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894" w:rsidRPr="008D3625" w:rsidRDefault="007A5894" w:rsidP="00A90D0F">
      <w:pPr>
        <w:pStyle w:val="Texto"/>
        <w:spacing w:after="0" w:line="240" w:lineRule="auto"/>
        <w:ind w:firstLine="0"/>
        <w:rPr>
          <w:sz w:val="24"/>
          <w:szCs w:val="24"/>
        </w:rPr>
      </w:pPr>
      <w:r w:rsidRPr="008D3625">
        <w:rPr>
          <w:b/>
          <w:sz w:val="24"/>
          <w:szCs w:val="24"/>
        </w:rPr>
        <w:t>ANDRÉS MANUEL LÓPEZ OBRADOR</w:t>
      </w:r>
      <w:r w:rsidRPr="008D3625">
        <w:rPr>
          <w:sz w:val="24"/>
          <w:szCs w:val="24"/>
        </w:rPr>
        <w:t xml:space="preserve">, Presidente de los Estados Unidos Mexicanos, en ejercicio de la facultad que me confiere el artículo 89, fracción I de la Constitución Política de los Estados Unidos Mexicanos, con fundamento en los artículos 4o. y 131 de la propia Constitución; </w:t>
      </w:r>
      <w:r w:rsidR="00A90D0F" w:rsidRPr="008D3625">
        <w:rPr>
          <w:sz w:val="24"/>
          <w:szCs w:val="24"/>
        </w:rPr>
        <w:t xml:space="preserve">31 y 34 de la Ley Orgánica de la Administración Pública Federal, 4o., </w:t>
      </w:r>
      <w:r w:rsidR="00F40748" w:rsidRPr="008D3625">
        <w:rPr>
          <w:sz w:val="24"/>
          <w:szCs w:val="24"/>
        </w:rPr>
        <w:t xml:space="preserve">fracciones </w:t>
      </w:r>
      <w:r w:rsidR="00A90D0F" w:rsidRPr="008D3625">
        <w:rPr>
          <w:sz w:val="24"/>
          <w:szCs w:val="24"/>
        </w:rPr>
        <w:t>I y</w:t>
      </w:r>
      <w:r w:rsidR="00F40748" w:rsidRPr="008D3625">
        <w:rPr>
          <w:sz w:val="24"/>
          <w:szCs w:val="24"/>
        </w:rPr>
        <w:t xml:space="preserve"> II</w:t>
      </w:r>
      <w:r w:rsidR="00A90D0F" w:rsidRPr="008D3625">
        <w:rPr>
          <w:sz w:val="24"/>
          <w:szCs w:val="24"/>
        </w:rPr>
        <w:t xml:space="preserve"> 12 de la Ley de Comercio Exterior, y</w:t>
      </w:r>
    </w:p>
    <w:p w:rsidR="00271973" w:rsidRPr="008D3625" w:rsidRDefault="00271973" w:rsidP="00271973">
      <w:pPr>
        <w:pStyle w:val="ANOTACION"/>
        <w:spacing w:after="80"/>
        <w:rPr>
          <w:rFonts w:ascii="Arial" w:hAnsi="Arial" w:cs="Arial"/>
          <w:sz w:val="24"/>
        </w:rPr>
      </w:pPr>
      <w:r w:rsidRPr="008D3625">
        <w:rPr>
          <w:rFonts w:ascii="Arial" w:hAnsi="Arial" w:cs="Arial"/>
          <w:sz w:val="24"/>
        </w:rPr>
        <w:t>CONSIDERANDO</w:t>
      </w:r>
    </w:p>
    <w:p w:rsidR="008F6D08" w:rsidRPr="008D3625" w:rsidRDefault="008F6D08" w:rsidP="00271973">
      <w:pPr>
        <w:pStyle w:val="ANOTACION"/>
        <w:spacing w:after="80"/>
        <w:rPr>
          <w:rFonts w:ascii="Arial" w:hAnsi="Arial" w:cs="Arial"/>
          <w:sz w:val="24"/>
        </w:rPr>
      </w:pPr>
    </w:p>
    <w:p w:rsidR="004516F2" w:rsidRPr="008D3625" w:rsidRDefault="00741E3B" w:rsidP="002A6853">
      <w:pPr>
        <w:pStyle w:val="Texto"/>
        <w:spacing w:after="0" w:line="240" w:lineRule="auto"/>
        <w:ind w:firstLine="0"/>
        <w:rPr>
          <w:sz w:val="24"/>
          <w:szCs w:val="24"/>
        </w:rPr>
      </w:pPr>
      <w:r>
        <w:rPr>
          <w:sz w:val="24"/>
          <w:szCs w:val="24"/>
        </w:rPr>
        <w:t xml:space="preserve">Que el </w:t>
      </w:r>
      <w:r w:rsidR="004516F2" w:rsidRPr="008D3625">
        <w:rPr>
          <w:sz w:val="24"/>
          <w:szCs w:val="24"/>
        </w:rPr>
        <w:t>1 de julio de 2020</w:t>
      </w:r>
      <w:r w:rsidR="00587371" w:rsidRPr="008D3625">
        <w:rPr>
          <w:sz w:val="24"/>
          <w:szCs w:val="24"/>
        </w:rPr>
        <w:t>,</w:t>
      </w:r>
      <w:r w:rsidR="004516F2" w:rsidRPr="008D3625">
        <w:rPr>
          <w:sz w:val="24"/>
          <w:szCs w:val="24"/>
        </w:rPr>
        <w:t xml:space="preserve"> se publicó en el Diario Oficial de la Federación la Ley de los Impuestos Generales de Importación y de Exportación</w:t>
      </w:r>
      <w:r w:rsidR="00502172" w:rsidRPr="008D3625">
        <w:rPr>
          <w:sz w:val="24"/>
          <w:szCs w:val="24"/>
        </w:rPr>
        <w:t xml:space="preserve"> (LIGIE)</w:t>
      </w:r>
      <w:r w:rsidR="004516F2" w:rsidRPr="008D3625">
        <w:rPr>
          <w:sz w:val="24"/>
          <w:szCs w:val="24"/>
        </w:rPr>
        <w:t>, en la que se establece la Tarifa arancelaria aplicable a la importación y exportación de mercancías en territorio nacional;</w:t>
      </w:r>
    </w:p>
    <w:p w:rsidR="00426947" w:rsidRPr="008D3625" w:rsidRDefault="00426947" w:rsidP="00F4459C">
      <w:pPr>
        <w:pStyle w:val="Texto"/>
        <w:spacing w:after="0" w:line="240" w:lineRule="auto"/>
        <w:ind w:firstLine="0"/>
        <w:rPr>
          <w:sz w:val="24"/>
          <w:szCs w:val="24"/>
        </w:rPr>
      </w:pPr>
    </w:p>
    <w:p w:rsidR="00F6705D" w:rsidRDefault="00F6705D" w:rsidP="00F6705D">
      <w:pPr>
        <w:pStyle w:val="Texto"/>
        <w:spacing w:after="0" w:line="240" w:lineRule="auto"/>
        <w:ind w:firstLine="0"/>
        <w:rPr>
          <w:sz w:val="24"/>
          <w:szCs w:val="24"/>
        </w:rPr>
      </w:pPr>
      <w:r w:rsidRPr="00F6705D">
        <w:rPr>
          <w:sz w:val="24"/>
          <w:szCs w:val="24"/>
        </w:rPr>
        <w:t xml:space="preserve">Que el 31 de diciembre de 2003 se publicó en el Diario Oficial de la Federación el Decreto para el apoyo de la competitividad de la industria automotriz terminal y el impulso al desarrollo del mercado interno de automóviles, el cual fue modificado mediante diverso publicado en el mismo órgano de difusión el 30 de noviembre de 2009 </w:t>
      </w:r>
      <w:r>
        <w:rPr>
          <w:sz w:val="24"/>
          <w:szCs w:val="24"/>
        </w:rPr>
        <w:t>y</w:t>
      </w:r>
      <w:r w:rsidR="006F098C">
        <w:rPr>
          <w:sz w:val="24"/>
          <w:szCs w:val="24"/>
        </w:rPr>
        <w:t xml:space="preserve"> cuya última modificación de publicó</w:t>
      </w:r>
      <w:r>
        <w:rPr>
          <w:sz w:val="24"/>
          <w:szCs w:val="24"/>
        </w:rPr>
        <w:t xml:space="preserve"> el 2 </w:t>
      </w:r>
      <w:r w:rsidR="00502172" w:rsidRPr="008D3625">
        <w:rPr>
          <w:sz w:val="24"/>
          <w:szCs w:val="24"/>
        </w:rPr>
        <w:t>de febrero de 2017</w:t>
      </w:r>
      <w:r w:rsidR="006F098C">
        <w:rPr>
          <w:sz w:val="24"/>
          <w:szCs w:val="24"/>
        </w:rPr>
        <w:t xml:space="preserve"> </w:t>
      </w:r>
      <w:r w:rsidRPr="008D3625">
        <w:rPr>
          <w:sz w:val="24"/>
          <w:szCs w:val="24"/>
        </w:rPr>
        <w:t>con el de objeto otorgar un beneficio arancelario a la importación de vehículos eléctricos que impulse la diversificación de la oferta al público, lo que contribuye al cumplimiento de los objetivos de México en la reducción de emisiones de gases contaminantes provenientes de fuentes móviles;</w:t>
      </w:r>
    </w:p>
    <w:p w:rsidR="00F6705D" w:rsidRDefault="00F6705D" w:rsidP="00F6705D">
      <w:pPr>
        <w:pStyle w:val="Texto"/>
        <w:spacing w:after="0" w:line="240" w:lineRule="auto"/>
        <w:ind w:firstLine="0"/>
        <w:rPr>
          <w:sz w:val="24"/>
          <w:szCs w:val="24"/>
        </w:rPr>
      </w:pPr>
    </w:p>
    <w:p w:rsidR="00F6705D" w:rsidRPr="008D3625" w:rsidRDefault="00F6705D" w:rsidP="0029147B">
      <w:pPr>
        <w:pStyle w:val="Texto"/>
        <w:spacing w:after="0" w:line="240" w:lineRule="auto"/>
        <w:ind w:firstLine="0"/>
        <w:rPr>
          <w:sz w:val="24"/>
          <w:szCs w:val="24"/>
        </w:rPr>
      </w:pPr>
    </w:p>
    <w:p w:rsidR="0029147B" w:rsidRPr="008D3625" w:rsidRDefault="0029147B" w:rsidP="0029147B">
      <w:pPr>
        <w:pStyle w:val="Texto"/>
        <w:spacing w:after="0" w:line="240" w:lineRule="auto"/>
        <w:ind w:firstLine="0"/>
        <w:rPr>
          <w:sz w:val="24"/>
          <w:szCs w:val="24"/>
        </w:rPr>
      </w:pPr>
      <w:r w:rsidRPr="008D3625">
        <w:rPr>
          <w:sz w:val="24"/>
          <w:szCs w:val="24"/>
        </w:rPr>
        <w:t xml:space="preserve">Que el 30 de junio de 2007, se publicó en el Diario Oficial de la Federación el </w:t>
      </w:r>
      <w:r w:rsidR="00F6705D" w:rsidRPr="00F6705D">
        <w:rPr>
          <w:sz w:val="24"/>
          <w:szCs w:val="24"/>
        </w:rPr>
        <w:t>D</w:t>
      </w:r>
      <w:r w:rsidR="00F6705D">
        <w:rPr>
          <w:sz w:val="24"/>
          <w:szCs w:val="24"/>
        </w:rPr>
        <w:t>ecreto</w:t>
      </w:r>
      <w:r w:rsidR="00F6705D" w:rsidRPr="00F6705D">
        <w:rPr>
          <w:sz w:val="24"/>
          <w:szCs w:val="24"/>
        </w:rPr>
        <w:t xml:space="preserve"> por el que se modifican diversos aranceles de la Tarifa de la Ley de los Impuestos Generales de Importación y de Exportación, del Decreto por el que se establecen diversos Programas de Promoción Sectorial y de los diversos por los que se establece el esquema de importación a la Franja Fronteriza Norte y Región Fronteriza</w:t>
      </w:r>
      <w:r w:rsidRPr="008D3625">
        <w:rPr>
          <w:sz w:val="24"/>
          <w:szCs w:val="24"/>
        </w:rPr>
        <w:t xml:space="preserve">, </w:t>
      </w:r>
      <w:r w:rsidR="00F6705D">
        <w:rPr>
          <w:sz w:val="24"/>
          <w:szCs w:val="24"/>
        </w:rPr>
        <w:t>a través el cual</w:t>
      </w:r>
      <w:r w:rsidRPr="008D3625">
        <w:rPr>
          <w:sz w:val="24"/>
          <w:szCs w:val="24"/>
        </w:rPr>
        <w:t xml:space="preserve"> se dieron a conocer los aranceles-cupo en sus diferentes modalidades;</w:t>
      </w:r>
    </w:p>
    <w:p w:rsidR="0029147B" w:rsidRDefault="0029147B" w:rsidP="002A6853">
      <w:pPr>
        <w:pStyle w:val="Texto"/>
        <w:spacing w:after="0" w:line="240" w:lineRule="auto"/>
        <w:ind w:firstLine="0"/>
        <w:rPr>
          <w:sz w:val="24"/>
          <w:szCs w:val="24"/>
        </w:rPr>
      </w:pPr>
    </w:p>
    <w:p w:rsidR="0029147B" w:rsidRPr="008D3625" w:rsidRDefault="0029147B" w:rsidP="0029147B">
      <w:pPr>
        <w:pStyle w:val="Texto"/>
        <w:spacing w:after="0" w:line="240" w:lineRule="auto"/>
        <w:ind w:firstLine="0"/>
        <w:rPr>
          <w:sz w:val="24"/>
          <w:szCs w:val="24"/>
        </w:rPr>
      </w:pPr>
      <w:r w:rsidRPr="008D3625">
        <w:rPr>
          <w:sz w:val="24"/>
          <w:szCs w:val="24"/>
        </w:rPr>
        <w:t>Que derivado de la expedición del instrumento a que se refiere el considerando primero del presente ordenamiento, se hace necesario armonizar los aranceles-cupo conforme a la nueva Tarifa de la Ley mencionada;</w:t>
      </w:r>
    </w:p>
    <w:p w:rsidR="009058BB" w:rsidRPr="008D3625" w:rsidRDefault="009058BB" w:rsidP="00F4459C">
      <w:pPr>
        <w:pStyle w:val="Texto"/>
        <w:spacing w:after="0" w:line="240" w:lineRule="auto"/>
        <w:ind w:firstLine="0"/>
        <w:rPr>
          <w:sz w:val="24"/>
          <w:szCs w:val="24"/>
        </w:rPr>
      </w:pPr>
    </w:p>
    <w:p w:rsidR="00276F6C" w:rsidRPr="008D3625" w:rsidRDefault="00276F6C" w:rsidP="002A6853">
      <w:pPr>
        <w:pStyle w:val="Texto"/>
        <w:spacing w:after="0" w:line="240" w:lineRule="auto"/>
        <w:ind w:firstLine="0"/>
        <w:rPr>
          <w:sz w:val="24"/>
          <w:szCs w:val="24"/>
        </w:rPr>
      </w:pPr>
      <w:r w:rsidRPr="008D3625">
        <w:rPr>
          <w:sz w:val="24"/>
          <w:szCs w:val="24"/>
        </w:rPr>
        <w:lastRenderedPageBreak/>
        <w:t>Que el 24 de diciembre de 2008</w:t>
      </w:r>
      <w:r w:rsidR="0029147B">
        <w:rPr>
          <w:sz w:val="24"/>
          <w:szCs w:val="24"/>
        </w:rPr>
        <w:t>,</w:t>
      </w:r>
      <w:r w:rsidRPr="008D3625">
        <w:rPr>
          <w:sz w:val="24"/>
          <w:szCs w:val="24"/>
        </w:rPr>
        <w:t xml:space="preserve"> se publicó en el Diario Oficial de la Federación el </w:t>
      </w:r>
      <w:r w:rsidR="00F40748" w:rsidRPr="008D3625">
        <w:rPr>
          <w:sz w:val="24"/>
          <w:szCs w:val="24"/>
        </w:rPr>
        <w:t>D</w:t>
      </w:r>
      <w:r w:rsidR="0029147B">
        <w:rPr>
          <w:sz w:val="24"/>
          <w:szCs w:val="24"/>
        </w:rPr>
        <w:t xml:space="preserve">ecreto </w:t>
      </w:r>
      <w:r w:rsidRPr="008D3625">
        <w:rPr>
          <w:sz w:val="24"/>
          <w:szCs w:val="24"/>
        </w:rPr>
        <w:t>por el que se establece el impuesto general de importación para la región fronteriza y la franja fronteriza norte (Decreto región y franja fronteriza), a fin de mantener el desarrollo de las actividades comerciales y de servicios, así como facilitar la supervisión y operación de las importaciones en la región fronteriza y la franja fronteriza norte;</w:t>
      </w:r>
    </w:p>
    <w:p w:rsidR="005A66B5" w:rsidRPr="008D3625" w:rsidRDefault="005A66B5" w:rsidP="00F4459C">
      <w:pPr>
        <w:pStyle w:val="Texto"/>
        <w:spacing w:after="0" w:line="240" w:lineRule="auto"/>
        <w:ind w:firstLine="0"/>
        <w:rPr>
          <w:sz w:val="24"/>
          <w:szCs w:val="24"/>
        </w:rPr>
      </w:pPr>
    </w:p>
    <w:p w:rsidR="00F44032" w:rsidRPr="008D3625" w:rsidRDefault="00F44032" w:rsidP="007C2E80">
      <w:pPr>
        <w:pStyle w:val="Texto"/>
        <w:spacing w:after="0" w:line="240" w:lineRule="auto"/>
        <w:ind w:left="708" w:hanging="708"/>
        <w:rPr>
          <w:sz w:val="24"/>
          <w:szCs w:val="24"/>
        </w:rPr>
      </w:pPr>
    </w:p>
    <w:p w:rsidR="004516F2" w:rsidRPr="008D3625" w:rsidRDefault="004516F2" w:rsidP="002A6853">
      <w:pPr>
        <w:pStyle w:val="Texto"/>
        <w:spacing w:after="0" w:line="240" w:lineRule="auto"/>
        <w:ind w:firstLine="0"/>
        <w:rPr>
          <w:sz w:val="24"/>
          <w:szCs w:val="24"/>
        </w:rPr>
      </w:pPr>
      <w:r w:rsidRPr="008D3625">
        <w:rPr>
          <w:sz w:val="24"/>
          <w:szCs w:val="24"/>
        </w:rPr>
        <w:t>Que el 20 de septiembre de 2019</w:t>
      </w:r>
      <w:r w:rsidR="00587371" w:rsidRPr="008D3625">
        <w:rPr>
          <w:sz w:val="24"/>
          <w:szCs w:val="24"/>
        </w:rPr>
        <w:t>,</w:t>
      </w:r>
      <w:r w:rsidRPr="008D3625">
        <w:rPr>
          <w:sz w:val="24"/>
          <w:szCs w:val="24"/>
        </w:rPr>
        <w:t xml:space="preserve"> se publicó en el Diario Oficial de la Federación el </w:t>
      </w:r>
      <w:r w:rsidR="006F098C" w:rsidRPr="006F098C">
        <w:rPr>
          <w:sz w:val="24"/>
          <w:szCs w:val="24"/>
        </w:rPr>
        <w:t>D</w:t>
      </w:r>
      <w:r w:rsidR="006F098C">
        <w:rPr>
          <w:sz w:val="24"/>
          <w:szCs w:val="24"/>
        </w:rPr>
        <w:t>ecreto</w:t>
      </w:r>
      <w:r w:rsidR="006F098C" w:rsidRPr="006F098C">
        <w:rPr>
          <w:sz w:val="24"/>
          <w:szCs w:val="24"/>
        </w:rPr>
        <w:t xml:space="preserve"> por el que se modifica la Tarifa de la Ley de los Impuestos Generales de Importación y de Exportación, el Decreto por el que se establece el impuesto general de importación para la región fronteriza y la franja fronteriza norte, el Decreto por el que se establecen diversos Programas de Promoción Sectorial y el Decreto para el Fomento de la Industria Manufacturera, Maquilador</w:t>
      </w:r>
      <w:r w:rsidR="006F098C">
        <w:rPr>
          <w:sz w:val="24"/>
          <w:szCs w:val="24"/>
        </w:rPr>
        <w:t>a y de Servicios de Exportación</w:t>
      </w:r>
      <w:r w:rsidR="00587371" w:rsidRPr="008D3625">
        <w:rPr>
          <w:sz w:val="24"/>
          <w:szCs w:val="24"/>
        </w:rPr>
        <w:t>,</w:t>
      </w:r>
      <w:r w:rsidRPr="008D3625">
        <w:rPr>
          <w:sz w:val="24"/>
          <w:szCs w:val="24"/>
        </w:rPr>
        <w:t xml:space="preserve"> con el objeto de establecer un entorno favorable que le </w:t>
      </w:r>
      <w:r w:rsidR="00502172" w:rsidRPr="008D3625">
        <w:rPr>
          <w:sz w:val="24"/>
          <w:szCs w:val="24"/>
        </w:rPr>
        <w:t xml:space="preserve">permitiéra </w:t>
      </w:r>
      <w:r w:rsidRPr="008D3625">
        <w:rPr>
          <w:sz w:val="24"/>
          <w:szCs w:val="24"/>
        </w:rPr>
        <w:t xml:space="preserve">a la industria siderúrgica ajustarse al contexto económico internacional, </w:t>
      </w:r>
      <w:r w:rsidR="00502172" w:rsidRPr="008D3625">
        <w:rPr>
          <w:sz w:val="24"/>
          <w:szCs w:val="24"/>
        </w:rPr>
        <w:t xml:space="preserve">incentivando </w:t>
      </w:r>
      <w:r w:rsidRPr="008D3625">
        <w:rPr>
          <w:sz w:val="24"/>
          <w:szCs w:val="24"/>
        </w:rPr>
        <w:t>el mercado interno</w:t>
      </w:r>
      <w:r w:rsidR="005A66B5" w:rsidRPr="008D3625">
        <w:rPr>
          <w:sz w:val="24"/>
          <w:szCs w:val="24"/>
        </w:rPr>
        <w:t xml:space="preserve"> </w:t>
      </w:r>
      <w:r w:rsidR="00587371" w:rsidRPr="008D3625">
        <w:rPr>
          <w:sz w:val="24"/>
          <w:szCs w:val="24"/>
        </w:rPr>
        <w:t>y</w:t>
      </w:r>
      <w:r w:rsidR="00502172" w:rsidRPr="008D3625">
        <w:rPr>
          <w:sz w:val="24"/>
          <w:szCs w:val="24"/>
        </w:rPr>
        <w:t>,</w:t>
      </w:r>
      <w:r w:rsidR="00587371" w:rsidRPr="008D3625">
        <w:rPr>
          <w:sz w:val="24"/>
          <w:szCs w:val="24"/>
        </w:rPr>
        <w:t xml:space="preserve"> </w:t>
      </w:r>
      <w:r w:rsidR="005A66B5" w:rsidRPr="008D3625">
        <w:rPr>
          <w:sz w:val="24"/>
          <w:szCs w:val="24"/>
        </w:rPr>
        <w:t>se</w:t>
      </w:r>
      <w:r w:rsidRPr="008D3625">
        <w:rPr>
          <w:sz w:val="24"/>
          <w:szCs w:val="24"/>
        </w:rPr>
        <w:t xml:space="preserve"> </w:t>
      </w:r>
      <w:r w:rsidR="005A66B5" w:rsidRPr="008D3625">
        <w:rPr>
          <w:sz w:val="24"/>
          <w:szCs w:val="24"/>
        </w:rPr>
        <w:t>definió</w:t>
      </w:r>
      <w:r w:rsidRPr="008D3625">
        <w:rPr>
          <w:sz w:val="24"/>
          <w:szCs w:val="24"/>
        </w:rPr>
        <w:t xml:space="preserve"> una política arancelaria a mediano y largo plazo</w:t>
      </w:r>
      <w:r w:rsidR="005A66B5" w:rsidRPr="008D3625">
        <w:rPr>
          <w:sz w:val="24"/>
          <w:szCs w:val="24"/>
        </w:rPr>
        <w:t xml:space="preserve"> para terminar con las renovaciones arancelarias semestrales</w:t>
      </w:r>
      <w:r w:rsidR="00587371" w:rsidRPr="008D3625">
        <w:rPr>
          <w:sz w:val="24"/>
          <w:szCs w:val="24"/>
        </w:rPr>
        <w:t>;</w:t>
      </w:r>
    </w:p>
    <w:p w:rsidR="005C7804" w:rsidRPr="008D3625" w:rsidRDefault="005C7804" w:rsidP="00F4459C">
      <w:pPr>
        <w:pStyle w:val="Texto"/>
        <w:spacing w:after="0" w:line="240" w:lineRule="auto"/>
        <w:ind w:firstLine="0"/>
        <w:rPr>
          <w:sz w:val="24"/>
          <w:szCs w:val="24"/>
        </w:rPr>
      </w:pPr>
    </w:p>
    <w:p w:rsidR="00F92B25" w:rsidRPr="008D3625" w:rsidRDefault="004516F2" w:rsidP="002A6853">
      <w:pPr>
        <w:pStyle w:val="Texto"/>
        <w:spacing w:after="0" w:line="240" w:lineRule="auto"/>
        <w:ind w:firstLine="0"/>
        <w:rPr>
          <w:sz w:val="24"/>
          <w:szCs w:val="24"/>
        </w:rPr>
      </w:pPr>
      <w:r w:rsidRPr="008D3625">
        <w:rPr>
          <w:sz w:val="24"/>
          <w:szCs w:val="24"/>
        </w:rPr>
        <w:t>Que el 28 de octubre de 2019</w:t>
      </w:r>
      <w:r w:rsidR="00587371" w:rsidRPr="008D3625">
        <w:rPr>
          <w:sz w:val="24"/>
          <w:szCs w:val="24"/>
        </w:rPr>
        <w:t>,</w:t>
      </w:r>
      <w:r w:rsidRPr="008D3625">
        <w:rPr>
          <w:sz w:val="24"/>
          <w:szCs w:val="24"/>
        </w:rPr>
        <w:t xml:space="preserve"> se publicó en el Diario Oficial de la Federación el </w:t>
      </w:r>
      <w:r w:rsidR="00F40748" w:rsidRPr="008D3625">
        <w:rPr>
          <w:sz w:val="24"/>
          <w:szCs w:val="24"/>
        </w:rPr>
        <w:t>D</w:t>
      </w:r>
      <w:r w:rsidR="0029147B">
        <w:rPr>
          <w:sz w:val="24"/>
          <w:szCs w:val="24"/>
        </w:rPr>
        <w:t>ecreto</w:t>
      </w:r>
      <w:r w:rsidR="00F40748" w:rsidRPr="008D3625">
        <w:rPr>
          <w:sz w:val="24"/>
          <w:szCs w:val="24"/>
        </w:rPr>
        <w:t xml:space="preserve"> </w:t>
      </w:r>
      <w:r w:rsidRPr="008D3625">
        <w:rPr>
          <w:sz w:val="24"/>
          <w:szCs w:val="24"/>
        </w:rPr>
        <w:t xml:space="preserve">por el que se modifica la Tarifa de la Ley de los Impuestos Generales de Importación y de Exportación, en el que se establece y prolonga durante la presente Administración el aumento del arancel para 43 fracciones arancelarias del sector calzado y 274 fracciones arancelarias de los sectores textil y confección, con el fin de </w:t>
      </w:r>
      <w:r w:rsidR="002B2063" w:rsidRPr="008D3625">
        <w:rPr>
          <w:sz w:val="24"/>
          <w:szCs w:val="24"/>
        </w:rPr>
        <w:t>brindar</w:t>
      </w:r>
      <w:r w:rsidRPr="008D3625">
        <w:rPr>
          <w:sz w:val="24"/>
          <w:szCs w:val="24"/>
        </w:rPr>
        <w:t xml:space="preserve"> certidumbre a los sectores de calzado, textil y confección y, de esta manera, apoyar el mercado interno;</w:t>
      </w:r>
    </w:p>
    <w:p w:rsidR="009216F9" w:rsidRPr="008D3625" w:rsidRDefault="009216F9" w:rsidP="002A6853">
      <w:pPr>
        <w:pStyle w:val="Texto"/>
        <w:spacing w:after="0" w:line="240" w:lineRule="auto"/>
        <w:ind w:firstLine="0"/>
        <w:rPr>
          <w:sz w:val="24"/>
          <w:szCs w:val="24"/>
        </w:rPr>
      </w:pPr>
    </w:p>
    <w:p w:rsidR="004516F2" w:rsidRDefault="004516F2" w:rsidP="002A6853">
      <w:pPr>
        <w:pStyle w:val="Texto"/>
        <w:spacing w:after="0" w:line="240" w:lineRule="auto"/>
        <w:ind w:firstLine="0"/>
        <w:rPr>
          <w:sz w:val="24"/>
          <w:szCs w:val="24"/>
        </w:rPr>
      </w:pPr>
      <w:r w:rsidRPr="008D3625">
        <w:rPr>
          <w:sz w:val="24"/>
          <w:szCs w:val="24"/>
        </w:rPr>
        <w:t>Que el 06 de noviembre de 2019</w:t>
      </w:r>
      <w:r w:rsidR="002B2063" w:rsidRPr="008D3625">
        <w:rPr>
          <w:sz w:val="24"/>
          <w:szCs w:val="24"/>
        </w:rPr>
        <w:t>,</w:t>
      </w:r>
      <w:r w:rsidRPr="008D3625">
        <w:rPr>
          <w:sz w:val="24"/>
          <w:szCs w:val="24"/>
        </w:rPr>
        <w:t xml:space="preserve"> se publicó en el Diario Oficial de la Federación el </w:t>
      </w:r>
      <w:r w:rsidR="00F40748" w:rsidRPr="008D3625">
        <w:rPr>
          <w:sz w:val="24"/>
          <w:szCs w:val="24"/>
        </w:rPr>
        <w:t>D</w:t>
      </w:r>
      <w:r w:rsidR="0029147B">
        <w:rPr>
          <w:sz w:val="24"/>
          <w:szCs w:val="24"/>
        </w:rPr>
        <w:t>ecreto</w:t>
      </w:r>
      <w:r w:rsidR="00F40748" w:rsidRPr="008D3625">
        <w:rPr>
          <w:sz w:val="24"/>
          <w:szCs w:val="24"/>
        </w:rPr>
        <w:t xml:space="preserve"> </w:t>
      </w:r>
      <w:r w:rsidRPr="008D3625">
        <w:rPr>
          <w:sz w:val="24"/>
          <w:szCs w:val="24"/>
        </w:rPr>
        <w:t>por el que se modifica la Tarifa de la Ley de los Impuestos Generales de Importación y de Exportación y el Decreto por el que se establece el impuesto general de importación para la región fronteriza y la franja fronteriza norte, a fin de dar continuidad al proceso de convergencia y facilitar la supervisión y operación de las importaciones al esquema general del país, estableciendo las fracciones arancelarias a las que se aplicarán diversos beneficios, así como adecuar la normatividad vigente con el objeto de dar cumplimiento al marco legal nacional e internacional aplicable para proteger la salud humana y el medio ambiente;</w:t>
      </w:r>
    </w:p>
    <w:p w:rsidR="0029147B" w:rsidRDefault="0029147B" w:rsidP="002A6853">
      <w:pPr>
        <w:pStyle w:val="Texto"/>
        <w:spacing w:after="0" w:line="240" w:lineRule="auto"/>
        <w:ind w:firstLine="0"/>
        <w:rPr>
          <w:sz w:val="24"/>
          <w:szCs w:val="24"/>
        </w:rPr>
      </w:pPr>
    </w:p>
    <w:p w:rsidR="0029147B" w:rsidRPr="008D3625" w:rsidRDefault="0029147B" w:rsidP="0029147B">
      <w:pPr>
        <w:pStyle w:val="Texto"/>
        <w:spacing w:after="0" w:line="240" w:lineRule="auto"/>
        <w:ind w:firstLine="0"/>
        <w:rPr>
          <w:sz w:val="24"/>
          <w:szCs w:val="24"/>
        </w:rPr>
      </w:pPr>
      <w:r w:rsidRPr="008D3625">
        <w:rPr>
          <w:sz w:val="24"/>
          <w:szCs w:val="24"/>
        </w:rPr>
        <w:lastRenderedPageBreak/>
        <w:t>Que el 20 de diciembre de 2019</w:t>
      </w:r>
      <w:r>
        <w:rPr>
          <w:sz w:val="24"/>
          <w:szCs w:val="24"/>
        </w:rPr>
        <w:t>,</w:t>
      </w:r>
      <w:r w:rsidRPr="008D3625">
        <w:rPr>
          <w:sz w:val="24"/>
          <w:szCs w:val="24"/>
        </w:rPr>
        <w:t xml:space="preserve"> se publicó en el Diario Oficial de la Federación el D</w:t>
      </w:r>
      <w:r>
        <w:rPr>
          <w:sz w:val="24"/>
          <w:szCs w:val="24"/>
        </w:rPr>
        <w:t>ecreto</w:t>
      </w:r>
      <w:r w:rsidRPr="008D3625">
        <w:rPr>
          <w:sz w:val="24"/>
          <w:szCs w:val="24"/>
        </w:rPr>
        <w:t xml:space="preserve"> </w:t>
      </w:r>
      <w:r w:rsidR="006A71D9" w:rsidRPr="006A71D9">
        <w:rPr>
          <w:sz w:val="24"/>
          <w:szCs w:val="24"/>
        </w:rPr>
        <w:t>por el que se modifica la Tarifa de la Ley de los Impuestos Generales de Importación y de Exportación, el Decreto por el que se establece el impuesto general de importación para la región fronteriza y la franja fronteriza norte y el Decreto para el Fomento de la Industria Manufacturera, Maquiladora y de Servicios de Exportación</w:t>
      </w:r>
      <w:r w:rsidRPr="008D3625">
        <w:rPr>
          <w:sz w:val="24"/>
          <w:szCs w:val="24"/>
        </w:rPr>
        <w:t xml:space="preserve">, con el objeto, entre otros, de prorrogar la vigencia del Decreto región y franja fronteriza y actualizarlo con aquellas fracciones arancelarias que cuentan con un arancel NMF (nación más favorecida) mayor al previsto en dicho ordenamiento, a fin de proveer una mayor certidumbre en la aplicación de los beneficios establecidos en dicho Decreto; </w:t>
      </w:r>
    </w:p>
    <w:p w:rsidR="005C7804" w:rsidRPr="008D3625" w:rsidRDefault="005C7804" w:rsidP="00F4459C">
      <w:pPr>
        <w:pStyle w:val="Texto"/>
        <w:spacing w:after="0" w:line="240" w:lineRule="auto"/>
        <w:ind w:firstLine="0"/>
        <w:rPr>
          <w:sz w:val="24"/>
          <w:szCs w:val="24"/>
        </w:rPr>
      </w:pPr>
    </w:p>
    <w:p w:rsidR="00276F6C" w:rsidRPr="008D3625" w:rsidRDefault="00276F6C" w:rsidP="002A6853">
      <w:pPr>
        <w:pStyle w:val="Texto"/>
        <w:spacing w:after="0" w:line="240" w:lineRule="auto"/>
        <w:ind w:firstLine="0"/>
        <w:rPr>
          <w:sz w:val="24"/>
          <w:szCs w:val="24"/>
        </w:rPr>
      </w:pPr>
      <w:r w:rsidRPr="008D3625">
        <w:rPr>
          <w:sz w:val="24"/>
          <w:szCs w:val="24"/>
        </w:rPr>
        <w:t>Que el 19 de febrero de 2020</w:t>
      </w:r>
      <w:r w:rsidR="002B2063" w:rsidRPr="008D3625">
        <w:rPr>
          <w:sz w:val="24"/>
          <w:szCs w:val="24"/>
        </w:rPr>
        <w:t>,</w:t>
      </w:r>
      <w:r w:rsidRPr="008D3625">
        <w:rPr>
          <w:sz w:val="24"/>
          <w:szCs w:val="24"/>
        </w:rPr>
        <w:t xml:space="preserve"> se publicó en el Diario Oficial de la Federación el </w:t>
      </w:r>
      <w:r w:rsidR="00F40748" w:rsidRPr="008D3625">
        <w:rPr>
          <w:sz w:val="24"/>
          <w:szCs w:val="24"/>
        </w:rPr>
        <w:t>D</w:t>
      </w:r>
      <w:r w:rsidR="0029147B">
        <w:rPr>
          <w:sz w:val="24"/>
          <w:szCs w:val="24"/>
        </w:rPr>
        <w:t>ecreto</w:t>
      </w:r>
      <w:r w:rsidR="00F40748" w:rsidRPr="008D3625">
        <w:rPr>
          <w:sz w:val="24"/>
          <w:szCs w:val="24"/>
        </w:rPr>
        <w:t xml:space="preserve"> </w:t>
      </w:r>
      <w:r w:rsidRPr="008D3625">
        <w:rPr>
          <w:sz w:val="24"/>
          <w:szCs w:val="24"/>
        </w:rPr>
        <w:t>por el que se modifica la Tarifa de la Ley de los Impuestos Generales de Importación y de Exportación</w:t>
      </w:r>
      <w:r w:rsidR="00F40748" w:rsidRPr="008D3625">
        <w:rPr>
          <w:sz w:val="24"/>
          <w:szCs w:val="24"/>
        </w:rPr>
        <w:t>,</w:t>
      </w:r>
      <w:r w:rsidRPr="008D3625">
        <w:rPr>
          <w:sz w:val="24"/>
          <w:szCs w:val="24"/>
        </w:rPr>
        <w:t xml:space="preserve"> en el que se prohíbe el ingreso y salida del territorio nacional de los dispositivos de vapeo, entre los que se encuentran los cigarrillos electrónicos y los dispositivos de calentamiento de tabaco</w:t>
      </w:r>
      <w:r w:rsidR="00DE5E91" w:rsidRPr="008D3625">
        <w:rPr>
          <w:sz w:val="24"/>
          <w:szCs w:val="24"/>
        </w:rPr>
        <w:t>,</w:t>
      </w:r>
      <w:r w:rsidRPr="008D3625">
        <w:rPr>
          <w:sz w:val="24"/>
          <w:szCs w:val="24"/>
        </w:rPr>
        <w:t xml:space="preserve"> </w:t>
      </w:r>
      <w:r w:rsidR="00DE5E91" w:rsidRPr="008D3625">
        <w:rPr>
          <w:sz w:val="24"/>
          <w:szCs w:val="24"/>
        </w:rPr>
        <w:t>implementándose las</w:t>
      </w:r>
      <w:r w:rsidRPr="008D3625">
        <w:rPr>
          <w:sz w:val="24"/>
          <w:szCs w:val="24"/>
        </w:rPr>
        <w:t xml:space="preserve"> medidas necesarias en beneficio del país, </w:t>
      </w:r>
      <w:r w:rsidR="002B2063" w:rsidRPr="008D3625">
        <w:rPr>
          <w:sz w:val="24"/>
          <w:szCs w:val="24"/>
        </w:rPr>
        <w:t xml:space="preserve">para </w:t>
      </w:r>
      <w:r w:rsidRPr="008D3625">
        <w:rPr>
          <w:sz w:val="24"/>
          <w:szCs w:val="24"/>
        </w:rPr>
        <w:t xml:space="preserve">proteger la vida humana, prevenir daños a la salud en la población y obtener un medio ambiente sano para su desarrollo y bienestar, para lo cual se crearon </w:t>
      </w:r>
      <w:r w:rsidR="002B2063" w:rsidRPr="008D3625">
        <w:rPr>
          <w:sz w:val="24"/>
          <w:szCs w:val="24"/>
        </w:rPr>
        <w:t xml:space="preserve">tres </w:t>
      </w:r>
      <w:r w:rsidRPr="008D3625">
        <w:rPr>
          <w:sz w:val="24"/>
          <w:szCs w:val="24"/>
        </w:rPr>
        <w:t xml:space="preserve">fracciones arancelarias, </w:t>
      </w:r>
      <w:r w:rsidR="00DE5E91" w:rsidRPr="008D3625">
        <w:rPr>
          <w:sz w:val="24"/>
          <w:szCs w:val="24"/>
        </w:rPr>
        <w:t>permitiendo</w:t>
      </w:r>
      <w:r w:rsidRPr="008D3625">
        <w:rPr>
          <w:sz w:val="24"/>
          <w:szCs w:val="24"/>
        </w:rPr>
        <w:t xml:space="preserve"> identificar con mayor detalle dichos productos y la correcta implementación de las medidas que se requieren;</w:t>
      </w:r>
    </w:p>
    <w:p w:rsidR="00350EF8" w:rsidRPr="008D3625" w:rsidRDefault="00350EF8" w:rsidP="002A6853">
      <w:pPr>
        <w:pStyle w:val="Texto"/>
        <w:spacing w:after="0" w:line="240" w:lineRule="auto"/>
        <w:ind w:firstLine="0"/>
        <w:rPr>
          <w:sz w:val="24"/>
          <w:szCs w:val="24"/>
        </w:rPr>
      </w:pPr>
    </w:p>
    <w:p w:rsidR="005F5869" w:rsidRPr="008D3625" w:rsidRDefault="00350EF8" w:rsidP="00CF7F10">
      <w:pPr>
        <w:pStyle w:val="Texto"/>
        <w:spacing w:after="0" w:line="240" w:lineRule="auto"/>
        <w:ind w:firstLine="0"/>
        <w:rPr>
          <w:sz w:val="24"/>
          <w:szCs w:val="24"/>
        </w:rPr>
      </w:pPr>
      <w:r w:rsidRPr="008D3625">
        <w:rPr>
          <w:sz w:val="24"/>
          <w:szCs w:val="24"/>
        </w:rPr>
        <w:t xml:space="preserve">Que el 03 de septiembre de 2020, se </w:t>
      </w:r>
      <w:r w:rsidR="00CF7F10" w:rsidRPr="008D3625">
        <w:rPr>
          <w:sz w:val="24"/>
          <w:szCs w:val="24"/>
        </w:rPr>
        <w:t xml:space="preserve">publicó en el Diario Oficial de la Federación el </w:t>
      </w:r>
      <w:r w:rsidR="00F40748" w:rsidRPr="008D3625">
        <w:rPr>
          <w:sz w:val="24"/>
          <w:szCs w:val="24"/>
        </w:rPr>
        <w:t>D</w:t>
      </w:r>
      <w:r w:rsidR="0029147B">
        <w:rPr>
          <w:sz w:val="24"/>
          <w:szCs w:val="24"/>
        </w:rPr>
        <w:t>ecreto</w:t>
      </w:r>
      <w:r w:rsidR="00F40748" w:rsidRPr="008D3625">
        <w:rPr>
          <w:sz w:val="24"/>
          <w:szCs w:val="24"/>
        </w:rPr>
        <w:t xml:space="preserve"> </w:t>
      </w:r>
      <w:r w:rsidR="00CF7F10" w:rsidRPr="008D3625">
        <w:rPr>
          <w:sz w:val="24"/>
          <w:szCs w:val="24"/>
        </w:rPr>
        <w:t>por el que se modifica la Tarifa de la Ley de los Impuestos Generales de Importación y de Exportación</w:t>
      </w:r>
      <w:r w:rsidR="00F40748" w:rsidRPr="008D3625">
        <w:rPr>
          <w:sz w:val="24"/>
          <w:szCs w:val="24"/>
        </w:rPr>
        <w:t>,</w:t>
      </w:r>
      <w:r w:rsidR="00CF7F10" w:rsidRPr="008D3625">
        <w:rPr>
          <w:sz w:val="24"/>
          <w:szCs w:val="24"/>
        </w:rPr>
        <w:t xml:space="preserve"> en el que se exenta temporalmente el arancel de importación a los vehículos automóviles eléctricos nuevos para el transporte de diez o más personas, los vehículos automóviles eléctricos ligeros nuevos y los vehículos automóviles eléctricos nuevos para el transporte de mercancías hasta el 30 de septiembre de 2024, con la finalidad de permitir la libre concurrencia y acceso a nuevas tecnologías limpias en materia de transporte, facilitar el acceso de los consumidores a las mismas y, a su vez, contribuir a que la industria nacional observe las preferencias del consumidor respecto al consumo de estos vehículos automóviles sin distorsiones en el mercado y, posteriormente, encaminar una industria nacional de este tipo de vehículos automóviles;</w:t>
      </w:r>
    </w:p>
    <w:p w:rsidR="005F5869" w:rsidRPr="008D3625" w:rsidRDefault="005F5869" w:rsidP="00CF7F10">
      <w:pPr>
        <w:pStyle w:val="Texto"/>
        <w:spacing w:after="0" w:line="240" w:lineRule="auto"/>
        <w:ind w:firstLine="0"/>
        <w:rPr>
          <w:sz w:val="24"/>
          <w:szCs w:val="24"/>
        </w:rPr>
      </w:pPr>
    </w:p>
    <w:p w:rsidR="005F5869" w:rsidRPr="008D3625" w:rsidRDefault="005F5869" w:rsidP="00CF7F10">
      <w:pPr>
        <w:pStyle w:val="Texto"/>
        <w:spacing w:after="0" w:line="240" w:lineRule="auto"/>
        <w:ind w:firstLine="0"/>
        <w:rPr>
          <w:sz w:val="24"/>
          <w:szCs w:val="24"/>
        </w:rPr>
      </w:pPr>
      <w:r w:rsidRPr="008D3625">
        <w:rPr>
          <w:sz w:val="24"/>
          <w:szCs w:val="24"/>
        </w:rPr>
        <w:t xml:space="preserve">Que el </w:t>
      </w:r>
      <w:r w:rsidR="00C005D2">
        <w:rPr>
          <w:sz w:val="24"/>
          <w:szCs w:val="24"/>
        </w:rPr>
        <w:t>22</w:t>
      </w:r>
      <w:r w:rsidR="00C005D2" w:rsidRPr="008D3625">
        <w:rPr>
          <w:sz w:val="24"/>
          <w:szCs w:val="24"/>
        </w:rPr>
        <w:t xml:space="preserve"> </w:t>
      </w:r>
      <w:r w:rsidRPr="008D3625">
        <w:rPr>
          <w:sz w:val="24"/>
          <w:szCs w:val="24"/>
        </w:rPr>
        <w:t xml:space="preserve">de </w:t>
      </w:r>
      <w:r w:rsidR="00C005D2">
        <w:rPr>
          <w:sz w:val="24"/>
          <w:szCs w:val="24"/>
        </w:rPr>
        <w:t>octubre</w:t>
      </w:r>
      <w:r w:rsidR="00C005D2" w:rsidRPr="008D3625">
        <w:rPr>
          <w:sz w:val="24"/>
          <w:szCs w:val="24"/>
        </w:rPr>
        <w:t xml:space="preserve"> </w:t>
      </w:r>
      <w:r w:rsidRPr="008D3625">
        <w:rPr>
          <w:sz w:val="24"/>
          <w:szCs w:val="24"/>
        </w:rPr>
        <w:t xml:space="preserve">de 2020, se publicó en el Diario Oficial de la Federación el Decreto por el que se modifica la Tarifa de la Ley de los Impuestos Generales de </w:t>
      </w:r>
      <w:r w:rsidRPr="008D3625">
        <w:rPr>
          <w:sz w:val="24"/>
          <w:szCs w:val="24"/>
        </w:rPr>
        <w:lastRenderedPageBreak/>
        <w:t xml:space="preserve">Importación y de Exportación en el que se exenta temporalmente el arancel de importación a los trolebuses nuevos hasta el 30 de septiembre </w:t>
      </w:r>
      <w:r w:rsidR="001872D6" w:rsidRPr="008D3625">
        <w:rPr>
          <w:sz w:val="24"/>
          <w:szCs w:val="24"/>
        </w:rPr>
        <w:t>de 2024</w:t>
      </w:r>
      <w:r w:rsidRPr="008D3625">
        <w:rPr>
          <w:sz w:val="24"/>
          <w:szCs w:val="24"/>
        </w:rPr>
        <w:t>;</w:t>
      </w:r>
    </w:p>
    <w:p w:rsidR="005F5869" w:rsidRPr="008D3625" w:rsidRDefault="005F5869" w:rsidP="00CF7F10">
      <w:pPr>
        <w:pStyle w:val="Texto"/>
        <w:spacing w:after="0" w:line="240" w:lineRule="auto"/>
        <w:ind w:firstLine="0"/>
        <w:rPr>
          <w:sz w:val="24"/>
          <w:szCs w:val="24"/>
        </w:rPr>
      </w:pPr>
    </w:p>
    <w:p w:rsidR="005A66B5" w:rsidRDefault="005A66B5" w:rsidP="002A6853">
      <w:pPr>
        <w:pStyle w:val="Texto"/>
        <w:spacing w:after="0" w:line="240" w:lineRule="auto"/>
        <w:ind w:firstLine="0"/>
        <w:rPr>
          <w:sz w:val="24"/>
          <w:szCs w:val="24"/>
        </w:rPr>
      </w:pPr>
      <w:proofErr w:type="gramStart"/>
      <w:r w:rsidRPr="008D3625">
        <w:rPr>
          <w:sz w:val="24"/>
          <w:szCs w:val="24"/>
        </w:rPr>
        <w:t>Que</w:t>
      </w:r>
      <w:proofErr w:type="gramEnd"/>
      <w:r w:rsidRPr="008D3625">
        <w:rPr>
          <w:sz w:val="24"/>
          <w:szCs w:val="24"/>
        </w:rPr>
        <w:t xml:space="preserve"> por lo mencionado en todos los considerandos anteriores, es urgente y necesario mantener las</w:t>
      </w:r>
      <w:r w:rsidR="00726907" w:rsidRPr="008D3625">
        <w:rPr>
          <w:sz w:val="24"/>
          <w:szCs w:val="24"/>
        </w:rPr>
        <w:t xml:space="preserve"> medi</w:t>
      </w:r>
      <w:r w:rsidRPr="008D3625">
        <w:rPr>
          <w:sz w:val="24"/>
          <w:szCs w:val="24"/>
        </w:rPr>
        <w:t xml:space="preserve">das establecidas en los diversos instrumentos y con el fin de dar cumplimiento </w:t>
      </w:r>
      <w:r w:rsidR="002B2063" w:rsidRPr="008D3625">
        <w:rPr>
          <w:sz w:val="24"/>
          <w:szCs w:val="24"/>
        </w:rPr>
        <w:t xml:space="preserve">a </w:t>
      </w:r>
      <w:r w:rsidRPr="008D3625">
        <w:rPr>
          <w:sz w:val="24"/>
          <w:szCs w:val="24"/>
        </w:rPr>
        <w:t>cada uno de ellos</w:t>
      </w:r>
      <w:r w:rsidR="002B2063" w:rsidRPr="008D3625">
        <w:rPr>
          <w:sz w:val="24"/>
          <w:szCs w:val="24"/>
        </w:rPr>
        <w:t>,</w:t>
      </w:r>
      <w:r w:rsidRPr="008D3625">
        <w:rPr>
          <w:sz w:val="24"/>
          <w:szCs w:val="24"/>
        </w:rPr>
        <w:t xml:space="preserve"> es necesario actualizarlos conforme a la nueva Tarifa de la Ley de los Impuestos Generales de Importación y de Exportación,</w:t>
      </w:r>
      <w:r w:rsidR="00DE5E91" w:rsidRPr="008D3625">
        <w:rPr>
          <w:sz w:val="24"/>
          <w:szCs w:val="24"/>
        </w:rPr>
        <w:t xml:space="preserve"> publicada en el Diario Oficial de la Federación el 01 de julio de 2020,</w:t>
      </w:r>
      <w:r w:rsidR="006A71D9">
        <w:rPr>
          <w:sz w:val="24"/>
          <w:szCs w:val="24"/>
        </w:rPr>
        <w:t xml:space="preserve"> y resulta</w:t>
      </w:r>
      <w:r w:rsidR="0063722B" w:rsidRPr="008D3625">
        <w:rPr>
          <w:sz w:val="24"/>
          <w:szCs w:val="24"/>
        </w:rPr>
        <w:t xml:space="preserve"> indispe</w:t>
      </w:r>
      <w:r w:rsidR="00D07231" w:rsidRPr="008D3625">
        <w:rPr>
          <w:sz w:val="24"/>
          <w:szCs w:val="24"/>
        </w:rPr>
        <w:t>nsable ajustar la Tarifa</w:t>
      </w:r>
      <w:r w:rsidRPr="008D3625">
        <w:rPr>
          <w:sz w:val="24"/>
          <w:szCs w:val="24"/>
        </w:rPr>
        <w:t xml:space="preserve"> para aplicar correctamente las medidas mencionadas; </w:t>
      </w:r>
    </w:p>
    <w:p w:rsidR="0075531B" w:rsidRDefault="0075531B" w:rsidP="002A6853">
      <w:pPr>
        <w:pStyle w:val="Texto"/>
        <w:spacing w:after="0" w:line="240" w:lineRule="auto"/>
        <w:ind w:firstLine="0"/>
        <w:rPr>
          <w:sz w:val="24"/>
          <w:szCs w:val="24"/>
        </w:rPr>
      </w:pPr>
    </w:p>
    <w:p w:rsidR="0075531B" w:rsidRPr="008D3625" w:rsidRDefault="0075531B" w:rsidP="002A6853">
      <w:pPr>
        <w:pStyle w:val="Texto"/>
        <w:spacing w:after="0" w:line="240" w:lineRule="auto"/>
        <w:ind w:firstLine="0"/>
        <w:rPr>
          <w:sz w:val="24"/>
          <w:szCs w:val="24"/>
        </w:rPr>
      </w:pPr>
      <w:r>
        <w:rPr>
          <w:sz w:val="24"/>
          <w:szCs w:val="24"/>
        </w:rPr>
        <w:t xml:space="preserve">Que con </w:t>
      </w:r>
      <w:r w:rsidRPr="0075531B">
        <w:rPr>
          <w:sz w:val="24"/>
          <w:szCs w:val="24"/>
        </w:rPr>
        <w:t>la finalidad de garantizar el abasto de mercancías sensibles para el país, que permita actuar de manera expedita ante situaciones que pudieran afectar la disponibilidad y/o acceso a dichos productos y proteger el ingreso y el poder adquisitivo de las familias mexicanas, es necesario establecer diversos aranceles-cupos clasificadas en las fracciones arancelarias de la T</w:t>
      </w:r>
      <w:r w:rsidR="006A71D9">
        <w:rPr>
          <w:sz w:val="24"/>
          <w:szCs w:val="24"/>
        </w:rPr>
        <w:t>arifa de la Ley de los Impuestos Generales de Importación y de Exportación</w:t>
      </w:r>
      <w:r w:rsidR="00091676">
        <w:rPr>
          <w:sz w:val="24"/>
          <w:szCs w:val="24"/>
        </w:rPr>
        <w:t xml:space="preserve"> (TIGIE)</w:t>
      </w:r>
      <w:r w:rsidRPr="0075531B">
        <w:rPr>
          <w:sz w:val="24"/>
          <w:szCs w:val="24"/>
        </w:rPr>
        <w:t>.</w:t>
      </w:r>
    </w:p>
    <w:p w:rsidR="005A66B5" w:rsidRPr="008D3625" w:rsidRDefault="005A66B5" w:rsidP="00F4459C">
      <w:pPr>
        <w:pStyle w:val="Texto"/>
        <w:spacing w:after="0" w:line="240" w:lineRule="auto"/>
        <w:ind w:firstLine="0"/>
        <w:rPr>
          <w:sz w:val="24"/>
          <w:szCs w:val="24"/>
        </w:rPr>
      </w:pPr>
    </w:p>
    <w:p w:rsidR="004516F2" w:rsidRPr="008D3625" w:rsidRDefault="004516F2" w:rsidP="002A6853">
      <w:pPr>
        <w:pStyle w:val="Texto"/>
        <w:spacing w:after="0" w:line="240" w:lineRule="auto"/>
        <w:ind w:firstLine="0"/>
        <w:rPr>
          <w:sz w:val="24"/>
          <w:szCs w:val="24"/>
        </w:rPr>
      </w:pPr>
      <w:r w:rsidRPr="008D3625">
        <w:rPr>
          <w:sz w:val="24"/>
          <w:szCs w:val="24"/>
        </w:rPr>
        <w:t xml:space="preserve">Que conforme a lo dispuesto </w:t>
      </w:r>
      <w:r w:rsidR="00F40748" w:rsidRPr="008D3625">
        <w:rPr>
          <w:sz w:val="24"/>
          <w:szCs w:val="24"/>
        </w:rPr>
        <w:t xml:space="preserve">en </w:t>
      </w:r>
      <w:r w:rsidRPr="008D3625">
        <w:rPr>
          <w:sz w:val="24"/>
          <w:szCs w:val="24"/>
        </w:rPr>
        <w:t>la Ley de Comercio Exterior, las medidas a que se refieren en el presente Decreto cuentan con la opinión de la Comisión de Comercio Exterior, he ten</w:t>
      </w:r>
      <w:r w:rsidR="00F1617E" w:rsidRPr="008D3625">
        <w:rPr>
          <w:sz w:val="24"/>
          <w:szCs w:val="24"/>
        </w:rPr>
        <w:t>ido a bien expedir el siguiente</w:t>
      </w:r>
    </w:p>
    <w:p w:rsidR="00CC752B" w:rsidRPr="008D3625" w:rsidRDefault="00CC752B" w:rsidP="005C7804">
      <w:pPr>
        <w:pStyle w:val="Texto"/>
        <w:spacing w:line="240" w:lineRule="auto"/>
        <w:rPr>
          <w:sz w:val="24"/>
          <w:szCs w:val="24"/>
        </w:rPr>
      </w:pPr>
    </w:p>
    <w:p w:rsidR="00271973" w:rsidRPr="008D3625" w:rsidRDefault="00271973" w:rsidP="005C7804">
      <w:pPr>
        <w:pStyle w:val="ANOTACION"/>
        <w:spacing w:line="240" w:lineRule="auto"/>
        <w:rPr>
          <w:rFonts w:ascii="Arial" w:hAnsi="Arial" w:cs="Arial"/>
          <w:sz w:val="24"/>
          <w:szCs w:val="24"/>
        </w:rPr>
      </w:pPr>
      <w:r w:rsidRPr="008D3625">
        <w:rPr>
          <w:rFonts w:ascii="Arial" w:hAnsi="Arial" w:cs="Arial"/>
          <w:sz w:val="24"/>
          <w:szCs w:val="24"/>
        </w:rPr>
        <w:t>DECRETO</w:t>
      </w:r>
      <w:r w:rsidR="00707B28" w:rsidRPr="008D3625">
        <w:rPr>
          <w:rFonts w:ascii="Arial" w:hAnsi="Arial" w:cs="Arial"/>
          <w:sz w:val="24"/>
          <w:szCs w:val="24"/>
        </w:rPr>
        <w:t xml:space="preserve"> </w:t>
      </w:r>
    </w:p>
    <w:p w:rsidR="00271973" w:rsidRPr="008D3625" w:rsidRDefault="00271973" w:rsidP="0029147B">
      <w:pPr>
        <w:pStyle w:val="ROMANOS"/>
        <w:numPr>
          <w:ilvl w:val="0"/>
          <w:numId w:val="1"/>
        </w:numPr>
        <w:tabs>
          <w:tab w:val="clear" w:pos="720"/>
        </w:tabs>
        <w:spacing w:after="0" w:line="240" w:lineRule="auto"/>
        <w:ind w:left="0" w:firstLine="0"/>
        <w:rPr>
          <w:b/>
          <w:sz w:val="24"/>
          <w:szCs w:val="24"/>
        </w:rPr>
      </w:pPr>
      <w:r w:rsidRPr="008D3625">
        <w:rPr>
          <w:b/>
          <w:sz w:val="24"/>
          <w:szCs w:val="24"/>
        </w:rPr>
        <w:t>Modificaciones a la Tarifa de la Ley de los Impuestos Generales de Importación y de Exportación.</w:t>
      </w:r>
    </w:p>
    <w:p w:rsidR="00D07231" w:rsidRPr="008D3625" w:rsidRDefault="00D07231" w:rsidP="0029147B">
      <w:pPr>
        <w:pStyle w:val="ROMANOS"/>
        <w:spacing w:after="0" w:line="240" w:lineRule="auto"/>
        <w:ind w:firstLine="0"/>
        <w:rPr>
          <w:b/>
          <w:sz w:val="24"/>
          <w:szCs w:val="24"/>
        </w:rPr>
      </w:pPr>
    </w:p>
    <w:p w:rsidR="00D07231" w:rsidRPr="008D3625" w:rsidRDefault="00D07231" w:rsidP="0029147B">
      <w:pPr>
        <w:pStyle w:val="Texto"/>
        <w:spacing w:after="0" w:line="240" w:lineRule="auto"/>
        <w:ind w:firstLine="0"/>
        <w:rPr>
          <w:sz w:val="24"/>
          <w:szCs w:val="24"/>
        </w:rPr>
      </w:pPr>
      <w:r w:rsidRPr="008D3625">
        <w:rPr>
          <w:b/>
          <w:sz w:val="24"/>
          <w:szCs w:val="24"/>
        </w:rPr>
        <w:t xml:space="preserve">Artículo Primero.- </w:t>
      </w:r>
      <w:r w:rsidRPr="008D3625">
        <w:rPr>
          <w:sz w:val="24"/>
          <w:szCs w:val="24"/>
        </w:rPr>
        <w:t xml:space="preserve">Se </w:t>
      </w:r>
      <w:r w:rsidR="002A62BD" w:rsidRPr="008D3625">
        <w:rPr>
          <w:sz w:val="24"/>
          <w:szCs w:val="24"/>
        </w:rPr>
        <w:t>modifica</w:t>
      </w:r>
      <w:r w:rsidRPr="008D3625">
        <w:rPr>
          <w:sz w:val="24"/>
          <w:szCs w:val="24"/>
        </w:rPr>
        <w:t xml:space="preserve"> la Tarifa de la Ley de los Impuestos Generales de Importación y de Exportación, publicada en el Diario Oficial de la Federación el 01 de julio de 2020, únicamente en lo que se refiere a las fracciones arancelarias</w:t>
      </w:r>
      <w:r w:rsidR="00F40748" w:rsidRPr="008D3625">
        <w:rPr>
          <w:sz w:val="24"/>
          <w:szCs w:val="24"/>
        </w:rPr>
        <w:t xml:space="preserve"> siguientes</w:t>
      </w:r>
      <w:r w:rsidRPr="008D3625">
        <w:rPr>
          <w:sz w:val="24"/>
          <w:szCs w:val="24"/>
        </w:rPr>
        <w:t xml:space="preserve">: </w:t>
      </w:r>
    </w:p>
    <w:p w:rsidR="00C77660" w:rsidRPr="008D3625" w:rsidRDefault="00C77660" w:rsidP="002A6853">
      <w:pPr>
        <w:pStyle w:val="Texto"/>
        <w:spacing w:after="0" w:line="240" w:lineRule="auto"/>
        <w:ind w:firstLine="0"/>
        <w:rPr>
          <w:sz w:val="24"/>
          <w:szCs w:val="24"/>
        </w:rPr>
      </w:pPr>
    </w:p>
    <w:p w:rsidR="00C77660" w:rsidRPr="008D3625" w:rsidRDefault="00C77660" w:rsidP="00C77660">
      <w:pPr>
        <w:pStyle w:val="Texto"/>
        <w:numPr>
          <w:ilvl w:val="0"/>
          <w:numId w:val="13"/>
        </w:numPr>
        <w:spacing w:after="0" w:line="240" w:lineRule="auto"/>
        <w:rPr>
          <w:sz w:val="24"/>
          <w:szCs w:val="24"/>
        </w:rPr>
      </w:pPr>
      <w:r w:rsidRPr="008D3625">
        <w:rPr>
          <w:sz w:val="24"/>
          <w:szCs w:val="24"/>
        </w:rPr>
        <w:t>Se crean las fracciones arancelarias</w:t>
      </w:r>
      <w:r w:rsidR="002A62BD" w:rsidRPr="008D3625">
        <w:rPr>
          <w:sz w:val="24"/>
          <w:szCs w:val="24"/>
        </w:rPr>
        <w:t>, en el orden según corresponda,</w:t>
      </w:r>
      <w:r w:rsidRPr="008D3625">
        <w:rPr>
          <w:sz w:val="24"/>
          <w:szCs w:val="24"/>
        </w:rPr>
        <w:t xml:space="preserve"> de la Tarifa de la Ley de los Impuestos Generales de Importación y de Exportación, publicada en el Diario Oficial de la Federación el 01 de julio de 2020 siguientes:</w:t>
      </w:r>
    </w:p>
    <w:p w:rsidR="00200739" w:rsidRPr="008D3625" w:rsidRDefault="00200739" w:rsidP="00200739">
      <w:pPr>
        <w:pStyle w:val="Texto"/>
        <w:spacing w:after="0" w:line="240" w:lineRule="auto"/>
        <w:ind w:left="720" w:firstLine="0"/>
        <w:rPr>
          <w:sz w:val="24"/>
          <w:szCs w:val="24"/>
        </w:rPr>
      </w:pPr>
    </w:p>
    <w:tbl>
      <w:tblPr>
        <w:tblStyle w:val="Tablaconcuadrcula"/>
        <w:tblW w:w="0" w:type="auto"/>
        <w:tblLayout w:type="fixed"/>
        <w:tblLook w:val="04A0" w:firstRow="1" w:lastRow="0" w:firstColumn="1" w:lastColumn="0" w:noHBand="0" w:noVBand="1"/>
      </w:tblPr>
      <w:tblGrid>
        <w:gridCol w:w="1418"/>
        <w:gridCol w:w="3539"/>
        <w:gridCol w:w="1275"/>
        <w:gridCol w:w="1276"/>
        <w:gridCol w:w="1324"/>
      </w:tblGrid>
      <w:tr w:rsidR="00200739" w:rsidRPr="008C4B08" w:rsidTr="008C4B08">
        <w:tc>
          <w:tcPr>
            <w:tcW w:w="1418" w:type="dxa"/>
            <w:vMerge w:val="restart"/>
            <w:vAlign w:val="center"/>
          </w:tcPr>
          <w:p w:rsidR="00200739" w:rsidRPr="008C4B08" w:rsidRDefault="00200739" w:rsidP="00200739">
            <w:pPr>
              <w:pStyle w:val="Texto"/>
              <w:spacing w:after="0" w:line="240" w:lineRule="auto"/>
              <w:ind w:firstLine="0"/>
              <w:jc w:val="center"/>
              <w:rPr>
                <w:sz w:val="22"/>
                <w:szCs w:val="24"/>
              </w:rPr>
            </w:pPr>
            <w:r w:rsidRPr="008C4B08">
              <w:rPr>
                <w:b/>
                <w:bCs/>
                <w:color w:val="000000"/>
                <w:sz w:val="22"/>
                <w:szCs w:val="24"/>
                <w:lang w:eastAsia="es-MX"/>
              </w:rPr>
              <w:t>CÓDIGO</w:t>
            </w:r>
          </w:p>
        </w:tc>
        <w:tc>
          <w:tcPr>
            <w:tcW w:w="3539" w:type="dxa"/>
            <w:vMerge w:val="restart"/>
            <w:vAlign w:val="center"/>
          </w:tcPr>
          <w:p w:rsidR="00200739" w:rsidRPr="008C4B08" w:rsidRDefault="00200739" w:rsidP="00200739">
            <w:pPr>
              <w:pStyle w:val="Texto"/>
              <w:spacing w:after="0" w:line="240" w:lineRule="auto"/>
              <w:ind w:firstLine="0"/>
              <w:jc w:val="center"/>
              <w:rPr>
                <w:sz w:val="22"/>
                <w:szCs w:val="24"/>
              </w:rPr>
            </w:pPr>
            <w:r w:rsidRPr="008C4B08">
              <w:rPr>
                <w:b/>
                <w:bCs/>
                <w:color w:val="000000"/>
                <w:sz w:val="22"/>
                <w:szCs w:val="24"/>
                <w:lang w:eastAsia="es-MX"/>
              </w:rPr>
              <w:t>DESCRIPCIÓN</w:t>
            </w:r>
          </w:p>
        </w:tc>
        <w:tc>
          <w:tcPr>
            <w:tcW w:w="1275" w:type="dxa"/>
            <w:vMerge w:val="restart"/>
            <w:vAlign w:val="center"/>
          </w:tcPr>
          <w:p w:rsidR="00200739" w:rsidRPr="008C4B08" w:rsidRDefault="00200739" w:rsidP="00200739">
            <w:pPr>
              <w:pStyle w:val="Texto"/>
              <w:spacing w:after="0" w:line="240" w:lineRule="auto"/>
              <w:ind w:firstLine="0"/>
              <w:jc w:val="center"/>
              <w:rPr>
                <w:sz w:val="22"/>
                <w:szCs w:val="24"/>
              </w:rPr>
            </w:pPr>
            <w:r w:rsidRPr="008C4B08">
              <w:rPr>
                <w:b/>
                <w:bCs/>
                <w:color w:val="000000"/>
                <w:sz w:val="22"/>
                <w:szCs w:val="24"/>
                <w:lang w:eastAsia="es-MX"/>
              </w:rPr>
              <w:t>UNIDAD</w:t>
            </w:r>
          </w:p>
        </w:tc>
        <w:tc>
          <w:tcPr>
            <w:tcW w:w="2600" w:type="dxa"/>
            <w:gridSpan w:val="2"/>
            <w:vAlign w:val="center"/>
          </w:tcPr>
          <w:p w:rsidR="00200739" w:rsidRPr="008C4B08" w:rsidRDefault="00200739" w:rsidP="00200739">
            <w:pPr>
              <w:pStyle w:val="Texto"/>
              <w:spacing w:after="0" w:line="240" w:lineRule="auto"/>
              <w:ind w:firstLine="0"/>
              <w:jc w:val="center"/>
              <w:rPr>
                <w:sz w:val="22"/>
                <w:szCs w:val="24"/>
              </w:rPr>
            </w:pPr>
            <w:r w:rsidRPr="008C4B08">
              <w:rPr>
                <w:b/>
                <w:color w:val="000000"/>
                <w:sz w:val="22"/>
                <w:szCs w:val="24"/>
              </w:rPr>
              <w:t>CUOTA (ARANCEL)</w:t>
            </w:r>
          </w:p>
        </w:tc>
      </w:tr>
      <w:tr w:rsidR="00200739" w:rsidRPr="008C4B08" w:rsidTr="008C4B08">
        <w:tc>
          <w:tcPr>
            <w:tcW w:w="1418" w:type="dxa"/>
            <w:vMerge/>
            <w:vAlign w:val="center"/>
          </w:tcPr>
          <w:p w:rsidR="00200739" w:rsidRPr="008C4B08" w:rsidRDefault="00200739" w:rsidP="00200739">
            <w:pPr>
              <w:pStyle w:val="Texto"/>
              <w:spacing w:after="0" w:line="240" w:lineRule="auto"/>
              <w:ind w:firstLine="0"/>
              <w:jc w:val="center"/>
              <w:rPr>
                <w:sz w:val="24"/>
                <w:szCs w:val="24"/>
              </w:rPr>
            </w:pPr>
          </w:p>
        </w:tc>
        <w:tc>
          <w:tcPr>
            <w:tcW w:w="3539" w:type="dxa"/>
            <w:vMerge/>
            <w:vAlign w:val="center"/>
          </w:tcPr>
          <w:p w:rsidR="00200739" w:rsidRPr="008C4B08" w:rsidRDefault="00200739" w:rsidP="00200739">
            <w:pPr>
              <w:pStyle w:val="Texto"/>
              <w:spacing w:after="0" w:line="240" w:lineRule="auto"/>
              <w:ind w:firstLine="0"/>
              <w:jc w:val="center"/>
              <w:rPr>
                <w:sz w:val="24"/>
                <w:szCs w:val="24"/>
              </w:rPr>
            </w:pPr>
          </w:p>
        </w:tc>
        <w:tc>
          <w:tcPr>
            <w:tcW w:w="1275" w:type="dxa"/>
            <w:vMerge/>
            <w:vAlign w:val="center"/>
          </w:tcPr>
          <w:p w:rsidR="00200739" w:rsidRPr="008C4B08" w:rsidRDefault="00200739" w:rsidP="00200739">
            <w:pPr>
              <w:pStyle w:val="Texto"/>
              <w:spacing w:after="0" w:line="240" w:lineRule="auto"/>
              <w:ind w:firstLine="0"/>
              <w:jc w:val="center"/>
              <w:rPr>
                <w:sz w:val="24"/>
                <w:szCs w:val="24"/>
              </w:rPr>
            </w:pPr>
          </w:p>
        </w:tc>
        <w:tc>
          <w:tcPr>
            <w:tcW w:w="1276" w:type="dxa"/>
            <w:vAlign w:val="center"/>
          </w:tcPr>
          <w:p w:rsidR="00200739" w:rsidRPr="008C4B08" w:rsidRDefault="00200739" w:rsidP="00200739">
            <w:pPr>
              <w:pStyle w:val="Texto"/>
              <w:spacing w:before="40" w:after="40"/>
              <w:ind w:firstLine="0"/>
              <w:jc w:val="center"/>
              <w:rPr>
                <w:b/>
                <w:color w:val="000000"/>
                <w:szCs w:val="24"/>
              </w:rPr>
            </w:pPr>
            <w:r w:rsidRPr="008C4B08">
              <w:rPr>
                <w:b/>
                <w:color w:val="000000"/>
                <w:szCs w:val="24"/>
              </w:rPr>
              <w:t>IMPUESTO DE IMP.</w:t>
            </w:r>
          </w:p>
          <w:p w:rsidR="00200739" w:rsidRPr="008C4B08" w:rsidRDefault="00200739" w:rsidP="00200739">
            <w:pPr>
              <w:pStyle w:val="Texto"/>
              <w:spacing w:after="0" w:line="240" w:lineRule="auto"/>
              <w:ind w:firstLine="0"/>
              <w:jc w:val="center"/>
              <w:rPr>
                <w:szCs w:val="24"/>
              </w:rPr>
            </w:pPr>
            <w:r w:rsidRPr="008C4B08">
              <w:rPr>
                <w:b/>
                <w:color w:val="000000"/>
                <w:szCs w:val="24"/>
              </w:rPr>
              <w:t>(%)</w:t>
            </w:r>
          </w:p>
        </w:tc>
        <w:tc>
          <w:tcPr>
            <w:tcW w:w="1324" w:type="dxa"/>
            <w:vAlign w:val="center"/>
          </w:tcPr>
          <w:p w:rsidR="00200739" w:rsidRPr="008C4B08" w:rsidRDefault="00200739" w:rsidP="00200739">
            <w:pPr>
              <w:pStyle w:val="Texto"/>
              <w:spacing w:before="40" w:after="40"/>
              <w:ind w:firstLine="0"/>
              <w:jc w:val="center"/>
              <w:rPr>
                <w:b/>
                <w:color w:val="000000"/>
                <w:szCs w:val="24"/>
              </w:rPr>
            </w:pPr>
            <w:r w:rsidRPr="008C4B08">
              <w:rPr>
                <w:b/>
                <w:color w:val="000000"/>
                <w:szCs w:val="24"/>
              </w:rPr>
              <w:t>IMPUESTO DE EXP.</w:t>
            </w:r>
          </w:p>
          <w:p w:rsidR="00200739" w:rsidRPr="008C4B08" w:rsidRDefault="00200739" w:rsidP="00200739">
            <w:pPr>
              <w:pStyle w:val="Texto"/>
              <w:spacing w:after="0" w:line="240" w:lineRule="auto"/>
              <w:ind w:firstLine="0"/>
              <w:jc w:val="center"/>
              <w:rPr>
                <w:szCs w:val="24"/>
              </w:rPr>
            </w:pPr>
            <w:r w:rsidRPr="008C4B08">
              <w:rPr>
                <w:b/>
                <w:color w:val="000000"/>
                <w:szCs w:val="24"/>
              </w:rPr>
              <w:t>(%)</w:t>
            </w:r>
          </w:p>
        </w:tc>
      </w:tr>
      <w:tr w:rsidR="00200739" w:rsidRPr="008C4B08" w:rsidTr="008C4B08">
        <w:tc>
          <w:tcPr>
            <w:tcW w:w="1418" w:type="dxa"/>
            <w:shd w:val="clear" w:color="auto" w:fill="auto"/>
            <w:vAlign w:val="center"/>
          </w:tcPr>
          <w:p w:rsidR="00200739" w:rsidRPr="008C4B08" w:rsidRDefault="00200739" w:rsidP="00200739">
            <w:pPr>
              <w:pStyle w:val="Texto"/>
              <w:spacing w:after="0" w:line="240" w:lineRule="auto"/>
              <w:ind w:firstLine="0"/>
              <w:jc w:val="left"/>
              <w:rPr>
                <w:sz w:val="24"/>
                <w:szCs w:val="24"/>
              </w:rPr>
            </w:pPr>
            <w:r w:rsidRPr="008C4B08">
              <w:rPr>
                <w:color w:val="000000"/>
                <w:sz w:val="24"/>
                <w:szCs w:val="24"/>
              </w:rPr>
              <w:lastRenderedPageBreak/>
              <w:t>2931.39.02</w:t>
            </w:r>
          </w:p>
        </w:tc>
        <w:tc>
          <w:tcPr>
            <w:tcW w:w="3539" w:type="dxa"/>
            <w:shd w:val="clear" w:color="auto" w:fill="auto"/>
          </w:tcPr>
          <w:p w:rsidR="00200739" w:rsidRPr="008C4B08" w:rsidRDefault="00200739" w:rsidP="00200739">
            <w:pPr>
              <w:pStyle w:val="Texto"/>
              <w:spacing w:after="0" w:line="240" w:lineRule="auto"/>
              <w:ind w:firstLine="0"/>
              <w:rPr>
                <w:sz w:val="24"/>
                <w:szCs w:val="24"/>
              </w:rPr>
            </w:pPr>
            <w:r w:rsidRPr="008C4B08">
              <w:rPr>
                <w:color w:val="000000"/>
                <w:sz w:val="24"/>
                <w:szCs w:val="24"/>
              </w:rPr>
              <w:t>1-Hidroxi-2,2,2- tricloroetilfosfonato de O,O-dimetilo (Triclorfon).</w:t>
            </w:r>
          </w:p>
        </w:tc>
        <w:tc>
          <w:tcPr>
            <w:tcW w:w="1275" w:type="dxa"/>
            <w:shd w:val="clear" w:color="auto" w:fill="auto"/>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Prohibida</w:t>
            </w:r>
          </w:p>
        </w:tc>
        <w:tc>
          <w:tcPr>
            <w:tcW w:w="1276" w:type="dxa"/>
            <w:shd w:val="clear" w:color="auto" w:fill="auto"/>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Prohibida</w:t>
            </w:r>
          </w:p>
        </w:tc>
        <w:tc>
          <w:tcPr>
            <w:tcW w:w="1324" w:type="dxa"/>
            <w:shd w:val="clear" w:color="auto" w:fill="auto"/>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Prohibida</w:t>
            </w:r>
          </w:p>
        </w:tc>
      </w:tr>
      <w:tr w:rsidR="00200739" w:rsidRPr="008C4B08" w:rsidTr="008C4B08">
        <w:tc>
          <w:tcPr>
            <w:tcW w:w="1418" w:type="dxa"/>
            <w:shd w:val="clear" w:color="auto" w:fill="auto"/>
            <w:vAlign w:val="center"/>
          </w:tcPr>
          <w:p w:rsidR="00200739" w:rsidRPr="008C4B08" w:rsidRDefault="00200739" w:rsidP="00200739">
            <w:pPr>
              <w:pStyle w:val="Texto"/>
              <w:spacing w:after="0" w:line="240" w:lineRule="auto"/>
              <w:ind w:firstLine="0"/>
              <w:jc w:val="left"/>
              <w:rPr>
                <w:sz w:val="24"/>
                <w:szCs w:val="24"/>
              </w:rPr>
            </w:pPr>
            <w:r w:rsidRPr="008C4B08">
              <w:rPr>
                <w:color w:val="000000"/>
                <w:sz w:val="24"/>
                <w:szCs w:val="24"/>
              </w:rPr>
              <w:t>3824.99.83</w:t>
            </w:r>
          </w:p>
        </w:tc>
        <w:tc>
          <w:tcPr>
            <w:tcW w:w="3539" w:type="dxa"/>
            <w:shd w:val="clear" w:color="auto" w:fill="auto"/>
          </w:tcPr>
          <w:p w:rsidR="00200739" w:rsidRPr="008C4B08" w:rsidRDefault="00200739" w:rsidP="00200739">
            <w:pPr>
              <w:pStyle w:val="Texto"/>
              <w:spacing w:after="0" w:line="240" w:lineRule="auto"/>
              <w:ind w:firstLine="0"/>
              <w:rPr>
                <w:sz w:val="24"/>
                <w:szCs w:val="24"/>
              </w:rPr>
            </w:pPr>
            <w:r w:rsidRPr="008C4B08">
              <w:rPr>
                <w:color w:val="000000"/>
                <w:sz w:val="24"/>
                <w:szCs w:val="24"/>
              </w:rPr>
              <w:t>Soluciones y mezclas, de las utilizadas para lo comprendido en la fracción arancelaria 8543.70.18.</w:t>
            </w:r>
          </w:p>
        </w:tc>
        <w:tc>
          <w:tcPr>
            <w:tcW w:w="1275" w:type="dxa"/>
            <w:shd w:val="clear" w:color="auto" w:fill="auto"/>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Prohibida</w:t>
            </w:r>
          </w:p>
        </w:tc>
        <w:tc>
          <w:tcPr>
            <w:tcW w:w="1276" w:type="dxa"/>
            <w:shd w:val="clear" w:color="auto" w:fill="auto"/>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Prohibida</w:t>
            </w:r>
          </w:p>
        </w:tc>
        <w:tc>
          <w:tcPr>
            <w:tcW w:w="1324" w:type="dxa"/>
            <w:shd w:val="clear" w:color="auto" w:fill="auto"/>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Prohibida</w:t>
            </w:r>
          </w:p>
        </w:tc>
      </w:tr>
      <w:tr w:rsidR="00200739" w:rsidRPr="008C4B08" w:rsidTr="008C4B08">
        <w:tc>
          <w:tcPr>
            <w:tcW w:w="1418" w:type="dxa"/>
            <w:shd w:val="clear" w:color="auto" w:fill="auto"/>
            <w:vAlign w:val="center"/>
          </w:tcPr>
          <w:p w:rsidR="00200739" w:rsidRPr="008C4B08" w:rsidRDefault="00200739" w:rsidP="00200739">
            <w:pPr>
              <w:pStyle w:val="Texto"/>
              <w:spacing w:after="0" w:line="240" w:lineRule="auto"/>
              <w:ind w:firstLine="0"/>
              <w:jc w:val="left"/>
              <w:rPr>
                <w:sz w:val="24"/>
                <w:szCs w:val="24"/>
              </w:rPr>
            </w:pPr>
            <w:r w:rsidRPr="008C4B08">
              <w:rPr>
                <w:color w:val="000000"/>
                <w:sz w:val="24"/>
                <w:szCs w:val="24"/>
              </w:rPr>
              <w:t>7304.39.03</w:t>
            </w:r>
          </w:p>
        </w:tc>
        <w:tc>
          <w:tcPr>
            <w:tcW w:w="3539" w:type="dxa"/>
            <w:shd w:val="clear" w:color="auto" w:fill="auto"/>
          </w:tcPr>
          <w:p w:rsidR="00200739" w:rsidRPr="008C4B08" w:rsidRDefault="00200739" w:rsidP="00200739">
            <w:pPr>
              <w:pStyle w:val="Texto"/>
              <w:spacing w:after="0" w:line="240" w:lineRule="auto"/>
              <w:ind w:firstLine="0"/>
              <w:rPr>
                <w:sz w:val="24"/>
                <w:szCs w:val="24"/>
              </w:rPr>
            </w:pPr>
            <w:r w:rsidRPr="008C4B08">
              <w:rPr>
                <w:color w:val="000000"/>
                <w:sz w:val="24"/>
                <w:szCs w:val="24"/>
              </w:rPr>
              <w:t>Barras huecas laminadas en caliente, con diámetro exterior superior a 30 mm sin exceder de 50 mm, así como las de diámetro exterior superior a 300 mm.</w:t>
            </w:r>
          </w:p>
        </w:tc>
        <w:tc>
          <w:tcPr>
            <w:tcW w:w="1275" w:type="dxa"/>
            <w:shd w:val="clear" w:color="auto" w:fill="auto"/>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Kg</w:t>
            </w:r>
          </w:p>
        </w:tc>
        <w:tc>
          <w:tcPr>
            <w:tcW w:w="1276" w:type="dxa"/>
            <w:shd w:val="clear" w:color="auto" w:fill="auto"/>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Ex.</w:t>
            </w:r>
          </w:p>
        </w:tc>
        <w:tc>
          <w:tcPr>
            <w:tcW w:w="1324" w:type="dxa"/>
            <w:shd w:val="clear" w:color="auto" w:fill="auto"/>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Ex.</w:t>
            </w:r>
          </w:p>
        </w:tc>
      </w:tr>
      <w:tr w:rsidR="00200739" w:rsidRPr="008C4B08" w:rsidTr="008C4B08">
        <w:tc>
          <w:tcPr>
            <w:tcW w:w="1418" w:type="dxa"/>
            <w:vAlign w:val="center"/>
          </w:tcPr>
          <w:p w:rsidR="00200739" w:rsidRPr="008C4B08" w:rsidRDefault="00200739" w:rsidP="00200739">
            <w:pPr>
              <w:pStyle w:val="Texto"/>
              <w:spacing w:after="0" w:line="240" w:lineRule="auto"/>
              <w:ind w:firstLine="0"/>
              <w:jc w:val="left"/>
              <w:rPr>
                <w:sz w:val="24"/>
                <w:szCs w:val="24"/>
              </w:rPr>
            </w:pPr>
            <w:r w:rsidRPr="008C4B08">
              <w:rPr>
                <w:color w:val="000000"/>
                <w:sz w:val="24"/>
                <w:szCs w:val="24"/>
              </w:rPr>
              <w:t>7304.39.04</w:t>
            </w:r>
          </w:p>
        </w:tc>
        <w:tc>
          <w:tcPr>
            <w:tcW w:w="3539" w:type="dxa"/>
          </w:tcPr>
          <w:p w:rsidR="00200739" w:rsidRPr="008C4B08" w:rsidRDefault="00200739" w:rsidP="00200739">
            <w:pPr>
              <w:pStyle w:val="Texto"/>
              <w:spacing w:after="0" w:line="240" w:lineRule="auto"/>
              <w:ind w:firstLine="0"/>
              <w:rPr>
                <w:sz w:val="24"/>
                <w:szCs w:val="24"/>
              </w:rPr>
            </w:pPr>
            <w:r w:rsidRPr="008C4B08">
              <w:rPr>
                <w:color w:val="000000"/>
                <w:sz w:val="24"/>
                <w:szCs w:val="24"/>
              </w:rPr>
              <w:t>Barras huecas laminadas en caliente, de diámetro exterior superior a 50 mm sin exceder de 300 mm.</w:t>
            </w:r>
          </w:p>
        </w:tc>
        <w:tc>
          <w:tcPr>
            <w:tcW w:w="1275"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Kg</w:t>
            </w:r>
          </w:p>
        </w:tc>
        <w:tc>
          <w:tcPr>
            <w:tcW w:w="1276"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Ex.</w:t>
            </w:r>
          </w:p>
        </w:tc>
        <w:tc>
          <w:tcPr>
            <w:tcW w:w="1324"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Ex.</w:t>
            </w:r>
          </w:p>
        </w:tc>
      </w:tr>
      <w:tr w:rsidR="00200739" w:rsidRPr="008C4B08" w:rsidTr="008C4B08">
        <w:tc>
          <w:tcPr>
            <w:tcW w:w="1418" w:type="dxa"/>
            <w:vAlign w:val="center"/>
          </w:tcPr>
          <w:p w:rsidR="00200739" w:rsidRPr="008C4B08" w:rsidRDefault="00200739" w:rsidP="00200739">
            <w:pPr>
              <w:pStyle w:val="Texto"/>
              <w:spacing w:after="0" w:line="240" w:lineRule="auto"/>
              <w:ind w:firstLine="0"/>
              <w:jc w:val="left"/>
              <w:rPr>
                <w:sz w:val="24"/>
                <w:szCs w:val="24"/>
              </w:rPr>
            </w:pPr>
            <w:r w:rsidRPr="008C4B08">
              <w:rPr>
                <w:color w:val="000000"/>
                <w:sz w:val="24"/>
                <w:szCs w:val="24"/>
              </w:rPr>
              <w:t>8543.70.18</w:t>
            </w:r>
          </w:p>
        </w:tc>
        <w:tc>
          <w:tcPr>
            <w:tcW w:w="3539" w:type="dxa"/>
          </w:tcPr>
          <w:p w:rsidR="00200739" w:rsidRPr="008C4B08" w:rsidRDefault="00200739" w:rsidP="00200739">
            <w:pPr>
              <w:pStyle w:val="Texto"/>
              <w:spacing w:after="0" w:line="240" w:lineRule="auto"/>
              <w:ind w:firstLine="0"/>
              <w:rPr>
                <w:sz w:val="24"/>
                <w:szCs w:val="24"/>
              </w:rPr>
            </w:pPr>
            <w:r w:rsidRPr="008C4B08">
              <w:rPr>
                <w:color w:val="000000"/>
                <w:sz w:val="24"/>
                <w:szCs w:val="24"/>
              </w:rPr>
              <w:t>Sistemas Electrónicos de Administración de Nicotina (SEAN), Sistemas Alternativos de Consumo de Nicotina (SACN), Sistemas Similares Sin Nicotina (SSSN), cigarrillos electrónicos y dispositivos vaporizadores con usos similares.</w:t>
            </w:r>
          </w:p>
        </w:tc>
        <w:tc>
          <w:tcPr>
            <w:tcW w:w="1275"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Prohibida</w:t>
            </w:r>
          </w:p>
        </w:tc>
        <w:tc>
          <w:tcPr>
            <w:tcW w:w="1276"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Prohibida</w:t>
            </w:r>
          </w:p>
        </w:tc>
        <w:tc>
          <w:tcPr>
            <w:tcW w:w="1324"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Prohibida</w:t>
            </w:r>
          </w:p>
        </w:tc>
      </w:tr>
      <w:tr w:rsidR="00200739" w:rsidRPr="008C4B08" w:rsidTr="008C4B08">
        <w:tc>
          <w:tcPr>
            <w:tcW w:w="1418" w:type="dxa"/>
            <w:vAlign w:val="center"/>
          </w:tcPr>
          <w:p w:rsidR="00200739" w:rsidRPr="008C4B08" w:rsidRDefault="00200739" w:rsidP="00200739">
            <w:pPr>
              <w:pStyle w:val="Texto"/>
              <w:spacing w:after="0" w:line="240" w:lineRule="auto"/>
              <w:ind w:firstLine="0"/>
              <w:jc w:val="left"/>
              <w:rPr>
                <w:sz w:val="24"/>
                <w:szCs w:val="24"/>
              </w:rPr>
            </w:pPr>
            <w:r w:rsidRPr="008C4B08">
              <w:rPr>
                <w:color w:val="000000"/>
                <w:sz w:val="24"/>
                <w:szCs w:val="24"/>
              </w:rPr>
              <w:t>8543.90.03</w:t>
            </w:r>
          </w:p>
        </w:tc>
        <w:tc>
          <w:tcPr>
            <w:tcW w:w="3539" w:type="dxa"/>
          </w:tcPr>
          <w:p w:rsidR="00200739" w:rsidRPr="008C4B08" w:rsidRDefault="00200739" w:rsidP="00200739">
            <w:pPr>
              <w:pStyle w:val="Texto"/>
              <w:spacing w:after="0" w:line="240" w:lineRule="auto"/>
              <w:ind w:firstLine="0"/>
              <w:rPr>
                <w:sz w:val="24"/>
                <w:szCs w:val="24"/>
              </w:rPr>
            </w:pPr>
            <w:r w:rsidRPr="008C4B08">
              <w:rPr>
                <w:color w:val="000000"/>
                <w:sz w:val="24"/>
                <w:szCs w:val="24"/>
              </w:rPr>
              <w:t>De las reconocidas para lo comprendido en la fracción arancelaria 8543.70.18.</w:t>
            </w:r>
          </w:p>
        </w:tc>
        <w:tc>
          <w:tcPr>
            <w:tcW w:w="1275"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Prohibida</w:t>
            </w:r>
          </w:p>
        </w:tc>
        <w:tc>
          <w:tcPr>
            <w:tcW w:w="1276"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Prohibida</w:t>
            </w:r>
          </w:p>
        </w:tc>
        <w:tc>
          <w:tcPr>
            <w:tcW w:w="1324"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Prohibida</w:t>
            </w:r>
          </w:p>
        </w:tc>
      </w:tr>
      <w:tr w:rsidR="002F04D7" w:rsidRPr="008C4B08" w:rsidTr="008C4B08">
        <w:tc>
          <w:tcPr>
            <w:tcW w:w="1418" w:type="dxa"/>
            <w:vAlign w:val="center"/>
          </w:tcPr>
          <w:p w:rsidR="002F04D7" w:rsidRPr="008C4B08" w:rsidRDefault="002F04D7" w:rsidP="002F04D7">
            <w:pPr>
              <w:pStyle w:val="Texto"/>
              <w:spacing w:after="0" w:line="240" w:lineRule="auto"/>
              <w:ind w:firstLine="0"/>
              <w:jc w:val="left"/>
              <w:rPr>
                <w:sz w:val="24"/>
                <w:szCs w:val="24"/>
              </w:rPr>
            </w:pPr>
            <w:r w:rsidRPr="008C4B08">
              <w:rPr>
                <w:color w:val="000000"/>
                <w:sz w:val="24"/>
                <w:szCs w:val="24"/>
              </w:rPr>
              <w:t>8702.40.02</w:t>
            </w:r>
          </w:p>
        </w:tc>
        <w:tc>
          <w:tcPr>
            <w:tcW w:w="3539" w:type="dxa"/>
          </w:tcPr>
          <w:p w:rsidR="002F04D7" w:rsidRPr="008C4B08" w:rsidRDefault="002F04D7" w:rsidP="002F04D7">
            <w:pPr>
              <w:pStyle w:val="Texto"/>
              <w:spacing w:after="0" w:line="240" w:lineRule="auto"/>
              <w:ind w:firstLine="0"/>
              <w:rPr>
                <w:sz w:val="24"/>
                <w:szCs w:val="24"/>
              </w:rPr>
            </w:pPr>
            <w:r w:rsidRPr="008C4B08">
              <w:rPr>
                <w:color w:val="000000"/>
                <w:sz w:val="24"/>
                <w:szCs w:val="24"/>
              </w:rPr>
              <w:t>Eléctricos, excepto usados.</w:t>
            </w:r>
          </w:p>
        </w:tc>
        <w:tc>
          <w:tcPr>
            <w:tcW w:w="1275" w:type="dxa"/>
            <w:vAlign w:val="center"/>
          </w:tcPr>
          <w:p w:rsidR="002F04D7" w:rsidRPr="008C4B08" w:rsidRDefault="002F04D7" w:rsidP="002F04D7">
            <w:pPr>
              <w:pStyle w:val="Texto"/>
              <w:spacing w:after="0" w:line="240" w:lineRule="auto"/>
              <w:ind w:firstLine="0"/>
              <w:jc w:val="center"/>
              <w:rPr>
                <w:sz w:val="24"/>
                <w:szCs w:val="24"/>
              </w:rPr>
            </w:pPr>
            <w:r w:rsidRPr="008C4B08">
              <w:rPr>
                <w:color w:val="000000"/>
                <w:sz w:val="24"/>
                <w:szCs w:val="24"/>
              </w:rPr>
              <w:t>Pza</w:t>
            </w:r>
          </w:p>
        </w:tc>
        <w:tc>
          <w:tcPr>
            <w:tcW w:w="1276" w:type="dxa"/>
            <w:vAlign w:val="center"/>
          </w:tcPr>
          <w:p w:rsidR="002F04D7" w:rsidRPr="008C4B08" w:rsidRDefault="002F04D7" w:rsidP="002F04D7">
            <w:pPr>
              <w:pStyle w:val="Texto"/>
              <w:spacing w:after="0" w:line="240" w:lineRule="auto"/>
              <w:ind w:firstLine="0"/>
              <w:jc w:val="center"/>
              <w:rPr>
                <w:sz w:val="24"/>
                <w:szCs w:val="24"/>
              </w:rPr>
            </w:pPr>
            <w:r w:rsidRPr="008C4B08">
              <w:rPr>
                <w:color w:val="000000"/>
                <w:sz w:val="24"/>
                <w:szCs w:val="24"/>
              </w:rPr>
              <w:t>20</w:t>
            </w:r>
          </w:p>
        </w:tc>
        <w:tc>
          <w:tcPr>
            <w:tcW w:w="1324" w:type="dxa"/>
            <w:vAlign w:val="center"/>
          </w:tcPr>
          <w:p w:rsidR="002F04D7" w:rsidRPr="008C4B08" w:rsidRDefault="002F04D7" w:rsidP="002F04D7">
            <w:pPr>
              <w:pStyle w:val="Texto"/>
              <w:spacing w:after="0" w:line="240" w:lineRule="auto"/>
              <w:ind w:firstLine="0"/>
              <w:jc w:val="center"/>
              <w:rPr>
                <w:sz w:val="24"/>
                <w:szCs w:val="24"/>
              </w:rPr>
            </w:pPr>
            <w:r w:rsidRPr="008C4B08">
              <w:rPr>
                <w:color w:val="000000"/>
                <w:sz w:val="24"/>
                <w:szCs w:val="24"/>
              </w:rPr>
              <w:t>Ex.</w:t>
            </w:r>
          </w:p>
        </w:tc>
      </w:tr>
      <w:tr w:rsidR="00200739" w:rsidRPr="008C4B08" w:rsidTr="008C4B08">
        <w:tc>
          <w:tcPr>
            <w:tcW w:w="1418" w:type="dxa"/>
            <w:vAlign w:val="center"/>
          </w:tcPr>
          <w:p w:rsidR="00200739" w:rsidRPr="008C4B08" w:rsidRDefault="00200739" w:rsidP="00200739">
            <w:pPr>
              <w:pStyle w:val="Texto"/>
              <w:spacing w:after="0" w:line="240" w:lineRule="auto"/>
              <w:ind w:firstLine="0"/>
              <w:jc w:val="left"/>
              <w:rPr>
                <w:sz w:val="24"/>
                <w:szCs w:val="24"/>
              </w:rPr>
            </w:pPr>
            <w:r w:rsidRPr="008C4B08">
              <w:rPr>
                <w:color w:val="000000"/>
                <w:sz w:val="24"/>
                <w:szCs w:val="24"/>
              </w:rPr>
              <w:t>8702.40.07</w:t>
            </w:r>
          </w:p>
        </w:tc>
        <w:tc>
          <w:tcPr>
            <w:tcW w:w="3539" w:type="dxa"/>
          </w:tcPr>
          <w:p w:rsidR="00200739" w:rsidRPr="008C4B08" w:rsidRDefault="00200739" w:rsidP="00200739">
            <w:pPr>
              <w:pStyle w:val="Texto"/>
              <w:spacing w:after="0" w:line="240" w:lineRule="auto"/>
              <w:ind w:firstLine="0"/>
              <w:rPr>
                <w:sz w:val="24"/>
                <w:szCs w:val="24"/>
              </w:rPr>
            </w:pPr>
            <w:r w:rsidRPr="008C4B08">
              <w:rPr>
                <w:color w:val="000000"/>
                <w:sz w:val="24"/>
                <w:szCs w:val="24"/>
              </w:rPr>
              <w:t>Trolebuses usados.</w:t>
            </w:r>
          </w:p>
        </w:tc>
        <w:tc>
          <w:tcPr>
            <w:tcW w:w="1275"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Pza</w:t>
            </w:r>
          </w:p>
        </w:tc>
        <w:tc>
          <w:tcPr>
            <w:tcW w:w="1276"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15</w:t>
            </w:r>
          </w:p>
        </w:tc>
        <w:tc>
          <w:tcPr>
            <w:tcW w:w="1324"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Ex.</w:t>
            </w:r>
          </w:p>
        </w:tc>
      </w:tr>
      <w:tr w:rsidR="00200739" w:rsidRPr="008C4B08" w:rsidTr="008C4B08">
        <w:tc>
          <w:tcPr>
            <w:tcW w:w="1418" w:type="dxa"/>
            <w:vAlign w:val="center"/>
          </w:tcPr>
          <w:p w:rsidR="00200739" w:rsidRPr="008C4B08" w:rsidRDefault="00200739" w:rsidP="00200739">
            <w:pPr>
              <w:pStyle w:val="Texto"/>
              <w:spacing w:after="0" w:line="240" w:lineRule="auto"/>
              <w:ind w:firstLine="0"/>
              <w:jc w:val="left"/>
              <w:rPr>
                <w:sz w:val="24"/>
                <w:szCs w:val="24"/>
              </w:rPr>
            </w:pPr>
            <w:r w:rsidRPr="008C4B08">
              <w:rPr>
                <w:color w:val="000000"/>
                <w:sz w:val="24"/>
                <w:szCs w:val="24"/>
              </w:rPr>
              <w:t>8702.90.08</w:t>
            </w:r>
          </w:p>
        </w:tc>
        <w:tc>
          <w:tcPr>
            <w:tcW w:w="3539" w:type="dxa"/>
          </w:tcPr>
          <w:p w:rsidR="00200739" w:rsidRPr="008C4B08" w:rsidRDefault="00200739" w:rsidP="00200739">
            <w:pPr>
              <w:pStyle w:val="Texto"/>
              <w:spacing w:after="0" w:line="240" w:lineRule="auto"/>
              <w:ind w:firstLine="0"/>
              <w:rPr>
                <w:sz w:val="24"/>
                <w:szCs w:val="24"/>
              </w:rPr>
            </w:pPr>
            <w:r w:rsidRPr="008C4B08">
              <w:rPr>
                <w:color w:val="000000"/>
                <w:sz w:val="24"/>
                <w:szCs w:val="24"/>
              </w:rPr>
              <w:t>Trolebuses usados.</w:t>
            </w:r>
          </w:p>
        </w:tc>
        <w:tc>
          <w:tcPr>
            <w:tcW w:w="1275"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Pza</w:t>
            </w:r>
          </w:p>
        </w:tc>
        <w:tc>
          <w:tcPr>
            <w:tcW w:w="1276"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15</w:t>
            </w:r>
          </w:p>
        </w:tc>
        <w:tc>
          <w:tcPr>
            <w:tcW w:w="1324"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Ex.</w:t>
            </w:r>
          </w:p>
        </w:tc>
      </w:tr>
      <w:tr w:rsidR="00200739" w:rsidRPr="008C4B08" w:rsidTr="008C4B08">
        <w:tc>
          <w:tcPr>
            <w:tcW w:w="1418" w:type="dxa"/>
            <w:vAlign w:val="center"/>
          </w:tcPr>
          <w:p w:rsidR="00200739" w:rsidRPr="008C4B08" w:rsidRDefault="00200739" w:rsidP="00200739">
            <w:pPr>
              <w:pStyle w:val="Texto"/>
              <w:spacing w:after="0" w:line="240" w:lineRule="auto"/>
              <w:ind w:firstLine="0"/>
              <w:jc w:val="left"/>
              <w:rPr>
                <w:sz w:val="24"/>
                <w:szCs w:val="24"/>
              </w:rPr>
            </w:pPr>
            <w:r w:rsidRPr="008C4B08">
              <w:rPr>
                <w:color w:val="000000"/>
                <w:sz w:val="24"/>
                <w:szCs w:val="24"/>
              </w:rPr>
              <w:t>8703.80.02</w:t>
            </w:r>
          </w:p>
        </w:tc>
        <w:tc>
          <w:tcPr>
            <w:tcW w:w="3539" w:type="dxa"/>
          </w:tcPr>
          <w:p w:rsidR="00200739" w:rsidRPr="008C4B08" w:rsidRDefault="00200739" w:rsidP="00200739">
            <w:pPr>
              <w:pStyle w:val="Texto"/>
              <w:spacing w:after="0" w:line="240" w:lineRule="auto"/>
              <w:ind w:firstLine="0"/>
              <w:rPr>
                <w:sz w:val="24"/>
                <w:szCs w:val="24"/>
              </w:rPr>
            </w:pPr>
            <w:r w:rsidRPr="008C4B08">
              <w:rPr>
                <w:color w:val="000000"/>
                <w:sz w:val="24"/>
                <w:szCs w:val="24"/>
              </w:rPr>
              <w:t>Usados.</w:t>
            </w:r>
          </w:p>
        </w:tc>
        <w:tc>
          <w:tcPr>
            <w:tcW w:w="1275"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Pza</w:t>
            </w:r>
          </w:p>
        </w:tc>
        <w:tc>
          <w:tcPr>
            <w:tcW w:w="1276"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15</w:t>
            </w:r>
          </w:p>
        </w:tc>
        <w:tc>
          <w:tcPr>
            <w:tcW w:w="1324"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Ex.</w:t>
            </w:r>
          </w:p>
        </w:tc>
      </w:tr>
      <w:tr w:rsidR="00200739" w:rsidRPr="008C4B08" w:rsidTr="008C4B08">
        <w:tc>
          <w:tcPr>
            <w:tcW w:w="1418" w:type="dxa"/>
            <w:vAlign w:val="center"/>
          </w:tcPr>
          <w:p w:rsidR="00200739" w:rsidRPr="008C4B08" w:rsidRDefault="00200739" w:rsidP="00200739">
            <w:pPr>
              <w:pStyle w:val="Texto"/>
              <w:spacing w:after="0" w:line="240" w:lineRule="auto"/>
              <w:ind w:firstLine="0"/>
              <w:jc w:val="left"/>
              <w:rPr>
                <w:sz w:val="24"/>
                <w:szCs w:val="24"/>
              </w:rPr>
            </w:pPr>
            <w:r w:rsidRPr="008C4B08">
              <w:rPr>
                <w:color w:val="000000"/>
                <w:sz w:val="24"/>
                <w:szCs w:val="24"/>
              </w:rPr>
              <w:t>8704.90.01</w:t>
            </w:r>
          </w:p>
        </w:tc>
        <w:tc>
          <w:tcPr>
            <w:tcW w:w="3539" w:type="dxa"/>
          </w:tcPr>
          <w:p w:rsidR="00200739" w:rsidRPr="008C4B08" w:rsidRDefault="00200739" w:rsidP="00200739">
            <w:pPr>
              <w:pStyle w:val="Texto"/>
              <w:spacing w:after="0" w:line="240" w:lineRule="auto"/>
              <w:ind w:firstLine="0"/>
              <w:rPr>
                <w:sz w:val="24"/>
                <w:szCs w:val="24"/>
              </w:rPr>
            </w:pPr>
            <w:r w:rsidRPr="008C4B08">
              <w:rPr>
                <w:color w:val="000000"/>
                <w:sz w:val="24"/>
                <w:szCs w:val="24"/>
              </w:rPr>
              <w:t>Eléctricos, excepto usados</w:t>
            </w:r>
          </w:p>
        </w:tc>
        <w:tc>
          <w:tcPr>
            <w:tcW w:w="1275"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Pza</w:t>
            </w:r>
          </w:p>
        </w:tc>
        <w:tc>
          <w:tcPr>
            <w:tcW w:w="1276"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15</w:t>
            </w:r>
          </w:p>
        </w:tc>
        <w:tc>
          <w:tcPr>
            <w:tcW w:w="1324"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Ex.</w:t>
            </w:r>
          </w:p>
        </w:tc>
      </w:tr>
    </w:tbl>
    <w:p w:rsidR="00C77660" w:rsidRPr="008D3625" w:rsidRDefault="00C77660" w:rsidP="00C77660">
      <w:pPr>
        <w:pStyle w:val="Texto"/>
        <w:spacing w:after="0" w:line="240" w:lineRule="auto"/>
        <w:ind w:left="720" w:firstLine="0"/>
        <w:rPr>
          <w:sz w:val="24"/>
          <w:szCs w:val="24"/>
        </w:rPr>
      </w:pPr>
    </w:p>
    <w:p w:rsidR="00C77660" w:rsidRPr="008D3625" w:rsidRDefault="00C77660" w:rsidP="00C77660">
      <w:pPr>
        <w:pStyle w:val="Texto"/>
        <w:numPr>
          <w:ilvl w:val="0"/>
          <w:numId w:val="13"/>
        </w:numPr>
        <w:spacing w:after="0" w:line="240" w:lineRule="auto"/>
        <w:rPr>
          <w:sz w:val="24"/>
          <w:szCs w:val="24"/>
        </w:rPr>
      </w:pPr>
      <w:r w:rsidRPr="008D3625">
        <w:rPr>
          <w:sz w:val="24"/>
          <w:szCs w:val="24"/>
        </w:rPr>
        <w:lastRenderedPageBreak/>
        <w:t>Se modifican las fracciones arancelarias de la Tarifa de la Ley de los Impuestos Generales de Importación y de Exportación, publicada en el Diario Oficial de la Federación el 01 de julio de 2020 siguientes:</w:t>
      </w:r>
    </w:p>
    <w:p w:rsidR="002A62BD" w:rsidRPr="008D3625" w:rsidRDefault="002A62BD" w:rsidP="002A62BD">
      <w:pPr>
        <w:pStyle w:val="Texto"/>
        <w:spacing w:after="0" w:line="240" w:lineRule="auto"/>
        <w:ind w:left="720" w:firstLine="0"/>
        <w:rPr>
          <w:sz w:val="24"/>
          <w:szCs w:val="24"/>
        </w:rPr>
      </w:pPr>
    </w:p>
    <w:tbl>
      <w:tblPr>
        <w:tblStyle w:val="Tablaconcuadrcula"/>
        <w:tblW w:w="0" w:type="auto"/>
        <w:tblLayout w:type="fixed"/>
        <w:tblLook w:val="04A0" w:firstRow="1" w:lastRow="0" w:firstColumn="1" w:lastColumn="0" w:noHBand="0" w:noVBand="1"/>
      </w:tblPr>
      <w:tblGrid>
        <w:gridCol w:w="1418"/>
        <w:gridCol w:w="3539"/>
        <w:gridCol w:w="1275"/>
        <w:gridCol w:w="1276"/>
        <w:gridCol w:w="1324"/>
      </w:tblGrid>
      <w:tr w:rsidR="00200739" w:rsidRPr="008C4B08" w:rsidTr="008C4B08">
        <w:trPr>
          <w:trHeight w:val="57"/>
          <w:tblHeader/>
        </w:trPr>
        <w:tc>
          <w:tcPr>
            <w:tcW w:w="1418" w:type="dxa"/>
            <w:vMerge w:val="restart"/>
            <w:vAlign w:val="center"/>
          </w:tcPr>
          <w:p w:rsidR="00200739" w:rsidRPr="008C4B08" w:rsidRDefault="00200739" w:rsidP="00200739">
            <w:pPr>
              <w:pStyle w:val="Texto"/>
              <w:spacing w:after="0" w:line="240" w:lineRule="auto"/>
              <w:ind w:firstLine="0"/>
              <w:jc w:val="center"/>
              <w:rPr>
                <w:sz w:val="22"/>
                <w:szCs w:val="24"/>
              </w:rPr>
            </w:pPr>
            <w:r w:rsidRPr="008C4B08">
              <w:rPr>
                <w:b/>
                <w:bCs/>
                <w:color w:val="000000"/>
                <w:sz w:val="22"/>
                <w:szCs w:val="24"/>
                <w:lang w:eastAsia="es-MX"/>
              </w:rPr>
              <w:t>CÓDIGO</w:t>
            </w:r>
          </w:p>
        </w:tc>
        <w:tc>
          <w:tcPr>
            <w:tcW w:w="3539" w:type="dxa"/>
            <w:vMerge w:val="restart"/>
            <w:vAlign w:val="center"/>
          </w:tcPr>
          <w:p w:rsidR="00200739" w:rsidRPr="008C4B08" w:rsidRDefault="00200739" w:rsidP="00200739">
            <w:pPr>
              <w:pStyle w:val="Texto"/>
              <w:spacing w:after="0" w:line="240" w:lineRule="auto"/>
              <w:ind w:firstLine="0"/>
              <w:jc w:val="center"/>
              <w:rPr>
                <w:sz w:val="22"/>
                <w:szCs w:val="24"/>
              </w:rPr>
            </w:pPr>
            <w:r w:rsidRPr="008C4B08">
              <w:rPr>
                <w:b/>
                <w:bCs/>
                <w:color w:val="000000"/>
                <w:sz w:val="22"/>
                <w:szCs w:val="24"/>
                <w:lang w:eastAsia="es-MX"/>
              </w:rPr>
              <w:t>DESCRIPCIÓN</w:t>
            </w:r>
          </w:p>
        </w:tc>
        <w:tc>
          <w:tcPr>
            <w:tcW w:w="1275" w:type="dxa"/>
            <w:vMerge w:val="restart"/>
            <w:vAlign w:val="center"/>
          </w:tcPr>
          <w:p w:rsidR="00200739" w:rsidRPr="008C4B08" w:rsidRDefault="00200739" w:rsidP="00200739">
            <w:pPr>
              <w:pStyle w:val="Texto"/>
              <w:spacing w:after="0" w:line="240" w:lineRule="auto"/>
              <w:ind w:firstLine="0"/>
              <w:jc w:val="center"/>
              <w:rPr>
                <w:sz w:val="22"/>
                <w:szCs w:val="24"/>
              </w:rPr>
            </w:pPr>
            <w:r w:rsidRPr="008C4B08">
              <w:rPr>
                <w:b/>
                <w:bCs/>
                <w:color w:val="000000"/>
                <w:sz w:val="22"/>
                <w:szCs w:val="24"/>
                <w:lang w:eastAsia="es-MX"/>
              </w:rPr>
              <w:t>UNIDAD</w:t>
            </w:r>
          </w:p>
        </w:tc>
        <w:tc>
          <w:tcPr>
            <w:tcW w:w="2600" w:type="dxa"/>
            <w:gridSpan w:val="2"/>
            <w:vAlign w:val="center"/>
          </w:tcPr>
          <w:p w:rsidR="00200739" w:rsidRPr="008C4B08" w:rsidRDefault="00200739" w:rsidP="00200739">
            <w:pPr>
              <w:pStyle w:val="Texto"/>
              <w:spacing w:after="0" w:line="240" w:lineRule="auto"/>
              <w:ind w:firstLine="0"/>
              <w:jc w:val="center"/>
              <w:rPr>
                <w:sz w:val="22"/>
                <w:szCs w:val="24"/>
              </w:rPr>
            </w:pPr>
            <w:r w:rsidRPr="008C4B08">
              <w:rPr>
                <w:b/>
                <w:color w:val="000000"/>
                <w:sz w:val="22"/>
                <w:szCs w:val="24"/>
              </w:rPr>
              <w:t>CUOTA (ARANCEL)</w:t>
            </w:r>
          </w:p>
        </w:tc>
      </w:tr>
      <w:tr w:rsidR="00200739" w:rsidRPr="008C4B08" w:rsidTr="008C4B08">
        <w:trPr>
          <w:trHeight w:val="177"/>
          <w:tblHeader/>
        </w:trPr>
        <w:tc>
          <w:tcPr>
            <w:tcW w:w="1418" w:type="dxa"/>
            <w:vMerge/>
            <w:vAlign w:val="center"/>
          </w:tcPr>
          <w:p w:rsidR="00200739" w:rsidRPr="008C4B08" w:rsidRDefault="00200739" w:rsidP="00200739">
            <w:pPr>
              <w:pStyle w:val="Texto"/>
              <w:spacing w:after="0" w:line="240" w:lineRule="auto"/>
              <w:ind w:firstLine="0"/>
              <w:jc w:val="center"/>
              <w:rPr>
                <w:sz w:val="24"/>
                <w:szCs w:val="24"/>
              </w:rPr>
            </w:pPr>
          </w:p>
        </w:tc>
        <w:tc>
          <w:tcPr>
            <w:tcW w:w="3539" w:type="dxa"/>
            <w:vMerge/>
            <w:vAlign w:val="center"/>
          </w:tcPr>
          <w:p w:rsidR="00200739" w:rsidRPr="008C4B08" w:rsidRDefault="00200739" w:rsidP="00200739">
            <w:pPr>
              <w:pStyle w:val="Texto"/>
              <w:spacing w:after="0" w:line="240" w:lineRule="auto"/>
              <w:ind w:firstLine="0"/>
              <w:jc w:val="center"/>
              <w:rPr>
                <w:sz w:val="24"/>
                <w:szCs w:val="24"/>
              </w:rPr>
            </w:pPr>
          </w:p>
        </w:tc>
        <w:tc>
          <w:tcPr>
            <w:tcW w:w="1275" w:type="dxa"/>
            <w:vMerge/>
            <w:vAlign w:val="center"/>
          </w:tcPr>
          <w:p w:rsidR="00200739" w:rsidRPr="008C4B08" w:rsidRDefault="00200739" w:rsidP="00200739">
            <w:pPr>
              <w:pStyle w:val="Texto"/>
              <w:spacing w:after="0" w:line="240" w:lineRule="auto"/>
              <w:ind w:firstLine="0"/>
              <w:jc w:val="center"/>
              <w:rPr>
                <w:sz w:val="24"/>
                <w:szCs w:val="24"/>
              </w:rPr>
            </w:pPr>
          </w:p>
        </w:tc>
        <w:tc>
          <w:tcPr>
            <w:tcW w:w="1276" w:type="dxa"/>
            <w:vAlign w:val="center"/>
          </w:tcPr>
          <w:p w:rsidR="00A90A95" w:rsidRPr="008C4B08" w:rsidRDefault="00200739" w:rsidP="00200739">
            <w:pPr>
              <w:pStyle w:val="Texto"/>
              <w:spacing w:before="40" w:after="40"/>
              <w:ind w:firstLine="0"/>
              <w:jc w:val="center"/>
              <w:rPr>
                <w:b/>
                <w:color w:val="000000"/>
                <w:szCs w:val="24"/>
              </w:rPr>
            </w:pPr>
            <w:r w:rsidRPr="008C4B08">
              <w:rPr>
                <w:b/>
                <w:color w:val="000000"/>
                <w:szCs w:val="24"/>
              </w:rPr>
              <w:t>IMPUESTO DE IMP.</w:t>
            </w:r>
            <w:r w:rsidR="00A90A95" w:rsidRPr="008C4B08">
              <w:rPr>
                <w:b/>
                <w:color w:val="000000"/>
                <w:szCs w:val="24"/>
              </w:rPr>
              <w:t xml:space="preserve"> </w:t>
            </w:r>
          </w:p>
          <w:p w:rsidR="00200739" w:rsidRPr="008C4B08" w:rsidRDefault="00A90A95" w:rsidP="00A90A95">
            <w:pPr>
              <w:pStyle w:val="Texto"/>
              <w:spacing w:before="40" w:after="40"/>
              <w:ind w:firstLine="0"/>
              <w:jc w:val="center"/>
              <w:rPr>
                <w:b/>
                <w:color w:val="000000"/>
                <w:szCs w:val="24"/>
              </w:rPr>
            </w:pPr>
            <w:r w:rsidRPr="008C4B08">
              <w:rPr>
                <w:b/>
                <w:color w:val="000000"/>
                <w:szCs w:val="24"/>
              </w:rPr>
              <w:t>(%)</w:t>
            </w:r>
          </w:p>
        </w:tc>
        <w:tc>
          <w:tcPr>
            <w:tcW w:w="1324" w:type="dxa"/>
            <w:vAlign w:val="center"/>
          </w:tcPr>
          <w:p w:rsidR="00200739" w:rsidRPr="008C4B08" w:rsidRDefault="00200739" w:rsidP="00200739">
            <w:pPr>
              <w:pStyle w:val="Texto"/>
              <w:spacing w:before="40" w:after="40"/>
              <w:ind w:firstLine="0"/>
              <w:jc w:val="center"/>
              <w:rPr>
                <w:b/>
                <w:color w:val="000000"/>
                <w:szCs w:val="24"/>
              </w:rPr>
            </w:pPr>
            <w:r w:rsidRPr="008C4B08">
              <w:rPr>
                <w:b/>
                <w:color w:val="000000"/>
                <w:szCs w:val="24"/>
              </w:rPr>
              <w:t>IMPUESTO DE EXP.</w:t>
            </w:r>
          </w:p>
          <w:p w:rsidR="00200739" w:rsidRPr="008C4B08" w:rsidRDefault="00200739" w:rsidP="00200739">
            <w:pPr>
              <w:pStyle w:val="Texto"/>
              <w:spacing w:after="0" w:line="240" w:lineRule="auto"/>
              <w:ind w:firstLine="0"/>
              <w:jc w:val="center"/>
              <w:rPr>
                <w:szCs w:val="24"/>
              </w:rPr>
            </w:pPr>
            <w:r w:rsidRPr="008C4B08">
              <w:rPr>
                <w:b/>
                <w:color w:val="000000"/>
                <w:szCs w:val="24"/>
              </w:rPr>
              <w:t>(%)</w:t>
            </w:r>
          </w:p>
        </w:tc>
      </w:tr>
      <w:tr w:rsidR="00200739" w:rsidRPr="008C4B08" w:rsidTr="008C4B08">
        <w:trPr>
          <w:trHeight w:val="57"/>
        </w:trPr>
        <w:tc>
          <w:tcPr>
            <w:tcW w:w="1418" w:type="dxa"/>
            <w:vAlign w:val="center"/>
          </w:tcPr>
          <w:p w:rsidR="00200739" w:rsidRPr="008C4B08" w:rsidRDefault="00200739" w:rsidP="00200739">
            <w:pPr>
              <w:pStyle w:val="Texto"/>
              <w:spacing w:after="0" w:line="240" w:lineRule="auto"/>
              <w:ind w:firstLine="0"/>
              <w:jc w:val="left"/>
              <w:rPr>
                <w:sz w:val="24"/>
                <w:szCs w:val="24"/>
              </w:rPr>
            </w:pPr>
            <w:r w:rsidRPr="008C4B08">
              <w:rPr>
                <w:color w:val="000000"/>
                <w:sz w:val="24"/>
                <w:szCs w:val="24"/>
              </w:rPr>
              <w:t>0406.90.04</w:t>
            </w:r>
          </w:p>
        </w:tc>
        <w:tc>
          <w:tcPr>
            <w:tcW w:w="3539" w:type="dxa"/>
          </w:tcPr>
          <w:p w:rsidR="00200739" w:rsidRPr="008C4B08" w:rsidRDefault="00200739" w:rsidP="00200739">
            <w:pPr>
              <w:pStyle w:val="Texto"/>
              <w:spacing w:after="0" w:line="240" w:lineRule="auto"/>
              <w:ind w:firstLine="0"/>
              <w:rPr>
                <w:sz w:val="24"/>
                <w:szCs w:val="24"/>
              </w:rPr>
            </w:pPr>
            <w:r w:rsidRPr="008C4B08">
              <w:rPr>
                <w:color w:val="000000"/>
                <w:sz w:val="24"/>
                <w:szCs w:val="24"/>
              </w:rPr>
              <w:t>Grana o Parmegiano-reggiano, con un contenido en peso de materias grasas inferior o igual al 40%, con un contenido en peso de agua, en la materia no grasa, inferior o igual al 47%; Danbo, Edam, Fontal, Fontina, Fynbo, Gouda, Havarti, Maribo, Samsoe, Esrom, Itálico, Kernhem, Saint-Nectaire, Saint-Paulin o Taleggio, con un contenido en peso de materias grasas inferior o igual al 40%, con un contenido en peso de agua, en la materia no grasa, superior al 47% sin exceder de 72%.</w:t>
            </w:r>
          </w:p>
        </w:tc>
        <w:tc>
          <w:tcPr>
            <w:tcW w:w="1275"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Kg</w:t>
            </w:r>
          </w:p>
        </w:tc>
        <w:tc>
          <w:tcPr>
            <w:tcW w:w="1276"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20</w:t>
            </w:r>
          </w:p>
        </w:tc>
        <w:tc>
          <w:tcPr>
            <w:tcW w:w="1324"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Ex.</w:t>
            </w:r>
          </w:p>
        </w:tc>
      </w:tr>
      <w:tr w:rsidR="00200739" w:rsidRPr="008C4B08" w:rsidTr="008C4B08">
        <w:trPr>
          <w:trHeight w:val="57"/>
        </w:trPr>
        <w:tc>
          <w:tcPr>
            <w:tcW w:w="1418" w:type="dxa"/>
            <w:vAlign w:val="center"/>
          </w:tcPr>
          <w:p w:rsidR="00200739" w:rsidRPr="008C4B08" w:rsidRDefault="00200739" w:rsidP="00200739">
            <w:pPr>
              <w:pStyle w:val="Texto"/>
              <w:spacing w:after="0" w:line="240" w:lineRule="auto"/>
              <w:ind w:firstLine="0"/>
              <w:jc w:val="left"/>
              <w:rPr>
                <w:sz w:val="24"/>
                <w:szCs w:val="24"/>
              </w:rPr>
            </w:pPr>
            <w:r w:rsidRPr="008C4B08">
              <w:rPr>
                <w:color w:val="000000"/>
                <w:sz w:val="24"/>
                <w:szCs w:val="24"/>
              </w:rPr>
              <w:t>0406.90.99</w:t>
            </w:r>
          </w:p>
        </w:tc>
        <w:tc>
          <w:tcPr>
            <w:tcW w:w="3539" w:type="dxa"/>
          </w:tcPr>
          <w:p w:rsidR="00200739" w:rsidRPr="008C4B08" w:rsidRDefault="00200739" w:rsidP="00200739">
            <w:pPr>
              <w:pStyle w:val="Texto"/>
              <w:spacing w:after="0" w:line="240" w:lineRule="auto"/>
              <w:ind w:firstLine="0"/>
              <w:rPr>
                <w:sz w:val="24"/>
                <w:szCs w:val="24"/>
              </w:rPr>
            </w:pPr>
            <w:r w:rsidRPr="008C4B08">
              <w:rPr>
                <w:color w:val="000000"/>
                <w:sz w:val="24"/>
                <w:szCs w:val="24"/>
              </w:rPr>
              <w:t>Los demás.</w:t>
            </w:r>
          </w:p>
        </w:tc>
        <w:tc>
          <w:tcPr>
            <w:tcW w:w="1275"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Kg</w:t>
            </w:r>
          </w:p>
        </w:tc>
        <w:tc>
          <w:tcPr>
            <w:tcW w:w="1276"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45</w:t>
            </w:r>
          </w:p>
        </w:tc>
        <w:tc>
          <w:tcPr>
            <w:tcW w:w="1324"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Ex.</w:t>
            </w:r>
          </w:p>
        </w:tc>
      </w:tr>
      <w:tr w:rsidR="00200739" w:rsidRPr="008C4B08" w:rsidTr="008C4B08">
        <w:trPr>
          <w:trHeight w:val="57"/>
        </w:trPr>
        <w:tc>
          <w:tcPr>
            <w:tcW w:w="1418" w:type="dxa"/>
            <w:vAlign w:val="center"/>
          </w:tcPr>
          <w:p w:rsidR="00200739" w:rsidRPr="008C4B08" w:rsidRDefault="00200739" w:rsidP="00200739">
            <w:pPr>
              <w:pStyle w:val="Texto"/>
              <w:spacing w:after="0" w:line="240" w:lineRule="auto"/>
              <w:ind w:firstLine="0"/>
              <w:jc w:val="left"/>
              <w:rPr>
                <w:sz w:val="24"/>
                <w:szCs w:val="24"/>
              </w:rPr>
            </w:pPr>
            <w:r w:rsidRPr="008C4B08">
              <w:rPr>
                <w:color w:val="000000"/>
                <w:sz w:val="24"/>
                <w:szCs w:val="24"/>
              </w:rPr>
              <w:t>2920.30.01</w:t>
            </w:r>
          </w:p>
        </w:tc>
        <w:tc>
          <w:tcPr>
            <w:tcW w:w="3539" w:type="dxa"/>
          </w:tcPr>
          <w:p w:rsidR="00200739" w:rsidRPr="008C4B08" w:rsidRDefault="00200739" w:rsidP="00200739">
            <w:pPr>
              <w:pStyle w:val="Texto"/>
              <w:spacing w:after="0" w:line="240" w:lineRule="auto"/>
              <w:ind w:firstLine="0"/>
              <w:rPr>
                <w:sz w:val="24"/>
                <w:szCs w:val="24"/>
              </w:rPr>
            </w:pPr>
            <w:r w:rsidRPr="008C4B08">
              <w:rPr>
                <w:color w:val="000000"/>
                <w:sz w:val="24"/>
                <w:szCs w:val="24"/>
              </w:rPr>
              <w:t>Endosulfán (ISO).</w:t>
            </w:r>
          </w:p>
        </w:tc>
        <w:tc>
          <w:tcPr>
            <w:tcW w:w="1275"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Prohibida</w:t>
            </w:r>
          </w:p>
        </w:tc>
        <w:tc>
          <w:tcPr>
            <w:tcW w:w="1276"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Prohibida</w:t>
            </w:r>
          </w:p>
        </w:tc>
        <w:tc>
          <w:tcPr>
            <w:tcW w:w="1324"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Prohibida</w:t>
            </w:r>
          </w:p>
        </w:tc>
      </w:tr>
      <w:tr w:rsidR="00200739" w:rsidRPr="008C4B08" w:rsidTr="008C4B08">
        <w:trPr>
          <w:trHeight w:val="57"/>
        </w:trPr>
        <w:tc>
          <w:tcPr>
            <w:tcW w:w="1418" w:type="dxa"/>
            <w:vAlign w:val="center"/>
          </w:tcPr>
          <w:p w:rsidR="00200739" w:rsidRPr="008C4B08" w:rsidRDefault="00200739" w:rsidP="00200739">
            <w:pPr>
              <w:pStyle w:val="Texto"/>
              <w:spacing w:after="0" w:line="240" w:lineRule="auto"/>
              <w:ind w:firstLine="0"/>
              <w:jc w:val="left"/>
              <w:rPr>
                <w:sz w:val="24"/>
                <w:szCs w:val="24"/>
              </w:rPr>
            </w:pPr>
            <w:r w:rsidRPr="008C4B08">
              <w:rPr>
                <w:color w:val="000000"/>
                <w:sz w:val="24"/>
                <w:szCs w:val="24"/>
              </w:rPr>
              <w:t>2924.25.01</w:t>
            </w:r>
          </w:p>
        </w:tc>
        <w:tc>
          <w:tcPr>
            <w:tcW w:w="3539" w:type="dxa"/>
          </w:tcPr>
          <w:p w:rsidR="00200739" w:rsidRPr="008C4B08" w:rsidRDefault="00200739" w:rsidP="00200739">
            <w:pPr>
              <w:pStyle w:val="Texto"/>
              <w:spacing w:after="0" w:line="240" w:lineRule="auto"/>
              <w:ind w:firstLine="0"/>
              <w:rPr>
                <w:sz w:val="24"/>
                <w:szCs w:val="24"/>
              </w:rPr>
            </w:pPr>
            <w:r w:rsidRPr="008C4B08">
              <w:rPr>
                <w:color w:val="000000"/>
                <w:sz w:val="24"/>
                <w:szCs w:val="24"/>
              </w:rPr>
              <w:t>Alaclor (ISO).</w:t>
            </w:r>
          </w:p>
        </w:tc>
        <w:tc>
          <w:tcPr>
            <w:tcW w:w="1275"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Prohibida</w:t>
            </w:r>
          </w:p>
        </w:tc>
        <w:tc>
          <w:tcPr>
            <w:tcW w:w="1276"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Prohibida</w:t>
            </w:r>
          </w:p>
        </w:tc>
        <w:tc>
          <w:tcPr>
            <w:tcW w:w="1324"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Prohibida</w:t>
            </w:r>
          </w:p>
        </w:tc>
      </w:tr>
      <w:tr w:rsidR="00200739" w:rsidRPr="008C4B08" w:rsidTr="008C4B08">
        <w:trPr>
          <w:trHeight w:val="57"/>
        </w:trPr>
        <w:tc>
          <w:tcPr>
            <w:tcW w:w="1418" w:type="dxa"/>
            <w:vAlign w:val="center"/>
          </w:tcPr>
          <w:p w:rsidR="00200739" w:rsidRPr="008C4B08" w:rsidRDefault="00200739" w:rsidP="00200739">
            <w:pPr>
              <w:pStyle w:val="Texto"/>
              <w:spacing w:after="0" w:line="240" w:lineRule="auto"/>
              <w:ind w:firstLine="0"/>
              <w:jc w:val="left"/>
              <w:rPr>
                <w:sz w:val="24"/>
                <w:szCs w:val="24"/>
              </w:rPr>
            </w:pPr>
            <w:r w:rsidRPr="008C4B08">
              <w:rPr>
                <w:color w:val="000000"/>
                <w:sz w:val="24"/>
                <w:szCs w:val="24"/>
              </w:rPr>
              <w:t>2933.92.01</w:t>
            </w:r>
          </w:p>
        </w:tc>
        <w:tc>
          <w:tcPr>
            <w:tcW w:w="3539" w:type="dxa"/>
          </w:tcPr>
          <w:p w:rsidR="00200739" w:rsidRPr="008C4B08" w:rsidRDefault="00200739" w:rsidP="00200739">
            <w:pPr>
              <w:pStyle w:val="Texto"/>
              <w:spacing w:after="0" w:line="240" w:lineRule="auto"/>
              <w:ind w:firstLine="0"/>
              <w:rPr>
                <w:sz w:val="24"/>
                <w:szCs w:val="24"/>
              </w:rPr>
            </w:pPr>
            <w:r w:rsidRPr="008C4B08">
              <w:rPr>
                <w:color w:val="000000"/>
                <w:sz w:val="24"/>
                <w:szCs w:val="24"/>
              </w:rPr>
              <w:t>Azinfos-metil (ISO).</w:t>
            </w:r>
          </w:p>
        </w:tc>
        <w:tc>
          <w:tcPr>
            <w:tcW w:w="1275"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Prohibida</w:t>
            </w:r>
          </w:p>
        </w:tc>
        <w:tc>
          <w:tcPr>
            <w:tcW w:w="1276"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Prohibida</w:t>
            </w:r>
          </w:p>
        </w:tc>
        <w:tc>
          <w:tcPr>
            <w:tcW w:w="1324"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Prohibida</w:t>
            </w:r>
          </w:p>
        </w:tc>
      </w:tr>
      <w:tr w:rsidR="00200739" w:rsidRPr="008C4B08" w:rsidTr="008C4B08">
        <w:trPr>
          <w:trHeight w:val="57"/>
        </w:trPr>
        <w:tc>
          <w:tcPr>
            <w:tcW w:w="1418" w:type="dxa"/>
            <w:vAlign w:val="center"/>
          </w:tcPr>
          <w:p w:rsidR="00200739" w:rsidRPr="008C4B08" w:rsidRDefault="00200739" w:rsidP="00200739">
            <w:pPr>
              <w:pStyle w:val="Texto"/>
              <w:spacing w:after="0" w:line="240" w:lineRule="auto"/>
              <w:ind w:firstLine="0"/>
              <w:jc w:val="left"/>
              <w:rPr>
                <w:sz w:val="24"/>
                <w:szCs w:val="24"/>
              </w:rPr>
            </w:pPr>
            <w:r w:rsidRPr="008C4B08">
              <w:rPr>
                <w:color w:val="000000"/>
                <w:sz w:val="24"/>
                <w:szCs w:val="24"/>
              </w:rPr>
              <w:t>6402.19.01</w:t>
            </w:r>
          </w:p>
        </w:tc>
        <w:tc>
          <w:tcPr>
            <w:tcW w:w="3539" w:type="dxa"/>
          </w:tcPr>
          <w:p w:rsidR="00200739" w:rsidRPr="008C4B08" w:rsidRDefault="00200739" w:rsidP="00200739">
            <w:pPr>
              <w:pStyle w:val="Texto"/>
              <w:spacing w:after="0" w:line="240" w:lineRule="auto"/>
              <w:ind w:firstLine="0"/>
              <w:rPr>
                <w:sz w:val="24"/>
                <w:szCs w:val="24"/>
              </w:rPr>
            </w:pPr>
            <w:r w:rsidRPr="008C4B08">
              <w:rPr>
                <w:sz w:val="24"/>
                <w:szCs w:val="24"/>
              </w:rPr>
              <w:t>Para hombres o jóvenes, con la parte superior (corte) de caucho o plástico en más del 90%, excepto el que tenga una banda o aplicación similar pegada o moldeada a la suela y sobrepuesta al corte.</w:t>
            </w:r>
          </w:p>
        </w:tc>
        <w:tc>
          <w:tcPr>
            <w:tcW w:w="1275" w:type="dxa"/>
            <w:vAlign w:val="center"/>
          </w:tcPr>
          <w:p w:rsidR="00200739" w:rsidRPr="008C4B08" w:rsidRDefault="00200739" w:rsidP="00200739">
            <w:pPr>
              <w:pStyle w:val="Texto"/>
              <w:spacing w:after="0" w:line="240" w:lineRule="auto"/>
              <w:ind w:firstLine="0"/>
              <w:jc w:val="center"/>
              <w:rPr>
                <w:sz w:val="24"/>
                <w:szCs w:val="24"/>
              </w:rPr>
            </w:pPr>
            <w:r w:rsidRPr="008C4B08">
              <w:rPr>
                <w:sz w:val="24"/>
                <w:szCs w:val="24"/>
              </w:rPr>
              <w:t>Par</w:t>
            </w:r>
          </w:p>
        </w:tc>
        <w:tc>
          <w:tcPr>
            <w:tcW w:w="1276" w:type="dxa"/>
            <w:vAlign w:val="center"/>
          </w:tcPr>
          <w:p w:rsidR="00200739" w:rsidRPr="008C4B08" w:rsidRDefault="00200739" w:rsidP="00200739">
            <w:pPr>
              <w:pStyle w:val="Texto"/>
              <w:spacing w:after="0" w:line="240" w:lineRule="auto"/>
              <w:ind w:firstLine="0"/>
              <w:jc w:val="center"/>
              <w:rPr>
                <w:sz w:val="24"/>
                <w:szCs w:val="24"/>
              </w:rPr>
            </w:pPr>
            <w:r w:rsidRPr="008C4B08">
              <w:rPr>
                <w:sz w:val="24"/>
                <w:szCs w:val="24"/>
              </w:rPr>
              <w:t>30</w:t>
            </w:r>
          </w:p>
        </w:tc>
        <w:tc>
          <w:tcPr>
            <w:tcW w:w="1324" w:type="dxa"/>
            <w:vAlign w:val="center"/>
          </w:tcPr>
          <w:p w:rsidR="00200739" w:rsidRPr="008C4B08" w:rsidRDefault="00200739" w:rsidP="00200739">
            <w:pPr>
              <w:pStyle w:val="Texto"/>
              <w:spacing w:after="0" w:line="240" w:lineRule="auto"/>
              <w:ind w:firstLine="0"/>
              <w:jc w:val="center"/>
              <w:rPr>
                <w:sz w:val="24"/>
                <w:szCs w:val="24"/>
              </w:rPr>
            </w:pPr>
            <w:r w:rsidRPr="008C4B08">
              <w:rPr>
                <w:sz w:val="24"/>
                <w:szCs w:val="24"/>
              </w:rPr>
              <w:t>Ex.</w:t>
            </w:r>
          </w:p>
        </w:tc>
      </w:tr>
      <w:tr w:rsidR="00200739" w:rsidRPr="008C4B08" w:rsidTr="008C4B08">
        <w:trPr>
          <w:trHeight w:val="57"/>
        </w:trPr>
        <w:tc>
          <w:tcPr>
            <w:tcW w:w="1418" w:type="dxa"/>
            <w:vAlign w:val="center"/>
          </w:tcPr>
          <w:p w:rsidR="00200739" w:rsidRPr="008C4B08" w:rsidRDefault="00200739" w:rsidP="00200739">
            <w:pPr>
              <w:pStyle w:val="Texto"/>
              <w:spacing w:after="0" w:line="240" w:lineRule="auto"/>
              <w:ind w:firstLine="0"/>
              <w:jc w:val="left"/>
              <w:rPr>
                <w:sz w:val="24"/>
                <w:szCs w:val="24"/>
              </w:rPr>
            </w:pPr>
            <w:r w:rsidRPr="008C4B08">
              <w:rPr>
                <w:sz w:val="24"/>
                <w:szCs w:val="24"/>
              </w:rPr>
              <w:t>6402.99.91</w:t>
            </w:r>
          </w:p>
        </w:tc>
        <w:tc>
          <w:tcPr>
            <w:tcW w:w="3539" w:type="dxa"/>
          </w:tcPr>
          <w:p w:rsidR="00200739" w:rsidRPr="008C4B08" w:rsidRDefault="00200739" w:rsidP="00200739">
            <w:pPr>
              <w:pStyle w:val="Texto"/>
              <w:spacing w:after="0" w:line="240" w:lineRule="auto"/>
              <w:ind w:firstLine="0"/>
              <w:rPr>
                <w:sz w:val="24"/>
                <w:szCs w:val="24"/>
              </w:rPr>
            </w:pPr>
            <w:r w:rsidRPr="008C4B08">
              <w:rPr>
                <w:sz w:val="24"/>
                <w:szCs w:val="24"/>
              </w:rPr>
              <w:t>Los demás, para hombres o jóvenes.</w:t>
            </w:r>
          </w:p>
        </w:tc>
        <w:tc>
          <w:tcPr>
            <w:tcW w:w="1275" w:type="dxa"/>
            <w:vAlign w:val="center"/>
          </w:tcPr>
          <w:p w:rsidR="00200739" w:rsidRPr="008C4B08" w:rsidRDefault="00200739" w:rsidP="00200739">
            <w:pPr>
              <w:pStyle w:val="Texto"/>
              <w:spacing w:after="0" w:line="240" w:lineRule="auto"/>
              <w:ind w:firstLine="0"/>
              <w:jc w:val="center"/>
              <w:rPr>
                <w:sz w:val="24"/>
                <w:szCs w:val="24"/>
              </w:rPr>
            </w:pPr>
            <w:r w:rsidRPr="008C4B08">
              <w:rPr>
                <w:sz w:val="24"/>
                <w:szCs w:val="24"/>
              </w:rPr>
              <w:t>Par</w:t>
            </w:r>
          </w:p>
        </w:tc>
        <w:tc>
          <w:tcPr>
            <w:tcW w:w="1276" w:type="dxa"/>
            <w:vAlign w:val="center"/>
          </w:tcPr>
          <w:p w:rsidR="00200739" w:rsidRPr="008C4B08" w:rsidRDefault="00200739" w:rsidP="00200739">
            <w:pPr>
              <w:pStyle w:val="Texto"/>
              <w:spacing w:after="0" w:line="240" w:lineRule="auto"/>
              <w:ind w:firstLine="0"/>
              <w:jc w:val="center"/>
              <w:rPr>
                <w:sz w:val="24"/>
                <w:szCs w:val="24"/>
              </w:rPr>
            </w:pPr>
            <w:r w:rsidRPr="008C4B08">
              <w:rPr>
                <w:sz w:val="24"/>
                <w:szCs w:val="24"/>
              </w:rPr>
              <w:t>20</w:t>
            </w:r>
          </w:p>
        </w:tc>
        <w:tc>
          <w:tcPr>
            <w:tcW w:w="1324" w:type="dxa"/>
            <w:vAlign w:val="center"/>
          </w:tcPr>
          <w:p w:rsidR="00200739" w:rsidRPr="008C4B08" w:rsidRDefault="00200739" w:rsidP="00200739">
            <w:pPr>
              <w:pStyle w:val="Texto"/>
              <w:spacing w:after="0" w:line="240" w:lineRule="auto"/>
              <w:ind w:firstLine="0"/>
              <w:jc w:val="center"/>
              <w:rPr>
                <w:sz w:val="24"/>
                <w:szCs w:val="24"/>
              </w:rPr>
            </w:pPr>
            <w:r w:rsidRPr="008C4B08">
              <w:rPr>
                <w:sz w:val="24"/>
                <w:szCs w:val="24"/>
              </w:rPr>
              <w:t>Ex.</w:t>
            </w:r>
          </w:p>
        </w:tc>
      </w:tr>
      <w:tr w:rsidR="00200739" w:rsidRPr="008C4B08" w:rsidTr="008C4B08">
        <w:trPr>
          <w:trHeight w:val="57"/>
        </w:trPr>
        <w:tc>
          <w:tcPr>
            <w:tcW w:w="1418" w:type="dxa"/>
            <w:vAlign w:val="center"/>
          </w:tcPr>
          <w:p w:rsidR="00200739" w:rsidRPr="008C4B08" w:rsidRDefault="00200739" w:rsidP="00200739">
            <w:pPr>
              <w:pStyle w:val="Texto"/>
              <w:spacing w:after="0" w:line="240" w:lineRule="auto"/>
              <w:ind w:firstLine="0"/>
              <w:jc w:val="left"/>
              <w:rPr>
                <w:sz w:val="24"/>
                <w:szCs w:val="24"/>
              </w:rPr>
            </w:pPr>
            <w:r w:rsidRPr="008C4B08">
              <w:rPr>
                <w:sz w:val="24"/>
                <w:szCs w:val="24"/>
              </w:rPr>
              <w:lastRenderedPageBreak/>
              <w:t>6402.99.92</w:t>
            </w:r>
          </w:p>
        </w:tc>
        <w:tc>
          <w:tcPr>
            <w:tcW w:w="3539" w:type="dxa"/>
          </w:tcPr>
          <w:p w:rsidR="00200739" w:rsidRPr="008C4B08" w:rsidRDefault="00200739" w:rsidP="00200739">
            <w:pPr>
              <w:pStyle w:val="Texto"/>
              <w:spacing w:after="0" w:line="240" w:lineRule="auto"/>
              <w:ind w:firstLine="0"/>
              <w:rPr>
                <w:sz w:val="24"/>
                <w:szCs w:val="24"/>
              </w:rPr>
            </w:pPr>
            <w:r w:rsidRPr="008C4B08">
              <w:rPr>
                <w:sz w:val="24"/>
                <w:szCs w:val="24"/>
              </w:rPr>
              <w:t>Los demás, para mujeres o jovencitas.</w:t>
            </w:r>
          </w:p>
        </w:tc>
        <w:tc>
          <w:tcPr>
            <w:tcW w:w="1275" w:type="dxa"/>
            <w:vAlign w:val="center"/>
          </w:tcPr>
          <w:p w:rsidR="00200739" w:rsidRPr="008C4B08" w:rsidRDefault="00200739" w:rsidP="00200739">
            <w:pPr>
              <w:pStyle w:val="Texto"/>
              <w:spacing w:after="0" w:line="240" w:lineRule="auto"/>
              <w:ind w:firstLine="0"/>
              <w:jc w:val="center"/>
              <w:rPr>
                <w:sz w:val="24"/>
                <w:szCs w:val="24"/>
              </w:rPr>
            </w:pPr>
            <w:r w:rsidRPr="008C4B08">
              <w:rPr>
                <w:sz w:val="24"/>
                <w:szCs w:val="24"/>
              </w:rPr>
              <w:t>Par</w:t>
            </w:r>
          </w:p>
        </w:tc>
        <w:tc>
          <w:tcPr>
            <w:tcW w:w="1276" w:type="dxa"/>
            <w:vAlign w:val="center"/>
          </w:tcPr>
          <w:p w:rsidR="00200739" w:rsidRPr="008C4B08" w:rsidRDefault="00200739" w:rsidP="00200739">
            <w:pPr>
              <w:pStyle w:val="Texto"/>
              <w:spacing w:after="0" w:line="240" w:lineRule="auto"/>
              <w:ind w:firstLine="0"/>
              <w:jc w:val="center"/>
              <w:rPr>
                <w:sz w:val="24"/>
                <w:szCs w:val="24"/>
              </w:rPr>
            </w:pPr>
            <w:r w:rsidRPr="008C4B08">
              <w:rPr>
                <w:sz w:val="24"/>
                <w:szCs w:val="24"/>
              </w:rPr>
              <w:t>30</w:t>
            </w:r>
          </w:p>
        </w:tc>
        <w:tc>
          <w:tcPr>
            <w:tcW w:w="1324" w:type="dxa"/>
            <w:vAlign w:val="center"/>
          </w:tcPr>
          <w:p w:rsidR="00200739" w:rsidRPr="008C4B08" w:rsidRDefault="00200739" w:rsidP="00200739">
            <w:pPr>
              <w:pStyle w:val="Texto"/>
              <w:spacing w:after="0" w:line="240" w:lineRule="auto"/>
              <w:ind w:firstLine="0"/>
              <w:jc w:val="center"/>
              <w:rPr>
                <w:sz w:val="24"/>
                <w:szCs w:val="24"/>
              </w:rPr>
            </w:pPr>
            <w:r w:rsidRPr="008C4B08">
              <w:rPr>
                <w:sz w:val="24"/>
                <w:szCs w:val="24"/>
              </w:rPr>
              <w:t>Ex.</w:t>
            </w:r>
          </w:p>
        </w:tc>
      </w:tr>
      <w:tr w:rsidR="00200739" w:rsidRPr="008C4B08" w:rsidTr="008C4B08">
        <w:trPr>
          <w:trHeight w:val="57"/>
        </w:trPr>
        <w:tc>
          <w:tcPr>
            <w:tcW w:w="1418" w:type="dxa"/>
            <w:vAlign w:val="center"/>
          </w:tcPr>
          <w:p w:rsidR="00200739" w:rsidRPr="008C4B08" w:rsidRDefault="00200739" w:rsidP="00200739">
            <w:pPr>
              <w:pStyle w:val="Texto"/>
              <w:spacing w:after="0" w:line="240" w:lineRule="auto"/>
              <w:ind w:firstLine="0"/>
              <w:jc w:val="left"/>
              <w:rPr>
                <w:sz w:val="24"/>
                <w:szCs w:val="24"/>
              </w:rPr>
            </w:pPr>
            <w:r w:rsidRPr="008C4B08">
              <w:rPr>
                <w:color w:val="000000"/>
                <w:sz w:val="24"/>
                <w:szCs w:val="24"/>
              </w:rPr>
              <w:t>6403.19.02</w:t>
            </w:r>
          </w:p>
        </w:tc>
        <w:tc>
          <w:tcPr>
            <w:tcW w:w="3539" w:type="dxa"/>
          </w:tcPr>
          <w:p w:rsidR="00200739" w:rsidRPr="008C4B08" w:rsidRDefault="00200739" w:rsidP="00200739">
            <w:pPr>
              <w:pStyle w:val="Texto"/>
              <w:spacing w:after="0" w:line="240" w:lineRule="auto"/>
              <w:ind w:firstLine="0"/>
              <w:rPr>
                <w:sz w:val="24"/>
                <w:szCs w:val="24"/>
              </w:rPr>
            </w:pPr>
            <w:r w:rsidRPr="008C4B08">
              <w:rPr>
                <w:sz w:val="24"/>
                <w:szCs w:val="24"/>
              </w:rPr>
              <w:t>Para hombres o jóvenes, excepto de construcción "Welt".</w:t>
            </w:r>
          </w:p>
        </w:tc>
        <w:tc>
          <w:tcPr>
            <w:tcW w:w="1275" w:type="dxa"/>
            <w:vAlign w:val="center"/>
          </w:tcPr>
          <w:p w:rsidR="00200739" w:rsidRPr="008C4B08" w:rsidRDefault="00200739" w:rsidP="00200739">
            <w:pPr>
              <w:pStyle w:val="Texto"/>
              <w:spacing w:after="0" w:line="240" w:lineRule="auto"/>
              <w:ind w:firstLine="0"/>
              <w:jc w:val="center"/>
              <w:rPr>
                <w:sz w:val="24"/>
                <w:szCs w:val="24"/>
              </w:rPr>
            </w:pPr>
            <w:r w:rsidRPr="008C4B08">
              <w:rPr>
                <w:sz w:val="24"/>
                <w:szCs w:val="24"/>
              </w:rPr>
              <w:t>Par</w:t>
            </w:r>
          </w:p>
        </w:tc>
        <w:tc>
          <w:tcPr>
            <w:tcW w:w="1276" w:type="dxa"/>
            <w:vAlign w:val="center"/>
          </w:tcPr>
          <w:p w:rsidR="00200739" w:rsidRPr="008C4B08" w:rsidRDefault="00200739" w:rsidP="00200739">
            <w:pPr>
              <w:pStyle w:val="Texto"/>
              <w:spacing w:after="0" w:line="240" w:lineRule="auto"/>
              <w:ind w:firstLine="0"/>
              <w:jc w:val="center"/>
              <w:rPr>
                <w:sz w:val="24"/>
                <w:szCs w:val="24"/>
              </w:rPr>
            </w:pPr>
            <w:r w:rsidRPr="008C4B08">
              <w:rPr>
                <w:sz w:val="24"/>
                <w:szCs w:val="24"/>
              </w:rPr>
              <w:t>20</w:t>
            </w:r>
          </w:p>
        </w:tc>
        <w:tc>
          <w:tcPr>
            <w:tcW w:w="1324" w:type="dxa"/>
            <w:vAlign w:val="center"/>
          </w:tcPr>
          <w:p w:rsidR="00200739" w:rsidRPr="008C4B08" w:rsidRDefault="00200739" w:rsidP="00200739">
            <w:pPr>
              <w:pStyle w:val="Texto"/>
              <w:spacing w:after="0" w:line="240" w:lineRule="auto"/>
              <w:ind w:firstLine="0"/>
              <w:jc w:val="center"/>
              <w:rPr>
                <w:sz w:val="24"/>
                <w:szCs w:val="24"/>
              </w:rPr>
            </w:pPr>
            <w:r w:rsidRPr="008C4B08">
              <w:rPr>
                <w:sz w:val="24"/>
                <w:szCs w:val="24"/>
              </w:rPr>
              <w:t>Ex.</w:t>
            </w:r>
          </w:p>
        </w:tc>
      </w:tr>
      <w:tr w:rsidR="00200739" w:rsidRPr="008C4B08" w:rsidTr="008C4B08">
        <w:trPr>
          <w:trHeight w:val="57"/>
        </w:trPr>
        <w:tc>
          <w:tcPr>
            <w:tcW w:w="1418" w:type="dxa"/>
            <w:vAlign w:val="center"/>
          </w:tcPr>
          <w:p w:rsidR="00200739" w:rsidRPr="008C4B08" w:rsidRDefault="00200739" w:rsidP="00200739">
            <w:pPr>
              <w:pStyle w:val="Texto"/>
              <w:spacing w:after="0" w:line="240" w:lineRule="auto"/>
              <w:ind w:firstLine="0"/>
              <w:jc w:val="left"/>
              <w:rPr>
                <w:sz w:val="24"/>
                <w:szCs w:val="24"/>
              </w:rPr>
            </w:pPr>
            <w:r w:rsidRPr="008C4B08">
              <w:rPr>
                <w:color w:val="000000"/>
                <w:sz w:val="24"/>
                <w:szCs w:val="24"/>
              </w:rPr>
              <w:t>6404.19.02</w:t>
            </w:r>
          </w:p>
        </w:tc>
        <w:tc>
          <w:tcPr>
            <w:tcW w:w="3539" w:type="dxa"/>
          </w:tcPr>
          <w:p w:rsidR="00200739" w:rsidRPr="008C4B08" w:rsidRDefault="00200739" w:rsidP="00200739">
            <w:pPr>
              <w:pStyle w:val="Texto"/>
              <w:spacing w:after="0" w:line="240" w:lineRule="auto"/>
              <w:ind w:firstLine="0"/>
              <w:rPr>
                <w:sz w:val="24"/>
                <w:szCs w:val="24"/>
              </w:rPr>
            </w:pPr>
            <w:r w:rsidRPr="008C4B08">
              <w:rPr>
                <w:sz w:val="24"/>
                <w:szCs w:val="24"/>
              </w:rPr>
              <w:t>Para mujeres o jovencitas, excepto el que tenga una banda o aplicación similar pegada o moldeada a la suela y sobrepuesta al corte y lo comprendido en la fracción arancelaria 6404.19.08.</w:t>
            </w:r>
          </w:p>
        </w:tc>
        <w:tc>
          <w:tcPr>
            <w:tcW w:w="1275" w:type="dxa"/>
            <w:vAlign w:val="center"/>
          </w:tcPr>
          <w:p w:rsidR="00200739" w:rsidRPr="008C4B08" w:rsidRDefault="00200739" w:rsidP="00200739">
            <w:pPr>
              <w:pStyle w:val="Texto"/>
              <w:spacing w:after="0" w:line="240" w:lineRule="auto"/>
              <w:ind w:firstLine="0"/>
              <w:jc w:val="center"/>
              <w:rPr>
                <w:sz w:val="24"/>
                <w:szCs w:val="24"/>
              </w:rPr>
            </w:pPr>
            <w:r w:rsidRPr="008C4B08">
              <w:rPr>
                <w:sz w:val="24"/>
                <w:szCs w:val="24"/>
              </w:rPr>
              <w:t>Par</w:t>
            </w:r>
          </w:p>
        </w:tc>
        <w:tc>
          <w:tcPr>
            <w:tcW w:w="1276" w:type="dxa"/>
            <w:vAlign w:val="center"/>
          </w:tcPr>
          <w:p w:rsidR="00200739" w:rsidRPr="008C4B08" w:rsidRDefault="00200739" w:rsidP="00200739">
            <w:pPr>
              <w:pStyle w:val="Texto"/>
              <w:spacing w:after="0" w:line="240" w:lineRule="auto"/>
              <w:ind w:firstLine="0"/>
              <w:jc w:val="center"/>
              <w:rPr>
                <w:sz w:val="24"/>
                <w:szCs w:val="24"/>
              </w:rPr>
            </w:pPr>
            <w:r w:rsidRPr="008C4B08">
              <w:rPr>
                <w:sz w:val="24"/>
                <w:szCs w:val="24"/>
              </w:rPr>
              <w:t>25</w:t>
            </w:r>
          </w:p>
        </w:tc>
        <w:tc>
          <w:tcPr>
            <w:tcW w:w="1324" w:type="dxa"/>
            <w:vAlign w:val="center"/>
          </w:tcPr>
          <w:p w:rsidR="00200739" w:rsidRPr="008C4B08" w:rsidRDefault="00200739" w:rsidP="00200739">
            <w:pPr>
              <w:pStyle w:val="Texto"/>
              <w:spacing w:after="0" w:line="240" w:lineRule="auto"/>
              <w:ind w:firstLine="0"/>
              <w:jc w:val="center"/>
              <w:rPr>
                <w:sz w:val="24"/>
                <w:szCs w:val="24"/>
              </w:rPr>
            </w:pPr>
            <w:r w:rsidRPr="008C4B08">
              <w:rPr>
                <w:sz w:val="24"/>
                <w:szCs w:val="24"/>
              </w:rPr>
              <w:t>Ex.</w:t>
            </w:r>
          </w:p>
        </w:tc>
      </w:tr>
      <w:tr w:rsidR="00200739" w:rsidRPr="008C4B08" w:rsidTr="008C4B08">
        <w:trPr>
          <w:trHeight w:val="57"/>
        </w:trPr>
        <w:tc>
          <w:tcPr>
            <w:tcW w:w="1418" w:type="dxa"/>
            <w:vAlign w:val="center"/>
          </w:tcPr>
          <w:p w:rsidR="00200739" w:rsidRPr="008C4B08" w:rsidRDefault="00200739" w:rsidP="00200739">
            <w:pPr>
              <w:pStyle w:val="Texto"/>
              <w:spacing w:after="0" w:line="240" w:lineRule="auto"/>
              <w:ind w:firstLine="0"/>
              <w:jc w:val="left"/>
              <w:rPr>
                <w:sz w:val="24"/>
                <w:szCs w:val="24"/>
              </w:rPr>
            </w:pPr>
            <w:r w:rsidRPr="008C4B08">
              <w:rPr>
                <w:sz w:val="24"/>
                <w:szCs w:val="24"/>
              </w:rPr>
              <w:t>6404.19.08</w:t>
            </w:r>
          </w:p>
        </w:tc>
        <w:tc>
          <w:tcPr>
            <w:tcW w:w="3539" w:type="dxa"/>
          </w:tcPr>
          <w:p w:rsidR="00200739" w:rsidRPr="008C4B08" w:rsidRDefault="00200739" w:rsidP="00200739">
            <w:pPr>
              <w:pStyle w:val="Texto"/>
              <w:spacing w:after="0" w:line="240" w:lineRule="auto"/>
              <w:ind w:firstLine="0"/>
              <w:rPr>
                <w:sz w:val="24"/>
                <w:szCs w:val="24"/>
              </w:rPr>
            </w:pPr>
            <w:r w:rsidRPr="008C4B08">
              <w:rPr>
                <w:sz w:val="24"/>
                <w:szCs w:val="24"/>
              </w:rPr>
              <w:t xml:space="preserve">Sandalias para mujeres o jovencitas. </w:t>
            </w:r>
          </w:p>
        </w:tc>
        <w:tc>
          <w:tcPr>
            <w:tcW w:w="1275" w:type="dxa"/>
            <w:vAlign w:val="center"/>
          </w:tcPr>
          <w:p w:rsidR="00200739" w:rsidRPr="008C4B08" w:rsidRDefault="00200739" w:rsidP="00200739">
            <w:pPr>
              <w:pStyle w:val="Texto"/>
              <w:spacing w:after="0" w:line="240" w:lineRule="auto"/>
              <w:ind w:firstLine="0"/>
              <w:jc w:val="center"/>
              <w:rPr>
                <w:sz w:val="24"/>
                <w:szCs w:val="24"/>
              </w:rPr>
            </w:pPr>
            <w:r w:rsidRPr="008C4B08">
              <w:rPr>
                <w:sz w:val="24"/>
                <w:szCs w:val="24"/>
              </w:rPr>
              <w:t>Par</w:t>
            </w:r>
          </w:p>
        </w:tc>
        <w:tc>
          <w:tcPr>
            <w:tcW w:w="1276" w:type="dxa"/>
            <w:vAlign w:val="center"/>
          </w:tcPr>
          <w:p w:rsidR="00200739" w:rsidRPr="008C4B08" w:rsidRDefault="00200739" w:rsidP="00200739">
            <w:pPr>
              <w:pStyle w:val="Texto"/>
              <w:spacing w:after="0" w:line="240" w:lineRule="auto"/>
              <w:ind w:firstLine="0"/>
              <w:jc w:val="center"/>
              <w:rPr>
                <w:sz w:val="24"/>
                <w:szCs w:val="24"/>
              </w:rPr>
            </w:pPr>
            <w:r w:rsidRPr="008C4B08">
              <w:rPr>
                <w:sz w:val="24"/>
                <w:szCs w:val="24"/>
              </w:rPr>
              <w:t>25</w:t>
            </w:r>
          </w:p>
        </w:tc>
        <w:tc>
          <w:tcPr>
            <w:tcW w:w="1324" w:type="dxa"/>
            <w:vAlign w:val="center"/>
          </w:tcPr>
          <w:p w:rsidR="00200739" w:rsidRPr="008C4B08" w:rsidRDefault="00200739" w:rsidP="00200739">
            <w:pPr>
              <w:pStyle w:val="Texto"/>
              <w:spacing w:after="0" w:line="240" w:lineRule="auto"/>
              <w:ind w:firstLine="0"/>
              <w:jc w:val="center"/>
              <w:rPr>
                <w:sz w:val="24"/>
                <w:szCs w:val="24"/>
              </w:rPr>
            </w:pPr>
            <w:r w:rsidRPr="008C4B08">
              <w:rPr>
                <w:sz w:val="24"/>
                <w:szCs w:val="24"/>
              </w:rPr>
              <w:t>Ex.</w:t>
            </w:r>
          </w:p>
        </w:tc>
      </w:tr>
      <w:tr w:rsidR="00200739" w:rsidRPr="008C4B08" w:rsidTr="008C4B08">
        <w:trPr>
          <w:trHeight w:val="57"/>
        </w:trPr>
        <w:tc>
          <w:tcPr>
            <w:tcW w:w="1418" w:type="dxa"/>
            <w:vAlign w:val="center"/>
          </w:tcPr>
          <w:p w:rsidR="00200739" w:rsidRPr="008C4B08" w:rsidRDefault="00200739" w:rsidP="00200739">
            <w:pPr>
              <w:pStyle w:val="Texto"/>
              <w:spacing w:after="0" w:line="240" w:lineRule="auto"/>
              <w:ind w:firstLine="0"/>
              <w:jc w:val="left"/>
              <w:rPr>
                <w:color w:val="000000"/>
                <w:sz w:val="24"/>
                <w:szCs w:val="24"/>
              </w:rPr>
            </w:pPr>
            <w:r w:rsidRPr="008C4B08">
              <w:rPr>
                <w:color w:val="000000"/>
                <w:sz w:val="24"/>
                <w:szCs w:val="24"/>
              </w:rPr>
              <w:t>8481.30.01</w:t>
            </w:r>
          </w:p>
        </w:tc>
        <w:tc>
          <w:tcPr>
            <w:tcW w:w="3539" w:type="dxa"/>
          </w:tcPr>
          <w:p w:rsidR="00200739" w:rsidRPr="008C4B08" w:rsidRDefault="00200739" w:rsidP="00200739">
            <w:pPr>
              <w:pStyle w:val="Texto"/>
              <w:spacing w:after="0" w:line="240" w:lineRule="auto"/>
              <w:ind w:firstLine="0"/>
              <w:rPr>
                <w:color w:val="000000"/>
                <w:sz w:val="24"/>
                <w:szCs w:val="24"/>
              </w:rPr>
            </w:pPr>
            <w:r w:rsidRPr="008C4B08">
              <w:rPr>
                <w:color w:val="000000"/>
                <w:sz w:val="24"/>
                <w:szCs w:val="24"/>
              </w:rPr>
              <w:t>Válvulas de retención, que operen automáticamente, excepto trampas de vapor; y las reconocibles como concebidas exclusivamente para el funcionamiento de máquinas, aparatos o artefactos mecánicos para sistemas hidráulicos de aceite en circuitos cerrados.</w:t>
            </w:r>
          </w:p>
        </w:tc>
        <w:tc>
          <w:tcPr>
            <w:tcW w:w="1275" w:type="dxa"/>
            <w:vAlign w:val="center"/>
          </w:tcPr>
          <w:p w:rsidR="00200739" w:rsidRPr="008C4B08" w:rsidRDefault="00200739" w:rsidP="00200739">
            <w:pPr>
              <w:pStyle w:val="Texto"/>
              <w:spacing w:after="0" w:line="240" w:lineRule="auto"/>
              <w:ind w:firstLine="0"/>
              <w:jc w:val="center"/>
              <w:rPr>
                <w:color w:val="000000"/>
                <w:sz w:val="24"/>
                <w:szCs w:val="24"/>
              </w:rPr>
            </w:pPr>
            <w:r w:rsidRPr="008C4B08">
              <w:rPr>
                <w:sz w:val="24"/>
                <w:szCs w:val="24"/>
              </w:rPr>
              <w:t>Kg</w:t>
            </w:r>
          </w:p>
        </w:tc>
        <w:tc>
          <w:tcPr>
            <w:tcW w:w="1276" w:type="dxa"/>
            <w:vAlign w:val="center"/>
          </w:tcPr>
          <w:p w:rsidR="00200739" w:rsidRPr="008C4B08" w:rsidRDefault="00200739" w:rsidP="00200739">
            <w:pPr>
              <w:pStyle w:val="Texto"/>
              <w:spacing w:after="0" w:line="240" w:lineRule="auto"/>
              <w:ind w:firstLine="0"/>
              <w:jc w:val="center"/>
              <w:rPr>
                <w:color w:val="000000"/>
                <w:sz w:val="24"/>
                <w:szCs w:val="24"/>
              </w:rPr>
            </w:pPr>
            <w:r w:rsidRPr="008C4B08">
              <w:rPr>
                <w:sz w:val="24"/>
                <w:szCs w:val="24"/>
              </w:rPr>
              <w:t>5</w:t>
            </w:r>
          </w:p>
        </w:tc>
        <w:tc>
          <w:tcPr>
            <w:tcW w:w="1324" w:type="dxa"/>
            <w:vAlign w:val="center"/>
          </w:tcPr>
          <w:p w:rsidR="00200739" w:rsidRPr="008C4B08" w:rsidRDefault="00200739" w:rsidP="00200739">
            <w:pPr>
              <w:pStyle w:val="Texto"/>
              <w:spacing w:after="0" w:line="240" w:lineRule="auto"/>
              <w:ind w:firstLine="0"/>
              <w:jc w:val="center"/>
              <w:rPr>
                <w:color w:val="000000"/>
                <w:sz w:val="24"/>
                <w:szCs w:val="24"/>
              </w:rPr>
            </w:pPr>
            <w:r w:rsidRPr="008C4B08">
              <w:rPr>
                <w:sz w:val="24"/>
                <w:szCs w:val="24"/>
              </w:rPr>
              <w:t>Ex.</w:t>
            </w:r>
          </w:p>
        </w:tc>
      </w:tr>
      <w:tr w:rsidR="00200739" w:rsidRPr="008C4B08" w:rsidTr="008C4B08">
        <w:trPr>
          <w:trHeight w:val="57"/>
        </w:trPr>
        <w:tc>
          <w:tcPr>
            <w:tcW w:w="1418" w:type="dxa"/>
            <w:vAlign w:val="center"/>
          </w:tcPr>
          <w:p w:rsidR="00200739" w:rsidRPr="008C4B08" w:rsidRDefault="00200739" w:rsidP="00200739">
            <w:pPr>
              <w:pStyle w:val="Texto"/>
              <w:spacing w:after="0" w:line="240" w:lineRule="auto"/>
              <w:ind w:firstLine="0"/>
              <w:jc w:val="left"/>
              <w:rPr>
                <w:sz w:val="24"/>
                <w:szCs w:val="24"/>
              </w:rPr>
            </w:pPr>
            <w:r w:rsidRPr="008C4B08">
              <w:rPr>
                <w:color w:val="000000"/>
                <w:sz w:val="24"/>
                <w:szCs w:val="24"/>
              </w:rPr>
              <w:t>8702.40.01</w:t>
            </w:r>
          </w:p>
        </w:tc>
        <w:tc>
          <w:tcPr>
            <w:tcW w:w="3539" w:type="dxa"/>
          </w:tcPr>
          <w:p w:rsidR="00200739" w:rsidRPr="008C4B08" w:rsidRDefault="00200739" w:rsidP="00200739">
            <w:pPr>
              <w:pStyle w:val="Texto"/>
              <w:spacing w:after="0" w:line="240" w:lineRule="auto"/>
              <w:ind w:firstLine="0"/>
              <w:rPr>
                <w:sz w:val="24"/>
                <w:szCs w:val="24"/>
              </w:rPr>
            </w:pPr>
            <w:r w:rsidRPr="008C4B08">
              <w:rPr>
                <w:color w:val="000000"/>
                <w:sz w:val="24"/>
                <w:szCs w:val="24"/>
              </w:rPr>
              <w:t>Trolebuses, excepto usados.</w:t>
            </w:r>
          </w:p>
        </w:tc>
        <w:tc>
          <w:tcPr>
            <w:tcW w:w="1275"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Pza</w:t>
            </w:r>
          </w:p>
        </w:tc>
        <w:tc>
          <w:tcPr>
            <w:tcW w:w="1276"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15</w:t>
            </w:r>
          </w:p>
        </w:tc>
        <w:tc>
          <w:tcPr>
            <w:tcW w:w="1324"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Ex.</w:t>
            </w:r>
          </w:p>
        </w:tc>
      </w:tr>
      <w:tr w:rsidR="00200739" w:rsidRPr="008C4B08" w:rsidTr="008C4B08">
        <w:trPr>
          <w:trHeight w:val="57"/>
        </w:trPr>
        <w:tc>
          <w:tcPr>
            <w:tcW w:w="1418" w:type="dxa"/>
            <w:vAlign w:val="center"/>
          </w:tcPr>
          <w:p w:rsidR="00200739" w:rsidRPr="008C4B08" w:rsidRDefault="00200739" w:rsidP="00200739">
            <w:pPr>
              <w:pStyle w:val="Texto"/>
              <w:spacing w:after="0" w:line="240" w:lineRule="auto"/>
              <w:ind w:firstLine="0"/>
              <w:jc w:val="left"/>
              <w:rPr>
                <w:sz w:val="24"/>
                <w:szCs w:val="24"/>
              </w:rPr>
            </w:pPr>
            <w:r w:rsidRPr="008C4B08">
              <w:rPr>
                <w:color w:val="000000"/>
                <w:sz w:val="24"/>
                <w:szCs w:val="24"/>
              </w:rPr>
              <w:t>8702.90.01</w:t>
            </w:r>
          </w:p>
        </w:tc>
        <w:tc>
          <w:tcPr>
            <w:tcW w:w="3539" w:type="dxa"/>
          </w:tcPr>
          <w:p w:rsidR="00200739" w:rsidRPr="008C4B08" w:rsidRDefault="00200739" w:rsidP="00200739">
            <w:pPr>
              <w:pStyle w:val="Texto"/>
              <w:spacing w:after="0" w:line="240" w:lineRule="auto"/>
              <w:ind w:firstLine="0"/>
              <w:rPr>
                <w:sz w:val="24"/>
                <w:szCs w:val="24"/>
              </w:rPr>
            </w:pPr>
            <w:r w:rsidRPr="008C4B08">
              <w:rPr>
                <w:color w:val="000000"/>
                <w:sz w:val="24"/>
                <w:szCs w:val="24"/>
              </w:rPr>
              <w:t>Trolebuses, excepto usados.</w:t>
            </w:r>
          </w:p>
        </w:tc>
        <w:tc>
          <w:tcPr>
            <w:tcW w:w="1275"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Pza</w:t>
            </w:r>
          </w:p>
        </w:tc>
        <w:tc>
          <w:tcPr>
            <w:tcW w:w="1276"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15</w:t>
            </w:r>
          </w:p>
        </w:tc>
        <w:tc>
          <w:tcPr>
            <w:tcW w:w="1324"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Ex.</w:t>
            </w:r>
          </w:p>
        </w:tc>
      </w:tr>
      <w:tr w:rsidR="00200739" w:rsidRPr="008C4B08" w:rsidTr="008C4B08">
        <w:trPr>
          <w:trHeight w:val="57"/>
        </w:trPr>
        <w:tc>
          <w:tcPr>
            <w:tcW w:w="1418" w:type="dxa"/>
            <w:vAlign w:val="center"/>
          </w:tcPr>
          <w:p w:rsidR="00200739" w:rsidRPr="008C4B08" w:rsidRDefault="00200739" w:rsidP="00200739">
            <w:pPr>
              <w:pStyle w:val="Texto"/>
              <w:spacing w:after="0" w:line="240" w:lineRule="auto"/>
              <w:ind w:firstLine="0"/>
              <w:jc w:val="left"/>
              <w:rPr>
                <w:sz w:val="24"/>
                <w:szCs w:val="24"/>
              </w:rPr>
            </w:pPr>
            <w:r w:rsidRPr="008C4B08">
              <w:rPr>
                <w:color w:val="000000"/>
                <w:sz w:val="24"/>
                <w:szCs w:val="24"/>
              </w:rPr>
              <w:t>8702.90.06</w:t>
            </w:r>
          </w:p>
        </w:tc>
        <w:tc>
          <w:tcPr>
            <w:tcW w:w="3539" w:type="dxa"/>
          </w:tcPr>
          <w:p w:rsidR="00200739" w:rsidRPr="008C4B08" w:rsidRDefault="00200739" w:rsidP="00200739">
            <w:pPr>
              <w:pStyle w:val="Texto"/>
              <w:spacing w:after="0" w:line="240" w:lineRule="auto"/>
              <w:ind w:firstLine="0"/>
              <w:rPr>
                <w:sz w:val="24"/>
                <w:szCs w:val="24"/>
              </w:rPr>
            </w:pPr>
            <w:r w:rsidRPr="008C4B08">
              <w:rPr>
                <w:color w:val="000000"/>
                <w:sz w:val="24"/>
                <w:szCs w:val="24"/>
              </w:rPr>
              <w:t>Usados, excepto lo comprendido en la fracción arancelaria 8702.90.08.</w:t>
            </w:r>
          </w:p>
        </w:tc>
        <w:tc>
          <w:tcPr>
            <w:tcW w:w="1275"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Pza</w:t>
            </w:r>
          </w:p>
        </w:tc>
        <w:tc>
          <w:tcPr>
            <w:tcW w:w="1276"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50</w:t>
            </w:r>
          </w:p>
        </w:tc>
        <w:tc>
          <w:tcPr>
            <w:tcW w:w="1324"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Ex.</w:t>
            </w:r>
          </w:p>
        </w:tc>
      </w:tr>
      <w:tr w:rsidR="00200739" w:rsidRPr="008C4B08" w:rsidTr="008C4B08">
        <w:trPr>
          <w:trHeight w:val="57"/>
        </w:trPr>
        <w:tc>
          <w:tcPr>
            <w:tcW w:w="1418" w:type="dxa"/>
            <w:vAlign w:val="center"/>
          </w:tcPr>
          <w:p w:rsidR="00200739" w:rsidRPr="008C4B08" w:rsidRDefault="00200739" w:rsidP="00200739">
            <w:pPr>
              <w:pStyle w:val="Texto"/>
              <w:spacing w:after="0" w:line="240" w:lineRule="auto"/>
              <w:ind w:firstLine="0"/>
              <w:jc w:val="left"/>
              <w:rPr>
                <w:sz w:val="24"/>
                <w:szCs w:val="24"/>
              </w:rPr>
            </w:pPr>
            <w:r w:rsidRPr="008C4B08">
              <w:rPr>
                <w:color w:val="000000"/>
                <w:sz w:val="24"/>
                <w:szCs w:val="24"/>
              </w:rPr>
              <w:t>8703.80.01</w:t>
            </w:r>
          </w:p>
        </w:tc>
        <w:tc>
          <w:tcPr>
            <w:tcW w:w="3539" w:type="dxa"/>
          </w:tcPr>
          <w:p w:rsidR="00200739" w:rsidRPr="008C4B08" w:rsidRDefault="00200739" w:rsidP="00200739">
            <w:pPr>
              <w:pStyle w:val="Texto"/>
              <w:spacing w:after="0" w:line="240" w:lineRule="auto"/>
              <w:ind w:firstLine="0"/>
              <w:rPr>
                <w:sz w:val="24"/>
                <w:szCs w:val="24"/>
              </w:rPr>
            </w:pPr>
            <w:r w:rsidRPr="008C4B08">
              <w:rPr>
                <w:color w:val="000000"/>
                <w:sz w:val="24"/>
                <w:szCs w:val="24"/>
              </w:rPr>
              <w:t>Eléctricos, excepto usados.</w:t>
            </w:r>
          </w:p>
        </w:tc>
        <w:tc>
          <w:tcPr>
            <w:tcW w:w="1275"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Pza</w:t>
            </w:r>
          </w:p>
        </w:tc>
        <w:tc>
          <w:tcPr>
            <w:tcW w:w="1276"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15</w:t>
            </w:r>
          </w:p>
        </w:tc>
        <w:tc>
          <w:tcPr>
            <w:tcW w:w="1324" w:type="dxa"/>
            <w:vAlign w:val="center"/>
          </w:tcPr>
          <w:p w:rsidR="00200739" w:rsidRPr="008C4B08" w:rsidRDefault="00200739" w:rsidP="00200739">
            <w:pPr>
              <w:pStyle w:val="Texto"/>
              <w:spacing w:after="0" w:line="240" w:lineRule="auto"/>
              <w:ind w:firstLine="0"/>
              <w:jc w:val="center"/>
              <w:rPr>
                <w:sz w:val="24"/>
                <w:szCs w:val="24"/>
              </w:rPr>
            </w:pPr>
            <w:r w:rsidRPr="008C4B08">
              <w:rPr>
                <w:color w:val="000000"/>
                <w:sz w:val="24"/>
                <w:szCs w:val="24"/>
              </w:rPr>
              <w:t>Ex.</w:t>
            </w:r>
          </w:p>
        </w:tc>
      </w:tr>
      <w:tr w:rsidR="00200739" w:rsidRPr="008C4B08" w:rsidTr="008C4B08">
        <w:trPr>
          <w:trHeight w:val="57"/>
        </w:trPr>
        <w:tc>
          <w:tcPr>
            <w:tcW w:w="1418" w:type="dxa"/>
            <w:vAlign w:val="center"/>
          </w:tcPr>
          <w:p w:rsidR="00200739" w:rsidRPr="008C4B08" w:rsidRDefault="00200739" w:rsidP="00200739">
            <w:pPr>
              <w:pStyle w:val="Texto"/>
              <w:spacing w:after="0" w:line="240" w:lineRule="auto"/>
              <w:ind w:firstLine="0"/>
              <w:jc w:val="left"/>
              <w:rPr>
                <w:sz w:val="24"/>
                <w:szCs w:val="24"/>
              </w:rPr>
            </w:pPr>
            <w:r w:rsidRPr="008C4B08">
              <w:rPr>
                <w:color w:val="000000"/>
                <w:sz w:val="24"/>
                <w:szCs w:val="24"/>
              </w:rPr>
              <w:t>9306.90.03</w:t>
            </w:r>
          </w:p>
        </w:tc>
        <w:tc>
          <w:tcPr>
            <w:tcW w:w="3539" w:type="dxa"/>
          </w:tcPr>
          <w:p w:rsidR="00200739" w:rsidRPr="008C4B08" w:rsidRDefault="00200739" w:rsidP="00200739">
            <w:pPr>
              <w:pStyle w:val="Texto"/>
              <w:spacing w:after="0" w:line="240" w:lineRule="auto"/>
              <w:ind w:firstLine="0"/>
              <w:rPr>
                <w:sz w:val="24"/>
                <w:szCs w:val="24"/>
              </w:rPr>
            </w:pPr>
            <w:r w:rsidRPr="008C4B08">
              <w:rPr>
                <w:sz w:val="24"/>
                <w:szCs w:val="24"/>
              </w:rPr>
              <w:t>Partes; bombas o granadas.</w:t>
            </w:r>
          </w:p>
        </w:tc>
        <w:tc>
          <w:tcPr>
            <w:tcW w:w="1275" w:type="dxa"/>
            <w:vAlign w:val="center"/>
          </w:tcPr>
          <w:p w:rsidR="00200739" w:rsidRPr="008C4B08" w:rsidRDefault="00200739" w:rsidP="00200739">
            <w:pPr>
              <w:pStyle w:val="Texto"/>
              <w:spacing w:after="0" w:line="240" w:lineRule="auto"/>
              <w:ind w:firstLine="0"/>
              <w:jc w:val="center"/>
              <w:rPr>
                <w:sz w:val="24"/>
                <w:szCs w:val="24"/>
              </w:rPr>
            </w:pPr>
            <w:r w:rsidRPr="008C4B08">
              <w:rPr>
                <w:sz w:val="24"/>
                <w:szCs w:val="24"/>
              </w:rPr>
              <w:t>Pza</w:t>
            </w:r>
          </w:p>
        </w:tc>
        <w:tc>
          <w:tcPr>
            <w:tcW w:w="1276" w:type="dxa"/>
            <w:vAlign w:val="center"/>
          </w:tcPr>
          <w:p w:rsidR="00200739" w:rsidRPr="008C4B08" w:rsidRDefault="00200739" w:rsidP="00200739">
            <w:pPr>
              <w:pStyle w:val="Texto"/>
              <w:spacing w:after="0" w:line="240" w:lineRule="auto"/>
              <w:ind w:firstLine="0"/>
              <w:jc w:val="center"/>
              <w:rPr>
                <w:sz w:val="24"/>
                <w:szCs w:val="24"/>
              </w:rPr>
            </w:pPr>
            <w:r w:rsidRPr="008C4B08">
              <w:rPr>
                <w:sz w:val="24"/>
                <w:szCs w:val="24"/>
              </w:rPr>
              <w:t>5</w:t>
            </w:r>
          </w:p>
        </w:tc>
        <w:tc>
          <w:tcPr>
            <w:tcW w:w="1324" w:type="dxa"/>
            <w:vAlign w:val="center"/>
          </w:tcPr>
          <w:p w:rsidR="00200739" w:rsidRPr="008C4B08" w:rsidRDefault="00200739" w:rsidP="00200739">
            <w:pPr>
              <w:pStyle w:val="Texto"/>
              <w:spacing w:after="0" w:line="240" w:lineRule="auto"/>
              <w:ind w:firstLine="0"/>
              <w:jc w:val="center"/>
              <w:rPr>
                <w:sz w:val="24"/>
                <w:szCs w:val="24"/>
              </w:rPr>
            </w:pPr>
            <w:r w:rsidRPr="008C4B08">
              <w:rPr>
                <w:sz w:val="24"/>
                <w:szCs w:val="24"/>
              </w:rPr>
              <w:t>Ex.</w:t>
            </w:r>
          </w:p>
        </w:tc>
      </w:tr>
    </w:tbl>
    <w:p w:rsidR="00C77660" w:rsidRPr="008D3625" w:rsidRDefault="00C77660" w:rsidP="00C77660">
      <w:pPr>
        <w:pStyle w:val="Texto"/>
        <w:spacing w:after="0" w:line="240" w:lineRule="auto"/>
        <w:rPr>
          <w:sz w:val="24"/>
          <w:szCs w:val="24"/>
        </w:rPr>
      </w:pPr>
    </w:p>
    <w:p w:rsidR="00C77660" w:rsidRPr="008D3625" w:rsidRDefault="00C77660" w:rsidP="00C77660">
      <w:pPr>
        <w:pStyle w:val="Texto"/>
        <w:numPr>
          <w:ilvl w:val="0"/>
          <w:numId w:val="13"/>
        </w:numPr>
        <w:spacing w:after="0" w:line="240" w:lineRule="auto"/>
        <w:rPr>
          <w:sz w:val="24"/>
          <w:szCs w:val="24"/>
        </w:rPr>
      </w:pPr>
      <w:r w:rsidRPr="008D3625">
        <w:rPr>
          <w:sz w:val="24"/>
          <w:szCs w:val="24"/>
        </w:rPr>
        <w:t>Se suprimien las fracciones arancelarias de la Tarifa de la Ley de los Impuestos Generales de Importación y de Exportación, publicada en el Diario Oficial de la Federación el 01 de julio de 2020 siguientes:</w:t>
      </w:r>
    </w:p>
    <w:p w:rsidR="00C77660" w:rsidRPr="008D3625" w:rsidRDefault="00C77660" w:rsidP="00C77660">
      <w:pPr>
        <w:pStyle w:val="Texto"/>
        <w:spacing w:after="0" w:line="240" w:lineRule="auto"/>
        <w:ind w:left="720" w:firstLine="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3544"/>
        <w:gridCol w:w="1275"/>
        <w:gridCol w:w="1276"/>
        <w:gridCol w:w="1324"/>
      </w:tblGrid>
      <w:tr w:rsidR="00B85C7C" w:rsidRPr="008C4B08" w:rsidTr="008C4B08">
        <w:trPr>
          <w:trHeight w:val="20"/>
        </w:trPr>
        <w:tc>
          <w:tcPr>
            <w:tcW w:w="1413" w:type="dxa"/>
            <w:vMerge w:val="restart"/>
            <w:shd w:val="clear" w:color="auto" w:fill="auto"/>
            <w:vAlign w:val="center"/>
            <w:hideMark/>
          </w:tcPr>
          <w:p w:rsidR="00B85C7C" w:rsidRPr="008C4B08" w:rsidRDefault="00B85C7C" w:rsidP="00B85C7C">
            <w:pPr>
              <w:jc w:val="center"/>
              <w:rPr>
                <w:rFonts w:ascii="Arial" w:hAnsi="Arial" w:cs="Arial"/>
                <w:b/>
                <w:bCs/>
                <w:color w:val="000000"/>
                <w:sz w:val="22"/>
                <w:szCs w:val="16"/>
                <w:lang w:val="es-MX" w:eastAsia="es-MX"/>
              </w:rPr>
            </w:pPr>
            <w:r w:rsidRPr="008C4B08">
              <w:rPr>
                <w:rFonts w:ascii="Arial" w:hAnsi="Arial" w:cs="Arial"/>
                <w:b/>
                <w:bCs/>
                <w:color w:val="000000"/>
                <w:sz w:val="22"/>
                <w:szCs w:val="16"/>
                <w:lang w:eastAsia="es-MX"/>
              </w:rPr>
              <w:t>CÓDIGO</w:t>
            </w:r>
          </w:p>
        </w:tc>
        <w:tc>
          <w:tcPr>
            <w:tcW w:w="3544" w:type="dxa"/>
            <w:vMerge w:val="restart"/>
            <w:shd w:val="clear" w:color="auto" w:fill="auto"/>
            <w:vAlign w:val="center"/>
            <w:hideMark/>
          </w:tcPr>
          <w:p w:rsidR="00B85C7C" w:rsidRPr="008C4B08" w:rsidRDefault="00B85C7C" w:rsidP="00B85C7C">
            <w:pPr>
              <w:jc w:val="center"/>
              <w:rPr>
                <w:rFonts w:ascii="Arial" w:hAnsi="Arial" w:cs="Arial"/>
                <w:b/>
                <w:bCs/>
                <w:color w:val="000000"/>
                <w:sz w:val="22"/>
                <w:szCs w:val="16"/>
                <w:lang w:val="es-MX" w:eastAsia="es-MX"/>
              </w:rPr>
            </w:pPr>
            <w:r w:rsidRPr="008C4B08">
              <w:rPr>
                <w:rFonts w:ascii="Arial" w:hAnsi="Arial" w:cs="Arial"/>
                <w:b/>
                <w:bCs/>
                <w:color w:val="000000"/>
                <w:sz w:val="22"/>
                <w:szCs w:val="16"/>
                <w:lang w:eastAsia="es-MX"/>
              </w:rPr>
              <w:t>DESCRIPCIÓN</w:t>
            </w:r>
          </w:p>
        </w:tc>
        <w:tc>
          <w:tcPr>
            <w:tcW w:w="1275" w:type="dxa"/>
            <w:vMerge w:val="restart"/>
            <w:shd w:val="clear" w:color="auto" w:fill="auto"/>
            <w:vAlign w:val="center"/>
            <w:hideMark/>
          </w:tcPr>
          <w:p w:rsidR="00B85C7C" w:rsidRPr="008C4B08" w:rsidRDefault="00B85C7C" w:rsidP="00B85C7C">
            <w:pPr>
              <w:jc w:val="center"/>
              <w:rPr>
                <w:rFonts w:ascii="Arial" w:hAnsi="Arial" w:cs="Arial"/>
                <w:b/>
                <w:bCs/>
                <w:color w:val="000000"/>
                <w:sz w:val="22"/>
                <w:szCs w:val="16"/>
                <w:lang w:val="es-MX" w:eastAsia="es-MX"/>
              </w:rPr>
            </w:pPr>
            <w:r w:rsidRPr="008C4B08">
              <w:rPr>
                <w:rFonts w:ascii="Arial" w:hAnsi="Arial" w:cs="Arial"/>
                <w:b/>
                <w:bCs/>
                <w:color w:val="000000"/>
                <w:sz w:val="22"/>
                <w:szCs w:val="16"/>
                <w:lang w:eastAsia="es-MX"/>
              </w:rPr>
              <w:t>UNIDAD</w:t>
            </w:r>
          </w:p>
        </w:tc>
        <w:tc>
          <w:tcPr>
            <w:tcW w:w="2600" w:type="dxa"/>
            <w:gridSpan w:val="2"/>
            <w:shd w:val="clear" w:color="auto" w:fill="auto"/>
            <w:vAlign w:val="center"/>
            <w:hideMark/>
          </w:tcPr>
          <w:p w:rsidR="00B85C7C" w:rsidRPr="008C4B08" w:rsidRDefault="00B85C7C" w:rsidP="00B85C7C">
            <w:pPr>
              <w:jc w:val="center"/>
              <w:rPr>
                <w:rFonts w:ascii="Arial" w:hAnsi="Arial" w:cs="Arial"/>
                <w:b/>
                <w:bCs/>
                <w:color w:val="000000"/>
                <w:sz w:val="22"/>
                <w:szCs w:val="16"/>
                <w:lang w:val="es-MX" w:eastAsia="es-MX"/>
              </w:rPr>
            </w:pPr>
            <w:r w:rsidRPr="008C4B08">
              <w:rPr>
                <w:rFonts w:ascii="Arial" w:hAnsi="Arial" w:cs="Arial"/>
                <w:b/>
                <w:bCs/>
                <w:color w:val="000000"/>
                <w:sz w:val="22"/>
                <w:szCs w:val="16"/>
                <w:lang w:eastAsia="es-MX"/>
              </w:rPr>
              <w:t>CUOTA (ARANCEL)</w:t>
            </w:r>
          </w:p>
        </w:tc>
      </w:tr>
      <w:tr w:rsidR="00B85C7C" w:rsidRPr="008C4B08" w:rsidTr="008C4B08">
        <w:trPr>
          <w:trHeight w:val="20"/>
        </w:trPr>
        <w:tc>
          <w:tcPr>
            <w:tcW w:w="1413" w:type="dxa"/>
            <w:vMerge/>
            <w:vAlign w:val="center"/>
            <w:hideMark/>
          </w:tcPr>
          <w:p w:rsidR="00B85C7C" w:rsidRPr="008C4B08" w:rsidRDefault="00B85C7C" w:rsidP="00B85C7C">
            <w:pPr>
              <w:rPr>
                <w:rFonts w:ascii="Arial" w:hAnsi="Arial" w:cs="Arial"/>
                <w:b/>
                <w:bCs/>
                <w:color w:val="000000"/>
                <w:szCs w:val="16"/>
                <w:lang w:val="es-MX" w:eastAsia="es-MX"/>
              </w:rPr>
            </w:pPr>
          </w:p>
        </w:tc>
        <w:tc>
          <w:tcPr>
            <w:tcW w:w="3544" w:type="dxa"/>
            <w:vMerge/>
            <w:vAlign w:val="center"/>
            <w:hideMark/>
          </w:tcPr>
          <w:p w:rsidR="00B85C7C" w:rsidRPr="008C4B08" w:rsidRDefault="00B85C7C" w:rsidP="00B85C7C">
            <w:pPr>
              <w:rPr>
                <w:rFonts w:ascii="Arial" w:hAnsi="Arial" w:cs="Arial"/>
                <w:b/>
                <w:bCs/>
                <w:color w:val="000000"/>
                <w:szCs w:val="16"/>
                <w:lang w:val="es-MX" w:eastAsia="es-MX"/>
              </w:rPr>
            </w:pPr>
          </w:p>
        </w:tc>
        <w:tc>
          <w:tcPr>
            <w:tcW w:w="1275" w:type="dxa"/>
            <w:vMerge/>
            <w:vAlign w:val="center"/>
            <w:hideMark/>
          </w:tcPr>
          <w:p w:rsidR="00B85C7C" w:rsidRPr="008C4B08" w:rsidRDefault="00B85C7C" w:rsidP="00B85C7C">
            <w:pPr>
              <w:rPr>
                <w:rFonts w:ascii="Arial" w:hAnsi="Arial" w:cs="Arial"/>
                <w:b/>
                <w:bCs/>
                <w:color w:val="000000"/>
                <w:szCs w:val="16"/>
                <w:lang w:val="es-MX" w:eastAsia="es-MX"/>
              </w:rPr>
            </w:pPr>
          </w:p>
        </w:tc>
        <w:tc>
          <w:tcPr>
            <w:tcW w:w="1276" w:type="dxa"/>
            <w:shd w:val="clear" w:color="auto" w:fill="auto"/>
            <w:vAlign w:val="center"/>
            <w:hideMark/>
          </w:tcPr>
          <w:p w:rsidR="00B85C7C" w:rsidRPr="008C4B08" w:rsidRDefault="00B85C7C" w:rsidP="00B85C7C">
            <w:pPr>
              <w:jc w:val="center"/>
              <w:rPr>
                <w:rFonts w:ascii="Arial" w:hAnsi="Arial" w:cs="Arial"/>
                <w:b/>
                <w:bCs/>
                <w:color w:val="000000"/>
                <w:sz w:val="18"/>
                <w:szCs w:val="16"/>
                <w:lang w:eastAsia="es-MX"/>
              </w:rPr>
            </w:pPr>
            <w:r w:rsidRPr="008C4B08">
              <w:rPr>
                <w:rFonts w:ascii="Arial" w:hAnsi="Arial" w:cs="Arial"/>
                <w:b/>
                <w:bCs/>
                <w:color w:val="000000"/>
                <w:sz w:val="18"/>
                <w:szCs w:val="16"/>
                <w:lang w:eastAsia="es-MX"/>
              </w:rPr>
              <w:t>IMPUESTO DE IMP.</w:t>
            </w:r>
          </w:p>
          <w:p w:rsidR="00B85C7C" w:rsidRPr="008C4B08" w:rsidRDefault="00B85C7C" w:rsidP="00B85C7C">
            <w:pPr>
              <w:jc w:val="center"/>
              <w:rPr>
                <w:rFonts w:ascii="Arial" w:hAnsi="Arial" w:cs="Arial"/>
                <w:b/>
                <w:bCs/>
                <w:color w:val="000000"/>
                <w:sz w:val="18"/>
                <w:szCs w:val="16"/>
                <w:lang w:val="es-MX" w:eastAsia="es-MX"/>
              </w:rPr>
            </w:pPr>
            <w:r w:rsidRPr="008C4B08">
              <w:rPr>
                <w:rFonts w:ascii="Arial" w:hAnsi="Arial" w:cs="Arial"/>
                <w:b/>
                <w:bCs/>
                <w:color w:val="000000"/>
                <w:sz w:val="18"/>
                <w:szCs w:val="16"/>
                <w:lang w:eastAsia="es-MX"/>
              </w:rPr>
              <w:t>(%)</w:t>
            </w:r>
          </w:p>
        </w:tc>
        <w:tc>
          <w:tcPr>
            <w:tcW w:w="1324" w:type="dxa"/>
            <w:shd w:val="clear" w:color="auto" w:fill="auto"/>
            <w:vAlign w:val="center"/>
            <w:hideMark/>
          </w:tcPr>
          <w:p w:rsidR="00B85C7C" w:rsidRPr="008C4B08" w:rsidRDefault="00B85C7C" w:rsidP="00B85C7C">
            <w:pPr>
              <w:jc w:val="center"/>
              <w:rPr>
                <w:rFonts w:ascii="Arial" w:hAnsi="Arial" w:cs="Arial"/>
                <w:b/>
                <w:bCs/>
                <w:color w:val="000000"/>
                <w:sz w:val="18"/>
                <w:szCs w:val="16"/>
                <w:lang w:eastAsia="es-MX"/>
              </w:rPr>
            </w:pPr>
            <w:r w:rsidRPr="008C4B08">
              <w:rPr>
                <w:rFonts w:ascii="Arial" w:hAnsi="Arial" w:cs="Arial"/>
                <w:b/>
                <w:bCs/>
                <w:color w:val="000000"/>
                <w:sz w:val="18"/>
                <w:szCs w:val="16"/>
                <w:lang w:eastAsia="es-MX"/>
              </w:rPr>
              <w:t>IMPUESTO DE EXP.</w:t>
            </w:r>
          </w:p>
          <w:p w:rsidR="00B85C7C" w:rsidRPr="008C4B08" w:rsidRDefault="00B85C7C" w:rsidP="00B85C7C">
            <w:pPr>
              <w:jc w:val="center"/>
              <w:rPr>
                <w:rFonts w:ascii="Arial" w:hAnsi="Arial" w:cs="Arial"/>
                <w:b/>
                <w:bCs/>
                <w:color w:val="000000"/>
                <w:sz w:val="18"/>
                <w:szCs w:val="16"/>
                <w:lang w:val="es-MX" w:eastAsia="es-MX"/>
              </w:rPr>
            </w:pPr>
            <w:r w:rsidRPr="008C4B08">
              <w:rPr>
                <w:rFonts w:ascii="Arial" w:hAnsi="Arial" w:cs="Arial"/>
                <w:b/>
                <w:bCs/>
                <w:color w:val="000000"/>
                <w:sz w:val="18"/>
                <w:szCs w:val="16"/>
                <w:lang w:eastAsia="es-MX"/>
              </w:rPr>
              <w:t>(%)</w:t>
            </w:r>
          </w:p>
        </w:tc>
      </w:tr>
      <w:tr w:rsidR="00B85C7C" w:rsidRPr="008C4B08" w:rsidTr="008C4B08">
        <w:trPr>
          <w:trHeight w:val="20"/>
        </w:trPr>
        <w:tc>
          <w:tcPr>
            <w:tcW w:w="1413" w:type="dxa"/>
            <w:shd w:val="clear" w:color="auto" w:fill="auto"/>
            <w:vAlign w:val="center"/>
            <w:hideMark/>
          </w:tcPr>
          <w:p w:rsidR="00B85C7C" w:rsidRPr="008C4B08" w:rsidRDefault="00B85C7C" w:rsidP="00B85C7C">
            <w:pPr>
              <w:rPr>
                <w:rFonts w:ascii="Arial" w:hAnsi="Arial" w:cs="Arial"/>
                <w:color w:val="000000"/>
                <w:szCs w:val="16"/>
                <w:lang w:val="es-MX" w:eastAsia="es-MX"/>
              </w:rPr>
            </w:pPr>
            <w:r w:rsidRPr="008C4B08">
              <w:rPr>
                <w:rFonts w:ascii="Arial" w:hAnsi="Arial" w:cs="Arial"/>
                <w:color w:val="000000"/>
                <w:szCs w:val="16"/>
                <w:lang w:eastAsia="es-MX"/>
              </w:rPr>
              <w:t>2920.90.18</w:t>
            </w:r>
          </w:p>
        </w:tc>
        <w:tc>
          <w:tcPr>
            <w:tcW w:w="3544" w:type="dxa"/>
            <w:shd w:val="clear" w:color="auto" w:fill="auto"/>
            <w:vAlign w:val="center"/>
            <w:hideMark/>
          </w:tcPr>
          <w:p w:rsidR="00B85C7C" w:rsidRPr="008C4B08" w:rsidRDefault="00B85C7C" w:rsidP="00B85C7C">
            <w:pPr>
              <w:jc w:val="both"/>
              <w:rPr>
                <w:rFonts w:ascii="Arial" w:hAnsi="Arial" w:cs="Arial"/>
                <w:color w:val="000000"/>
                <w:szCs w:val="16"/>
                <w:lang w:val="es-MX" w:eastAsia="es-MX"/>
              </w:rPr>
            </w:pPr>
            <w:r w:rsidRPr="008C4B08">
              <w:rPr>
                <w:rFonts w:ascii="Arial" w:hAnsi="Arial" w:cs="Arial"/>
                <w:color w:val="000000"/>
                <w:szCs w:val="16"/>
                <w:lang w:eastAsia="es-MX"/>
              </w:rPr>
              <w:t>SUPRIMIDA</w:t>
            </w:r>
          </w:p>
        </w:tc>
        <w:tc>
          <w:tcPr>
            <w:tcW w:w="1275" w:type="dxa"/>
            <w:shd w:val="clear" w:color="auto" w:fill="auto"/>
            <w:vAlign w:val="center"/>
            <w:hideMark/>
          </w:tcPr>
          <w:p w:rsidR="00B85C7C" w:rsidRPr="008C4B08" w:rsidRDefault="00B85C7C" w:rsidP="00B85C7C">
            <w:pPr>
              <w:jc w:val="center"/>
              <w:rPr>
                <w:rFonts w:ascii="Arial" w:hAnsi="Arial" w:cs="Arial"/>
                <w:color w:val="000000"/>
                <w:szCs w:val="16"/>
                <w:lang w:val="es-MX" w:eastAsia="es-MX"/>
              </w:rPr>
            </w:pPr>
            <w:r w:rsidRPr="008C4B08">
              <w:rPr>
                <w:rFonts w:ascii="Arial" w:hAnsi="Arial" w:cs="Arial"/>
                <w:color w:val="000000"/>
                <w:szCs w:val="16"/>
                <w:lang w:eastAsia="es-MX"/>
              </w:rPr>
              <w:t> </w:t>
            </w:r>
          </w:p>
        </w:tc>
        <w:tc>
          <w:tcPr>
            <w:tcW w:w="1276" w:type="dxa"/>
            <w:shd w:val="clear" w:color="auto" w:fill="auto"/>
            <w:vAlign w:val="center"/>
            <w:hideMark/>
          </w:tcPr>
          <w:p w:rsidR="00B85C7C" w:rsidRPr="008C4B08" w:rsidRDefault="00B85C7C" w:rsidP="00B85C7C">
            <w:pPr>
              <w:jc w:val="center"/>
              <w:rPr>
                <w:rFonts w:ascii="Arial" w:hAnsi="Arial" w:cs="Arial"/>
                <w:color w:val="000000"/>
                <w:szCs w:val="16"/>
                <w:lang w:val="es-MX" w:eastAsia="es-MX"/>
              </w:rPr>
            </w:pPr>
            <w:r w:rsidRPr="008C4B08">
              <w:rPr>
                <w:rFonts w:ascii="Arial" w:hAnsi="Arial" w:cs="Arial"/>
                <w:color w:val="000000"/>
                <w:szCs w:val="16"/>
                <w:lang w:eastAsia="es-MX"/>
              </w:rPr>
              <w:t> </w:t>
            </w:r>
          </w:p>
        </w:tc>
        <w:tc>
          <w:tcPr>
            <w:tcW w:w="1324" w:type="dxa"/>
            <w:shd w:val="clear" w:color="auto" w:fill="auto"/>
            <w:vAlign w:val="center"/>
            <w:hideMark/>
          </w:tcPr>
          <w:p w:rsidR="00B85C7C" w:rsidRPr="008C4B08" w:rsidRDefault="00B85C7C" w:rsidP="00B85C7C">
            <w:pPr>
              <w:jc w:val="center"/>
              <w:rPr>
                <w:rFonts w:ascii="Arial" w:hAnsi="Arial" w:cs="Arial"/>
                <w:color w:val="000000"/>
                <w:szCs w:val="16"/>
                <w:lang w:val="es-MX" w:eastAsia="es-MX"/>
              </w:rPr>
            </w:pPr>
            <w:r w:rsidRPr="008C4B08">
              <w:rPr>
                <w:rFonts w:ascii="Arial" w:hAnsi="Arial" w:cs="Arial"/>
                <w:color w:val="000000"/>
                <w:szCs w:val="16"/>
                <w:lang w:eastAsia="es-MX"/>
              </w:rPr>
              <w:t> </w:t>
            </w:r>
          </w:p>
        </w:tc>
      </w:tr>
      <w:tr w:rsidR="00B85C7C" w:rsidRPr="008C4B08" w:rsidTr="008C4B08">
        <w:trPr>
          <w:trHeight w:val="20"/>
        </w:trPr>
        <w:tc>
          <w:tcPr>
            <w:tcW w:w="1413" w:type="dxa"/>
            <w:shd w:val="clear" w:color="auto" w:fill="auto"/>
            <w:vAlign w:val="center"/>
            <w:hideMark/>
          </w:tcPr>
          <w:p w:rsidR="00B85C7C" w:rsidRPr="008C4B08" w:rsidRDefault="00B85C7C" w:rsidP="00B85C7C">
            <w:pPr>
              <w:rPr>
                <w:rFonts w:ascii="Arial" w:hAnsi="Arial" w:cs="Arial"/>
                <w:color w:val="000000"/>
                <w:szCs w:val="16"/>
                <w:lang w:val="es-MX" w:eastAsia="es-MX"/>
              </w:rPr>
            </w:pPr>
            <w:r w:rsidRPr="008C4B08">
              <w:rPr>
                <w:rFonts w:ascii="Arial" w:hAnsi="Arial" w:cs="Arial"/>
                <w:color w:val="000000"/>
                <w:szCs w:val="16"/>
                <w:lang w:eastAsia="es-MX"/>
              </w:rPr>
              <w:t>2924.29.49</w:t>
            </w:r>
          </w:p>
        </w:tc>
        <w:tc>
          <w:tcPr>
            <w:tcW w:w="3544" w:type="dxa"/>
            <w:shd w:val="clear" w:color="auto" w:fill="auto"/>
            <w:vAlign w:val="center"/>
            <w:hideMark/>
          </w:tcPr>
          <w:p w:rsidR="00B85C7C" w:rsidRPr="008C4B08" w:rsidRDefault="00B85C7C" w:rsidP="00B85C7C">
            <w:pPr>
              <w:jc w:val="both"/>
              <w:rPr>
                <w:rFonts w:ascii="Arial" w:hAnsi="Arial" w:cs="Arial"/>
                <w:color w:val="000000"/>
                <w:szCs w:val="16"/>
                <w:lang w:val="es-MX" w:eastAsia="es-MX"/>
              </w:rPr>
            </w:pPr>
            <w:r w:rsidRPr="008C4B08">
              <w:rPr>
                <w:rFonts w:ascii="Arial" w:hAnsi="Arial" w:cs="Arial"/>
                <w:color w:val="000000"/>
                <w:szCs w:val="16"/>
                <w:lang w:eastAsia="es-MX"/>
              </w:rPr>
              <w:t>SUPRIMIDA</w:t>
            </w:r>
          </w:p>
        </w:tc>
        <w:tc>
          <w:tcPr>
            <w:tcW w:w="1275" w:type="dxa"/>
            <w:shd w:val="clear" w:color="auto" w:fill="auto"/>
            <w:vAlign w:val="center"/>
            <w:hideMark/>
          </w:tcPr>
          <w:p w:rsidR="00B85C7C" w:rsidRPr="008C4B08" w:rsidRDefault="00B85C7C" w:rsidP="00B85C7C">
            <w:pPr>
              <w:jc w:val="center"/>
              <w:rPr>
                <w:rFonts w:ascii="Arial" w:hAnsi="Arial" w:cs="Arial"/>
                <w:color w:val="000000"/>
                <w:szCs w:val="16"/>
                <w:lang w:val="es-MX" w:eastAsia="es-MX"/>
              </w:rPr>
            </w:pPr>
            <w:r w:rsidRPr="008C4B08">
              <w:rPr>
                <w:rFonts w:ascii="Arial" w:hAnsi="Arial" w:cs="Arial"/>
                <w:color w:val="000000"/>
                <w:szCs w:val="16"/>
                <w:lang w:eastAsia="es-MX"/>
              </w:rPr>
              <w:t> </w:t>
            </w:r>
          </w:p>
        </w:tc>
        <w:tc>
          <w:tcPr>
            <w:tcW w:w="1276" w:type="dxa"/>
            <w:shd w:val="clear" w:color="auto" w:fill="auto"/>
            <w:vAlign w:val="center"/>
            <w:hideMark/>
          </w:tcPr>
          <w:p w:rsidR="00B85C7C" w:rsidRPr="008C4B08" w:rsidRDefault="00B85C7C" w:rsidP="00B85C7C">
            <w:pPr>
              <w:jc w:val="center"/>
              <w:rPr>
                <w:rFonts w:ascii="Arial" w:hAnsi="Arial" w:cs="Arial"/>
                <w:color w:val="000000"/>
                <w:szCs w:val="16"/>
                <w:lang w:val="es-MX" w:eastAsia="es-MX"/>
              </w:rPr>
            </w:pPr>
            <w:r w:rsidRPr="008C4B08">
              <w:rPr>
                <w:rFonts w:ascii="Arial" w:hAnsi="Arial" w:cs="Arial"/>
                <w:color w:val="000000"/>
                <w:szCs w:val="16"/>
                <w:lang w:eastAsia="es-MX"/>
              </w:rPr>
              <w:t> </w:t>
            </w:r>
          </w:p>
        </w:tc>
        <w:tc>
          <w:tcPr>
            <w:tcW w:w="1324" w:type="dxa"/>
            <w:shd w:val="clear" w:color="auto" w:fill="auto"/>
            <w:vAlign w:val="center"/>
            <w:hideMark/>
          </w:tcPr>
          <w:p w:rsidR="00B85C7C" w:rsidRPr="008C4B08" w:rsidRDefault="00B85C7C" w:rsidP="00B85C7C">
            <w:pPr>
              <w:jc w:val="center"/>
              <w:rPr>
                <w:rFonts w:ascii="Arial" w:hAnsi="Arial" w:cs="Arial"/>
                <w:color w:val="000000"/>
                <w:szCs w:val="16"/>
                <w:lang w:val="es-MX" w:eastAsia="es-MX"/>
              </w:rPr>
            </w:pPr>
            <w:r w:rsidRPr="008C4B08">
              <w:rPr>
                <w:rFonts w:ascii="Arial" w:hAnsi="Arial" w:cs="Arial"/>
                <w:color w:val="000000"/>
                <w:szCs w:val="16"/>
                <w:lang w:eastAsia="es-MX"/>
              </w:rPr>
              <w:t> </w:t>
            </w:r>
          </w:p>
        </w:tc>
      </w:tr>
      <w:tr w:rsidR="00B85C7C" w:rsidRPr="008C4B08" w:rsidTr="008C4B08">
        <w:trPr>
          <w:trHeight w:val="20"/>
        </w:trPr>
        <w:tc>
          <w:tcPr>
            <w:tcW w:w="1413" w:type="dxa"/>
            <w:shd w:val="clear" w:color="auto" w:fill="auto"/>
            <w:vAlign w:val="center"/>
            <w:hideMark/>
          </w:tcPr>
          <w:p w:rsidR="00B85C7C" w:rsidRPr="008C4B08" w:rsidRDefault="00B85C7C" w:rsidP="00B85C7C">
            <w:pPr>
              <w:rPr>
                <w:rFonts w:ascii="Arial" w:hAnsi="Arial" w:cs="Arial"/>
                <w:color w:val="000000"/>
                <w:szCs w:val="16"/>
                <w:lang w:val="es-MX" w:eastAsia="es-MX"/>
              </w:rPr>
            </w:pPr>
            <w:r w:rsidRPr="008C4B08">
              <w:rPr>
                <w:rFonts w:ascii="Arial" w:hAnsi="Arial" w:cs="Arial"/>
                <w:color w:val="000000"/>
                <w:szCs w:val="16"/>
                <w:lang w:eastAsia="es-MX"/>
              </w:rPr>
              <w:t>2931.90.22</w:t>
            </w:r>
          </w:p>
        </w:tc>
        <w:tc>
          <w:tcPr>
            <w:tcW w:w="3544" w:type="dxa"/>
            <w:shd w:val="clear" w:color="auto" w:fill="auto"/>
            <w:vAlign w:val="center"/>
            <w:hideMark/>
          </w:tcPr>
          <w:p w:rsidR="00B85C7C" w:rsidRPr="008C4B08" w:rsidRDefault="00B85C7C" w:rsidP="00B85C7C">
            <w:pPr>
              <w:jc w:val="both"/>
              <w:rPr>
                <w:rFonts w:ascii="Arial" w:hAnsi="Arial" w:cs="Arial"/>
                <w:color w:val="000000"/>
                <w:szCs w:val="16"/>
                <w:lang w:val="es-MX" w:eastAsia="es-MX"/>
              </w:rPr>
            </w:pPr>
            <w:r w:rsidRPr="008C4B08">
              <w:rPr>
                <w:rFonts w:ascii="Arial" w:hAnsi="Arial" w:cs="Arial"/>
                <w:color w:val="000000"/>
                <w:szCs w:val="16"/>
                <w:lang w:eastAsia="es-MX"/>
              </w:rPr>
              <w:t>SUPRIMIDA</w:t>
            </w:r>
          </w:p>
        </w:tc>
        <w:tc>
          <w:tcPr>
            <w:tcW w:w="1275" w:type="dxa"/>
            <w:shd w:val="clear" w:color="auto" w:fill="auto"/>
            <w:vAlign w:val="center"/>
            <w:hideMark/>
          </w:tcPr>
          <w:p w:rsidR="00B85C7C" w:rsidRPr="008C4B08" w:rsidRDefault="00B85C7C" w:rsidP="00B85C7C">
            <w:pPr>
              <w:jc w:val="center"/>
              <w:rPr>
                <w:rFonts w:ascii="Arial" w:hAnsi="Arial" w:cs="Arial"/>
                <w:color w:val="000000"/>
                <w:szCs w:val="16"/>
                <w:lang w:val="es-MX" w:eastAsia="es-MX"/>
              </w:rPr>
            </w:pPr>
            <w:r w:rsidRPr="008C4B08">
              <w:rPr>
                <w:rFonts w:ascii="Arial" w:hAnsi="Arial" w:cs="Arial"/>
                <w:color w:val="000000"/>
                <w:szCs w:val="16"/>
                <w:lang w:eastAsia="es-MX"/>
              </w:rPr>
              <w:t> </w:t>
            </w:r>
          </w:p>
        </w:tc>
        <w:tc>
          <w:tcPr>
            <w:tcW w:w="1276" w:type="dxa"/>
            <w:shd w:val="clear" w:color="auto" w:fill="auto"/>
            <w:vAlign w:val="center"/>
            <w:hideMark/>
          </w:tcPr>
          <w:p w:rsidR="00B85C7C" w:rsidRPr="008C4B08" w:rsidRDefault="00B85C7C" w:rsidP="00B85C7C">
            <w:pPr>
              <w:jc w:val="center"/>
              <w:rPr>
                <w:rFonts w:ascii="Arial" w:hAnsi="Arial" w:cs="Arial"/>
                <w:color w:val="000000"/>
                <w:szCs w:val="16"/>
                <w:lang w:val="es-MX" w:eastAsia="es-MX"/>
              </w:rPr>
            </w:pPr>
            <w:r w:rsidRPr="008C4B08">
              <w:rPr>
                <w:rFonts w:ascii="Arial" w:hAnsi="Arial" w:cs="Arial"/>
                <w:color w:val="000000"/>
                <w:szCs w:val="16"/>
                <w:lang w:eastAsia="es-MX"/>
              </w:rPr>
              <w:t> </w:t>
            </w:r>
          </w:p>
        </w:tc>
        <w:tc>
          <w:tcPr>
            <w:tcW w:w="1324" w:type="dxa"/>
            <w:shd w:val="clear" w:color="auto" w:fill="auto"/>
            <w:vAlign w:val="center"/>
            <w:hideMark/>
          </w:tcPr>
          <w:p w:rsidR="00B85C7C" w:rsidRPr="008C4B08" w:rsidRDefault="00B85C7C" w:rsidP="00B85C7C">
            <w:pPr>
              <w:jc w:val="center"/>
              <w:rPr>
                <w:rFonts w:ascii="Arial" w:hAnsi="Arial" w:cs="Arial"/>
                <w:color w:val="000000"/>
                <w:szCs w:val="16"/>
                <w:lang w:val="es-MX" w:eastAsia="es-MX"/>
              </w:rPr>
            </w:pPr>
            <w:r w:rsidRPr="008C4B08">
              <w:rPr>
                <w:rFonts w:ascii="Arial" w:hAnsi="Arial" w:cs="Arial"/>
                <w:color w:val="000000"/>
                <w:szCs w:val="16"/>
                <w:lang w:eastAsia="es-MX"/>
              </w:rPr>
              <w:t> </w:t>
            </w:r>
          </w:p>
        </w:tc>
      </w:tr>
      <w:tr w:rsidR="00B85C7C" w:rsidRPr="008C4B08" w:rsidTr="008C4B08">
        <w:trPr>
          <w:trHeight w:val="20"/>
        </w:trPr>
        <w:tc>
          <w:tcPr>
            <w:tcW w:w="1413" w:type="dxa"/>
            <w:shd w:val="clear" w:color="auto" w:fill="auto"/>
            <w:vAlign w:val="center"/>
            <w:hideMark/>
          </w:tcPr>
          <w:p w:rsidR="00B85C7C" w:rsidRPr="008C4B08" w:rsidRDefault="00B85C7C" w:rsidP="00B85C7C">
            <w:pPr>
              <w:rPr>
                <w:rFonts w:ascii="Arial" w:hAnsi="Arial" w:cs="Arial"/>
                <w:color w:val="000000"/>
                <w:szCs w:val="16"/>
                <w:lang w:val="es-MX" w:eastAsia="es-MX"/>
              </w:rPr>
            </w:pPr>
            <w:r w:rsidRPr="008C4B08">
              <w:rPr>
                <w:rFonts w:ascii="Arial" w:hAnsi="Arial" w:cs="Arial"/>
                <w:color w:val="000000"/>
                <w:szCs w:val="16"/>
                <w:lang w:eastAsia="es-MX"/>
              </w:rPr>
              <w:t>2933.99.49</w:t>
            </w:r>
          </w:p>
        </w:tc>
        <w:tc>
          <w:tcPr>
            <w:tcW w:w="3544" w:type="dxa"/>
            <w:shd w:val="clear" w:color="auto" w:fill="auto"/>
            <w:vAlign w:val="center"/>
            <w:hideMark/>
          </w:tcPr>
          <w:p w:rsidR="00B85C7C" w:rsidRPr="008C4B08" w:rsidRDefault="00B85C7C" w:rsidP="00B85C7C">
            <w:pPr>
              <w:jc w:val="both"/>
              <w:rPr>
                <w:rFonts w:ascii="Arial" w:hAnsi="Arial" w:cs="Arial"/>
                <w:color w:val="000000"/>
                <w:szCs w:val="16"/>
                <w:lang w:val="es-MX" w:eastAsia="es-MX"/>
              </w:rPr>
            </w:pPr>
            <w:r w:rsidRPr="008C4B08">
              <w:rPr>
                <w:rFonts w:ascii="Arial" w:hAnsi="Arial" w:cs="Arial"/>
                <w:color w:val="000000"/>
                <w:szCs w:val="16"/>
                <w:lang w:eastAsia="es-MX"/>
              </w:rPr>
              <w:t>SUPRIMIDA</w:t>
            </w:r>
          </w:p>
        </w:tc>
        <w:tc>
          <w:tcPr>
            <w:tcW w:w="1275" w:type="dxa"/>
            <w:shd w:val="clear" w:color="auto" w:fill="auto"/>
            <w:vAlign w:val="center"/>
            <w:hideMark/>
          </w:tcPr>
          <w:p w:rsidR="00B85C7C" w:rsidRPr="008C4B08" w:rsidRDefault="00B85C7C" w:rsidP="00B85C7C">
            <w:pPr>
              <w:jc w:val="center"/>
              <w:rPr>
                <w:rFonts w:ascii="Arial" w:hAnsi="Arial" w:cs="Arial"/>
                <w:color w:val="000000"/>
                <w:szCs w:val="16"/>
                <w:lang w:val="es-MX" w:eastAsia="es-MX"/>
              </w:rPr>
            </w:pPr>
            <w:r w:rsidRPr="008C4B08">
              <w:rPr>
                <w:rFonts w:ascii="Arial" w:hAnsi="Arial" w:cs="Arial"/>
                <w:color w:val="000000"/>
                <w:szCs w:val="16"/>
                <w:lang w:eastAsia="es-MX"/>
              </w:rPr>
              <w:t> </w:t>
            </w:r>
          </w:p>
        </w:tc>
        <w:tc>
          <w:tcPr>
            <w:tcW w:w="1276" w:type="dxa"/>
            <w:shd w:val="clear" w:color="auto" w:fill="auto"/>
            <w:vAlign w:val="center"/>
            <w:hideMark/>
          </w:tcPr>
          <w:p w:rsidR="00B85C7C" w:rsidRPr="008C4B08" w:rsidRDefault="00B85C7C" w:rsidP="00B85C7C">
            <w:pPr>
              <w:jc w:val="center"/>
              <w:rPr>
                <w:rFonts w:ascii="Arial" w:hAnsi="Arial" w:cs="Arial"/>
                <w:color w:val="000000"/>
                <w:szCs w:val="16"/>
                <w:lang w:val="es-MX" w:eastAsia="es-MX"/>
              </w:rPr>
            </w:pPr>
            <w:r w:rsidRPr="008C4B08">
              <w:rPr>
                <w:rFonts w:ascii="Arial" w:hAnsi="Arial" w:cs="Arial"/>
                <w:color w:val="000000"/>
                <w:szCs w:val="16"/>
                <w:lang w:eastAsia="es-MX"/>
              </w:rPr>
              <w:t> </w:t>
            </w:r>
          </w:p>
        </w:tc>
        <w:tc>
          <w:tcPr>
            <w:tcW w:w="1324" w:type="dxa"/>
            <w:shd w:val="clear" w:color="auto" w:fill="auto"/>
            <w:vAlign w:val="center"/>
            <w:hideMark/>
          </w:tcPr>
          <w:p w:rsidR="00B85C7C" w:rsidRPr="008C4B08" w:rsidRDefault="00B85C7C" w:rsidP="00B85C7C">
            <w:pPr>
              <w:jc w:val="center"/>
              <w:rPr>
                <w:rFonts w:ascii="Arial" w:hAnsi="Arial" w:cs="Arial"/>
                <w:color w:val="000000"/>
                <w:szCs w:val="16"/>
                <w:lang w:val="es-MX" w:eastAsia="es-MX"/>
              </w:rPr>
            </w:pPr>
            <w:r w:rsidRPr="008C4B08">
              <w:rPr>
                <w:rFonts w:ascii="Arial" w:hAnsi="Arial" w:cs="Arial"/>
                <w:color w:val="000000"/>
                <w:szCs w:val="16"/>
                <w:lang w:eastAsia="es-MX"/>
              </w:rPr>
              <w:t> </w:t>
            </w:r>
          </w:p>
        </w:tc>
      </w:tr>
      <w:tr w:rsidR="00B85C7C" w:rsidRPr="008C4B08" w:rsidTr="008C4B08">
        <w:trPr>
          <w:trHeight w:val="20"/>
        </w:trPr>
        <w:tc>
          <w:tcPr>
            <w:tcW w:w="1413" w:type="dxa"/>
            <w:shd w:val="clear" w:color="auto" w:fill="auto"/>
            <w:vAlign w:val="center"/>
            <w:hideMark/>
          </w:tcPr>
          <w:p w:rsidR="00B85C7C" w:rsidRPr="008C4B08" w:rsidRDefault="00B85C7C" w:rsidP="00B85C7C">
            <w:pPr>
              <w:rPr>
                <w:rFonts w:ascii="Arial" w:hAnsi="Arial" w:cs="Arial"/>
                <w:color w:val="000000"/>
                <w:szCs w:val="16"/>
                <w:lang w:val="es-MX" w:eastAsia="es-MX"/>
              </w:rPr>
            </w:pPr>
            <w:r w:rsidRPr="008C4B08">
              <w:rPr>
                <w:rFonts w:ascii="Arial" w:hAnsi="Arial" w:cs="Arial"/>
                <w:color w:val="000000"/>
                <w:szCs w:val="16"/>
                <w:lang w:eastAsia="es-MX"/>
              </w:rPr>
              <w:t>8702.40.99</w:t>
            </w:r>
          </w:p>
        </w:tc>
        <w:tc>
          <w:tcPr>
            <w:tcW w:w="3544" w:type="dxa"/>
            <w:shd w:val="clear" w:color="auto" w:fill="auto"/>
            <w:vAlign w:val="center"/>
            <w:hideMark/>
          </w:tcPr>
          <w:p w:rsidR="00B85C7C" w:rsidRPr="008C4B08" w:rsidRDefault="00B85C7C" w:rsidP="00B85C7C">
            <w:pPr>
              <w:rPr>
                <w:rFonts w:ascii="Arial" w:hAnsi="Arial" w:cs="Arial"/>
                <w:color w:val="000000"/>
                <w:szCs w:val="16"/>
                <w:lang w:val="es-MX" w:eastAsia="es-MX"/>
              </w:rPr>
            </w:pPr>
            <w:r w:rsidRPr="008C4B08">
              <w:rPr>
                <w:rFonts w:ascii="Arial" w:hAnsi="Arial" w:cs="Arial"/>
                <w:color w:val="000000"/>
                <w:szCs w:val="16"/>
                <w:lang w:eastAsia="es-MX"/>
              </w:rPr>
              <w:t>SUPRIMIDA</w:t>
            </w:r>
          </w:p>
        </w:tc>
        <w:tc>
          <w:tcPr>
            <w:tcW w:w="1275" w:type="dxa"/>
            <w:shd w:val="clear" w:color="auto" w:fill="auto"/>
            <w:vAlign w:val="center"/>
            <w:hideMark/>
          </w:tcPr>
          <w:p w:rsidR="00B85C7C" w:rsidRPr="008C4B08" w:rsidRDefault="00B85C7C" w:rsidP="00B85C7C">
            <w:pPr>
              <w:jc w:val="center"/>
              <w:rPr>
                <w:rFonts w:ascii="Arial" w:hAnsi="Arial" w:cs="Arial"/>
                <w:color w:val="000000"/>
                <w:szCs w:val="16"/>
                <w:lang w:val="es-MX" w:eastAsia="es-MX"/>
              </w:rPr>
            </w:pPr>
            <w:r w:rsidRPr="008C4B08">
              <w:rPr>
                <w:rFonts w:ascii="Arial" w:hAnsi="Arial" w:cs="Arial"/>
                <w:color w:val="000000"/>
                <w:szCs w:val="16"/>
                <w:lang w:eastAsia="es-MX"/>
              </w:rPr>
              <w:t> </w:t>
            </w:r>
          </w:p>
        </w:tc>
        <w:tc>
          <w:tcPr>
            <w:tcW w:w="1276" w:type="dxa"/>
            <w:shd w:val="clear" w:color="auto" w:fill="auto"/>
            <w:vAlign w:val="center"/>
            <w:hideMark/>
          </w:tcPr>
          <w:p w:rsidR="00B85C7C" w:rsidRPr="008C4B08" w:rsidRDefault="00B85C7C" w:rsidP="00B85C7C">
            <w:pPr>
              <w:jc w:val="center"/>
              <w:rPr>
                <w:rFonts w:ascii="Arial" w:hAnsi="Arial" w:cs="Arial"/>
                <w:color w:val="000000"/>
                <w:szCs w:val="16"/>
                <w:lang w:val="es-MX" w:eastAsia="es-MX"/>
              </w:rPr>
            </w:pPr>
            <w:r w:rsidRPr="008C4B08">
              <w:rPr>
                <w:rFonts w:ascii="Arial" w:hAnsi="Arial" w:cs="Arial"/>
                <w:color w:val="000000"/>
                <w:szCs w:val="16"/>
                <w:lang w:eastAsia="es-MX"/>
              </w:rPr>
              <w:t> </w:t>
            </w:r>
          </w:p>
        </w:tc>
        <w:tc>
          <w:tcPr>
            <w:tcW w:w="1324" w:type="dxa"/>
            <w:shd w:val="clear" w:color="auto" w:fill="auto"/>
            <w:vAlign w:val="center"/>
            <w:hideMark/>
          </w:tcPr>
          <w:p w:rsidR="00B85C7C" w:rsidRPr="008C4B08" w:rsidRDefault="00B85C7C" w:rsidP="00B85C7C">
            <w:pPr>
              <w:jc w:val="center"/>
              <w:rPr>
                <w:rFonts w:ascii="Arial" w:hAnsi="Arial" w:cs="Arial"/>
                <w:color w:val="000000"/>
                <w:szCs w:val="16"/>
                <w:lang w:val="es-MX" w:eastAsia="es-MX"/>
              </w:rPr>
            </w:pPr>
            <w:r w:rsidRPr="008C4B08">
              <w:rPr>
                <w:rFonts w:ascii="Arial" w:hAnsi="Arial" w:cs="Arial"/>
                <w:color w:val="000000"/>
                <w:szCs w:val="16"/>
                <w:lang w:eastAsia="es-MX"/>
              </w:rPr>
              <w:t> </w:t>
            </w:r>
          </w:p>
        </w:tc>
      </w:tr>
    </w:tbl>
    <w:p w:rsidR="005B7A0E" w:rsidRPr="008D3625" w:rsidRDefault="005B7A0E" w:rsidP="002A6853">
      <w:pPr>
        <w:pStyle w:val="Texto"/>
        <w:spacing w:after="0" w:line="240" w:lineRule="auto"/>
        <w:ind w:firstLine="0"/>
        <w:rPr>
          <w:sz w:val="24"/>
          <w:szCs w:val="24"/>
        </w:rPr>
      </w:pPr>
    </w:p>
    <w:p w:rsidR="00937059" w:rsidRPr="008D3625" w:rsidRDefault="00937059" w:rsidP="00937059">
      <w:pPr>
        <w:pStyle w:val="Texto"/>
        <w:numPr>
          <w:ilvl w:val="0"/>
          <w:numId w:val="13"/>
        </w:numPr>
        <w:spacing w:after="0" w:line="240" w:lineRule="auto"/>
        <w:rPr>
          <w:sz w:val="24"/>
          <w:szCs w:val="24"/>
        </w:rPr>
      </w:pPr>
      <w:r w:rsidRPr="008D3625">
        <w:rPr>
          <w:sz w:val="24"/>
          <w:szCs w:val="24"/>
        </w:rPr>
        <w:t>Se orden</w:t>
      </w:r>
      <w:r w:rsidR="00A3188C" w:rsidRPr="008D3625">
        <w:rPr>
          <w:sz w:val="24"/>
          <w:szCs w:val="24"/>
        </w:rPr>
        <w:t>a</w:t>
      </w:r>
      <w:r w:rsidR="00A217EC" w:rsidRPr="008D3625">
        <w:rPr>
          <w:sz w:val="24"/>
          <w:szCs w:val="24"/>
        </w:rPr>
        <w:t xml:space="preserve"> la</w:t>
      </w:r>
      <w:r w:rsidRPr="008D3625">
        <w:rPr>
          <w:sz w:val="24"/>
          <w:szCs w:val="24"/>
        </w:rPr>
        <w:t xml:space="preserve"> </w:t>
      </w:r>
      <w:r w:rsidR="00A217EC" w:rsidRPr="008D3625">
        <w:rPr>
          <w:sz w:val="24"/>
          <w:szCs w:val="24"/>
        </w:rPr>
        <w:t>fracción</w:t>
      </w:r>
      <w:r w:rsidRPr="008D3625">
        <w:rPr>
          <w:sz w:val="24"/>
          <w:szCs w:val="24"/>
        </w:rPr>
        <w:t xml:space="preserve"> arancelaria</w:t>
      </w:r>
      <w:r w:rsidR="008915DB" w:rsidRPr="008D3625">
        <w:rPr>
          <w:sz w:val="24"/>
          <w:szCs w:val="24"/>
        </w:rPr>
        <w:t xml:space="preserve"> </w:t>
      </w:r>
      <w:r w:rsidR="00A217EC" w:rsidRPr="008D3625">
        <w:rPr>
          <w:sz w:val="24"/>
          <w:szCs w:val="24"/>
        </w:rPr>
        <w:t>8481.80.07</w:t>
      </w:r>
      <w:r w:rsidRPr="008D3625">
        <w:rPr>
          <w:sz w:val="24"/>
          <w:szCs w:val="24"/>
        </w:rPr>
        <w:t xml:space="preserve"> de la Tarifa de la Ley de los Impuestos Generales de Importación y de Exportación, publicada en el Diario Oficial de la Federación el 01 de julio de 2020 </w:t>
      </w:r>
      <w:r w:rsidR="00A3188C" w:rsidRPr="008D3625">
        <w:rPr>
          <w:sz w:val="24"/>
          <w:szCs w:val="24"/>
        </w:rPr>
        <w:t>para quedar como sigue</w:t>
      </w:r>
      <w:r w:rsidRPr="008D3625">
        <w:rPr>
          <w:sz w:val="24"/>
          <w:szCs w:val="24"/>
        </w:rPr>
        <w:t>:</w:t>
      </w:r>
    </w:p>
    <w:p w:rsidR="008915DB" w:rsidRPr="008D3625" w:rsidRDefault="008915DB" w:rsidP="008915DB">
      <w:pPr>
        <w:pStyle w:val="Texto"/>
        <w:spacing w:after="0" w:line="240" w:lineRule="auto"/>
        <w:rPr>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3685"/>
        <w:gridCol w:w="1134"/>
        <w:gridCol w:w="1276"/>
        <w:gridCol w:w="1324"/>
      </w:tblGrid>
      <w:tr w:rsidR="008915DB" w:rsidRPr="008C4B08" w:rsidTr="008C4B08">
        <w:trPr>
          <w:trHeight w:val="20"/>
        </w:trPr>
        <w:tc>
          <w:tcPr>
            <w:tcW w:w="1413" w:type="dxa"/>
            <w:vMerge w:val="restart"/>
            <w:shd w:val="clear" w:color="auto" w:fill="auto"/>
            <w:vAlign w:val="center"/>
            <w:hideMark/>
          </w:tcPr>
          <w:p w:rsidR="008915DB" w:rsidRPr="008C4B08" w:rsidRDefault="008915DB" w:rsidP="00345646">
            <w:pPr>
              <w:jc w:val="center"/>
              <w:rPr>
                <w:rFonts w:ascii="Arial" w:hAnsi="Arial" w:cs="Arial"/>
                <w:b/>
                <w:bCs/>
                <w:color w:val="000000"/>
                <w:sz w:val="22"/>
                <w:lang w:val="es-MX" w:eastAsia="es-MX"/>
              </w:rPr>
            </w:pPr>
            <w:r w:rsidRPr="008C4B08">
              <w:rPr>
                <w:rFonts w:ascii="Arial" w:hAnsi="Arial" w:cs="Arial"/>
                <w:b/>
                <w:bCs/>
                <w:color w:val="000000"/>
                <w:sz w:val="22"/>
                <w:lang w:eastAsia="es-MX"/>
              </w:rPr>
              <w:t>CÓDIGO</w:t>
            </w:r>
          </w:p>
        </w:tc>
        <w:tc>
          <w:tcPr>
            <w:tcW w:w="3685" w:type="dxa"/>
            <w:vMerge w:val="restart"/>
            <w:shd w:val="clear" w:color="auto" w:fill="auto"/>
            <w:vAlign w:val="center"/>
            <w:hideMark/>
          </w:tcPr>
          <w:p w:rsidR="008915DB" w:rsidRPr="008C4B08" w:rsidRDefault="008915DB" w:rsidP="00345646">
            <w:pPr>
              <w:jc w:val="center"/>
              <w:rPr>
                <w:rFonts w:ascii="Arial" w:hAnsi="Arial" w:cs="Arial"/>
                <w:b/>
                <w:bCs/>
                <w:color w:val="000000"/>
                <w:sz w:val="22"/>
                <w:lang w:val="es-MX" w:eastAsia="es-MX"/>
              </w:rPr>
            </w:pPr>
            <w:r w:rsidRPr="008C4B08">
              <w:rPr>
                <w:rFonts w:ascii="Arial" w:hAnsi="Arial" w:cs="Arial"/>
                <w:b/>
                <w:bCs/>
                <w:color w:val="000000"/>
                <w:sz w:val="22"/>
                <w:lang w:eastAsia="es-MX"/>
              </w:rPr>
              <w:t>DESCRIPCIÓN</w:t>
            </w:r>
          </w:p>
        </w:tc>
        <w:tc>
          <w:tcPr>
            <w:tcW w:w="1134" w:type="dxa"/>
            <w:vMerge w:val="restart"/>
            <w:shd w:val="clear" w:color="auto" w:fill="auto"/>
            <w:vAlign w:val="center"/>
            <w:hideMark/>
          </w:tcPr>
          <w:p w:rsidR="008915DB" w:rsidRPr="008C4B08" w:rsidRDefault="008915DB" w:rsidP="00345646">
            <w:pPr>
              <w:jc w:val="center"/>
              <w:rPr>
                <w:rFonts w:ascii="Arial" w:hAnsi="Arial" w:cs="Arial"/>
                <w:b/>
                <w:bCs/>
                <w:color w:val="000000"/>
                <w:sz w:val="22"/>
                <w:lang w:val="es-MX" w:eastAsia="es-MX"/>
              </w:rPr>
            </w:pPr>
            <w:r w:rsidRPr="008C4B08">
              <w:rPr>
                <w:rFonts w:ascii="Arial" w:hAnsi="Arial" w:cs="Arial"/>
                <w:b/>
                <w:bCs/>
                <w:color w:val="000000"/>
                <w:sz w:val="22"/>
                <w:lang w:eastAsia="es-MX"/>
              </w:rPr>
              <w:t>UNIDAD</w:t>
            </w:r>
          </w:p>
        </w:tc>
        <w:tc>
          <w:tcPr>
            <w:tcW w:w="2600" w:type="dxa"/>
            <w:gridSpan w:val="2"/>
            <w:shd w:val="clear" w:color="auto" w:fill="auto"/>
            <w:vAlign w:val="center"/>
            <w:hideMark/>
          </w:tcPr>
          <w:p w:rsidR="008915DB" w:rsidRPr="008C4B08" w:rsidRDefault="008915DB" w:rsidP="00345646">
            <w:pPr>
              <w:jc w:val="center"/>
              <w:rPr>
                <w:rFonts w:ascii="Arial" w:hAnsi="Arial" w:cs="Arial"/>
                <w:b/>
                <w:bCs/>
                <w:color w:val="000000"/>
                <w:sz w:val="22"/>
                <w:lang w:val="es-MX" w:eastAsia="es-MX"/>
              </w:rPr>
            </w:pPr>
            <w:r w:rsidRPr="008C4B08">
              <w:rPr>
                <w:rFonts w:ascii="Arial" w:hAnsi="Arial" w:cs="Arial"/>
                <w:b/>
                <w:bCs/>
                <w:color w:val="000000"/>
                <w:sz w:val="22"/>
                <w:lang w:eastAsia="es-MX"/>
              </w:rPr>
              <w:t>CUOTA (ARANCEL)</w:t>
            </w:r>
          </w:p>
        </w:tc>
      </w:tr>
      <w:tr w:rsidR="008915DB" w:rsidRPr="008C4B08" w:rsidTr="008C4B08">
        <w:trPr>
          <w:trHeight w:val="20"/>
        </w:trPr>
        <w:tc>
          <w:tcPr>
            <w:tcW w:w="1413" w:type="dxa"/>
            <w:vMerge/>
            <w:vAlign w:val="center"/>
            <w:hideMark/>
          </w:tcPr>
          <w:p w:rsidR="008915DB" w:rsidRPr="008C4B08" w:rsidRDefault="008915DB" w:rsidP="00345646">
            <w:pPr>
              <w:rPr>
                <w:rFonts w:ascii="Arial" w:hAnsi="Arial" w:cs="Arial"/>
                <w:b/>
                <w:bCs/>
                <w:color w:val="000000"/>
                <w:lang w:val="es-MX" w:eastAsia="es-MX"/>
              </w:rPr>
            </w:pPr>
          </w:p>
        </w:tc>
        <w:tc>
          <w:tcPr>
            <w:tcW w:w="3685" w:type="dxa"/>
            <w:vMerge/>
            <w:vAlign w:val="center"/>
            <w:hideMark/>
          </w:tcPr>
          <w:p w:rsidR="008915DB" w:rsidRPr="008C4B08" w:rsidRDefault="008915DB" w:rsidP="00345646">
            <w:pPr>
              <w:rPr>
                <w:rFonts w:ascii="Arial" w:hAnsi="Arial" w:cs="Arial"/>
                <w:b/>
                <w:bCs/>
                <w:color w:val="000000"/>
                <w:lang w:val="es-MX" w:eastAsia="es-MX"/>
              </w:rPr>
            </w:pPr>
          </w:p>
        </w:tc>
        <w:tc>
          <w:tcPr>
            <w:tcW w:w="1134" w:type="dxa"/>
            <w:vMerge/>
            <w:vAlign w:val="center"/>
            <w:hideMark/>
          </w:tcPr>
          <w:p w:rsidR="008915DB" w:rsidRPr="008C4B08" w:rsidRDefault="008915DB" w:rsidP="00345646">
            <w:pPr>
              <w:rPr>
                <w:rFonts w:ascii="Arial" w:hAnsi="Arial" w:cs="Arial"/>
                <w:b/>
                <w:bCs/>
                <w:color w:val="000000"/>
                <w:lang w:val="es-MX" w:eastAsia="es-MX"/>
              </w:rPr>
            </w:pPr>
          </w:p>
        </w:tc>
        <w:tc>
          <w:tcPr>
            <w:tcW w:w="1276" w:type="dxa"/>
            <w:shd w:val="clear" w:color="auto" w:fill="auto"/>
            <w:vAlign w:val="center"/>
            <w:hideMark/>
          </w:tcPr>
          <w:p w:rsidR="008915DB" w:rsidRPr="008C4B08" w:rsidRDefault="008915DB" w:rsidP="00345646">
            <w:pPr>
              <w:jc w:val="center"/>
              <w:rPr>
                <w:rFonts w:ascii="Arial" w:hAnsi="Arial" w:cs="Arial"/>
                <w:b/>
                <w:bCs/>
                <w:color w:val="000000"/>
                <w:sz w:val="18"/>
                <w:lang w:eastAsia="es-MX"/>
              </w:rPr>
            </w:pPr>
            <w:r w:rsidRPr="008C4B08">
              <w:rPr>
                <w:rFonts w:ascii="Arial" w:hAnsi="Arial" w:cs="Arial"/>
                <w:b/>
                <w:bCs/>
                <w:color w:val="000000"/>
                <w:sz w:val="18"/>
                <w:lang w:eastAsia="es-MX"/>
              </w:rPr>
              <w:t>IMPUESTO DE IMP.</w:t>
            </w:r>
          </w:p>
          <w:p w:rsidR="008915DB" w:rsidRPr="008C4B08" w:rsidRDefault="008915DB" w:rsidP="00345646">
            <w:pPr>
              <w:jc w:val="center"/>
              <w:rPr>
                <w:rFonts w:ascii="Arial" w:hAnsi="Arial" w:cs="Arial"/>
                <w:b/>
                <w:bCs/>
                <w:color w:val="000000"/>
                <w:sz w:val="18"/>
                <w:lang w:val="es-MX" w:eastAsia="es-MX"/>
              </w:rPr>
            </w:pPr>
            <w:r w:rsidRPr="008C4B08">
              <w:rPr>
                <w:rFonts w:ascii="Arial" w:hAnsi="Arial" w:cs="Arial"/>
                <w:b/>
                <w:bCs/>
                <w:color w:val="000000"/>
                <w:sz w:val="18"/>
                <w:lang w:eastAsia="es-MX"/>
              </w:rPr>
              <w:t>(%)</w:t>
            </w:r>
          </w:p>
        </w:tc>
        <w:tc>
          <w:tcPr>
            <w:tcW w:w="1324" w:type="dxa"/>
            <w:shd w:val="clear" w:color="auto" w:fill="auto"/>
            <w:vAlign w:val="center"/>
            <w:hideMark/>
          </w:tcPr>
          <w:p w:rsidR="008915DB" w:rsidRPr="008C4B08" w:rsidRDefault="008915DB" w:rsidP="00345646">
            <w:pPr>
              <w:jc w:val="center"/>
              <w:rPr>
                <w:rFonts w:ascii="Arial" w:hAnsi="Arial" w:cs="Arial"/>
                <w:b/>
                <w:bCs/>
                <w:color w:val="000000"/>
                <w:sz w:val="18"/>
                <w:lang w:eastAsia="es-MX"/>
              </w:rPr>
            </w:pPr>
            <w:r w:rsidRPr="008C4B08">
              <w:rPr>
                <w:rFonts w:ascii="Arial" w:hAnsi="Arial" w:cs="Arial"/>
                <w:b/>
                <w:bCs/>
                <w:color w:val="000000"/>
                <w:sz w:val="18"/>
                <w:lang w:eastAsia="es-MX"/>
              </w:rPr>
              <w:t>IMPUESTO DE EXP.</w:t>
            </w:r>
          </w:p>
          <w:p w:rsidR="008915DB" w:rsidRPr="008C4B08" w:rsidRDefault="008915DB" w:rsidP="00345646">
            <w:pPr>
              <w:jc w:val="center"/>
              <w:rPr>
                <w:rFonts w:ascii="Arial" w:hAnsi="Arial" w:cs="Arial"/>
                <w:b/>
                <w:bCs/>
                <w:color w:val="000000"/>
                <w:sz w:val="18"/>
                <w:lang w:val="es-MX" w:eastAsia="es-MX"/>
              </w:rPr>
            </w:pPr>
            <w:r w:rsidRPr="008C4B08">
              <w:rPr>
                <w:rFonts w:ascii="Arial" w:hAnsi="Arial" w:cs="Arial"/>
                <w:b/>
                <w:bCs/>
                <w:color w:val="000000"/>
                <w:sz w:val="18"/>
                <w:lang w:eastAsia="es-MX"/>
              </w:rPr>
              <w:t>(%)</w:t>
            </w:r>
          </w:p>
        </w:tc>
      </w:tr>
      <w:tr w:rsidR="008915DB" w:rsidRPr="008C4B08" w:rsidTr="008C4B08">
        <w:trPr>
          <w:trHeight w:val="20"/>
        </w:trPr>
        <w:tc>
          <w:tcPr>
            <w:tcW w:w="1413" w:type="dxa"/>
            <w:shd w:val="clear" w:color="auto" w:fill="auto"/>
            <w:vAlign w:val="center"/>
            <w:hideMark/>
          </w:tcPr>
          <w:p w:rsidR="008915DB" w:rsidRPr="008C4B08" w:rsidRDefault="008915DB" w:rsidP="008915DB">
            <w:pPr>
              <w:rPr>
                <w:rFonts w:ascii="Arial" w:hAnsi="Arial" w:cs="Arial"/>
                <w:color w:val="000000"/>
                <w:lang w:eastAsia="es-MX"/>
              </w:rPr>
            </w:pPr>
            <w:r w:rsidRPr="008C4B08">
              <w:rPr>
                <w:rFonts w:ascii="Arial" w:hAnsi="Arial" w:cs="Arial"/>
                <w:color w:val="000000"/>
                <w:lang w:eastAsia="es-MX"/>
              </w:rPr>
              <w:t>8481.80.06</w:t>
            </w:r>
          </w:p>
        </w:tc>
        <w:tc>
          <w:tcPr>
            <w:tcW w:w="3685" w:type="dxa"/>
            <w:shd w:val="clear" w:color="auto" w:fill="auto"/>
            <w:vAlign w:val="center"/>
            <w:hideMark/>
          </w:tcPr>
          <w:p w:rsidR="008915DB" w:rsidRPr="008C4B08" w:rsidRDefault="008915DB" w:rsidP="008915DB">
            <w:pPr>
              <w:jc w:val="both"/>
              <w:rPr>
                <w:rFonts w:ascii="Arial" w:hAnsi="Arial" w:cs="Arial"/>
                <w:color w:val="000000"/>
                <w:lang w:eastAsia="es-MX"/>
              </w:rPr>
            </w:pPr>
            <w:r w:rsidRPr="008C4B08">
              <w:rPr>
                <w:rFonts w:ascii="Arial" w:hAnsi="Arial" w:cs="Arial"/>
                <w:color w:val="000000"/>
                <w:lang w:eastAsia="es-MX"/>
              </w:rPr>
              <w:t>De comando, reconocibles como concebidas exclusivamente para automatizar el funcionamiento de máquinas, aparatos o artefactos mecánicos, con diámetro de conexión hasta de 19.05 mm (¾ de pulgada) y presión de trabajo hasta 35.15 kg/cm² (500 PSI).</w:t>
            </w:r>
          </w:p>
        </w:tc>
        <w:tc>
          <w:tcPr>
            <w:tcW w:w="1134" w:type="dxa"/>
            <w:shd w:val="clear" w:color="auto" w:fill="auto"/>
            <w:vAlign w:val="center"/>
            <w:hideMark/>
          </w:tcPr>
          <w:p w:rsidR="008915DB" w:rsidRPr="008C4B08" w:rsidRDefault="008915DB" w:rsidP="008915DB">
            <w:pPr>
              <w:jc w:val="center"/>
              <w:rPr>
                <w:rFonts w:ascii="Arial" w:hAnsi="Arial" w:cs="Arial"/>
                <w:color w:val="000000"/>
                <w:lang w:eastAsia="es-MX"/>
              </w:rPr>
            </w:pPr>
            <w:r w:rsidRPr="008C4B08">
              <w:rPr>
                <w:rFonts w:ascii="Arial" w:hAnsi="Arial" w:cs="Arial"/>
                <w:color w:val="000000"/>
                <w:lang w:eastAsia="es-MX"/>
              </w:rPr>
              <w:t>Kg</w:t>
            </w:r>
          </w:p>
        </w:tc>
        <w:tc>
          <w:tcPr>
            <w:tcW w:w="1276" w:type="dxa"/>
            <w:shd w:val="clear" w:color="auto" w:fill="auto"/>
            <w:vAlign w:val="center"/>
            <w:hideMark/>
          </w:tcPr>
          <w:p w:rsidR="008915DB" w:rsidRPr="008C4B08" w:rsidRDefault="008915DB" w:rsidP="008915DB">
            <w:pPr>
              <w:jc w:val="center"/>
              <w:rPr>
                <w:rFonts w:ascii="Arial" w:hAnsi="Arial" w:cs="Arial"/>
                <w:color w:val="000000"/>
                <w:lang w:eastAsia="es-MX"/>
              </w:rPr>
            </w:pPr>
            <w:r w:rsidRPr="008C4B08">
              <w:rPr>
                <w:rFonts w:ascii="Arial" w:hAnsi="Arial" w:cs="Arial"/>
                <w:color w:val="000000"/>
                <w:lang w:eastAsia="es-MX"/>
              </w:rPr>
              <w:t>Ex.</w:t>
            </w:r>
          </w:p>
        </w:tc>
        <w:tc>
          <w:tcPr>
            <w:tcW w:w="1324" w:type="dxa"/>
            <w:shd w:val="clear" w:color="auto" w:fill="auto"/>
            <w:vAlign w:val="center"/>
            <w:hideMark/>
          </w:tcPr>
          <w:p w:rsidR="008915DB" w:rsidRPr="008C4B08" w:rsidRDefault="008915DB" w:rsidP="008915DB">
            <w:pPr>
              <w:jc w:val="center"/>
              <w:rPr>
                <w:rFonts w:ascii="Arial" w:hAnsi="Arial" w:cs="Arial"/>
                <w:color w:val="000000"/>
                <w:lang w:eastAsia="es-MX"/>
              </w:rPr>
            </w:pPr>
            <w:r w:rsidRPr="008C4B08">
              <w:rPr>
                <w:rFonts w:ascii="Arial" w:hAnsi="Arial" w:cs="Arial"/>
                <w:color w:val="000000"/>
                <w:lang w:eastAsia="es-MX"/>
              </w:rPr>
              <w:t>Ex.</w:t>
            </w:r>
          </w:p>
        </w:tc>
      </w:tr>
      <w:tr w:rsidR="008915DB" w:rsidRPr="008C4B08" w:rsidTr="008C4B08">
        <w:trPr>
          <w:trHeight w:val="20"/>
        </w:trPr>
        <w:tc>
          <w:tcPr>
            <w:tcW w:w="1413" w:type="dxa"/>
            <w:shd w:val="clear" w:color="auto" w:fill="auto"/>
            <w:vAlign w:val="center"/>
            <w:hideMark/>
          </w:tcPr>
          <w:p w:rsidR="008915DB" w:rsidRPr="008C4B08" w:rsidRDefault="008915DB" w:rsidP="008915DB">
            <w:pPr>
              <w:rPr>
                <w:rFonts w:ascii="Arial" w:hAnsi="Arial" w:cs="Arial"/>
                <w:color w:val="000000"/>
                <w:lang w:eastAsia="es-MX"/>
              </w:rPr>
            </w:pPr>
            <w:r w:rsidRPr="008C4B08">
              <w:rPr>
                <w:rFonts w:ascii="Arial" w:hAnsi="Arial" w:cs="Arial"/>
                <w:color w:val="000000"/>
                <w:lang w:eastAsia="es-MX"/>
              </w:rPr>
              <w:t>8481.80.07</w:t>
            </w:r>
          </w:p>
        </w:tc>
        <w:tc>
          <w:tcPr>
            <w:tcW w:w="3685" w:type="dxa"/>
            <w:shd w:val="clear" w:color="auto" w:fill="auto"/>
            <w:vAlign w:val="center"/>
            <w:hideMark/>
          </w:tcPr>
          <w:p w:rsidR="008915DB" w:rsidRPr="008C4B08" w:rsidRDefault="008915DB" w:rsidP="008915DB">
            <w:pPr>
              <w:jc w:val="both"/>
              <w:rPr>
                <w:rFonts w:ascii="Arial" w:hAnsi="Arial" w:cs="Arial"/>
                <w:color w:val="000000"/>
                <w:lang w:eastAsia="es-MX"/>
              </w:rPr>
            </w:pPr>
            <w:r w:rsidRPr="008C4B08">
              <w:rPr>
                <w:rFonts w:ascii="Arial" w:hAnsi="Arial" w:cs="Arial"/>
                <w:color w:val="000000"/>
                <w:lang w:eastAsia="es-MX"/>
              </w:rPr>
              <w:t>Boquillas o espreas para aspersión.</w:t>
            </w:r>
          </w:p>
        </w:tc>
        <w:tc>
          <w:tcPr>
            <w:tcW w:w="1134" w:type="dxa"/>
            <w:shd w:val="clear" w:color="auto" w:fill="auto"/>
            <w:vAlign w:val="center"/>
            <w:hideMark/>
          </w:tcPr>
          <w:p w:rsidR="008915DB" w:rsidRPr="008C4B08" w:rsidRDefault="008915DB" w:rsidP="008915DB">
            <w:pPr>
              <w:jc w:val="center"/>
              <w:rPr>
                <w:rFonts w:ascii="Arial" w:hAnsi="Arial" w:cs="Arial"/>
                <w:color w:val="000000"/>
                <w:lang w:eastAsia="es-MX"/>
              </w:rPr>
            </w:pPr>
            <w:r w:rsidRPr="008C4B08">
              <w:rPr>
                <w:rFonts w:ascii="Arial" w:hAnsi="Arial" w:cs="Arial"/>
                <w:color w:val="000000"/>
                <w:lang w:eastAsia="es-MX"/>
              </w:rPr>
              <w:t>Kg</w:t>
            </w:r>
          </w:p>
        </w:tc>
        <w:tc>
          <w:tcPr>
            <w:tcW w:w="1276" w:type="dxa"/>
            <w:shd w:val="clear" w:color="auto" w:fill="auto"/>
            <w:vAlign w:val="center"/>
            <w:hideMark/>
          </w:tcPr>
          <w:p w:rsidR="008915DB" w:rsidRPr="008C4B08" w:rsidRDefault="008915DB" w:rsidP="008915DB">
            <w:pPr>
              <w:jc w:val="center"/>
              <w:rPr>
                <w:rFonts w:ascii="Arial" w:hAnsi="Arial" w:cs="Arial"/>
                <w:color w:val="000000"/>
                <w:lang w:eastAsia="es-MX"/>
              </w:rPr>
            </w:pPr>
            <w:r w:rsidRPr="008C4B08">
              <w:rPr>
                <w:rFonts w:ascii="Arial" w:hAnsi="Arial" w:cs="Arial"/>
                <w:color w:val="000000"/>
                <w:lang w:eastAsia="es-MX"/>
              </w:rPr>
              <w:t>10</w:t>
            </w:r>
          </w:p>
        </w:tc>
        <w:tc>
          <w:tcPr>
            <w:tcW w:w="1324" w:type="dxa"/>
            <w:shd w:val="clear" w:color="auto" w:fill="auto"/>
            <w:vAlign w:val="center"/>
            <w:hideMark/>
          </w:tcPr>
          <w:p w:rsidR="008915DB" w:rsidRPr="008C4B08" w:rsidRDefault="008915DB" w:rsidP="008915DB">
            <w:pPr>
              <w:jc w:val="center"/>
              <w:rPr>
                <w:rFonts w:ascii="Arial" w:hAnsi="Arial" w:cs="Arial"/>
                <w:color w:val="000000"/>
                <w:lang w:eastAsia="es-MX"/>
              </w:rPr>
            </w:pPr>
            <w:r w:rsidRPr="008C4B08">
              <w:rPr>
                <w:rFonts w:ascii="Arial" w:hAnsi="Arial" w:cs="Arial"/>
                <w:color w:val="000000"/>
                <w:lang w:eastAsia="es-MX"/>
              </w:rPr>
              <w:t>Ex.</w:t>
            </w:r>
          </w:p>
        </w:tc>
      </w:tr>
      <w:tr w:rsidR="008915DB" w:rsidRPr="008C4B08" w:rsidTr="008C4B08">
        <w:trPr>
          <w:trHeight w:val="20"/>
        </w:trPr>
        <w:tc>
          <w:tcPr>
            <w:tcW w:w="1413" w:type="dxa"/>
            <w:shd w:val="clear" w:color="auto" w:fill="auto"/>
            <w:vAlign w:val="center"/>
            <w:hideMark/>
          </w:tcPr>
          <w:p w:rsidR="008915DB" w:rsidRPr="008C4B08" w:rsidRDefault="008915DB" w:rsidP="008915DB">
            <w:pPr>
              <w:rPr>
                <w:rFonts w:ascii="Arial" w:hAnsi="Arial" w:cs="Arial"/>
                <w:color w:val="000000"/>
                <w:lang w:eastAsia="es-MX"/>
              </w:rPr>
            </w:pPr>
            <w:r w:rsidRPr="008C4B08">
              <w:rPr>
                <w:rFonts w:ascii="Arial" w:hAnsi="Arial" w:cs="Arial"/>
              </w:rPr>
              <w:t>8481.80.08</w:t>
            </w:r>
          </w:p>
        </w:tc>
        <w:tc>
          <w:tcPr>
            <w:tcW w:w="3685" w:type="dxa"/>
            <w:shd w:val="clear" w:color="auto" w:fill="auto"/>
            <w:vAlign w:val="center"/>
            <w:hideMark/>
          </w:tcPr>
          <w:p w:rsidR="008915DB" w:rsidRPr="008C4B08" w:rsidRDefault="008915DB" w:rsidP="008915DB">
            <w:pPr>
              <w:jc w:val="both"/>
              <w:rPr>
                <w:rFonts w:ascii="Arial" w:hAnsi="Arial" w:cs="Arial"/>
                <w:color w:val="000000"/>
                <w:lang w:eastAsia="es-MX"/>
              </w:rPr>
            </w:pPr>
            <w:r w:rsidRPr="008C4B08">
              <w:rPr>
                <w:rFonts w:ascii="Arial" w:hAnsi="Arial" w:cs="Arial"/>
              </w:rPr>
              <w:t>Reconocibles como concebidas exclusivamente para contadores volumétricos automáticos para medir cerveza.</w:t>
            </w:r>
          </w:p>
        </w:tc>
        <w:tc>
          <w:tcPr>
            <w:tcW w:w="1134" w:type="dxa"/>
            <w:shd w:val="clear" w:color="auto" w:fill="auto"/>
            <w:vAlign w:val="center"/>
            <w:hideMark/>
          </w:tcPr>
          <w:p w:rsidR="008915DB" w:rsidRPr="008C4B08" w:rsidRDefault="008915DB" w:rsidP="008915DB">
            <w:pPr>
              <w:jc w:val="center"/>
              <w:rPr>
                <w:rFonts w:ascii="Arial" w:hAnsi="Arial" w:cs="Arial"/>
                <w:color w:val="000000"/>
                <w:lang w:eastAsia="es-MX"/>
              </w:rPr>
            </w:pPr>
            <w:r w:rsidRPr="008C4B08">
              <w:rPr>
                <w:rFonts w:ascii="Arial" w:hAnsi="Arial" w:cs="Arial"/>
                <w:color w:val="000000"/>
                <w:lang w:eastAsia="es-MX"/>
              </w:rPr>
              <w:t>Kg</w:t>
            </w:r>
          </w:p>
        </w:tc>
        <w:tc>
          <w:tcPr>
            <w:tcW w:w="1276" w:type="dxa"/>
            <w:shd w:val="clear" w:color="auto" w:fill="auto"/>
            <w:vAlign w:val="center"/>
            <w:hideMark/>
          </w:tcPr>
          <w:p w:rsidR="008915DB" w:rsidRPr="008C4B08" w:rsidRDefault="008915DB" w:rsidP="008915DB">
            <w:pPr>
              <w:jc w:val="center"/>
              <w:rPr>
                <w:rFonts w:ascii="Arial" w:hAnsi="Arial" w:cs="Arial"/>
                <w:color w:val="000000"/>
                <w:lang w:eastAsia="es-MX"/>
              </w:rPr>
            </w:pPr>
            <w:r w:rsidRPr="008C4B08">
              <w:rPr>
                <w:rFonts w:ascii="Arial" w:hAnsi="Arial" w:cs="Arial"/>
                <w:color w:val="000000"/>
                <w:lang w:eastAsia="es-MX"/>
              </w:rPr>
              <w:t>Ex.</w:t>
            </w:r>
          </w:p>
        </w:tc>
        <w:tc>
          <w:tcPr>
            <w:tcW w:w="1324" w:type="dxa"/>
            <w:shd w:val="clear" w:color="auto" w:fill="auto"/>
            <w:vAlign w:val="center"/>
            <w:hideMark/>
          </w:tcPr>
          <w:p w:rsidR="008915DB" w:rsidRPr="008C4B08" w:rsidRDefault="008915DB" w:rsidP="008915DB">
            <w:pPr>
              <w:jc w:val="center"/>
              <w:rPr>
                <w:rFonts w:ascii="Arial" w:hAnsi="Arial" w:cs="Arial"/>
                <w:color w:val="000000"/>
                <w:lang w:eastAsia="es-MX"/>
              </w:rPr>
            </w:pPr>
            <w:r w:rsidRPr="008C4B08">
              <w:rPr>
                <w:rFonts w:ascii="Arial" w:hAnsi="Arial" w:cs="Arial"/>
                <w:color w:val="000000"/>
                <w:lang w:eastAsia="es-MX"/>
              </w:rPr>
              <w:t>Ex.</w:t>
            </w:r>
          </w:p>
        </w:tc>
      </w:tr>
    </w:tbl>
    <w:p w:rsidR="008915DB" w:rsidRPr="008D3625" w:rsidRDefault="008915DB" w:rsidP="008915DB">
      <w:pPr>
        <w:pStyle w:val="Texto"/>
        <w:spacing w:after="0" w:line="240" w:lineRule="auto"/>
        <w:rPr>
          <w:sz w:val="24"/>
          <w:szCs w:val="24"/>
          <w:highlight w:val="yellow"/>
        </w:rPr>
      </w:pPr>
    </w:p>
    <w:p w:rsidR="00D31D55" w:rsidRPr="008D3625" w:rsidRDefault="00D31D55" w:rsidP="002A6853">
      <w:pPr>
        <w:pStyle w:val="Texto"/>
        <w:spacing w:after="0" w:line="240" w:lineRule="auto"/>
        <w:ind w:firstLine="0"/>
        <w:rPr>
          <w:sz w:val="24"/>
          <w:szCs w:val="24"/>
        </w:rPr>
      </w:pPr>
      <w:r w:rsidRPr="008D3625">
        <w:rPr>
          <w:b/>
          <w:sz w:val="24"/>
          <w:szCs w:val="24"/>
        </w:rPr>
        <w:t xml:space="preserve">Artículo </w:t>
      </w:r>
      <w:r w:rsidR="008D3625" w:rsidRPr="008D3625">
        <w:rPr>
          <w:b/>
          <w:sz w:val="24"/>
          <w:szCs w:val="24"/>
        </w:rPr>
        <w:t>Segundo. -</w:t>
      </w:r>
      <w:r w:rsidRPr="008D3625">
        <w:rPr>
          <w:b/>
          <w:sz w:val="24"/>
          <w:szCs w:val="24"/>
        </w:rPr>
        <w:t xml:space="preserve"> </w:t>
      </w:r>
      <w:r w:rsidR="009818AF" w:rsidRPr="008D3625">
        <w:rPr>
          <w:sz w:val="24"/>
          <w:szCs w:val="24"/>
        </w:rPr>
        <w:t xml:space="preserve">Se </w:t>
      </w:r>
      <w:r w:rsidR="009818AF" w:rsidRPr="008D3625">
        <w:rPr>
          <w:b/>
          <w:sz w:val="24"/>
          <w:szCs w:val="24"/>
        </w:rPr>
        <w:t xml:space="preserve">modifican </w:t>
      </w:r>
      <w:r w:rsidR="009818AF" w:rsidRPr="008D3625">
        <w:rPr>
          <w:sz w:val="24"/>
          <w:szCs w:val="24"/>
        </w:rPr>
        <w:t>los aranceles de las fracciones arancelarias de la Tarifa de la Ley de los Impuestos Generales de Importación y de Exportación, publicada en el Diario Oficial de la Federación el 01 de julio de 2020, que a continuación se indican:</w:t>
      </w:r>
    </w:p>
    <w:p w:rsidR="009216F9" w:rsidRPr="008D3625" w:rsidRDefault="009216F9" w:rsidP="002A6853">
      <w:pPr>
        <w:pStyle w:val="Texto"/>
        <w:spacing w:after="0" w:line="240" w:lineRule="auto"/>
        <w:ind w:firstLine="0"/>
        <w:rPr>
          <w:b/>
          <w:sz w:val="24"/>
          <w:szCs w:val="24"/>
        </w:rPr>
      </w:pPr>
    </w:p>
    <w:tbl>
      <w:tblPr>
        <w:tblStyle w:val="Tabladecuadrcula1clar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543"/>
        <w:gridCol w:w="1134"/>
        <w:gridCol w:w="1276"/>
        <w:gridCol w:w="1314"/>
      </w:tblGrid>
      <w:tr w:rsidR="00AA0332" w:rsidRPr="008C4B08" w:rsidTr="008C4B0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555" w:type="dxa"/>
            <w:vMerge w:val="restart"/>
            <w:noWrap/>
            <w:vAlign w:val="center"/>
            <w:hideMark/>
          </w:tcPr>
          <w:p w:rsidR="00AA0332" w:rsidRPr="008C4B08" w:rsidRDefault="00AA0332" w:rsidP="008C4B08">
            <w:pPr>
              <w:jc w:val="center"/>
              <w:rPr>
                <w:rFonts w:ascii="Arial" w:hAnsi="Arial" w:cs="Arial"/>
                <w:color w:val="000000"/>
                <w:sz w:val="22"/>
                <w:szCs w:val="22"/>
                <w:lang w:val="es-MX" w:eastAsia="es-MX"/>
              </w:rPr>
            </w:pPr>
            <w:r w:rsidRPr="008C4B08">
              <w:rPr>
                <w:rFonts w:ascii="Arial" w:hAnsi="Arial" w:cs="Arial"/>
                <w:color w:val="000000"/>
                <w:sz w:val="22"/>
                <w:szCs w:val="22"/>
                <w:lang w:eastAsia="es-MX"/>
              </w:rPr>
              <w:lastRenderedPageBreak/>
              <w:t>CÓDIGO</w:t>
            </w:r>
          </w:p>
        </w:tc>
        <w:tc>
          <w:tcPr>
            <w:tcW w:w="3543" w:type="dxa"/>
            <w:vMerge w:val="restart"/>
            <w:vAlign w:val="center"/>
            <w:hideMark/>
          </w:tcPr>
          <w:p w:rsidR="00AA0332" w:rsidRPr="008C4B08" w:rsidRDefault="00AA0332" w:rsidP="00AA033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2"/>
                <w:lang w:val="es-MX" w:eastAsia="es-MX"/>
              </w:rPr>
            </w:pPr>
            <w:r w:rsidRPr="008C4B08">
              <w:rPr>
                <w:rFonts w:ascii="Arial" w:hAnsi="Arial" w:cs="Arial"/>
                <w:color w:val="000000"/>
                <w:sz w:val="22"/>
                <w:szCs w:val="22"/>
                <w:lang w:eastAsia="es-MX"/>
              </w:rPr>
              <w:t>DESCRIPCIÓN</w:t>
            </w:r>
          </w:p>
        </w:tc>
        <w:tc>
          <w:tcPr>
            <w:tcW w:w="1134" w:type="dxa"/>
            <w:vMerge w:val="restart"/>
            <w:noWrap/>
            <w:vAlign w:val="center"/>
            <w:hideMark/>
          </w:tcPr>
          <w:p w:rsidR="00AA0332" w:rsidRPr="008C4B08" w:rsidRDefault="00AA0332" w:rsidP="00AA033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2"/>
                <w:lang w:val="es-MX" w:eastAsia="es-MX"/>
              </w:rPr>
            </w:pPr>
            <w:r w:rsidRPr="008C4B08">
              <w:rPr>
                <w:rFonts w:ascii="Arial" w:hAnsi="Arial" w:cs="Arial"/>
                <w:color w:val="000000"/>
                <w:sz w:val="22"/>
                <w:szCs w:val="22"/>
                <w:lang w:eastAsia="es-MX"/>
              </w:rPr>
              <w:t>UNIDAD</w:t>
            </w:r>
          </w:p>
        </w:tc>
        <w:tc>
          <w:tcPr>
            <w:tcW w:w="2590" w:type="dxa"/>
            <w:gridSpan w:val="2"/>
            <w:noWrap/>
            <w:vAlign w:val="center"/>
            <w:hideMark/>
          </w:tcPr>
          <w:p w:rsidR="00AA0332" w:rsidRPr="008C4B08" w:rsidRDefault="00AA0332" w:rsidP="00AA033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2"/>
                <w:lang w:val="es-MX" w:eastAsia="es-MX"/>
              </w:rPr>
            </w:pPr>
            <w:r w:rsidRPr="008C4B08">
              <w:rPr>
                <w:rFonts w:ascii="Arial" w:hAnsi="Arial" w:cs="Arial"/>
                <w:color w:val="000000"/>
                <w:sz w:val="22"/>
                <w:szCs w:val="22"/>
                <w:lang w:eastAsia="es-MX"/>
              </w:rPr>
              <w:t>CUOTA (ARANCEL)</w:t>
            </w:r>
          </w:p>
        </w:tc>
      </w:tr>
      <w:tr w:rsidR="00AA0332" w:rsidRPr="008C4B08" w:rsidTr="008C4B0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555" w:type="dxa"/>
            <w:vMerge/>
            <w:tcBorders>
              <w:bottom w:val="none" w:sz="0" w:space="0" w:color="auto"/>
            </w:tcBorders>
            <w:vAlign w:val="center"/>
            <w:hideMark/>
          </w:tcPr>
          <w:p w:rsidR="00AA0332" w:rsidRPr="008C4B08" w:rsidRDefault="00AA0332" w:rsidP="008C4B08">
            <w:pPr>
              <w:rPr>
                <w:rFonts w:ascii="Arial" w:hAnsi="Arial" w:cs="Arial"/>
                <w:color w:val="000000"/>
                <w:lang w:val="es-MX" w:eastAsia="es-MX"/>
              </w:rPr>
            </w:pPr>
          </w:p>
        </w:tc>
        <w:tc>
          <w:tcPr>
            <w:tcW w:w="3543" w:type="dxa"/>
            <w:vMerge/>
            <w:tcBorders>
              <w:bottom w:val="none" w:sz="0" w:space="0" w:color="auto"/>
            </w:tcBorders>
            <w:vAlign w:val="center"/>
            <w:hideMark/>
          </w:tcPr>
          <w:p w:rsidR="00AA0332" w:rsidRPr="008C4B08" w:rsidRDefault="00AA0332" w:rsidP="00AA0332">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s-MX" w:eastAsia="es-MX"/>
              </w:rPr>
            </w:pPr>
          </w:p>
        </w:tc>
        <w:tc>
          <w:tcPr>
            <w:tcW w:w="1134" w:type="dxa"/>
            <w:vMerge/>
            <w:tcBorders>
              <w:bottom w:val="none" w:sz="0" w:space="0" w:color="auto"/>
            </w:tcBorders>
            <w:vAlign w:val="center"/>
            <w:hideMark/>
          </w:tcPr>
          <w:p w:rsidR="00AA0332" w:rsidRPr="008C4B08" w:rsidRDefault="00AA0332" w:rsidP="00AA033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s-MX" w:eastAsia="es-MX"/>
              </w:rPr>
            </w:pPr>
          </w:p>
        </w:tc>
        <w:tc>
          <w:tcPr>
            <w:tcW w:w="1276" w:type="dxa"/>
            <w:tcBorders>
              <w:bottom w:val="none" w:sz="0" w:space="0" w:color="auto"/>
            </w:tcBorders>
            <w:noWrap/>
            <w:vAlign w:val="center"/>
            <w:hideMark/>
          </w:tcPr>
          <w:p w:rsidR="00AA0332" w:rsidRPr="008C4B08" w:rsidRDefault="00AA0332" w:rsidP="00AA033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8"/>
                <w:lang w:eastAsia="es-MX"/>
              </w:rPr>
            </w:pPr>
            <w:r w:rsidRPr="008C4B08">
              <w:rPr>
                <w:rFonts w:ascii="Arial" w:hAnsi="Arial" w:cs="Arial"/>
                <w:color w:val="000000"/>
                <w:sz w:val="18"/>
                <w:lang w:eastAsia="es-MX"/>
              </w:rPr>
              <w:t>IMPUESTO DE IMP.</w:t>
            </w:r>
          </w:p>
          <w:p w:rsidR="00AA0332" w:rsidRPr="008C4B08" w:rsidRDefault="00AA0332" w:rsidP="00AA033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lang w:val="es-MX" w:eastAsia="es-MX"/>
              </w:rPr>
            </w:pPr>
            <w:r w:rsidRPr="008C4B08">
              <w:rPr>
                <w:rFonts w:ascii="Arial" w:hAnsi="Arial" w:cs="Arial"/>
                <w:color w:val="000000"/>
                <w:sz w:val="18"/>
                <w:lang w:eastAsia="es-MX"/>
              </w:rPr>
              <w:t>(%)</w:t>
            </w:r>
          </w:p>
        </w:tc>
        <w:tc>
          <w:tcPr>
            <w:tcW w:w="1314" w:type="dxa"/>
            <w:tcBorders>
              <w:bottom w:val="none" w:sz="0" w:space="0" w:color="auto"/>
            </w:tcBorders>
            <w:noWrap/>
            <w:vAlign w:val="center"/>
            <w:hideMark/>
          </w:tcPr>
          <w:p w:rsidR="00AA0332" w:rsidRPr="008C4B08" w:rsidRDefault="00AA0332" w:rsidP="00AA033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8"/>
                <w:lang w:eastAsia="es-MX"/>
              </w:rPr>
            </w:pPr>
            <w:r w:rsidRPr="008C4B08">
              <w:rPr>
                <w:rFonts w:ascii="Arial" w:hAnsi="Arial" w:cs="Arial"/>
                <w:color w:val="000000"/>
                <w:sz w:val="18"/>
                <w:lang w:eastAsia="es-MX"/>
              </w:rPr>
              <w:t>IMPUESTO DE EXP.</w:t>
            </w:r>
          </w:p>
          <w:p w:rsidR="00AA0332" w:rsidRPr="008C4B08" w:rsidRDefault="00AA0332" w:rsidP="00AA033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lang w:val="es-MX" w:eastAsia="es-MX"/>
              </w:rPr>
            </w:pPr>
            <w:r w:rsidRPr="008C4B08">
              <w:rPr>
                <w:rFonts w:ascii="Arial" w:hAnsi="Arial" w:cs="Arial"/>
                <w:color w:val="000000"/>
                <w:sz w:val="18"/>
                <w:lang w:eastAsia="es-MX"/>
              </w:rPr>
              <w:t>(%)</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7208.10.03</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Enrollados, simplemente laminados en caliente, con motivos en relieve.</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7208.25.02</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De espesor superior o igual a 4.75 mm.</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7208.26.01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De espesor superior o igual a 3 mm pero inferior a 4.75 mm.</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7208.27.01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De espesor inferior a 3 mm.</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7208.36.01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De espesor superior a 10 mm.</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7208.37.01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De espesor superior o igual a 4.75 mm pero inferior o igual a 10 mm.</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7208.38.01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De espesor superior o igual a 3 mm pero inferior a 4.75 mm.</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7208.39.01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De espesor inferior a 3 mm.</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7208.40.02</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Sin enrollar, simplemente laminados en caliente, con motivos en relieve.</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7208.51.04</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De espesor superior a 10 mm.</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7208.52.01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De espesor superior o igual a 4.75 mm pero inferior o igual a 10 mm.</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7208.53.01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De espesor superior o igual a 3 mm pero inferior a 4.75 mm.</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7208.54.01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De espesor inferior a 3 mm.</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7208.90.99</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7209.15.04</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De espesor superior o igual a 3 mm.</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7209.16.01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De espesor superior a 1 mm pero inferior a 3 mm.</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7209.17.01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De espesor superior o igual a 0.5 mm pero inferior o igual a 1 mm.</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7209.18.01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De espesor inferior a 0.5 mm.</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lastRenderedPageBreak/>
              <w:t>7209.25.01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De espesor superior o igual a 3 mm.</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7209.26.01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De espesor superior a 1 mm pero inferior a 3 mm.</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7209.27.01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De espesor superior o igual a 0.5 mm pero inferior o igual a 1 mm.</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7209.28.01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De espesor inferior a 0.5 mm.</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7209.90.99</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7210.30.02</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Cincados electrolíticamente.</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7210.41.01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Láminas cincadas por las dos caras.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7210.41.99</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7210.49.99</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7210.61.01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Revestidos de aleaciones de aluminio y cinc.</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7210.70.02</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Pintados, barnizados o revestidos de plástico.</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7211.13.01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Laminados en las cuatro caras o en acanaladuras cerradas, de anchura superior a 150 mm y espesor superior o igual a 4 mm, sin enrollar y sin motivos en relieve.</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7211.14.03</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 de espesor superior o igual a 4.75 mm.</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7211.19.99</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7211.23.03</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Con un contenido de carbono inferior al 0.25% en peso.</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7211.29.99</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7211.90.99</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7212.20.03</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Cincados electrolíticamente.</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7212.30.03</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Cincados de otro modo.</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lastRenderedPageBreak/>
              <w:t>7212.40.04</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Pintados, barnizados o revestidos de plástico.</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7213.10.01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Con muescas, cordones, surcos o relieves, producidos en el laminado.</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7213.20.01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 de acero de fácil mecanización.</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7213.91.03</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De sección circular con diámetro inferior a 14 mm.</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7213.99.99</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7214.20.01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Varillas corrugadas o barras para armadura, para cemento u hormigón.</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7214.30.01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Las demás, de acero de fácil mecanización.</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7214.91.03</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De sección transversal rectangular.</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7214.99.99</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7216.10.01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Perfiles en U, en I o en H, simplemente laminados o extrudidos en caliente, de altura inferior a 80 mm.</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7216.21.01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Perfiles en L.</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7216.22.01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Perfiles en T.</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7216.31.03</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Perfiles en U.</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7216.32.99</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7216.33.01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Perfiles en H, excepto lo comprendido en la fracción arancelaria 7216.33.02.</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7216.40.01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Perfiles en L o en T, simplemente laminados o extrudidos en caliente, de altura superior o igual a 80 mm.</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7216.50.99</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lastRenderedPageBreak/>
              <w:t>7216.61.99</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7219.33.01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De espesor superior a 1 mm pero inferior a 3 mm.</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7219.34.01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De espesor superior o igual a 0.5 mm pero inferior o igual a 1 mm.</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7219.90.99</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7225.19.99</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7225.30.07</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 simplemente laminados en caliente, enrollados.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7225.40.06</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 simplemente laminados en caliente, sin enrollar.</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7225.50.07</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 simplemente laminados en frío.</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7225.91.01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Cincados electrolíticamente.</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7225.92.01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Cincados de otro modo.</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7225.99.99</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7226.19.99</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7226.91.07</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Simplemente laminados en caliente.</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7226.92.06</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Simplemente laminados en frío.</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7226.99.99</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7227.10.01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De acero rápido.</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7227.20.01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De acero silicomanganeso.</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7227.90.99</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7228.30.99</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Las demás.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7228.70.01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Perfiles.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7304.19.01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 xml:space="preserve">Tubos laminados en caliente, sin recubrimiento u otros trabajos de superficie, incluidos los tubos laminados en caliente barnizados o laqueados: de </w:t>
            </w:r>
            <w:r w:rsidRPr="008C4B08">
              <w:rPr>
                <w:rFonts w:ascii="Arial" w:hAnsi="Arial" w:cs="Arial"/>
                <w:color w:val="000000"/>
                <w:lang w:val="es-MX" w:eastAsia="es-MX"/>
              </w:rPr>
              <w:lastRenderedPageBreak/>
              <w:t>diámetro exterior inferior o igual a 114.3 mm y espesor de pared igual o superior a 4 mm sin exceder de 19.5 mm.</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lastRenderedPageBreak/>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lastRenderedPageBreak/>
              <w:t>7304.19.02</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Tubos laminados en caliente, sin recubrimiento u otros trabajos de superficie, incluidos los tubos laminados en caliente barnizados o laqueados: de diámetro exterior superior a 114.3 mm sin exceder de 406.4 mm y espesor de pared igual o superior a 6.35 mm sin exceder de 38.1 mm.</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7304.19.03</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Tubos laminados en caliente, sin recubrimiento u otros trabajos de superficie, incluidos los tubos laminados en caliente barnizados o laqueados: de diámetro exterior superior a 406.4 mm y espesor de pared igual o superior a 9.52 mm sin exceder de 31.75 mm.</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7304.19.99</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7304.23.04</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Tubos de perforación (“Drill pipe”), laminados en caliente, con diámetro exterior igual o superior a 60.3 mm sin exceder de 168.3 mm, con extremos roscados.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7304.29.99</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7304.39.10</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 xml:space="preserve">Tubos llamados "térmicos", sin recubrimientos distintos de los obtenidos por laqueado y barnizado o sin trabajos de </w:t>
            </w:r>
            <w:r w:rsidRPr="008C4B08">
              <w:rPr>
                <w:rFonts w:ascii="Arial" w:hAnsi="Arial" w:cs="Arial"/>
                <w:color w:val="000000"/>
                <w:lang w:val="es-MX" w:eastAsia="es-MX"/>
              </w:rPr>
              <w:lastRenderedPageBreak/>
              <w:t>superficie, de diámetro exterior inferior o igual a 114.3 mm y espesor de pared igual o superior a 4 mm, sin exceder 19.5 mm.</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lastRenderedPageBreak/>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lastRenderedPageBreak/>
              <w:t>7304.39.11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Tubos llamados de "conducción", sin recubrimientos distintos de los obtenidos por laqueado y barnizado o sin trabajos de superficie, de diámetro exterior inferior o igual a 114.3 mm y espesor de pared igual o superior a 4 mm, sin exceder 19.5 mm.</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7304.39.12</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Tubos llamados "térmicos", sin recubrimientos distintos de los obtenidos por laqueado y barnizado o sin trabajos de superficie, de diámetro exterior superior a 114.3 mm sin exceder de 406.4 mm y espesor de pared igual o superior a 6.35 mm sin exceder de 38.1 mm.</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7304.39.13</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 xml:space="preserve">Tubos llamados de "conducción", sin recubrimientos distintos de los obtenidos por laqueado y barnizado o sin trabajos de superficie, de diámetro exterior superior a 114.3 mm sin exceder de 406.4 mm y espesor de pared igual o </w:t>
            </w:r>
            <w:r w:rsidRPr="008C4B08">
              <w:rPr>
                <w:rFonts w:ascii="Arial" w:hAnsi="Arial" w:cs="Arial"/>
                <w:color w:val="000000"/>
                <w:lang w:val="es-MX" w:eastAsia="es-MX"/>
              </w:rPr>
              <w:lastRenderedPageBreak/>
              <w:t>superior a 6.35 mm sin exceder de 38.1 mm.</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lastRenderedPageBreak/>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lastRenderedPageBreak/>
              <w:t>7304.39.14</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Tubos llamados "térmicos", sin recubrimientos distintos de los obtenidos por laqueado y barnizado o sin trabajos de superficie, de diámetro exterior superior a 406.4 mm y espesor de pared igual o superior a 9.52 mm sin exceder de 31.75 mm.</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7304.39.15</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Tubos llamados de "conducción", sin recubrimientos distintos de los obtenidos por laqueado y barnizado o sin trabajos de superficie, de diámetro exterior superior a 406.4 mm y espesor de pared igual o superior a 9.52 mm sin exceder de 31.75 mm.</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7304.39.16</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Diseñados para su uso en calderas, sobrecalentadores, intercambiadores de calor, condensadores, hornos de refinación, calentadores de agua u otros similares, excepto lo comprendido en las fracciones arancelarias 7304.39.10, 7304.39.12 y 7304.39.14.</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7304.39.91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 xml:space="preserve">Los demás de diámetro exterior superior o igual a 38.1 mm, pero inferior o igual a 406.4 </w:t>
            </w:r>
            <w:r w:rsidRPr="008C4B08">
              <w:rPr>
                <w:rFonts w:ascii="Arial" w:hAnsi="Arial" w:cs="Arial"/>
                <w:color w:val="000000"/>
                <w:lang w:val="es-MX" w:eastAsia="es-MX"/>
              </w:rPr>
              <w:lastRenderedPageBreak/>
              <w:t>mm, con un espesor de pared superior a 12.7 mm.</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lastRenderedPageBreak/>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lastRenderedPageBreak/>
              <w:t>7304.39.92</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 de diámetro exterior superior o igual a 38.1 mm, pero inferior o igual a 114.3 mm, con un espesor de pared superior a 6.4 mm pero inferior o igual a 12.7 mm.</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7304.39.99</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7305.11.02</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Soldados longitudinalmente con arco sumergido.</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7305.12.02</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 soldados longitudinalmente.</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7305.19.99</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7305.20.01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Con espesor de pared inferior a 50.8 mm.</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7305.31.91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 de acero inoxidable.</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7305.31.99</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7305.39.99</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7306.19.99</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7306.29.99</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7306.30.02</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Tubo de acero, al bajo carbono, galvanizado por inmersión, con diámetro exterior igual o superior a 3.92 mm pero inferior o igual a 4.08 mm, y espesor de pared igual o superior a 0.51 mm pero inferior o igual a 0.77 mm.</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7306.30.03</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Galvanizados, con un espesor de pared inferior a 1.65 mm, excepto lo comprendido en la fracción arancelaria 7306.30.02.</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lastRenderedPageBreak/>
              <w:t>7306.30.04</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Galvanizados, con un espesor de pared superior o igual a 1.65 mm, excepto lo comprendido en la fracción arancelaria 7306.30.02.</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7306.30.99</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7306.40.99</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7306.50.99</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7306.61.01</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De sección cuadrada o rectangular.</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7306.69.99</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7306.90.99</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7307.23.99</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7308.20.02</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Torres y castilletes.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7308.30.02</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Puertas y ventanas y sus marcos, contramarcos y umbrales.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r w:rsidR="00AA0332" w:rsidRPr="008C4B08" w:rsidTr="008C4B08">
        <w:trPr>
          <w:trHeight w:val="2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AA0332" w:rsidRPr="008C4B08" w:rsidRDefault="00AA0332" w:rsidP="008C4B08">
            <w:pPr>
              <w:rPr>
                <w:rFonts w:ascii="Arial" w:hAnsi="Arial" w:cs="Arial"/>
                <w:b w:val="0"/>
                <w:color w:val="000000"/>
                <w:lang w:val="es-MX" w:eastAsia="es-MX"/>
              </w:rPr>
            </w:pPr>
            <w:r w:rsidRPr="008C4B08">
              <w:rPr>
                <w:rFonts w:ascii="Arial" w:hAnsi="Arial" w:cs="Arial"/>
                <w:b w:val="0"/>
                <w:color w:val="000000"/>
                <w:lang w:val="es-MX" w:eastAsia="es-MX"/>
              </w:rPr>
              <w:t>7308.90.99</w:t>
            </w:r>
          </w:p>
        </w:tc>
        <w:tc>
          <w:tcPr>
            <w:tcW w:w="3543" w:type="dxa"/>
            <w:hideMark/>
          </w:tcPr>
          <w:p w:rsidR="00AA0332" w:rsidRPr="008C4B08" w:rsidRDefault="00AA0332" w:rsidP="00AA03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Los demás.</w:t>
            </w:r>
          </w:p>
        </w:tc>
        <w:tc>
          <w:tcPr>
            <w:tcW w:w="113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Kg</w:t>
            </w:r>
          </w:p>
        </w:tc>
        <w:tc>
          <w:tcPr>
            <w:tcW w:w="1276"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15</w:t>
            </w:r>
          </w:p>
        </w:tc>
        <w:tc>
          <w:tcPr>
            <w:tcW w:w="1314" w:type="dxa"/>
            <w:noWrap/>
            <w:vAlign w:val="center"/>
            <w:hideMark/>
          </w:tcPr>
          <w:p w:rsidR="00AA0332" w:rsidRPr="008C4B08" w:rsidRDefault="00AA0332" w:rsidP="00AA03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MX" w:eastAsia="es-MX"/>
              </w:rPr>
            </w:pPr>
            <w:r w:rsidRPr="008C4B08">
              <w:rPr>
                <w:rFonts w:ascii="Arial" w:hAnsi="Arial" w:cs="Arial"/>
                <w:color w:val="000000"/>
                <w:lang w:val="es-MX" w:eastAsia="es-MX"/>
              </w:rPr>
              <w:t>Ex.</w:t>
            </w:r>
          </w:p>
        </w:tc>
      </w:tr>
    </w:tbl>
    <w:p w:rsidR="00334226" w:rsidRPr="008D3625" w:rsidRDefault="00334226" w:rsidP="00D31D55">
      <w:pPr>
        <w:pStyle w:val="Texto"/>
        <w:ind w:firstLine="708"/>
        <w:rPr>
          <w:szCs w:val="24"/>
        </w:rPr>
      </w:pPr>
    </w:p>
    <w:p w:rsidR="007504C9" w:rsidRPr="008D3625" w:rsidRDefault="007504C9" w:rsidP="002A6853">
      <w:pPr>
        <w:pStyle w:val="Texto"/>
        <w:spacing w:after="0" w:line="240" w:lineRule="auto"/>
        <w:ind w:firstLine="0"/>
        <w:rPr>
          <w:sz w:val="24"/>
          <w:szCs w:val="24"/>
        </w:rPr>
      </w:pPr>
      <w:r w:rsidRPr="008D3625">
        <w:rPr>
          <w:b/>
          <w:sz w:val="24"/>
          <w:szCs w:val="24"/>
        </w:rPr>
        <w:t xml:space="preserve">Artículo </w:t>
      </w:r>
      <w:r w:rsidR="008D3625" w:rsidRPr="008D3625">
        <w:rPr>
          <w:b/>
          <w:sz w:val="24"/>
          <w:szCs w:val="24"/>
        </w:rPr>
        <w:t>Tercero. -</w:t>
      </w:r>
      <w:r w:rsidRPr="008D3625">
        <w:rPr>
          <w:b/>
          <w:sz w:val="24"/>
          <w:szCs w:val="24"/>
        </w:rPr>
        <w:t xml:space="preserve"> </w:t>
      </w:r>
      <w:r w:rsidRPr="008D3625">
        <w:rPr>
          <w:sz w:val="24"/>
          <w:szCs w:val="24"/>
        </w:rPr>
        <w:t xml:space="preserve">Se </w:t>
      </w:r>
      <w:r w:rsidRPr="008D3625">
        <w:rPr>
          <w:b/>
          <w:sz w:val="24"/>
          <w:szCs w:val="24"/>
        </w:rPr>
        <w:t xml:space="preserve">modifican </w:t>
      </w:r>
      <w:r w:rsidRPr="008D3625">
        <w:rPr>
          <w:sz w:val="24"/>
          <w:szCs w:val="24"/>
        </w:rPr>
        <w:t>los aranceles de las fracciones arancelarias de la Tarifa de la Ley de los Impuestos Generales de Importación y de Exportación, publicada en el Diario Oficial de la Federación el 01 de julio de 2020, que a continuación se indican:</w:t>
      </w:r>
    </w:p>
    <w:p w:rsidR="008E0C3C" w:rsidRPr="008D3625" w:rsidRDefault="008E0C3C" w:rsidP="007504C9">
      <w:pPr>
        <w:pStyle w:val="Texto"/>
        <w:ind w:firstLine="708"/>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3"/>
        <w:gridCol w:w="3755"/>
        <w:gridCol w:w="1134"/>
        <w:gridCol w:w="1302"/>
        <w:gridCol w:w="1298"/>
      </w:tblGrid>
      <w:tr w:rsidR="003D348B" w:rsidRPr="008D3625" w:rsidTr="008C4B08">
        <w:trPr>
          <w:trHeight w:val="20"/>
          <w:tblHeader/>
        </w:trPr>
        <w:tc>
          <w:tcPr>
            <w:tcW w:w="760" w:type="pct"/>
            <w:vMerge w:val="restart"/>
            <w:shd w:val="clear" w:color="auto" w:fill="auto"/>
            <w:noWrap/>
            <w:vAlign w:val="center"/>
            <w:hideMark/>
          </w:tcPr>
          <w:p w:rsidR="003D348B" w:rsidRPr="008C4B08" w:rsidRDefault="003D348B" w:rsidP="003D348B">
            <w:pPr>
              <w:jc w:val="center"/>
              <w:rPr>
                <w:rFonts w:ascii="Arial" w:hAnsi="Arial" w:cs="Arial"/>
                <w:b/>
                <w:bCs/>
                <w:color w:val="000000"/>
                <w:sz w:val="22"/>
                <w:lang w:val="es-MX" w:eastAsia="es-MX"/>
              </w:rPr>
            </w:pPr>
            <w:r w:rsidRPr="008C4B08">
              <w:rPr>
                <w:rFonts w:ascii="Arial" w:hAnsi="Arial" w:cs="Arial"/>
                <w:b/>
                <w:bCs/>
                <w:color w:val="000000"/>
                <w:sz w:val="22"/>
                <w:lang w:eastAsia="es-MX"/>
              </w:rPr>
              <w:t>CÓDIGO</w:t>
            </w:r>
          </w:p>
        </w:tc>
        <w:tc>
          <w:tcPr>
            <w:tcW w:w="2126" w:type="pct"/>
            <w:vMerge w:val="restart"/>
            <w:shd w:val="clear" w:color="auto" w:fill="auto"/>
            <w:vAlign w:val="center"/>
            <w:hideMark/>
          </w:tcPr>
          <w:p w:rsidR="003D348B" w:rsidRPr="008C4B08" w:rsidRDefault="003D348B" w:rsidP="003D348B">
            <w:pPr>
              <w:jc w:val="center"/>
              <w:rPr>
                <w:rFonts w:ascii="Arial" w:hAnsi="Arial" w:cs="Arial"/>
                <w:b/>
                <w:bCs/>
                <w:color w:val="000000"/>
                <w:sz w:val="22"/>
                <w:lang w:val="es-MX" w:eastAsia="es-MX"/>
              </w:rPr>
            </w:pPr>
            <w:r w:rsidRPr="008C4B08">
              <w:rPr>
                <w:rFonts w:ascii="Arial" w:hAnsi="Arial" w:cs="Arial"/>
                <w:b/>
                <w:bCs/>
                <w:color w:val="000000"/>
                <w:sz w:val="22"/>
                <w:lang w:eastAsia="es-MX"/>
              </w:rPr>
              <w:t>DESCRIPCIÓN</w:t>
            </w:r>
          </w:p>
        </w:tc>
        <w:tc>
          <w:tcPr>
            <w:tcW w:w="642" w:type="pct"/>
            <w:vMerge w:val="restart"/>
            <w:shd w:val="clear" w:color="auto" w:fill="auto"/>
            <w:noWrap/>
            <w:vAlign w:val="center"/>
            <w:hideMark/>
          </w:tcPr>
          <w:p w:rsidR="003D348B" w:rsidRPr="008C4B08" w:rsidRDefault="003D348B" w:rsidP="003D348B">
            <w:pPr>
              <w:jc w:val="center"/>
              <w:rPr>
                <w:rFonts w:ascii="Arial" w:hAnsi="Arial" w:cs="Arial"/>
                <w:b/>
                <w:bCs/>
                <w:color w:val="000000"/>
                <w:sz w:val="22"/>
                <w:lang w:val="es-MX" w:eastAsia="es-MX"/>
              </w:rPr>
            </w:pPr>
            <w:r w:rsidRPr="008C4B08">
              <w:rPr>
                <w:rFonts w:ascii="Arial" w:hAnsi="Arial" w:cs="Arial"/>
                <w:b/>
                <w:bCs/>
                <w:color w:val="000000"/>
                <w:sz w:val="22"/>
                <w:lang w:eastAsia="es-MX"/>
              </w:rPr>
              <w:t>UNIDAD</w:t>
            </w:r>
          </w:p>
        </w:tc>
        <w:tc>
          <w:tcPr>
            <w:tcW w:w="1472" w:type="pct"/>
            <w:gridSpan w:val="2"/>
            <w:shd w:val="clear" w:color="auto" w:fill="auto"/>
            <w:noWrap/>
            <w:vAlign w:val="center"/>
            <w:hideMark/>
          </w:tcPr>
          <w:p w:rsidR="003D348B" w:rsidRPr="008C4B08" w:rsidRDefault="003D348B" w:rsidP="003D348B">
            <w:pPr>
              <w:jc w:val="center"/>
              <w:rPr>
                <w:rFonts w:ascii="Arial" w:hAnsi="Arial" w:cs="Arial"/>
                <w:b/>
                <w:bCs/>
                <w:color w:val="000000"/>
                <w:sz w:val="22"/>
                <w:lang w:val="es-MX" w:eastAsia="es-MX"/>
              </w:rPr>
            </w:pPr>
            <w:r w:rsidRPr="008C4B08">
              <w:rPr>
                <w:rFonts w:ascii="Arial" w:hAnsi="Arial" w:cs="Arial"/>
                <w:b/>
                <w:bCs/>
                <w:color w:val="000000"/>
                <w:sz w:val="22"/>
                <w:lang w:eastAsia="es-MX"/>
              </w:rPr>
              <w:t>CUOTA (ARANCEL)</w:t>
            </w:r>
          </w:p>
        </w:tc>
      </w:tr>
      <w:tr w:rsidR="003D348B" w:rsidRPr="008D3625" w:rsidTr="008C4B08">
        <w:trPr>
          <w:trHeight w:val="20"/>
          <w:tblHeader/>
        </w:trPr>
        <w:tc>
          <w:tcPr>
            <w:tcW w:w="760" w:type="pct"/>
            <w:vMerge/>
            <w:vAlign w:val="center"/>
            <w:hideMark/>
          </w:tcPr>
          <w:p w:rsidR="003D348B" w:rsidRPr="008C4B08" w:rsidRDefault="003D348B" w:rsidP="003D348B">
            <w:pPr>
              <w:rPr>
                <w:rFonts w:ascii="Arial" w:hAnsi="Arial" w:cs="Arial"/>
                <w:b/>
                <w:bCs/>
                <w:color w:val="000000"/>
                <w:lang w:val="es-MX" w:eastAsia="es-MX"/>
              </w:rPr>
            </w:pPr>
          </w:p>
        </w:tc>
        <w:tc>
          <w:tcPr>
            <w:tcW w:w="2126" w:type="pct"/>
            <w:vMerge/>
            <w:vAlign w:val="center"/>
            <w:hideMark/>
          </w:tcPr>
          <w:p w:rsidR="003D348B" w:rsidRPr="008C4B08" w:rsidRDefault="003D348B" w:rsidP="003D348B">
            <w:pPr>
              <w:rPr>
                <w:rFonts w:ascii="Arial" w:hAnsi="Arial" w:cs="Arial"/>
                <w:b/>
                <w:bCs/>
                <w:color w:val="000000"/>
                <w:lang w:val="es-MX" w:eastAsia="es-MX"/>
              </w:rPr>
            </w:pPr>
          </w:p>
        </w:tc>
        <w:tc>
          <w:tcPr>
            <w:tcW w:w="642" w:type="pct"/>
            <w:vMerge/>
            <w:vAlign w:val="center"/>
            <w:hideMark/>
          </w:tcPr>
          <w:p w:rsidR="003D348B" w:rsidRPr="008C4B08" w:rsidRDefault="003D348B" w:rsidP="003D348B">
            <w:pPr>
              <w:rPr>
                <w:rFonts w:ascii="Arial" w:hAnsi="Arial" w:cs="Arial"/>
                <w:b/>
                <w:bCs/>
                <w:color w:val="000000"/>
                <w:lang w:val="es-MX" w:eastAsia="es-MX"/>
              </w:rPr>
            </w:pPr>
          </w:p>
        </w:tc>
        <w:tc>
          <w:tcPr>
            <w:tcW w:w="737" w:type="pct"/>
            <w:shd w:val="clear" w:color="auto" w:fill="auto"/>
            <w:vAlign w:val="center"/>
            <w:hideMark/>
          </w:tcPr>
          <w:p w:rsidR="003D348B" w:rsidRPr="008C4B08" w:rsidRDefault="003D348B" w:rsidP="003D348B">
            <w:pPr>
              <w:jc w:val="center"/>
              <w:rPr>
                <w:rFonts w:ascii="Arial" w:hAnsi="Arial" w:cs="Arial"/>
                <w:b/>
                <w:bCs/>
                <w:color w:val="000000"/>
                <w:sz w:val="18"/>
                <w:lang w:val="es-MX" w:eastAsia="es-MX"/>
              </w:rPr>
            </w:pPr>
            <w:r w:rsidRPr="008C4B08">
              <w:rPr>
                <w:rFonts w:ascii="Arial" w:hAnsi="Arial" w:cs="Arial"/>
                <w:b/>
                <w:bCs/>
                <w:color w:val="000000"/>
                <w:sz w:val="18"/>
                <w:lang w:eastAsia="es-MX"/>
              </w:rPr>
              <w:t>IMPUESTO DE IMP.</w:t>
            </w:r>
            <w:r w:rsidRPr="008C4B08">
              <w:rPr>
                <w:rFonts w:ascii="Arial" w:hAnsi="Arial" w:cs="Arial"/>
                <w:b/>
                <w:bCs/>
                <w:color w:val="000000"/>
                <w:sz w:val="18"/>
                <w:lang w:eastAsia="es-MX"/>
              </w:rPr>
              <w:br/>
              <w:t>(%)</w:t>
            </w:r>
          </w:p>
        </w:tc>
        <w:tc>
          <w:tcPr>
            <w:tcW w:w="735" w:type="pct"/>
            <w:shd w:val="clear" w:color="auto" w:fill="auto"/>
            <w:vAlign w:val="center"/>
            <w:hideMark/>
          </w:tcPr>
          <w:p w:rsidR="003D348B" w:rsidRPr="008C4B08" w:rsidRDefault="003D348B" w:rsidP="003D348B">
            <w:pPr>
              <w:jc w:val="center"/>
              <w:rPr>
                <w:rFonts w:ascii="Arial" w:hAnsi="Arial" w:cs="Arial"/>
                <w:b/>
                <w:bCs/>
                <w:color w:val="000000"/>
                <w:sz w:val="18"/>
                <w:lang w:val="es-MX" w:eastAsia="es-MX"/>
              </w:rPr>
            </w:pPr>
            <w:r w:rsidRPr="008C4B08">
              <w:rPr>
                <w:rFonts w:ascii="Arial" w:hAnsi="Arial" w:cs="Arial"/>
                <w:b/>
                <w:bCs/>
                <w:color w:val="000000"/>
                <w:sz w:val="18"/>
                <w:lang w:eastAsia="es-MX"/>
              </w:rPr>
              <w:t>IMPUESTO DE EXP.</w:t>
            </w:r>
            <w:r w:rsidRPr="008C4B08">
              <w:rPr>
                <w:rFonts w:ascii="Arial" w:hAnsi="Arial" w:cs="Arial"/>
                <w:b/>
                <w:bCs/>
                <w:color w:val="000000"/>
                <w:sz w:val="18"/>
                <w:lang w:eastAsia="es-MX"/>
              </w:rPr>
              <w:br/>
              <w:t>(%)</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6101.30.99</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Los demás.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6102.30.99</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Los demás.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6103.43.99</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Los demás.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6104.63.99</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Los demás.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6105.10.02</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algodón.</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6105.20.03</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fibras sintéticas o artificiales.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6106.10.02</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algodón.</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lastRenderedPageBreak/>
              <w:t>6106.20.99</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Los demás.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6107.11.03</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algodón.</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6107.12.03</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fibras sintéticas o artificiales.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6107.21.01</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algodón.</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6108.21.03</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algodón.</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6108.22.03</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fibras sintéticas o artificiales.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6108.31.03</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algodón.</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6108.32.03</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fibras sintéticas o artificiales.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6109.10.03</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algodón.</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6109.90.04</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fibras sintéticas o artificiales.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6110.20.05</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algodón.</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6110.30.99</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Los demás.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6111.20.12</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algodón.</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6111.30.07</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fibras sintéticas.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6112.12.01</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fibras sintéticas.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6112.41.01</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fibras sintéticas.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6115.95.01</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algodón.</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Par</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6115.96.01</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fibras sintéticas.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Par</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6201.11.01</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lana o pelo fino.</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6201.12.99</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Los demás.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6201.13.99</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Los demás.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6201.92.99</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Los demás.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6201.93.99</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Los demás.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6202.11.01</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lana o pelo fino.</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6202.12.99</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Los demás.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6202.13.99</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Los demás.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6202.92.99</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Los demás.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6202.93.99</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Los demás.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6203.11.01</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lana o pelo fino.</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6203.12.01</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fibras sintéticas.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6203.31.01</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lana o pelo fino.</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6203.32.03</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algodón.</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6203.33.99</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Los demás.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6203.41.01</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lana o pelo fino.</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lastRenderedPageBreak/>
              <w:t>6203.42.91</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Los demás, para hombres.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6203.42.92</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Los demás, para niños.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6203.43.91</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Los demás, para hombres.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6203.43.92</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Los demás, para niños.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6203.49.01</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las demás materias textiles.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6204.32.03</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algodón.</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6204.33.99</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Los demás.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6204.42.99</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Los demás.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6204.43.99</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Los demás.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6204.44.99</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Los demás.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6204.52.03</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algodón.</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6204.53.99</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Los demás.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6204.62.09</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algodón.</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6204.63.91</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Los demás, para mujeres.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6204.63.92</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Los demás, para niñas.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6204.69.99</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Los demás.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6205.20.91</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Para hombres, excepto lo comprendido en la fracción arancelaria 6205.20.01.</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6205.20.92</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Para niños, excepto lo comprendido en la fracción arancelaria 6205.20.01.</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6205.30.91</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Para hombres, excepto lo comprendido en la fracción arancelaria 6205.30.01.</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6205.30.92</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Para niños, excepto lo comprendido en la fracción arancelaria 6205.30.01.</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6205.90.99</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Las demás.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6206.30.04</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algodón.</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6206.40.91</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Para mujeres, excepto lo comprendido en las fracciones arancelarias 6206.40.01 y 6206.40.02.</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lastRenderedPageBreak/>
              <w:t>6206.40.92</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Para niñas, excepto lo comprendido en las fracciones arancelarias 6206.40.01 y 6206.40.02.</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6206.90.99</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Los demás.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6207.11.01</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algodón.</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6209.20.07</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algodón.</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6209.30.05</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fibras sintéticas.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6211.11.01</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Para hombres o niños.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6212.10.07</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Sostenes (corpiños).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6212.20.01</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Fajas y fajas braga (fajas bombacha).</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6212.30.01</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Fajas sostén (fajas corpiño).</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6301.40.01</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Mantas de fibras sintéticas (excepto las eléctricas).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6302.21.01</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algodón.</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6302.22.01</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fibras sintéticas o artificiales.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6302.31.06</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algodón.</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6302.32.06</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fibras sintéticas o artificiales.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6302.60.06</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Ropa de tocador o cocina, de tejido con bucles del tipo toalla, de algodón.</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6304.19.99</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Las demás.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Pza</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6402.19.01</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Para hombres o jóvenes, con la parte superior (corte) de caucho o plástico en más del 90%, excepto el que tenga una banda o aplicación similar pegada o moldeada a la suela y sobrepuesta al corte.</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Par</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6402.20.04</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Calzado con la parte superior de tiras o bridas fijadas a la suela por tetones (espigas).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Par</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6402.91.06</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Sin puntera metálica.</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Par</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lastRenderedPageBreak/>
              <w:t>6402.99.19</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Sandalias.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Par</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6402.99.20</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Reconocibles como concebidos para la práctica de tenis, baloncesto, gimnasia, entrenamiento, caminata, ejercicios y demás actividades físicas similares, excepto lo contenido en la fracción arancelaria 6402.99.21.</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Par</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6402.99.92</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Los demás, para mujeres o jovencitas.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Par</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6403.91.99</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Los demás.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Par</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6403.99.13</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Reconocibles como concebidos para la práctica de tenis, baloncesto, gimnasia, entrenamiento, caminata, ejercicios y demás actividades físicas similares.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Par</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6403.99.14</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Sandalias, excepto lo comprendido en la fracción arancelaria 6403.99.12.</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Par</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6403.99.99</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Los demás.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Par</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6404.11.16</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De deporte, excepto lo comprendido en la fracción arancelaria 6404.11.09 y los que tengan una banda o aplicación similar pegada o moldeada a la suela y sobrepuesta al corte.</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Par</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6404.11.17</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 xml:space="preserve">Reconocibles como concebidos para la práctica de tenis, baloncesto, gimnasia, entrenamiento, caminata, ejercicios y demás actividades físicas similares, excepto lo comprendido en la fracción </w:t>
            </w:r>
            <w:r w:rsidRPr="008C4B08">
              <w:rPr>
                <w:rFonts w:ascii="Arial" w:hAnsi="Arial" w:cs="Arial"/>
                <w:color w:val="000000"/>
                <w:lang w:val="es-MX" w:eastAsia="es-MX"/>
              </w:rPr>
              <w:lastRenderedPageBreak/>
              <w:t>arancelaria 6404.11.12 y los que tengan una banda o aplicación similar pegada o moldeada a la suela y sobrepuesta al corte.</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lastRenderedPageBreak/>
              <w:t>Par</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lastRenderedPageBreak/>
              <w:t>6404.11.99</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Los demás.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Par</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6404.19.02</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Para mujeres o jovencitas, excepto el que tenga una banda o aplicación similar pegada o moldeada a la suela y sobrepuesta al corte y lo comprendido en la fracción arancelaria 6404.19.08.</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Par</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r w:rsidR="003D348B" w:rsidRPr="008D3625" w:rsidTr="008C4B08">
        <w:trPr>
          <w:trHeight w:val="20"/>
        </w:trPr>
        <w:tc>
          <w:tcPr>
            <w:tcW w:w="760" w:type="pct"/>
            <w:shd w:val="clear" w:color="auto" w:fill="auto"/>
            <w:noWrap/>
            <w:vAlign w:val="center"/>
            <w:hideMark/>
          </w:tcPr>
          <w:p w:rsidR="003D348B" w:rsidRPr="008C4B08" w:rsidRDefault="003D348B" w:rsidP="003D348B">
            <w:pPr>
              <w:rPr>
                <w:rFonts w:ascii="Arial" w:hAnsi="Arial" w:cs="Arial"/>
                <w:color w:val="000000"/>
                <w:lang w:val="es-MX" w:eastAsia="es-MX"/>
              </w:rPr>
            </w:pPr>
            <w:r w:rsidRPr="008C4B08">
              <w:rPr>
                <w:rFonts w:ascii="Arial" w:hAnsi="Arial" w:cs="Arial"/>
                <w:color w:val="000000"/>
                <w:lang w:val="es-MX" w:eastAsia="es-MX"/>
              </w:rPr>
              <w:t>6404.19.08</w:t>
            </w:r>
          </w:p>
        </w:tc>
        <w:tc>
          <w:tcPr>
            <w:tcW w:w="2126" w:type="pct"/>
            <w:shd w:val="clear" w:color="auto" w:fill="auto"/>
            <w:vAlign w:val="center"/>
            <w:hideMark/>
          </w:tcPr>
          <w:p w:rsidR="003D348B" w:rsidRPr="008C4B08" w:rsidRDefault="003D348B" w:rsidP="003D348B">
            <w:pPr>
              <w:jc w:val="both"/>
              <w:rPr>
                <w:rFonts w:ascii="Arial" w:hAnsi="Arial" w:cs="Arial"/>
                <w:color w:val="000000"/>
                <w:lang w:val="es-MX" w:eastAsia="es-MX"/>
              </w:rPr>
            </w:pPr>
            <w:r w:rsidRPr="008C4B08">
              <w:rPr>
                <w:rFonts w:ascii="Arial" w:hAnsi="Arial" w:cs="Arial"/>
                <w:color w:val="000000"/>
                <w:lang w:val="es-MX" w:eastAsia="es-MX"/>
              </w:rPr>
              <w:t>Sandalias para mujeres o jovencitas.</w:t>
            </w:r>
          </w:p>
        </w:tc>
        <w:tc>
          <w:tcPr>
            <w:tcW w:w="642"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Par</w:t>
            </w:r>
          </w:p>
        </w:tc>
        <w:tc>
          <w:tcPr>
            <w:tcW w:w="737"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20</w:t>
            </w:r>
          </w:p>
        </w:tc>
        <w:tc>
          <w:tcPr>
            <w:tcW w:w="735" w:type="pct"/>
            <w:shd w:val="clear" w:color="auto" w:fill="auto"/>
            <w:noWrap/>
            <w:vAlign w:val="center"/>
            <w:hideMark/>
          </w:tcPr>
          <w:p w:rsidR="003D348B" w:rsidRPr="008C4B08" w:rsidRDefault="003D348B" w:rsidP="003D348B">
            <w:pPr>
              <w:jc w:val="center"/>
              <w:rPr>
                <w:rFonts w:ascii="Arial" w:hAnsi="Arial" w:cs="Arial"/>
                <w:color w:val="000000"/>
                <w:lang w:val="es-MX" w:eastAsia="es-MX"/>
              </w:rPr>
            </w:pPr>
            <w:r w:rsidRPr="008C4B08">
              <w:rPr>
                <w:rFonts w:ascii="Arial" w:hAnsi="Arial" w:cs="Arial"/>
                <w:color w:val="000000"/>
                <w:lang w:val="es-MX" w:eastAsia="es-MX"/>
              </w:rPr>
              <w:t>Ex.</w:t>
            </w:r>
          </w:p>
        </w:tc>
      </w:tr>
    </w:tbl>
    <w:p w:rsidR="007504C9" w:rsidRPr="008D3625" w:rsidRDefault="007504C9" w:rsidP="00D31D55">
      <w:pPr>
        <w:pStyle w:val="Texto"/>
        <w:ind w:firstLine="708"/>
        <w:rPr>
          <w:szCs w:val="24"/>
        </w:rPr>
      </w:pPr>
    </w:p>
    <w:p w:rsidR="00656E09" w:rsidRPr="008D3625" w:rsidRDefault="00656E09" w:rsidP="002A6853">
      <w:pPr>
        <w:pStyle w:val="Texto"/>
        <w:spacing w:after="0" w:line="240" w:lineRule="auto"/>
        <w:ind w:firstLine="0"/>
        <w:rPr>
          <w:sz w:val="24"/>
          <w:szCs w:val="24"/>
        </w:rPr>
      </w:pPr>
      <w:r w:rsidRPr="008D3625">
        <w:rPr>
          <w:b/>
          <w:sz w:val="24"/>
          <w:szCs w:val="24"/>
        </w:rPr>
        <w:t xml:space="preserve">Artículo </w:t>
      </w:r>
      <w:r w:rsidR="008D3625" w:rsidRPr="008D3625">
        <w:rPr>
          <w:b/>
          <w:sz w:val="24"/>
          <w:szCs w:val="24"/>
        </w:rPr>
        <w:t>Cuarto. -</w:t>
      </w:r>
      <w:r w:rsidRPr="008D3625">
        <w:rPr>
          <w:b/>
          <w:sz w:val="24"/>
          <w:szCs w:val="24"/>
        </w:rPr>
        <w:t xml:space="preserve"> </w:t>
      </w:r>
      <w:r w:rsidRPr="008D3625">
        <w:rPr>
          <w:sz w:val="24"/>
          <w:szCs w:val="24"/>
        </w:rPr>
        <w:t xml:space="preserve">Se </w:t>
      </w:r>
      <w:r w:rsidRPr="008D3625">
        <w:rPr>
          <w:b/>
          <w:sz w:val="24"/>
          <w:szCs w:val="24"/>
        </w:rPr>
        <w:t xml:space="preserve">modifican </w:t>
      </w:r>
      <w:r w:rsidRPr="008D3625">
        <w:rPr>
          <w:sz w:val="24"/>
          <w:szCs w:val="24"/>
        </w:rPr>
        <w:t>los aranceles de las fracciones arancelarias de la Tarifa de la Ley de los Impuestos Generales de Importación y de Exportación, publicada en el Diario Oficial de la Federación el 01 de julio de 2020, que a continuación se indican:</w:t>
      </w:r>
    </w:p>
    <w:p w:rsidR="00D31D55" w:rsidRPr="008D3625" w:rsidRDefault="00D31D55" w:rsidP="00D31D55">
      <w:pPr>
        <w:pStyle w:val="ROMANOS"/>
      </w:pPr>
    </w:p>
    <w:tbl>
      <w:tblPr>
        <w:tblStyle w:val="Tablaconcuadrcula"/>
        <w:tblW w:w="0" w:type="auto"/>
        <w:tblLayout w:type="fixed"/>
        <w:tblLook w:val="04A0" w:firstRow="1" w:lastRow="0" w:firstColumn="1" w:lastColumn="0" w:noHBand="0" w:noVBand="1"/>
      </w:tblPr>
      <w:tblGrid>
        <w:gridCol w:w="1418"/>
        <w:gridCol w:w="3680"/>
        <w:gridCol w:w="1134"/>
        <w:gridCol w:w="1276"/>
        <w:gridCol w:w="1324"/>
      </w:tblGrid>
      <w:tr w:rsidR="00D54A69" w:rsidRPr="008C4B08" w:rsidTr="00D53BCB">
        <w:trPr>
          <w:trHeight w:val="20"/>
        </w:trPr>
        <w:tc>
          <w:tcPr>
            <w:tcW w:w="1418" w:type="dxa"/>
            <w:vMerge w:val="restart"/>
            <w:noWrap/>
            <w:vAlign w:val="center"/>
            <w:hideMark/>
          </w:tcPr>
          <w:p w:rsidR="00D54A69" w:rsidRPr="008C4B08" w:rsidRDefault="00D54A69" w:rsidP="000B1CB0">
            <w:pPr>
              <w:jc w:val="center"/>
              <w:rPr>
                <w:rFonts w:ascii="Arial" w:hAnsi="Arial" w:cs="Arial"/>
                <w:b/>
                <w:bCs/>
                <w:color w:val="000000"/>
                <w:sz w:val="22"/>
                <w:lang w:val="es-MX" w:eastAsia="es-MX"/>
              </w:rPr>
            </w:pPr>
            <w:r w:rsidRPr="008C4B08">
              <w:rPr>
                <w:rFonts w:ascii="Arial" w:hAnsi="Arial" w:cs="Arial"/>
                <w:b/>
                <w:bCs/>
                <w:color w:val="000000"/>
                <w:sz w:val="22"/>
                <w:lang w:eastAsia="es-MX"/>
              </w:rPr>
              <w:t>CÓDIGO</w:t>
            </w:r>
          </w:p>
        </w:tc>
        <w:tc>
          <w:tcPr>
            <w:tcW w:w="3680" w:type="dxa"/>
            <w:vMerge w:val="restart"/>
            <w:vAlign w:val="center"/>
            <w:hideMark/>
          </w:tcPr>
          <w:p w:rsidR="00D54A69" w:rsidRPr="008C4B08" w:rsidRDefault="00D54A69" w:rsidP="000B1CB0">
            <w:pPr>
              <w:jc w:val="center"/>
              <w:rPr>
                <w:rFonts w:ascii="Arial" w:hAnsi="Arial" w:cs="Arial"/>
                <w:b/>
                <w:bCs/>
                <w:color w:val="000000"/>
                <w:sz w:val="22"/>
                <w:lang w:val="es-MX" w:eastAsia="es-MX"/>
              </w:rPr>
            </w:pPr>
            <w:r w:rsidRPr="008C4B08">
              <w:rPr>
                <w:rFonts w:ascii="Arial" w:hAnsi="Arial" w:cs="Arial"/>
                <w:b/>
                <w:bCs/>
                <w:color w:val="000000"/>
                <w:sz w:val="22"/>
                <w:lang w:eastAsia="es-MX"/>
              </w:rPr>
              <w:t>DESCRIPCIÓN</w:t>
            </w:r>
          </w:p>
        </w:tc>
        <w:tc>
          <w:tcPr>
            <w:tcW w:w="1134" w:type="dxa"/>
            <w:vMerge w:val="restart"/>
            <w:noWrap/>
            <w:vAlign w:val="center"/>
            <w:hideMark/>
          </w:tcPr>
          <w:p w:rsidR="00D54A69" w:rsidRPr="008C4B08" w:rsidRDefault="00D54A69" w:rsidP="000B1CB0">
            <w:pPr>
              <w:jc w:val="center"/>
              <w:rPr>
                <w:rFonts w:ascii="Arial" w:hAnsi="Arial" w:cs="Arial"/>
                <w:b/>
                <w:bCs/>
                <w:color w:val="000000"/>
                <w:sz w:val="22"/>
                <w:lang w:val="es-MX" w:eastAsia="es-MX"/>
              </w:rPr>
            </w:pPr>
            <w:r w:rsidRPr="008C4B08">
              <w:rPr>
                <w:rFonts w:ascii="Arial" w:hAnsi="Arial" w:cs="Arial"/>
                <w:b/>
                <w:bCs/>
                <w:color w:val="000000"/>
                <w:sz w:val="22"/>
                <w:lang w:eastAsia="es-MX"/>
              </w:rPr>
              <w:t>UNIDAD</w:t>
            </w:r>
          </w:p>
        </w:tc>
        <w:tc>
          <w:tcPr>
            <w:tcW w:w="2600" w:type="dxa"/>
            <w:gridSpan w:val="2"/>
            <w:noWrap/>
            <w:vAlign w:val="center"/>
            <w:hideMark/>
          </w:tcPr>
          <w:p w:rsidR="00D54A69" w:rsidRPr="008C4B08" w:rsidRDefault="00D54A69" w:rsidP="000B1CB0">
            <w:pPr>
              <w:pStyle w:val="Texto"/>
              <w:spacing w:before="40" w:after="40"/>
              <w:ind w:firstLine="0"/>
              <w:jc w:val="center"/>
              <w:rPr>
                <w:b/>
                <w:color w:val="000000"/>
                <w:sz w:val="22"/>
                <w:szCs w:val="24"/>
              </w:rPr>
            </w:pPr>
            <w:r w:rsidRPr="008C4B08">
              <w:rPr>
                <w:b/>
                <w:color w:val="000000"/>
                <w:sz w:val="22"/>
                <w:szCs w:val="24"/>
              </w:rPr>
              <w:t>CUOTA (ARANCEL)</w:t>
            </w:r>
          </w:p>
        </w:tc>
      </w:tr>
      <w:tr w:rsidR="00D54A69" w:rsidRPr="008C4B08" w:rsidTr="00D53BCB">
        <w:trPr>
          <w:trHeight w:val="20"/>
        </w:trPr>
        <w:tc>
          <w:tcPr>
            <w:tcW w:w="1418" w:type="dxa"/>
            <w:vMerge/>
            <w:vAlign w:val="center"/>
            <w:hideMark/>
          </w:tcPr>
          <w:p w:rsidR="00D54A69" w:rsidRPr="008C4B08" w:rsidRDefault="00D54A69" w:rsidP="000B1CB0">
            <w:pPr>
              <w:jc w:val="center"/>
              <w:rPr>
                <w:rFonts w:ascii="Arial" w:hAnsi="Arial" w:cs="Arial"/>
                <w:b/>
                <w:bCs/>
                <w:color w:val="000000"/>
                <w:lang w:val="es-MX" w:eastAsia="es-MX"/>
              </w:rPr>
            </w:pPr>
          </w:p>
        </w:tc>
        <w:tc>
          <w:tcPr>
            <w:tcW w:w="3680" w:type="dxa"/>
            <w:vMerge/>
            <w:vAlign w:val="center"/>
            <w:hideMark/>
          </w:tcPr>
          <w:p w:rsidR="00D54A69" w:rsidRPr="008C4B08" w:rsidRDefault="00D54A69" w:rsidP="000B1CB0">
            <w:pPr>
              <w:jc w:val="center"/>
              <w:rPr>
                <w:rFonts w:ascii="Arial" w:hAnsi="Arial" w:cs="Arial"/>
                <w:b/>
                <w:bCs/>
                <w:color w:val="000000"/>
                <w:lang w:val="es-MX" w:eastAsia="es-MX"/>
              </w:rPr>
            </w:pPr>
          </w:p>
        </w:tc>
        <w:tc>
          <w:tcPr>
            <w:tcW w:w="1134" w:type="dxa"/>
            <w:vMerge/>
            <w:vAlign w:val="center"/>
            <w:hideMark/>
          </w:tcPr>
          <w:p w:rsidR="00D54A69" w:rsidRPr="008C4B08" w:rsidRDefault="00D54A69" w:rsidP="000B1CB0">
            <w:pPr>
              <w:jc w:val="center"/>
              <w:rPr>
                <w:rFonts w:ascii="Arial" w:hAnsi="Arial" w:cs="Arial"/>
                <w:b/>
                <w:bCs/>
                <w:color w:val="000000"/>
                <w:lang w:val="es-MX" w:eastAsia="es-MX"/>
              </w:rPr>
            </w:pPr>
          </w:p>
        </w:tc>
        <w:tc>
          <w:tcPr>
            <w:tcW w:w="1276" w:type="dxa"/>
            <w:noWrap/>
            <w:vAlign w:val="center"/>
            <w:hideMark/>
          </w:tcPr>
          <w:p w:rsidR="00D54A69" w:rsidRPr="008C4B08" w:rsidRDefault="00D54A69" w:rsidP="000B1CB0">
            <w:pPr>
              <w:pStyle w:val="Texto"/>
              <w:spacing w:before="40" w:after="40"/>
              <w:ind w:firstLine="0"/>
              <w:jc w:val="center"/>
              <w:rPr>
                <w:b/>
                <w:color w:val="000000"/>
                <w:szCs w:val="24"/>
              </w:rPr>
            </w:pPr>
            <w:r w:rsidRPr="008C4B08">
              <w:rPr>
                <w:b/>
                <w:color w:val="000000"/>
                <w:szCs w:val="24"/>
              </w:rPr>
              <w:t>IMPUESTO DE IMP.</w:t>
            </w:r>
          </w:p>
          <w:p w:rsidR="00773D13" w:rsidRPr="008C4B08" w:rsidRDefault="00773D13" w:rsidP="000B1CB0">
            <w:pPr>
              <w:pStyle w:val="Texto"/>
              <w:spacing w:before="40" w:after="40"/>
              <w:ind w:firstLine="0"/>
              <w:jc w:val="center"/>
              <w:rPr>
                <w:b/>
                <w:color w:val="000000"/>
                <w:szCs w:val="24"/>
              </w:rPr>
            </w:pPr>
            <w:r w:rsidRPr="008C4B08">
              <w:rPr>
                <w:b/>
                <w:color w:val="000000"/>
                <w:szCs w:val="24"/>
              </w:rPr>
              <w:t>(%)</w:t>
            </w:r>
          </w:p>
        </w:tc>
        <w:tc>
          <w:tcPr>
            <w:tcW w:w="1324" w:type="dxa"/>
            <w:noWrap/>
            <w:vAlign w:val="center"/>
            <w:hideMark/>
          </w:tcPr>
          <w:p w:rsidR="00D54A69" w:rsidRPr="008C4B08" w:rsidRDefault="00A376A5" w:rsidP="000B1CB0">
            <w:pPr>
              <w:pStyle w:val="Texto"/>
              <w:spacing w:before="40" w:after="40"/>
              <w:ind w:firstLine="0"/>
              <w:jc w:val="center"/>
              <w:rPr>
                <w:b/>
                <w:color w:val="000000"/>
                <w:szCs w:val="24"/>
              </w:rPr>
            </w:pPr>
            <w:r w:rsidRPr="008C4B08">
              <w:rPr>
                <w:b/>
                <w:color w:val="000000"/>
                <w:szCs w:val="24"/>
              </w:rPr>
              <w:t>IMPUESTO DE EXP</w:t>
            </w:r>
            <w:r w:rsidR="00D54A69" w:rsidRPr="008C4B08">
              <w:rPr>
                <w:b/>
                <w:color w:val="000000"/>
                <w:szCs w:val="24"/>
              </w:rPr>
              <w:t>.</w:t>
            </w:r>
          </w:p>
          <w:p w:rsidR="00773D13" w:rsidRPr="008C4B08" w:rsidRDefault="00773D13" w:rsidP="000B1CB0">
            <w:pPr>
              <w:pStyle w:val="Texto"/>
              <w:spacing w:before="40" w:after="40"/>
              <w:ind w:firstLine="0"/>
              <w:jc w:val="center"/>
              <w:rPr>
                <w:b/>
                <w:color w:val="000000"/>
                <w:szCs w:val="24"/>
              </w:rPr>
            </w:pPr>
            <w:r w:rsidRPr="008C4B08">
              <w:rPr>
                <w:b/>
                <w:color w:val="000000"/>
                <w:szCs w:val="24"/>
              </w:rPr>
              <w:t>(%)</w:t>
            </w:r>
          </w:p>
        </w:tc>
      </w:tr>
      <w:tr w:rsidR="00B03002" w:rsidRPr="008C4B08" w:rsidTr="00D53BCB">
        <w:trPr>
          <w:trHeight w:val="20"/>
        </w:trPr>
        <w:tc>
          <w:tcPr>
            <w:tcW w:w="1418" w:type="dxa"/>
            <w:noWrap/>
            <w:vAlign w:val="center"/>
          </w:tcPr>
          <w:p w:rsidR="00B03002" w:rsidRPr="008C4B08" w:rsidRDefault="00B03002" w:rsidP="00B03002">
            <w:pPr>
              <w:rPr>
                <w:rFonts w:ascii="Arial" w:hAnsi="Arial" w:cs="Arial"/>
                <w:color w:val="000000"/>
              </w:rPr>
            </w:pPr>
            <w:r w:rsidRPr="008C4B08">
              <w:rPr>
                <w:rFonts w:ascii="Arial" w:hAnsi="Arial" w:cs="Arial"/>
                <w:color w:val="000000"/>
              </w:rPr>
              <w:t>8702.40.01</w:t>
            </w:r>
          </w:p>
        </w:tc>
        <w:tc>
          <w:tcPr>
            <w:tcW w:w="3680" w:type="dxa"/>
            <w:vAlign w:val="center"/>
          </w:tcPr>
          <w:p w:rsidR="00B03002" w:rsidRPr="008C4B08" w:rsidRDefault="00B03002" w:rsidP="00B03002">
            <w:pPr>
              <w:rPr>
                <w:rFonts w:ascii="Arial" w:hAnsi="Arial" w:cs="Arial"/>
                <w:color w:val="000000"/>
                <w:lang w:val="es-MX" w:eastAsia="es-MX"/>
              </w:rPr>
            </w:pPr>
            <w:r w:rsidRPr="008C4B08">
              <w:rPr>
                <w:rFonts w:ascii="Arial" w:hAnsi="Arial" w:cs="Arial"/>
                <w:color w:val="000000"/>
                <w:lang w:val="es-MX" w:eastAsia="es-MX"/>
              </w:rPr>
              <w:t>Trolebuses, excepto usados.</w:t>
            </w:r>
          </w:p>
        </w:tc>
        <w:tc>
          <w:tcPr>
            <w:tcW w:w="1134" w:type="dxa"/>
            <w:noWrap/>
            <w:vAlign w:val="center"/>
          </w:tcPr>
          <w:p w:rsidR="00B03002" w:rsidRPr="008C4B08" w:rsidRDefault="00B03002" w:rsidP="00B03002">
            <w:pPr>
              <w:jc w:val="center"/>
              <w:rPr>
                <w:rFonts w:ascii="Arial" w:hAnsi="Arial" w:cs="Arial"/>
                <w:color w:val="000000"/>
                <w:lang w:val="es-MX" w:eastAsia="es-MX"/>
              </w:rPr>
            </w:pPr>
            <w:r w:rsidRPr="008C4B08">
              <w:rPr>
                <w:rFonts w:ascii="Arial" w:hAnsi="Arial" w:cs="Arial"/>
                <w:color w:val="000000"/>
                <w:lang w:val="es-MX" w:eastAsia="es-MX"/>
              </w:rPr>
              <w:t>Pza</w:t>
            </w:r>
          </w:p>
        </w:tc>
        <w:tc>
          <w:tcPr>
            <w:tcW w:w="1276" w:type="dxa"/>
            <w:noWrap/>
            <w:vAlign w:val="center"/>
          </w:tcPr>
          <w:p w:rsidR="00B03002" w:rsidRPr="008C4B08" w:rsidRDefault="00B03002" w:rsidP="00B03002">
            <w:pPr>
              <w:jc w:val="center"/>
              <w:rPr>
                <w:rFonts w:ascii="Arial" w:hAnsi="Arial" w:cs="Arial"/>
                <w:color w:val="000000"/>
                <w:lang w:val="es-MX" w:eastAsia="es-MX"/>
              </w:rPr>
            </w:pPr>
            <w:r w:rsidRPr="008C4B08">
              <w:rPr>
                <w:rFonts w:ascii="Arial" w:hAnsi="Arial" w:cs="Arial"/>
                <w:color w:val="000000"/>
                <w:lang w:val="es-MX" w:eastAsia="es-MX"/>
              </w:rPr>
              <w:t>Ex.</w:t>
            </w:r>
          </w:p>
        </w:tc>
        <w:tc>
          <w:tcPr>
            <w:tcW w:w="1324" w:type="dxa"/>
            <w:noWrap/>
            <w:vAlign w:val="center"/>
          </w:tcPr>
          <w:p w:rsidR="00B03002" w:rsidRPr="008C4B08" w:rsidRDefault="00B03002" w:rsidP="00B03002">
            <w:pPr>
              <w:jc w:val="center"/>
              <w:rPr>
                <w:rFonts w:ascii="Arial" w:hAnsi="Arial" w:cs="Arial"/>
                <w:color w:val="000000"/>
                <w:lang w:val="es-MX" w:eastAsia="es-MX"/>
              </w:rPr>
            </w:pPr>
            <w:r w:rsidRPr="008C4B08">
              <w:rPr>
                <w:rFonts w:ascii="Arial" w:hAnsi="Arial" w:cs="Arial"/>
                <w:color w:val="000000"/>
                <w:lang w:val="es-MX" w:eastAsia="es-MX"/>
              </w:rPr>
              <w:t>Ex.</w:t>
            </w:r>
          </w:p>
        </w:tc>
      </w:tr>
      <w:tr w:rsidR="00B03002" w:rsidRPr="008C4B08" w:rsidTr="00D53BCB">
        <w:trPr>
          <w:trHeight w:val="20"/>
        </w:trPr>
        <w:tc>
          <w:tcPr>
            <w:tcW w:w="1418" w:type="dxa"/>
            <w:noWrap/>
            <w:vAlign w:val="center"/>
            <w:hideMark/>
          </w:tcPr>
          <w:p w:rsidR="00B03002" w:rsidRPr="008C4B08" w:rsidRDefault="00B03002" w:rsidP="00B03002">
            <w:pPr>
              <w:rPr>
                <w:rFonts w:ascii="Arial" w:hAnsi="Arial" w:cs="Arial"/>
                <w:color w:val="000000"/>
                <w:lang w:val="es-MX" w:eastAsia="es-MX"/>
              </w:rPr>
            </w:pPr>
            <w:r w:rsidRPr="008C4B08">
              <w:rPr>
                <w:rFonts w:ascii="Arial" w:hAnsi="Arial" w:cs="Arial"/>
                <w:color w:val="000000"/>
              </w:rPr>
              <w:t>8702.40.02</w:t>
            </w:r>
          </w:p>
        </w:tc>
        <w:tc>
          <w:tcPr>
            <w:tcW w:w="3680" w:type="dxa"/>
            <w:vAlign w:val="center"/>
            <w:hideMark/>
          </w:tcPr>
          <w:p w:rsidR="00B03002" w:rsidRPr="008C4B08" w:rsidRDefault="00B03002" w:rsidP="00B03002">
            <w:pPr>
              <w:rPr>
                <w:rFonts w:ascii="Arial" w:hAnsi="Arial" w:cs="Arial"/>
                <w:color w:val="000000"/>
                <w:lang w:val="es-MX" w:eastAsia="es-MX"/>
              </w:rPr>
            </w:pPr>
            <w:r w:rsidRPr="008C4B08">
              <w:rPr>
                <w:rFonts w:ascii="Arial" w:hAnsi="Arial" w:cs="Arial"/>
                <w:color w:val="000000"/>
                <w:lang w:val="es-MX" w:eastAsia="es-MX"/>
              </w:rPr>
              <w:t>Eléctricos, excepto usados.</w:t>
            </w:r>
          </w:p>
        </w:tc>
        <w:tc>
          <w:tcPr>
            <w:tcW w:w="1134" w:type="dxa"/>
            <w:noWrap/>
            <w:vAlign w:val="center"/>
            <w:hideMark/>
          </w:tcPr>
          <w:p w:rsidR="00B03002" w:rsidRPr="008C4B08" w:rsidRDefault="00B03002" w:rsidP="00B03002">
            <w:pPr>
              <w:jc w:val="center"/>
              <w:rPr>
                <w:rFonts w:ascii="Arial" w:hAnsi="Arial" w:cs="Arial"/>
                <w:color w:val="000000"/>
                <w:lang w:val="es-MX" w:eastAsia="es-MX"/>
              </w:rPr>
            </w:pPr>
            <w:r w:rsidRPr="008C4B08">
              <w:rPr>
                <w:rFonts w:ascii="Arial" w:hAnsi="Arial" w:cs="Arial"/>
                <w:color w:val="000000"/>
                <w:lang w:val="es-MX" w:eastAsia="es-MX"/>
              </w:rPr>
              <w:t>Pza</w:t>
            </w:r>
          </w:p>
        </w:tc>
        <w:tc>
          <w:tcPr>
            <w:tcW w:w="1276" w:type="dxa"/>
            <w:noWrap/>
            <w:vAlign w:val="center"/>
            <w:hideMark/>
          </w:tcPr>
          <w:p w:rsidR="00B03002" w:rsidRPr="008C4B08" w:rsidRDefault="00B03002" w:rsidP="00B03002">
            <w:pPr>
              <w:jc w:val="center"/>
              <w:rPr>
                <w:rFonts w:ascii="Arial" w:hAnsi="Arial" w:cs="Arial"/>
                <w:color w:val="000000"/>
                <w:lang w:val="es-MX" w:eastAsia="es-MX"/>
              </w:rPr>
            </w:pPr>
            <w:r w:rsidRPr="008C4B08">
              <w:rPr>
                <w:rFonts w:ascii="Arial" w:hAnsi="Arial" w:cs="Arial"/>
                <w:color w:val="000000"/>
                <w:lang w:val="es-MX" w:eastAsia="es-MX"/>
              </w:rPr>
              <w:t>Ex.</w:t>
            </w:r>
          </w:p>
        </w:tc>
        <w:tc>
          <w:tcPr>
            <w:tcW w:w="1324" w:type="dxa"/>
            <w:noWrap/>
            <w:vAlign w:val="center"/>
            <w:hideMark/>
          </w:tcPr>
          <w:p w:rsidR="00B03002" w:rsidRPr="008C4B08" w:rsidRDefault="00B03002" w:rsidP="00B03002">
            <w:pPr>
              <w:jc w:val="center"/>
              <w:rPr>
                <w:rFonts w:ascii="Arial" w:hAnsi="Arial" w:cs="Arial"/>
                <w:color w:val="000000"/>
                <w:lang w:val="es-MX" w:eastAsia="es-MX"/>
              </w:rPr>
            </w:pPr>
            <w:r w:rsidRPr="008C4B08">
              <w:rPr>
                <w:rFonts w:ascii="Arial" w:hAnsi="Arial" w:cs="Arial"/>
                <w:color w:val="000000"/>
                <w:lang w:val="es-MX" w:eastAsia="es-MX"/>
              </w:rPr>
              <w:t>Ex.</w:t>
            </w:r>
          </w:p>
        </w:tc>
      </w:tr>
      <w:tr w:rsidR="00B03002" w:rsidRPr="008C4B08" w:rsidTr="00D53BCB">
        <w:trPr>
          <w:trHeight w:val="20"/>
        </w:trPr>
        <w:tc>
          <w:tcPr>
            <w:tcW w:w="1418" w:type="dxa"/>
            <w:noWrap/>
            <w:vAlign w:val="center"/>
          </w:tcPr>
          <w:p w:rsidR="00B03002" w:rsidRPr="008C4B08" w:rsidRDefault="00B03002" w:rsidP="00E90D23">
            <w:pPr>
              <w:rPr>
                <w:rFonts w:ascii="Arial" w:hAnsi="Arial" w:cs="Arial"/>
                <w:color w:val="000000"/>
              </w:rPr>
            </w:pPr>
            <w:r w:rsidRPr="008C4B08">
              <w:rPr>
                <w:rFonts w:ascii="Arial" w:hAnsi="Arial" w:cs="Arial"/>
                <w:color w:val="000000"/>
              </w:rPr>
              <w:t>8702.90.</w:t>
            </w:r>
            <w:r w:rsidR="00E90D23" w:rsidRPr="008C4B08">
              <w:rPr>
                <w:rFonts w:ascii="Arial" w:hAnsi="Arial" w:cs="Arial"/>
                <w:color w:val="000000"/>
              </w:rPr>
              <w:t>01</w:t>
            </w:r>
          </w:p>
        </w:tc>
        <w:tc>
          <w:tcPr>
            <w:tcW w:w="3680" w:type="dxa"/>
            <w:vAlign w:val="center"/>
          </w:tcPr>
          <w:p w:rsidR="00B03002" w:rsidRPr="008C4B08" w:rsidRDefault="00B03002" w:rsidP="00B03002">
            <w:pPr>
              <w:rPr>
                <w:rFonts w:ascii="Arial" w:hAnsi="Arial" w:cs="Arial"/>
                <w:color w:val="000000"/>
              </w:rPr>
            </w:pPr>
            <w:r w:rsidRPr="008C4B08">
              <w:rPr>
                <w:rFonts w:ascii="Arial" w:hAnsi="Arial" w:cs="Arial"/>
                <w:color w:val="000000"/>
              </w:rPr>
              <w:t>Trolebuses, excepto usados.</w:t>
            </w:r>
          </w:p>
        </w:tc>
        <w:tc>
          <w:tcPr>
            <w:tcW w:w="1134" w:type="dxa"/>
            <w:noWrap/>
            <w:vAlign w:val="center"/>
          </w:tcPr>
          <w:p w:rsidR="00B03002" w:rsidRPr="008C4B08" w:rsidRDefault="00B03002" w:rsidP="00B03002">
            <w:pPr>
              <w:jc w:val="center"/>
              <w:rPr>
                <w:rFonts w:ascii="Arial" w:hAnsi="Arial" w:cs="Arial"/>
                <w:color w:val="000000"/>
                <w:lang w:val="es-MX" w:eastAsia="es-MX"/>
              </w:rPr>
            </w:pPr>
            <w:r w:rsidRPr="008C4B08">
              <w:rPr>
                <w:rFonts w:ascii="Arial" w:hAnsi="Arial" w:cs="Arial"/>
                <w:color w:val="000000"/>
                <w:lang w:val="es-MX" w:eastAsia="es-MX"/>
              </w:rPr>
              <w:t>Pza</w:t>
            </w:r>
          </w:p>
        </w:tc>
        <w:tc>
          <w:tcPr>
            <w:tcW w:w="1276" w:type="dxa"/>
            <w:noWrap/>
            <w:vAlign w:val="center"/>
          </w:tcPr>
          <w:p w:rsidR="00B03002" w:rsidRPr="008C4B08" w:rsidRDefault="00B03002" w:rsidP="00B03002">
            <w:pPr>
              <w:jc w:val="center"/>
              <w:rPr>
                <w:rFonts w:ascii="Arial" w:hAnsi="Arial" w:cs="Arial"/>
                <w:color w:val="000000"/>
                <w:lang w:val="es-MX" w:eastAsia="es-MX"/>
              </w:rPr>
            </w:pPr>
            <w:r w:rsidRPr="008C4B08">
              <w:rPr>
                <w:rFonts w:ascii="Arial" w:hAnsi="Arial" w:cs="Arial"/>
                <w:color w:val="000000"/>
                <w:lang w:val="es-MX" w:eastAsia="es-MX"/>
              </w:rPr>
              <w:t>Ex.</w:t>
            </w:r>
          </w:p>
        </w:tc>
        <w:tc>
          <w:tcPr>
            <w:tcW w:w="1324" w:type="dxa"/>
            <w:noWrap/>
            <w:vAlign w:val="center"/>
          </w:tcPr>
          <w:p w:rsidR="00B03002" w:rsidRPr="008C4B08" w:rsidRDefault="00B03002" w:rsidP="00B03002">
            <w:pPr>
              <w:jc w:val="center"/>
              <w:rPr>
                <w:rFonts w:ascii="Arial" w:hAnsi="Arial" w:cs="Arial"/>
                <w:color w:val="000000"/>
                <w:lang w:val="es-MX" w:eastAsia="es-MX"/>
              </w:rPr>
            </w:pPr>
            <w:r w:rsidRPr="008C4B08">
              <w:rPr>
                <w:rFonts w:ascii="Arial" w:hAnsi="Arial" w:cs="Arial"/>
                <w:color w:val="000000"/>
                <w:lang w:val="es-MX" w:eastAsia="es-MX"/>
              </w:rPr>
              <w:t>Ex.</w:t>
            </w:r>
          </w:p>
        </w:tc>
      </w:tr>
      <w:tr w:rsidR="00B03002" w:rsidRPr="008C4B08" w:rsidTr="00D53BCB">
        <w:trPr>
          <w:trHeight w:val="20"/>
        </w:trPr>
        <w:tc>
          <w:tcPr>
            <w:tcW w:w="1418" w:type="dxa"/>
            <w:noWrap/>
            <w:vAlign w:val="center"/>
            <w:hideMark/>
          </w:tcPr>
          <w:p w:rsidR="00B03002" w:rsidRPr="008C4B08" w:rsidRDefault="00B03002" w:rsidP="00B03002">
            <w:pPr>
              <w:rPr>
                <w:rFonts w:ascii="Arial" w:hAnsi="Arial" w:cs="Arial"/>
                <w:color w:val="000000"/>
                <w:lang w:val="es-MX" w:eastAsia="es-MX"/>
              </w:rPr>
            </w:pPr>
            <w:r w:rsidRPr="008C4B08">
              <w:rPr>
                <w:rFonts w:ascii="Arial" w:hAnsi="Arial" w:cs="Arial"/>
                <w:color w:val="000000"/>
              </w:rPr>
              <w:t>8703.80.01</w:t>
            </w:r>
          </w:p>
        </w:tc>
        <w:tc>
          <w:tcPr>
            <w:tcW w:w="3680" w:type="dxa"/>
            <w:vAlign w:val="center"/>
            <w:hideMark/>
          </w:tcPr>
          <w:p w:rsidR="00B03002" w:rsidRPr="008C4B08" w:rsidRDefault="00B03002" w:rsidP="00B03002">
            <w:pPr>
              <w:rPr>
                <w:rFonts w:ascii="Arial" w:hAnsi="Arial" w:cs="Arial"/>
                <w:color w:val="000000"/>
                <w:lang w:val="es-MX" w:eastAsia="es-MX"/>
              </w:rPr>
            </w:pPr>
            <w:r w:rsidRPr="008C4B08">
              <w:rPr>
                <w:rFonts w:ascii="Arial" w:hAnsi="Arial" w:cs="Arial"/>
                <w:color w:val="000000"/>
              </w:rPr>
              <w:t>Eléctricos, excepto usados.</w:t>
            </w:r>
          </w:p>
        </w:tc>
        <w:tc>
          <w:tcPr>
            <w:tcW w:w="1134" w:type="dxa"/>
            <w:noWrap/>
            <w:vAlign w:val="center"/>
            <w:hideMark/>
          </w:tcPr>
          <w:p w:rsidR="00B03002" w:rsidRPr="008C4B08" w:rsidRDefault="00B03002" w:rsidP="00B03002">
            <w:pPr>
              <w:jc w:val="center"/>
              <w:rPr>
                <w:rFonts w:ascii="Arial" w:hAnsi="Arial" w:cs="Arial"/>
                <w:color w:val="000000"/>
                <w:lang w:val="es-MX" w:eastAsia="es-MX"/>
              </w:rPr>
            </w:pPr>
            <w:r w:rsidRPr="008C4B08">
              <w:rPr>
                <w:rFonts w:ascii="Arial" w:hAnsi="Arial" w:cs="Arial"/>
                <w:color w:val="000000"/>
                <w:lang w:val="es-MX" w:eastAsia="es-MX"/>
              </w:rPr>
              <w:t>Pza</w:t>
            </w:r>
          </w:p>
        </w:tc>
        <w:tc>
          <w:tcPr>
            <w:tcW w:w="1276" w:type="dxa"/>
            <w:noWrap/>
            <w:vAlign w:val="center"/>
            <w:hideMark/>
          </w:tcPr>
          <w:p w:rsidR="00B03002" w:rsidRPr="008C4B08" w:rsidRDefault="00B03002" w:rsidP="00B03002">
            <w:pPr>
              <w:jc w:val="center"/>
              <w:rPr>
                <w:rFonts w:ascii="Arial" w:hAnsi="Arial" w:cs="Arial"/>
                <w:color w:val="000000"/>
                <w:lang w:val="es-MX" w:eastAsia="es-MX"/>
              </w:rPr>
            </w:pPr>
            <w:r w:rsidRPr="008C4B08">
              <w:rPr>
                <w:rFonts w:ascii="Arial" w:hAnsi="Arial" w:cs="Arial"/>
                <w:color w:val="000000"/>
                <w:lang w:val="es-MX" w:eastAsia="es-MX"/>
              </w:rPr>
              <w:t>Ex.</w:t>
            </w:r>
          </w:p>
        </w:tc>
        <w:tc>
          <w:tcPr>
            <w:tcW w:w="1324" w:type="dxa"/>
            <w:noWrap/>
            <w:vAlign w:val="center"/>
            <w:hideMark/>
          </w:tcPr>
          <w:p w:rsidR="00B03002" w:rsidRPr="008C4B08" w:rsidRDefault="00B03002" w:rsidP="00B03002">
            <w:pPr>
              <w:jc w:val="center"/>
              <w:rPr>
                <w:rFonts w:ascii="Arial" w:hAnsi="Arial" w:cs="Arial"/>
                <w:color w:val="000000"/>
                <w:lang w:val="es-MX" w:eastAsia="es-MX"/>
              </w:rPr>
            </w:pPr>
            <w:r w:rsidRPr="008C4B08">
              <w:rPr>
                <w:rFonts w:ascii="Arial" w:hAnsi="Arial" w:cs="Arial"/>
                <w:color w:val="000000"/>
                <w:lang w:val="es-MX" w:eastAsia="es-MX"/>
              </w:rPr>
              <w:t>Ex.</w:t>
            </w:r>
          </w:p>
        </w:tc>
      </w:tr>
      <w:tr w:rsidR="00B03002" w:rsidRPr="008C4B08" w:rsidTr="00D53BCB">
        <w:trPr>
          <w:trHeight w:val="20"/>
        </w:trPr>
        <w:tc>
          <w:tcPr>
            <w:tcW w:w="1418" w:type="dxa"/>
            <w:noWrap/>
            <w:vAlign w:val="center"/>
            <w:hideMark/>
          </w:tcPr>
          <w:p w:rsidR="00B03002" w:rsidRPr="008C4B08" w:rsidRDefault="00B03002" w:rsidP="00B03002">
            <w:pPr>
              <w:rPr>
                <w:rFonts w:ascii="Arial" w:hAnsi="Arial" w:cs="Arial"/>
                <w:color w:val="000000"/>
                <w:lang w:val="es-MX" w:eastAsia="es-MX"/>
              </w:rPr>
            </w:pPr>
            <w:r w:rsidRPr="008C4B08">
              <w:rPr>
                <w:rFonts w:ascii="Arial" w:hAnsi="Arial" w:cs="Arial"/>
                <w:color w:val="000000"/>
              </w:rPr>
              <w:t>8704.90.01</w:t>
            </w:r>
          </w:p>
        </w:tc>
        <w:tc>
          <w:tcPr>
            <w:tcW w:w="3680" w:type="dxa"/>
            <w:vAlign w:val="center"/>
            <w:hideMark/>
          </w:tcPr>
          <w:p w:rsidR="00B03002" w:rsidRPr="008C4B08" w:rsidRDefault="00B03002" w:rsidP="00B03002">
            <w:pPr>
              <w:rPr>
                <w:rFonts w:ascii="Arial" w:hAnsi="Arial" w:cs="Arial"/>
                <w:color w:val="000000"/>
                <w:lang w:val="es-MX" w:eastAsia="es-MX"/>
              </w:rPr>
            </w:pPr>
            <w:r w:rsidRPr="008C4B08">
              <w:rPr>
                <w:rFonts w:ascii="Arial" w:hAnsi="Arial" w:cs="Arial"/>
                <w:color w:val="000000"/>
              </w:rPr>
              <w:t>Eléctricos, excepto usados</w:t>
            </w:r>
          </w:p>
        </w:tc>
        <w:tc>
          <w:tcPr>
            <w:tcW w:w="1134" w:type="dxa"/>
            <w:noWrap/>
            <w:vAlign w:val="center"/>
            <w:hideMark/>
          </w:tcPr>
          <w:p w:rsidR="00B03002" w:rsidRPr="008C4B08" w:rsidRDefault="00B03002" w:rsidP="00B03002">
            <w:pPr>
              <w:jc w:val="center"/>
              <w:rPr>
                <w:rFonts w:ascii="Arial" w:hAnsi="Arial" w:cs="Arial"/>
                <w:color w:val="000000"/>
                <w:lang w:val="es-MX" w:eastAsia="es-MX"/>
              </w:rPr>
            </w:pPr>
            <w:r w:rsidRPr="008C4B08">
              <w:rPr>
                <w:rFonts w:ascii="Arial" w:hAnsi="Arial" w:cs="Arial"/>
                <w:color w:val="000000"/>
                <w:lang w:val="es-MX" w:eastAsia="es-MX"/>
              </w:rPr>
              <w:t>Pza</w:t>
            </w:r>
          </w:p>
        </w:tc>
        <w:tc>
          <w:tcPr>
            <w:tcW w:w="1276" w:type="dxa"/>
            <w:noWrap/>
            <w:vAlign w:val="center"/>
            <w:hideMark/>
          </w:tcPr>
          <w:p w:rsidR="00B03002" w:rsidRPr="008C4B08" w:rsidRDefault="00B03002" w:rsidP="00B03002">
            <w:pPr>
              <w:jc w:val="center"/>
              <w:rPr>
                <w:rFonts w:ascii="Arial" w:hAnsi="Arial" w:cs="Arial"/>
                <w:color w:val="000000"/>
                <w:lang w:val="es-MX" w:eastAsia="es-MX"/>
              </w:rPr>
            </w:pPr>
            <w:r w:rsidRPr="008C4B08">
              <w:rPr>
                <w:rFonts w:ascii="Arial" w:hAnsi="Arial" w:cs="Arial"/>
                <w:color w:val="000000"/>
                <w:lang w:val="es-MX" w:eastAsia="es-MX"/>
              </w:rPr>
              <w:t>Ex.</w:t>
            </w:r>
          </w:p>
        </w:tc>
        <w:tc>
          <w:tcPr>
            <w:tcW w:w="1324" w:type="dxa"/>
            <w:noWrap/>
            <w:vAlign w:val="center"/>
            <w:hideMark/>
          </w:tcPr>
          <w:p w:rsidR="00B03002" w:rsidRPr="008C4B08" w:rsidRDefault="00B03002" w:rsidP="00B03002">
            <w:pPr>
              <w:jc w:val="center"/>
              <w:rPr>
                <w:rFonts w:ascii="Arial" w:hAnsi="Arial" w:cs="Arial"/>
                <w:color w:val="000000"/>
                <w:lang w:val="es-MX" w:eastAsia="es-MX"/>
              </w:rPr>
            </w:pPr>
            <w:r w:rsidRPr="008C4B08">
              <w:rPr>
                <w:rFonts w:ascii="Arial" w:hAnsi="Arial" w:cs="Arial"/>
                <w:color w:val="000000"/>
                <w:lang w:val="es-MX" w:eastAsia="es-MX"/>
              </w:rPr>
              <w:t>Ex.</w:t>
            </w:r>
          </w:p>
        </w:tc>
      </w:tr>
    </w:tbl>
    <w:p w:rsidR="00D54A69" w:rsidRPr="008D3625" w:rsidRDefault="00D54A69" w:rsidP="002A6853">
      <w:pPr>
        <w:pStyle w:val="ROMANOS"/>
        <w:ind w:left="0" w:firstLine="0"/>
      </w:pPr>
    </w:p>
    <w:p w:rsidR="005B714A" w:rsidRPr="008D3625" w:rsidRDefault="005B714A" w:rsidP="0029147B">
      <w:pPr>
        <w:pStyle w:val="ROMANOS"/>
        <w:numPr>
          <w:ilvl w:val="0"/>
          <w:numId w:val="1"/>
        </w:numPr>
        <w:spacing w:after="0" w:line="240" w:lineRule="auto"/>
        <w:ind w:left="0" w:firstLine="0"/>
        <w:rPr>
          <w:b/>
          <w:sz w:val="24"/>
          <w:szCs w:val="24"/>
        </w:rPr>
      </w:pPr>
      <w:r w:rsidRPr="008D3625">
        <w:rPr>
          <w:b/>
          <w:sz w:val="24"/>
          <w:szCs w:val="24"/>
        </w:rPr>
        <w:t xml:space="preserve">  Modificaciones al Decreto para el apoyo de la competitividad de la industria automoriz y el impulso al desarrollo del mercado interno de automóviles.</w:t>
      </w:r>
    </w:p>
    <w:p w:rsidR="005B714A" w:rsidRPr="008D3625" w:rsidRDefault="005B714A" w:rsidP="002A6853">
      <w:pPr>
        <w:pStyle w:val="Texto"/>
        <w:spacing w:after="0" w:line="240" w:lineRule="auto"/>
        <w:ind w:firstLine="0"/>
        <w:rPr>
          <w:b/>
          <w:sz w:val="24"/>
          <w:szCs w:val="24"/>
        </w:rPr>
      </w:pPr>
    </w:p>
    <w:p w:rsidR="00074610" w:rsidRDefault="00193C48" w:rsidP="002A6853">
      <w:pPr>
        <w:pStyle w:val="Texto"/>
        <w:spacing w:after="0" w:line="240" w:lineRule="auto"/>
        <w:ind w:firstLine="0"/>
        <w:rPr>
          <w:sz w:val="24"/>
          <w:szCs w:val="24"/>
        </w:rPr>
      </w:pPr>
      <w:r w:rsidRPr="008D3625">
        <w:rPr>
          <w:b/>
          <w:sz w:val="24"/>
          <w:szCs w:val="24"/>
        </w:rPr>
        <w:lastRenderedPageBreak/>
        <w:t>Artículo</w:t>
      </w:r>
      <w:r w:rsidR="00603EFB" w:rsidRPr="008D3625">
        <w:rPr>
          <w:b/>
          <w:sz w:val="24"/>
          <w:szCs w:val="24"/>
        </w:rPr>
        <w:t xml:space="preserve"> </w:t>
      </w:r>
      <w:r w:rsidR="008D3625" w:rsidRPr="008D3625">
        <w:rPr>
          <w:b/>
          <w:sz w:val="24"/>
          <w:szCs w:val="24"/>
        </w:rPr>
        <w:t xml:space="preserve">Quinto. </w:t>
      </w:r>
      <w:r w:rsidR="008D3625" w:rsidRPr="00074610">
        <w:rPr>
          <w:b/>
          <w:sz w:val="24"/>
          <w:szCs w:val="24"/>
        </w:rPr>
        <w:t>-</w:t>
      </w:r>
      <w:r w:rsidR="00603EFB" w:rsidRPr="00074610">
        <w:rPr>
          <w:sz w:val="24"/>
          <w:szCs w:val="24"/>
        </w:rPr>
        <w:t xml:space="preserve"> </w:t>
      </w:r>
      <w:r w:rsidR="00074610" w:rsidRPr="00074610">
        <w:rPr>
          <w:sz w:val="24"/>
          <w:szCs w:val="24"/>
        </w:rPr>
        <w:t>Para efectos del artículo 9, fracción V del Decreto para el apoyo de la competitividad de la industria automotriz terminal y el impulso al desarrollo del mercado interno de automóviles, publicado en el Diario Oficial de la Federación el 31 de diciembre de 2003, se establece el arancel cupo aplicable a las fracciones arancelarias de la Tarifa de la Ley de los Impuestos Generales de Importación y de Exportación que a continuación se indican, cuando el importador cuente con certificado de cupo expedido por la Secretaría de Economía, siempre que se trate de vehículos con peso bruto vehicular inferior o igual a 8,864 kilogramos, será el siguiente:</w:t>
      </w:r>
      <w:r w:rsidR="00074610" w:rsidRPr="00074610" w:rsidDel="00074610">
        <w:rPr>
          <w:sz w:val="24"/>
          <w:szCs w:val="24"/>
        </w:rPr>
        <w:t xml:space="preserve"> </w:t>
      </w:r>
    </w:p>
    <w:p w:rsidR="00074610" w:rsidRDefault="00074610" w:rsidP="002A6853">
      <w:pPr>
        <w:pStyle w:val="Texto"/>
        <w:spacing w:after="0" w:line="240" w:lineRule="auto"/>
        <w:ind w:firstLine="0"/>
        <w:rPr>
          <w:sz w:val="24"/>
          <w:szCs w:val="24"/>
        </w:rPr>
      </w:pPr>
    </w:p>
    <w:tbl>
      <w:tblPr>
        <w:tblStyle w:val="Tablaconcuadrcula"/>
        <w:tblW w:w="0" w:type="auto"/>
        <w:tblLayout w:type="fixed"/>
        <w:tblLook w:val="04A0" w:firstRow="1" w:lastRow="0" w:firstColumn="1" w:lastColumn="0" w:noHBand="0" w:noVBand="1"/>
      </w:tblPr>
      <w:tblGrid>
        <w:gridCol w:w="1418"/>
        <w:gridCol w:w="3980"/>
        <w:gridCol w:w="1072"/>
        <w:gridCol w:w="1157"/>
        <w:gridCol w:w="1157"/>
      </w:tblGrid>
      <w:tr w:rsidR="00074610" w:rsidRPr="00351F99" w:rsidTr="0075531B">
        <w:trPr>
          <w:trHeight w:val="306"/>
        </w:trPr>
        <w:tc>
          <w:tcPr>
            <w:tcW w:w="1418" w:type="dxa"/>
            <w:vMerge w:val="restart"/>
            <w:noWrap/>
            <w:vAlign w:val="center"/>
            <w:hideMark/>
          </w:tcPr>
          <w:p w:rsidR="00074610" w:rsidRPr="00351F99" w:rsidRDefault="00074610" w:rsidP="0075531B">
            <w:pPr>
              <w:jc w:val="center"/>
              <w:rPr>
                <w:rFonts w:ascii="Arial" w:hAnsi="Arial" w:cs="Arial"/>
                <w:b/>
                <w:bCs/>
                <w:color w:val="000000"/>
                <w:sz w:val="22"/>
                <w:lang w:val="es-MX" w:eastAsia="es-MX"/>
              </w:rPr>
            </w:pPr>
            <w:r w:rsidRPr="00351F99">
              <w:rPr>
                <w:rFonts w:ascii="Arial" w:hAnsi="Arial" w:cs="Arial"/>
                <w:b/>
                <w:bCs/>
                <w:color w:val="000000"/>
                <w:sz w:val="22"/>
                <w:lang w:eastAsia="es-MX"/>
              </w:rPr>
              <w:t>CÓDIGO</w:t>
            </w:r>
          </w:p>
        </w:tc>
        <w:tc>
          <w:tcPr>
            <w:tcW w:w="3980" w:type="dxa"/>
            <w:vMerge w:val="restart"/>
            <w:vAlign w:val="center"/>
            <w:hideMark/>
          </w:tcPr>
          <w:p w:rsidR="00074610" w:rsidRPr="00351F99" w:rsidRDefault="00074610" w:rsidP="0075531B">
            <w:pPr>
              <w:jc w:val="center"/>
              <w:rPr>
                <w:rFonts w:ascii="Arial" w:hAnsi="Arial" w:cs="Arial"/>
                <w:b/>
                <w:bCs/>
                <w:color w:val="000000"/>
                <w:sz w:val="22"/>
                <w:lang w:val="es-MX" w:eastAsia="es-MX"/>
              </w:rPr>
            </w:pPr>
            <w:r w:rsidRPr="00351F99">
              <w:rPr>
                <w:rFonts w:ascii="Arial" w:hAnsi="Arial" w:cs="Arial"/>
                <w:b/>
                <w:bCs/>
                <w:color w:val="000000"/>
                <w:sz w:val="22"/>
                <w:lang w:eastAsia="es-MX"/>
              </w:rPr>
              <w:t>DESCRIPCIÓN</w:t>
            </w:r>
          </w:p>
        </w:tc>
        <w:tc>
          <w:tcPr>
            <w:tcW w:w="1072" w:type="dxa"/>
            <w:vMerge w:val="restart"/>
            <w:noWrap/>
            <w:vAlign w:val="center"/>
            <w:hideMark/>
          </w:tcPr>
          <w:p w:rsidR="00074610" w:rsidRPr="00351F99" w:rsidRDefault="00074610" w:rsidP="0075531B">
            <w:pPr>
              <w:jc w:val="center"/>
              <w:rPr>
                <w:rFonts w:ascii="Arial" w:hAnsi="Arial" w:cs="Arial"/>
                <w:b/>
                <w:bCs/>
                <w:color w:val="000000"/>
                <w:sz w:val="22"/>
                <w:lang w:val="es-MX" w:eastAsia="es-MX"/>
              </w:rPr>
            </w:pPr>
            <w:r w:rsidRPr="00351F99">
              <w:rPr>
                <w:rFonts w:ascii="Arial" w:hAnsi="Arial" w:cs="Arial"/>
                <w:b/>
                <w:bCs/>
                <w:color w:val="000000"/>
                <w:sz w:val="22"/>
                <w:lang w:eastAsia="es-MX"/>
              </w:rPr>
              <w:t>UNIDAD</w:t>
            </w:r>
          </w:p>
        </w:tc>
        <w:tc>
          <w:tcPr>
            <w:tcW w:w="2314" w:type="dxa"/>
            <w:gridSpan w:val="2"/>
            <w:noWrap/>
            <w:vAlign w:val="center"/>
            <w:hideMark/>
          </w:tcPr>
          <w:p w:rsidR="00074610" w:rsidRPr="00351F99" w:rsidRDefault="00074610" w:rsidP="0075531B">
            <w:pPr>
              <w:pStyle w:val="Texto"/>
              <w:spacing w:before="40" w:after="40"/>
              <w:ind w:firstLine="0"/>
              <w:jc w:val="center"/>
              <w:rPr>
                <w:b/>
                <w:color w:val="000000"/>
                <w:sz w:val="22"/>
                <w:szCs w:val="24"/>
              </w:rPr>
            </w:pPr>
            <w:r w:rsidRPr="00351F99">
              <w:rPr>
                <w:b/>
                <w:color w:val="000000"/>
                <w:sz w:val="22"/>
                <w:szCs w:val="24"/>
              </w:rPr>
              <w:t>Ad-VALOREM</w:t>
            </w:r>
          </w:p>
        </w:tc>
      </w:tr>
      <w:tr w:rsidR="00074610" w:rsidRPr="00351F99" w:rsidTr="0075531B">
        <w:trPr>
          <w:trHeight w:val="306"/>
        </w:trPr>
        <w:tc>
          <w:tcPr>
            <w:tcW w:w="1418" w:type="dxa"/>
            <w:vMerge/>
            <w:vAlign w:val="center"/>
            <w:hideMark/>
          </w:tcPr>
          <w:p w:rsidR="00074610" w:rsidRPr="00351F99" w:rsidRDefault="00074610" w:rsidP="0075531B">
            <w:pPr>
              <w:rPr>
                <w:rFonts w:ascii="Arial" w:hAnsi="Arial" w:cs="Arial"/>
                <w:b/>
                <w:bCs/>
                <w:color w:val="000000"/>
                <w:lang w:val="es-MX" w:eastAsia="es-MX"/>
              </w:rPr>
            </w:pPr>
          </w:p>
        </w:tc>
        <w:tc>
          <w:tcPr>
            <w:tcW w:w="3980" w:type="dxa"/>
            <w:vMerge/>
            <w:vAlign w:val="center"/>
            <w:hideMark/>
          </w:tcPr>
          <w:p w:rsidR="00074610" w:rsidRPr="00351F99" w:rsidRDefault="00074610" w:rsidP="0075531B">
            <w:pPr>
              <w:jc w:val="both"/>
              <w:rPr>
                <w:rFonts w:ascii="Arial" w:hAnsi="Arial" w:cs="Arial"/>
                <w:b/>
                <w:bCs/>
                <w:color w:val="000000"/>
                <w:lang w:val="es-MX" w:eastAsia="es-MX"/>
              </w:rPr>
            </w:pPr>
          </w:p>
        </w:tc>
        <w:tc>
          <w:tcPr>
            <w:tcW w:w="1072" w:type="dxa"/>
            <w:vMerge/>
            <w:vAlign w:val="center"/>
            <w:hideMark/>
          </w:tcPr>
          <w:p w:rsidR="00074610" w:rsidRPr="00351F99" w:rsidRDefault="00074610" w:rsidP="0075531B">
            <w:pPr>
              <w:jc w:val="center"/>
              <w:rPr>
                <w:rFonts w:ascii="Arial" w:hAnsi="Arial" w:cs="Arial"/>
                <w:b/>
                <w:bCs/>
                <w:color w:val="000000"/>
                <w:lang w:val="es-MX" w:eastAsia="es-MX"/>
              </w:rPr>
            </w:pPr>
          </w:p>
        </w:tc>
        <w:tc>
          <w:tcPr>
            <w:tcW w:w="1157" w:type="dxa"/>
            <w:noWrap/>
            <w:vAlign w:val="center"/>
            <w:hideMark/>
          </w:tcPr>
          <w:p w:rsidR="00074610" w:rsidRPr="00351F99" w:rsidRDefault="00074610" w:rsidP="0075531B">
            <w:pPr>
              <w:pStyle w:val="Texto"/>
              <w:spacing w:before="40" w:after="40"/>
              <w:ind w:firstLine="0"/>
              <w:jc w:val="center"/>
              <w:rPr>
                <w:b/>
                <w:color w:val="000000"/>
                <w:szCs w:val="24"/>
              </w:rPr>
            </w:pPr>
            <w:r w:rsidRPr="00351F99">
              <w:rPr>
                <w:b/>
                <w:color w:val="000000"/>
                <w:szCs w:val="24"/>
              </w:rPr>
              <w:t>IMPUESTO DE IMP.</w:t>
            </w:r>
          </w:p>
          <w:p w:rsidR="00074610" w:rsidRPr="00351F99" w:rsidRDefault="00074610" w:rsidP="0075531B">
            <w:pPr>
              <w:pStyle w:val="Texto"/>
              <w:spacing w:before="40" w:after="40"/>
              <w:ind w:firstLine="0"/>
              <w:jc w:val="center"/>
              <w:rPr>
                <w:b/>
                <w:color w:val="000000"/>
                <w:szCs w:val="24"/>
              </w:rPr>
            </w:pPr>
            <w:r w:rsidRPr="00351F99">
              <w:rPr>
                <w:b/>
                <w:color w:val="000000"/>
                <w:szCs w:val="24"/>
              </w:rPr>
              <w:t>(%)</w:t>
            </w:r>
          </w:p>
        </w:tc>
        <w:tc>
          <w:tcPr>
            <w:tcW w:w="1157" w:type="dxa"/>
            <w:noWrap/>
            <w:vAlign w:val="center"/>
            <w:hideMark/>
          </w:tcPr>
          <w:p w:rsidR="00074610" w:rsidRPr="00351F99" w:rsidRDefault="00074610" w:rsidP="0075531B">
            <w:pPr>
              <w:pStyle w:val="Texto"/>
              <w:spacing w:before="40" w:after="40"/>
              <w:ind w:firstLine="0"/>
              <w:jc w:val="center"/>
              <w:rPr>
                <w:b/>
                <w:color w:val="000000"/>
                <w:szCs w:val="24"/>
              </w:rPr>
            </w:pPr>
            <w:r w:rsidRPr="00351F99">
              <w:rPr>
                <w:b/>
                <w:color w:val="000000"/>
                <w:szCs w:val="24"/>
              </w:rPr>
              <w:t>IMPUESTO DE EXP.</w:t>
            </w:r>
          </w:p>
          <w:p w:rsidR="00074610" w:rsidRPr="00351F99" w:rsidRDefault="00074610" w:rsidP="0075531B">
            <w:pPr>
              <w:pStyle w:val="Texto"/>
              <w:spacing w:before="40" w:after="40"/>
              <w:ind w:firstLine="0"/>
              <w:jc w:val="center"/>
              <w:rPr>
                <w:b/>
                <w:color w:val="000000"/>
                <w:szCs w:val="24"/>
              </w:rPr>
            </w:pPr>
            <w:r w:rsidRPr="00351F99">
              <w:rPr>
                <w:b/>
                <w:color w:val="000000"/>
                <w:szCs w:val="24"/>
              </w:rPr>
              <w:t>(%)</w:t>
            </w:r>
          </w:p>
        </w:tc>
      </w:tr>
      <w:tr w:rsidR="00074610" w:rsidRPr="00351F99" w:rsidTr="0075531B">
        <w:trPr>
          <w:trHeight w:val="306"/>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t>87.02</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Vehículos automóviles para transporte de diez o más personas, incluido el conductor.</w:t>
            </w:r>
          </w:p>
        </w:tc>
        <w:tc>
          <w:tcPr>
            <w:tcW w:w="1072"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r>
      <w:tr w:rsidR="00074610" w:rsidRPr="00351F99" w:rsidTr="0075531B">
        <w:trPr>
          <w:trHeight w:val="306"/>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t>8702.10</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Únicamente con motor de émbolo (pistón), de encendido por compresión (diésel o semi-diésel).</w:t>
            </w:r>
          </w:p>
        </w:tc>
        <w:tc>
          <w:tcPr>
            <w:tcW w:w="1072"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t>8702.10.99</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1072"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Pza</w:t>
            </w:r>
          </w:p>
        </w:tc>
        <w:tc>
          <w:tcPr>
            <w:tcW w:w="1157"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Ex.</w:t>
            </w:r>
          </w:p>
        </w:tc>
        <w:tc>
          <w:tcPr>
            <w:tcW w:w="1157"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No aplica</w:t>
            </w: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t>8702.20</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Equipados para la propulsión con motor de émbolo (pistón), de encendido por compresión (diésel o semi-diésel) y con motor eléctrico.</w:t>
            </w:r>
          </w:p>
        </w:tc>
        <w:tc>
          <w:tcPr>
            <w:tcW w:w="1072"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t>8702.20.99</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1072"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Pza</w:t>
            </w:r>
          </w:p>
        </w:tc>
        <w:tc>
          <w:tcPr>
            <w:tcW w:w="1157"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Ex.</w:t>
            </w:r>
          </w:p>
        </w:tc>
        <w:tc>
          <w:tcPr>
            <w:tcW w:w="1157"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No aplica</w:t>
            </w: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t>8702.30</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Equipados para la propulsión con motor de émbolo (pistón) alternativo, de encendido por chispa y con motor eléctrico.</w:t>
            </w:r>
          </w:p>
        </w:tc>
        <w:tc>
          <w:tcPr>
            <w:tcW w:w="1072"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t>8702.30.99</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1072"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Pza</w:t>
            </w:r>
          </w:p>
        </w:tc>
        <w:tc>
          <w:tcPr>
            <w:tcW w:w="1157"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Ex.</w:t>
            </w:r>
          </w:p>
        </w:tc>
        <w:tc>
          <w:tcPr>
            <w:tcW w:w="1157"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No aplica</w:t>
            </w: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t>8702.90</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1072"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t>8702.90.99</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1072"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Pza</w:t>
            </w:r>
          </w:p>
        </w:tc>
        <w:tc>
          <w:tcPr>
            <w:tcW w:w="1157"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Ex.</w:t>
            </w:r>
          </w:p>
        </w:tc>
        <w:tc>
          <w:tcPr>
            <w:tcW w:w="1157"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No aplica</w:t>
            </w: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lastRenderedPageBreak/>
              <w:t>87.03</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Automóviles de turismo y demás vehículos automóviles concebidos principalmente para el transporte de personas (excepto los de la partida 87.02), incluidos los del tipo familiar ("break" o "station wagon") y los de carreras.</w:t>
            </w:r>
          </w:p>
        </w:tc>
        <w:tc>
          <w:tcPr>
            <w:tcW w:w="1072"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t>8703.21</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De cilindrada inferior o igual a 1,000 cm³.</w:t>
            </w:r>
          </w:p>
        </w:tc>
        <w:tc>
          <w:tcPr>
            <w:tcW w:w="1072"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t>8703.21.99</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1072"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Pza</w:t>
            </w:r>
          </w:p>
        </w:tc>
        <w:tc>
          <w:tcPr>
            <w:tcW w:w="1157"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Ex.</w:t>
            </w:r>
          </w:p>
        </w:tc>
        <w:tc>
          <w:tcPr>
            <w:tcW w:w="1157"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No aplica</w:t>
            </w: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t>8703.22</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De cilindrada superior a 1,000 cm³ pero inferior o igual a 1,500 cm³.</w:t>
            </w:r>
          </w:p>
        </w:tc>
        <w:tc>
          <w:tcPr>
            <w:tcW w:w="1072"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t>8703.22.01</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De cilindrada superior a 1,000 cm³ pero inferior o igual a 1,500 cm³, excepto lo comprendido en la fracción arancelaria 8703.22.02.</w:t>
            </w:r>
          </w:p>
        </w:tc>
        <w:tc>
          <w:tcPr>
            <w:tcW w:w="1072"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Pza</w:t>
            </w:r>
          </w:p>
        </w:tc>
        <w:tc>
          <w:tcPr>
            <w:tcW w:w="1157"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Ex.</w:t>
            </w:r>
          </w:p>
        </w:tc>
        <w:tc>
          <w:tcPr>
            <w:tcW w:w="1157"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No aplica</w:t>
            </w: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t>8703.23</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De cilindrada superior a 1,500 cm³ pero inferior o igual a 3,000 cm³.</w:t>
            </w:r>
          </w:p>
        </w:tc>
        <w:tc>
          <w:tcPr>
            <w:tcW w:w="1072"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t>8703.23.01</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De cilindrada superior a 1,500 cm³ pero inferior o igual a 3,000 cm³, excepto lo comprendido en la fracción arancelaria 8703.23.02.</w:t>
            </w:r>
          </w:p>
        </w:tc>
        <w:tc>
          <w:tcPr>
            <w:tcW w:w="1072"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Pza</w:t>
            </w:r>
          </w:p>
        </w:tc>
        <w:tc>
          <w:tcPr>
            <w:tcW w:w="1157"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Ex.</w:t>
            </w:r>
          </w:p>
        </w:tc>
        <w:tc>
          <w:tcPr>
            <w:tcW w:w="1157"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No aplica</w:t>
            </w: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t>8703.24</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De cilindrada superior a 3,000 cm³.</w:t>
            </w:r>
          </w:p>
        </w:tc>
        <w:tc>
          <w:tcPr>
            <w:tcW w:w="1072"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t>8703.24.01</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De cilindrada superior a 3,000 cm³, excepto lo comprendido en la fracción arancelaria 8703.24.02.</w:t>
            </w:r>
          </w:p>
        </w:tc>
        <w:tc>
          <w:tcPr>
            <w:tcW w:w="1072"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Pza</w:t>
            </w:r>
          </w:p>
        </w:tc>
        <w:tc>
          <w:tcPr>
            <w:tcW w:w="1157"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Ex.</w:t>
            </w:r>
          </w:p>
        </w:tc>
        <w:tc>
          <w:tcPr>
            <w:tcW w:w="1157"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No aplica</w:t>
            </w: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 Los demás vehículos, únicamente con motor de émbolo (pistón), de encendido por compresión (diésel o semi-diésel):</w:t>
            </w:r>
          </w:p>
        </w:tc>
        <w:tc>
          <w:tcPr>
            <w:tcW w:w="1072"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t>8703.31</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De cilindrada inferior o igual a 1,500 cm³.</w:t>
            </w:r>
          </w:p>
        </w:tc>
        <w:tc>
          <w:tcPr>
            <w:tcW w:w="1072"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t>8703.31.01</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De cilindrada inferior o igual a 1,500 cm³, excepto lo comprendido en la fracción arancelaria 8703.31.02.</w:t>
            </w:r>
          </w:p>
        </w:tc>
        <w:tc>
          <w:tcPr>
            <w:tcW w:w="1072"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Pza</w:t>
            </w:r>
          </w:p>
        </w:tc>
        <w:tc>
          <w:tcPr>
            <w:tcW w:w="1157"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Ex.</w:t>
            </w:r>
          </w:p>
        </w:tc>
        <w:tc>
          <w:tcPr>
            <w:tcW w:w="1157"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No aplica</w:t>
            </w: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t>8702.32</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De cilindrada superior a 1,500 cm³ pero inferior o igual a 2,500 cm³.</w:t>
            </w:r>
          </w:p>
        </w:tc>
        <w:tc>
          <w:tcPr>
            <w:tcW w:w="1072"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lastRenderedPageBreak/>
              <w:t>8703.32.01</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De cilindrada superior a 1,500 cm³ pero inferior o igual a 2,500 cm³, excepto lo comprendido en la fracción arancelaria 8703.32.02.</w:t>
            </w:r>
          </w:p>
        </w:tc>
        <w:tc>
          <w:tcPr>
            <w:tcW w:w="1072"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Pza</w:t>
            </w:r>
          </w:p>
        </w:tc>
        <w:tc>
          <w:tcPr>
            <w:tcW w:w="1157"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Ex.</w:t>
            </w:r>
          </w:p>
        </w:tc>
        <w:tc>
          <w:tcPr>
            <w:tcW w:w="1157"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No aplica</w:t>
            </w: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t>8703.33</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De cilindrada superior a 2,500 cm³.</w:t>
            </w:r>
          </w:p>
        </w:tc>
        <w:tc>
          <w:tcPr>
            <w:tcW w:w="1072"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t>8703.33.01</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De cilindrada superior a 2,500 cm³, excepto lo comprendido en la fracción arancelaria 8703.33.02.</w:t>
            </w:r>
          </w:p>
        </w:tc>
        <w:tc>
          <w:tcPr>
            <w:tcW w:w="1072"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Pza</w:t>
            </w:r>
          </w:p>
        </w:tc>
        <w:tc>
          <w:tcPr>
            <w:tcW w:w="1157"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Ex.</w:t>
            </w:r>
          </w:p>
        </w:tc>
        <w:tc>
          <w:tcPr>
            <w:tcW w:w="1157"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No aplica</w:t>
            </w: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t>8703.40</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Los demás vehículos, equipados para la propulsión con motor de émbolo (pistón) alternativo, de encendido por chispa y con motor eléctrico, excepto los que se puedan cargar mediante conexión a una fuente externa de alimentación eléctrica.</w:t>
            </w:r>
          </w:p>
        </w:tc>
        <w:tc>
          <w:tcPr>
            <w:tcW w:w="1072"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t>8703.40.01</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Los demás vehículos, equipados para la propulsión con motor de émbolo (pistón) alternativo, de encendido por chispa y con motor eléctrico, excepto los que se puedan cargar mediante conexión a una fuente externa de alimentación eléctrica y lo comprendido en las fracciones arancelarias 8703.40.02 y 8703.40.03.</w:t>
            </w:r>
          </w:p>
        </w:tc>
        <w:tc>
          <w:tcPr>
            <w:tcW w:w="1072"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Pza</w:t>
            </w:r>
          </w:p>
        </w:tc>
        <w:tc>
          <w:tcPr>
            <w:tcW w:w="1157"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Ex.</w:t>
            </w:r>
          </w:p>
        </w:tc>
        <w:tc>
          <w:tcPr>
            <w:tcW w:w="1157"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No aplica</w:t>
            </w: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t>8703.50</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Los demás vehículos, equipados para la propulsión con motor de émbolo (pistón), de encendido por compresión (diésel o semi-diésel) y con motor eléctrico, excepto los que se puedan cargar mediante conexión a una fuente externa de alimentación eléctrica.</w:t>
            </w:r>
          </w:p>
        </w:tc>
        <w:tc>
          <w:tcPr>
            <w:tcW w:w="1072"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t>8703.50.01</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 xml:space="preserve">Los demás vehículos, equipados para la propulsión con motor de émbolo (pistón), de encendido por compresión (diésel o semi-diésel) y </w:t>
            </w:r>
            <w:r w:rsidRPr="00351F99">
              <w:rPr>
                <w:rFonts w:ascii="Arial" w:hAnsi="Arial" w:cs="Arial"/>
                <w:color w:val="000000"/>
                <w:lang w:val="es-MX" w:eastAsia="es-MX"/>
              </w:rPr>
              <w:lastRenderedPageBreak/>
              <w:t>con motor eléctrico, excepto los que se puedan cargar mediante conexión a una fuente externa de alimentación eléctrica y lo comprendido en la fracción arancelaria 8703.50.02.</w:t>
            </w:r>
          </w:p>
        </w:tc>
        <w:tc>
          <w:tcPr>
            <w:tcW w:w="1072"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lastRenderedPageBreak/>
              <w:t>Pza</w:t>
            </w:r>
          </w:p>
        </w:tc>
        <w:tc>
          <w:tcPr>
            <w:tcW w:w="1157"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Ex.</w:t>
            </w:r>
          </w:p>
        </w:tc>
        <w:tc>
          <w:tcPr>
            <w:tcW w:w="1157"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No aplica</w:t>
            </w: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lastRenderedPageBreak/>
              <w:t>8703.60</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Los demás vehículos, equipados para la propulsión con motor de émbolo (pistón) alternativo, de encendido por chispa y con motor eléctrico, que se puedan cargar mediante conexión a una fuente externa de alimentación eléctrica.</w:t>
            </w:r>
          </w:p>
        </w:tc>
        <w:tc>
          <w:tcPr>
            <w:tcW w:w="1072"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t>8703.60.01</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Los demás vehículos, equipados para la propulsión con motor de émbolo (pistón) alternativo, de encendido por chispa y con motor eléctrico, que se puedan cargar mediante conexión a una fuente externa de alimentación eléctrica, excepto los comprendidos en las fracciones arancelarias 8703.60.02 y 8703.60.03.</w:t>
            </w:r>
          </w:p>
        </w:tc>
        <w:tc>
          <w:tcPr>
            <w:tcW w:w="1072"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Pza</w:t>
            </w:r>
          </w:p>
        </w:tc>
        <w:tc>
          <w:tcPr>
            <w:tcW w:w="1157"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Ex.</w:t>
            </w:r>
          </w:p>
        </w:tc>
        <w:tc>
          <w:tcPr>
            <w:tcW w:w="1157"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No aplica</w:t>
            </w: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t>8703.70</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Los demás vehículos, equipados para la propulsión con motor de émbolo (pistón), de encendido por compresión (diésel o semi-diésel) y con motor eléctrico, que se puedan cargar mediante conexión a una fuente externa de alimentación eléctrica.</w:t>
            </w:r>
          </w:p>
        </w:tc>
        <w:tc>
          <w:tcPr>
            <w:tcW w:w="1072"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t>8703.70.01</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 xml:space="preserve">Los demás vehículos, equipados para la propulsión con motor de émbolo (pistón), de encendido por compresión (diésel o semi-diésel) y con motor eléctrico, que se puedan cargar mediante conexión a una fuente externa de alimentación </w:t>
            </w:r>
            <w:r w:rsidRPr="00351F99">
              <w:rPr>
                <w:rFonts w:ascii="Arial" w:hAnsi="Arial" w:cs="Arial"/>
                <w:color w:val="000000"/>
                <w:lang w:val="es-MX" w:eastAsia="es-MX"/>
              </w:rPr>
              <w:lastRenderedPageBreak/>
              <w:t>eléctrica, excepto lo comprendido en la fracción arancelaria 8703.70.02.</w:t>
            </w:r>
          </w:p>
        </w:tc>
        <w:tc>
          <w:tcPr>
            <w:tcW w:w="1072"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lastRenderedPageBreak/>
              <w:t>Pza</w:t>
            </w:r>
          </w:p>
        </w:tc>
        <w:tc>
          <w:tcPr>
            <w:tcW w:w="1157"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Ex.</w:t>
            </w:r>
          </w:p>
        </w:tc>
        <w:tc>
          <w:tcPr>
            <w:tcW w:w="1157"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No aplica</w:t>
            </w: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lastRenderedPageBreak/>
              <w:t>8703.80</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Los demás vehículos, propulsados únicamente con motor eléctrico.</w:t>
            </w:r>
          </w:p>
        </w:tc>
        <w:tc>
          <w:tcPr>
            <w:tcW w:w="1072"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t>8703.80.01</w:t>
            </w:r>
          </w:p>
        </w:tc>
        <w:tc>
          <w:tcPr>
            <w:tcW w:w="3980" w:type="dxa"/>
            <w:vAlign w:val="center"/>
          </w:tcPr>
          <w:p w:rsidR="00074610" w:rsidRPr="00351F99" w:rsidRDefault="00074610" w:rsidP="0075531B">
            <w:pPr>
              <w:jc w:val="both"/>
              <w:rPr>
                <w:rFonts w:ascii="Arial" w:hAnsi="Arial" w:cs="Arial"/>
              </w:rPr>
            </w:pPr>
            <w:r w:rsidRPr="00351F99">
              <w:rPr>
                <w:rFonts w:ascii="Arial" w:hAnsi="Arial" w:cs="Arial"/>
                <w:color w:val="000000"/>
                <w:lang w:val="es-MX" w:eastAsia="es-MX"/>
              </w:rPr>
              <w:t>Eléctricos, excepto usados.</w:t>
            </w:r>
          </w:p>
        </w:tc>
        <w:tc>
          <w:tcPr>
            <w:tcW w:w="1072"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Pza</w:t>
            </w:r>
          </w:p>
        </w:tc>
        <w:tc>
          <w:tcPr>
            <w:tcW w:w="1157"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Ex.</w:t>
            </w:r>
          </w:p>
        </w:tc>
        <w:tc>
          <w:tcPr>
            <w:tcW w:w="1157"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No aplica</w:t>
            </w: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t>87.04</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Vehículos automóviles para transporte de</w:t>
            </w:r>
          </w:p>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mercancías.</w:t>
            </w:r>
          </w:p>
        </w:tc>
        <w:tc>
          <w:tcPr>
            <w:tcW w:w="1072"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 Los demás, con motor de émbolo (pistón), de encendido por compresión (diésel o semi-diésel):</w:t>
            </w:r>
          </w:p>
        </w:tc>
        <w:tc>
          <w:tcPr>
            <w:tcW w:w="1072"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t>8704.21</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De peso total con carga máxima inferior o igual a 5 t.</w:t>
            </w:r>
          </w:p>
        </w:tc>
        <w:tc>
          <w:tcPr>
            <w:tcW w:w="1072"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t>8704.21.99</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1072"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Pza</w:t>
            </w:r>
          </w:p>
        </w:tc>
        <w:tc>
          <w:tcPr>
            <w:tcW w:w="1157"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Ex.</w:t>
            </w:r>
          </w:p>
        </w:tc>
        <w:tc>
          <w:tcPr>
            <w:tcW w:w="1157"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No aplica</w:t>
            </w: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 Los demás, con motor de émbolo (pistón), de encendido por chispa:</w:t>
            </w:r>
          </w:p>
        </w:tc>
        <w:tc>
          <w:tcPr>
            <w:tcW w:w="1072"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t>8704.31</w:t>
            </w:r>
          </w:p>
        </w:tc>
        <w:tc>
          <w:tcPr>
            <w:tcW w:w="3980" w:type="dxa"/>
            <w:vAlign w:val="center"/>
          </w:tcPr>
          <w:p w:rsidR="00074610" w:rsidRPr="00351F99" w:rsidRDefault="00E948B1" w:rsidP="0075531B">
            <w:pPr>
              <w:jc w:val="both"/>
              <w:rPr>
                <w:rFonts w:ascii="Arial" w:hAnsi="Arial" w:cs="Arial"/>
                <w:color w:val="000000"/>
                <w:lang w:val="es-MX" w:eastAsia="es-MX"/>
              </w:rPr>
            </w:pPr>
            <w:r w:rsidRPr="00E948B1">
              <w:rPr>
                <w:rFonts w:ascii="Arial" w:hAnsi="Arial" w:cs="Arial"/>
                <w:color w:val="000000"/>
                <w:lang w:val="es-MX" w:eastAsia="es-MX"/>
              </w:rPr>
              <w:t>De peso total con carga máxima inferior o igual a 5 t.</w:t>
            </w:r>
          </w:p>
        </w:tc>
        <w:tc>
          <w:tcPr>
            <w:tcW w:w="1072"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t>8704.31.99</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1072"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Pza</w:t>
            </w:r>
          </w:p>
        </w:tc>
        <w:tc>
          <w:tcPr>
            <w:tcW w:w="1157"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Ex.</w:t>
            </w:r>
          </w:p>
        </w:tc>
        <w:tc>
          <w:tcPr>
            <w:tcW w:w="1157"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No aplica</w:t>
            </w: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t>8704.90</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1072"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c>
          <w:tcPr>
            <w:tcW w:w="1157" w:type="dxa"/>
            <w:noWrap/>
            <w:vAlign w:val="center"/>
          </w:tcPr>
          <w:p w:rsidR="00074610" w:rsidRPr="00351F99" w:rsidRDefault="00074610" w:rsidP="0075531B">
            <w:pPr>
              <w:jc w:val="center"/>
              <w:rPr>
                <w:rFonts w:ascii="Arial" w:hAnsi="Arial" w:cs="Arial"/>
                <w:color w:val="000000"/>
                <w:lang w:val="es-MX" w:eastAsia="es-MX"/>
              </w:rPr>
            </w:pPr>
          </w:p>
        </w:tc>
      </w:tr>
      <w:tr w:rsidR="00074610" w:rsidRPr="00351F99" w:rsidTr="0075531B">
        <w:trPr>
          <w:trHeight w:val="340"/>
        </w:trPr>
        <w:tc>
          <w:tcPr>
            <w:tcW w:w="1418" w:type="dxa"/>
            <w:noWrap/>
            <w:vAlign w:val="center"/>
          </w:tcPr>
          <w:p w:rsidR="00074610" w:rsidRPr="00351F99" w:rsidRDefault="00074610" w:rsidP="0075531B">
            <w:pPr>
              <w:rPr>
                <w:rFonts w:ascii="Arial" w:hAnsi="Arial" w:cs="Arial"/>
                <w:color w:val="000000"/>
                <w:lang w:val="es-MX" w:eastAsia="es-MX"/>
              </w:rPr>
            </w:pPr>
            <w:r w:rsidRPr="00351F99">
              <w:rPr>
                <w:rFonts w:ascii="Arial" w:hAnsi="Arial" w:cs="Arial"/>
                <w:color w:val="000000"/>
                <w:lang w:val="es-MX" w:eastAsia="es-MX"/>
              </w:rPr>
              <w:t>8704.90.01</w:t>
            </w:r>
          </w:p>
        </w:tc>
        <w:tc>
          <w:tcPr>
            <w:tcW w:w="3980" w:type="dxa"/>
            <w:vAlign w:val="center"/>
          </w:tcPr>
          <w:p w:rsidR="00074610" w:rsidRPr="00351F99" w:rsidRDefault="00074610" w:rsidP="0075531B">
            <w:pPr>
              <w:jc w:val="both"/>
              <w:rPr>
                <w:rFonts w:ascii="Arial" w:hAnsi="Arial" w:cs="Arial"/>
                <w:color w:val="000000"/>
                <w:lang w:val="es-MX" w:eastAsia="es-MX"/>
              </w:rPr>
            </w:pPr>
            <w:r w:rsidRPr="00351F99">
              <w:rPr>
                <w:rFonts w:ascii="Arial" w:hAnsi="Arial" w:cs="Arial"/>
                <w:color w:val="000000"/>
                <w:lang w:val="es-MX" w:eastAsia="es-MX"/>
              </w:rPr>
              <w:t>Eléctricos, excepto usados</w:t>
            </w:r>
          </w:p>
        </w:tc>
        <w:tc>
          <w:tcPr>
            <w:tcW w:w="1072"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Pza</w:t>
            </w:r>
          </w:p>
        </w:tc>
        <w:tc>
          <w:tcPr>
            <w:tcW w:w="1157"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Ex.</w:t>
            </w:r>
          </w:p>
        </w:tc>
        <w:tc>
          <w:tcPr>
            <w:tcW w:w="1157" w:type="dxa"/>
            <w:noWrap/>
            <w:vAlign w:val="center"/>
          </w:tcPr>
          <w:p w:rsidR="00074610" w:rsidRPr="00351F99" w:rsidRDefault="00074610" w:rsidP="0075531B">
            <w:pPr>
              <w:jc w:val="center"/>
              <w:rPr>
                <w:rFonts w:ascii="Arial" w:hAnsi="Arial" w:cs="Arial"/>
                <w:color w:val="000000"/>
                <w:lang w:val="es-MX" w:eastAsia="es-MX"/>
              </w:rPr>
            </w:pPr>
            <w:r w:rsidRPr="00351F99">
              <w:rPr>
                <w:rFonts w:ascii="Arial" w:hAnsi="Arial" w:cs="Arial"/>
                <w:color w:val="000000"/>
                <w:lang w:val="es-MX" w:eastAsia="es-MX"/>
              </w:rPr>
              <w:t>No aplica</w:t>
            </w:r>
          </w:p>
        </w:tc>
      </w:tr>
    </w:tbl>
    <w:p w:rsidR="00074610" w:rsidRDefault="00074610" w:rsidP="002A6853">
      <w:pPr>
        <w:pStyle w:val="Texto"/>
        <w:spacing w:after="0" w:line="240" w:lineRule="auto"/>
        <w:ind w:firstLine="0"/>
        <w:rPr>
          <w:sz w:val="24"/>
          <w:szCs w:val="24"/>
        </w:rPr>
      </w:pPr>
    </w:p>
    <w:p w:rsidR="00A61EA0" w:rsidRPr="00074610" w:rsidRDefault="00074610" w:rsidP="002A6853">
      <w:pPr>
        <w:pStyle w:val="Texto"/>
        <w:spacing w:after="0" w:line="240" w:lineRule="auto"/>
        <w:ind w:firstLine="0"/>
        <w:rPr>
          <w:sz w:val="24"/>
          <w:szCs w:val="24"/>
        </w:rPr>
      </w:pPr>
      <w:r w:rsidRPr="008D3625">
        <w:rPr>
          <w:b/>
          <w:sz w:val="24"/>
          <w:szCs w:val="24"/>
        </w:rPr>
        <w:t xml:space="preserve">Artículo </w:t>
      </w:r>
      <w:r>
        <w:rPr>
          <w:b/>
          <w:sz w:val="24"/>
          <w:szCs w:val="24"/>
        </w:rPr>
        <w:t>Sexto. -</w:t>
      </w:r>
      <w:r w:rsidR="0029147B">
        <w:rPr>
          <w:sz w:val="24"/>
          <w:szCs w:val="24"/>
        </w:rPr>
        <w:t xml:space="preserve"> S</w:t>
      </w:r>
      <w:r w:rsidR="00A61EA0" w:rsidRPr="00074610">
        <w:rPr>
          <w:sz w:val="24"/>
          <w:szCs w:val="24"/>
        </w:rPr>
        <w:t xml:space="preserve">e </w:t>
      </w:r>
      <w:r w:rsidR="00A61EA0" w:rsidRPr="00074610">
        <w:rPr>
          <w:b/>
          <w:sz w:val="24"/>
          <w:szCs w:val="24"/>
        </w:rPr>
        <w:t>modifica</w:t>
      </w:r>
      <w:r w:rsidR="00AE7F61" w:rsidRPr="00074610">
        <w:rPr>
          <w:b/>
          <w:sz w:val="24"/>
          <w:szCs w:val="24"/>
        </w:rPr>
        <w:t xml:space="preserve">n </w:t>
      </w:r>
      <w:r w:rsidR="00AE7F61" w:rsidRPr="00074610">
        <w:rPr>
          <w:sz w:val="24"/>
          <w:szCs w:val="24"/>
        </w:rPr>
        <w:t xml:space="preserve">el Artículo 16 y </w:t>
      </w:r>
      <w:r w:rsidR="00A61EA0" w:rsidRPr="00074610">
        <w:rPr>
          <w:sz w:val="24"/>
          <w:szCs w:val="24"/>
        </w:rPr>
        <w:t>el Anexo I del Decreto para el apoyo de la competitividad de la industria automotriz terminal y el impulso al desarrollo del mercado interno de automóviles, publicado en el Diario Oficial de la Federación el 31 de diciembre de 2003 y sus posteriores modificaciones, conforme a lo siguiente:</w:t>
      </w:r>
    </w:p>
    <w:p w:rsidR="00A61EA0" w:rsidRPr="008D3625" w:rsidRDefault="00A61EA0" w:rsidP="00603EFB">
      <w:pPr>
        <w:pStyle w:val="Texto"/>
        <w:ind w:firstLine="708"/>
        <w:rPr>
          <w:szCs w:val="24"/>
        </w:rPr>
      </w:pPr>
    </w:p>
    <w:p w:rsidR="00AE7F61" w:rsidRPr="008D3625" w:rsidRDefault="00A61EA0" w:rsidP="00603EFB">
      <w:pPr>
        <w:pStyle w:val="Texto"/>
        <w:ind w:firstLine="708"/>
        <w:rPr>
          <w:b/>
          <w:szCs w:val="24"/>
        </w:rPr>
      </w:pPr>
      <w:r w:rsidRPr="008D3625">
        <w:rPr>
          <w:b/>
          <w:szCs w:val="24"/>
        </w:rPr>
        <w:t xml:space="preserve">“                                   </w:t>
      </w:r>
    </w:p>
    <w:p w:rsidR="00AE7F61" w:rsidRPr="008D3625" w:rsidRDefault="00AE7F61" w:rsidP="002A6853">
      <w:pPr>
        <w:pStyle w:val="Texto"/>
        <w:ind w:left="567" w:right="620" w:firstLine="708"/>
        <w:rPr>
          <w:b/>
          <w:szCs w:val="24"/>
        </w:rPr>
      </w:pPr>
      <w:r w:rsidRPr="008D3625">
        <w:rPr>
          <w:b/>
          <w:szCs w:val="24"/>
        </w:rPr>
        <w:t>…</w:t>
      </w:r>
    </w:p>
    <w:p w:rsidR="00AE7F61" w:rsidRPr="008D3625" w:rsidRDefault="00AE7F61" w:rsidP="002A6853">
      <w:pPr>
        <w:pStyle w:val="Texto"/>
        <w:spacing w:after="0" w:line="240" w:lineRule="auto"/>
        <w:ind w:left="567" w:right="620" w:firstLine="709"/>
        <w:rPr>
          <w:sz w:val="24"/>
          <w:szCs w:val="24"/>
        </w:rPr>
      </w:pPr>
    </w:p>
    <w:p w:rsidR="00AE7F61" w:rsidRPr="008D3625" w:rsidRDefault="00AE7F61" w:rsidP="002A6853">
      <w:pPr>
        <w:pStyle w:val="Texto"/>
        <w:spacing w:after="0" w:line="240" w:lineRule="auto"/>
        <w:ind w:left="567" w:right="620" w:firstLine="0"/>
        <w:rPr>
          <w:b/>
          <w:szCs w:val="24"/>
        </w:rPr>
      </w:pPr>
      <w:r w:rsidRPr="008D3625">
        <w:rPr>
          <w:b/>
          <w:sz w:val="24"/>
          <w:szCs w:val="24"/>
        </w:rPr>
        <w:t>Artículo 16.-</w:t>
      </w:r>
      <w:r w:rsidRPr="008D3625">
        <w:rPr>
          <w:sz w:val="24"/>
          <w:szCs w:val="24"/>
        </w:rPr>
        <w:t xml:space="preserve"> La Comisión se integrará con el Jefe del Servicio de Administración Tributaria y el Subsecretario de Ingresos de la Secretaría </w:t>
      </w:r>
      <w:r w:rsidRPr="008D3625">
        <w:rPr>
          <w:sz w:val="24"/>
          <w:szCs w:val="24"/>
        </w:rPr>
        <w:lastRenderedPageBreak/>
        <w:t xml:space="preserve">de Hacienda y Crédito Público, y los Subsecretarios de </w:t>
      </w:r>
      <w:r w:rsidR="003034CA" w:rsidRPr="008D3625">
        <w:rPr>
          <w:sz w:val="24"/>
          <w:szCs w:val="24"/>
        </w:rPr>
        <w:t xml:space="preserve">Comercio Exterior y de Industria, </w:t>
      </w:r>
      <w:r w:rsidRPr="008D3625">
        <w:rPr>
          <w:sz w:val="24"/>
          <w:szCs w:val="24"/>
        </w:rPr>
        <w:t>Comercio</w:t>
      </w:r>
      <w:r w:rsidR="003034CA" w:rsidRPr="008D3625">
        <w:rPr>
          <w:sz w:val="24"/>
          <w:szCs w:val="24"/>
        </w:rPr>
        <w:t xml:space="preserve"> y Competitividad</w:t>
      </w:r>
      <w:r w:rsidR="0029147B">
        <w:rPr>
          <w:sz w:val="24"/>
          <w:szCs w:val="24"/>
        </w:rPr>
        <w:t xml:space="preserve"> de la Secretaría</w:t>
      </w:r>
      <w:r w:rsidRPr="008D3625">
        <w:rPr>
          <w:sz w:val="24"/>
          <w:szCs w:val="24"/>
        </w:rPr>
        <w:t xml:space="preserve"> </w:t>
      </w:r>
      <w:r w:rsidR="0055096E" w:rsidRPr="008D3625">
        <w:rPr>
          <w:sz w:val="24"/>
          <w:szCs w:val="24"/>
        </w:rPr>
        <w:t>…</w:t>
      </w:r>
      <w:r w:rsidR="00A61EA0" w:rsidRPr="008D3625">
        <w:rPr>
          <w:b/>
          <w:szCs w:val="24"/>
        </w:rPr>
        <w:t xml:space="preserve">     </w:t>
      </w:r>
    </w:p>
    <w:p w:rsidR="00AE7F61" w:rsidRPr="008D3625" w:rsidRDefault="00AE7F61" w:rsidP="002A6853">
      <w:pPr>
        <w:pStyle w:val="Texto"/>
        <w:spacing w:after="0" w:line="240" w:lineRule="auto"/>
        <w:ind w:left="567" w:right="620" w:firstLine="708"/>
        <w:rPr>
          <w:b/>
          <w:szCs w:val="24"/>
        </w:rPr>
      </w:pPr>
    </w:p>
    <w:p w:rsidR="00AE7F61" w:rsidRPr="008D3625" w:rsidRDefault="00AE7F61" w:rsidP="002A6853">
      <w:pPr>
        <w:pStyle w:val="Texto"/>
        <w:spacing w:after="0" w:line="240" w:lineRule="auto"/>
        <w:ind w:left="567" w:right="620" w:firstLine="0"/>
        <w:rPr>
          <w:b/>
          <w:szCs w:val="24"/>
        </w:rPr>
      </w:pPr>
      <w:r w:rsidRPr="008D3625">
        <w:rPr>
          <w:b/>
          <w:szCs w:val="24"/>
        </w:rPr>
        <w:t>…</w:t>
      </w:r>
    </w:p>
    <w:p w:rsidR="00A61EA0" w:rsidRPr="008D3625" w:rsidRDefault="00A61EA0" w:rsidP="002A6853">
      <w:pPr>
        <w:pStyle w:val="Texto"/>
        <w:spacing w:after="0" w:line="240" w:lineRule="auto"/>
        <w:ind w:left="567" w:right="620" w:firstLine="709"/>
        <w:rPr>
          <w:b/>
          <w:szCs w:val="24"/>
        </w:rPr>
      </w:pPr>
      <w:r w:rsidRPr="008D3625">
        <w:rPr>
          <w:b/>
          <w:szCs w:val="24"/>
        </w:rPr>
        <w:t xml:space="preserve">  </w:t>
      </w:r>
    </w:p>
    <w:p w:rsidR="00A61EA0" w:rsidRPr="008D3625" w:rsidRDefault="00A61EA0" w:rsidP="002A6853">
      <w:pPr>
        <w:pStyle w:val="Texto"/>
        <w:ind w:left="567" w:right="620" w:firstLine="708"/>
        <w:jc w:val="center"/>
        <w:rPr>
          <w:b/>
          <w:sz w:val="22"/>
          <w:szCs w:val="24"/>
        </w:rPr>
      </w:pPr>
      <w:r w:rsidRPr="008D3625">
        <w:rPr>
          <w:b/>
          <w:sz w:val="22"/>
          <w:szCs w:val="24"/>
        </w:rPr>
        <w:t>Anexo I</w:t>
      </w:r>
    </w:p>
    <w:p w:rsidR="00A61EA0" w:rsidRPr="008D3625" w:rsidRDefault="00A61EA0" w:rsidP="002A6853">
      <w:pPr>
        <w:pStyle w:val="Texto"/>
        <w:ind w:left="567" w:right="620" w:firstLine="0"/>
        <w:rPr>
          <w:b/>
          <w:szCs w:val="24"/>
        </w:rPr>
      </w:pPr>
      <w:r w:rsidRPr="008D3625">
        <w:rPr>
          <w:b/>
          <w:szCs w:val="24"/>
        </w:rPr>
        <w:t>…</w:t>
      </w:r>
    </w:p>
    <w:p w:rsidR="00AE7F61" w:rsidRPr="008D3625" w:rsidRDefault="00AE7F61" w:rsidP="00AE7F61">
      <w:pPr>
        <w:pStyle w:val="Texto"/>
        <w:ind w:firstLine="0"/>
        <w:rPr>
          <w:b/>
          <w:szCs w:val="24"/>
        </w:rPr>
      </w:pPr>
    </w:p>
    <w:tbl>
      <w:tblPr>
        <w:tblStyle w:val="Tablaconcuadrcula"/>
        <w:tblW w:w="0" w:type="auto"/>
        <w:tblLayout w:type="fixed"/>
        <w:tblLook w:val="04A0" w:firstRow="1" w:lastRow="0" w:firstColumn="1" w:lastColumn="0" w:noHBand="0" w:noVBand="1"/>
      </w:tblPr>
      <w:tblGrid>
        <w:gridCol w:w="1418"/>
        <w:gridCol w:w="3980"/>
        <w:gridCol w:w="1072"/>
        <w:gridCol w:w="1157"/>
        <w:gridCol w:w="1157"/>
      </w:tblGrid>
      <w:tr w:rsidR="00594F5B" w:rsidRPr="008D3625" w:rsidTr="00351F99">
        <w:trPr>
          <w:trHeight w:val="306"/>
        </w:trPr>
        <w:tc>
          <w:tcPr>
            <w:tcW w:w="1418" w:type="dxa"/>
            <w:vMerge w:val="restart"/>
            <w:noWrap/>
            <w:vAlign w:val="center"/>
            <w:hideMark/>
          </w:tcPr>
          <w:p w:rsidR="009424F8" w:rsidRPr="00351F99" w:rsidRDefault="009424F8" w:rsidP="008418D9">
            <w:pPr>
              <w:jc w:val="center"/>
              <w:rPr>
                <w:rFonts w:ascii="Arial" w:hAnsi="Arial" w:cs="Arial"/>
                <w:b/>
                <w:bCs/>
                <w:color w:val="000000"/>
                <w:sz w:val="22"/>
                <w:lang w:val="es-MX" w:eastAsia="es-MX"/>
              </w:rPr>
            </w:pPr>
            <w:r w:rsidRPr="00351F99">
              <w:rPr>
                <w:rFonts w:ascii="Arial" w:hAnsi="Arial" w:cs="Arial"/>
                <w:b/>
                <w:bCs/>
                <w:color w:val="000000"/>
                <w:sz w:val="22"/>
                <w:lang w:eastAsia="es-MX"/>
              </w:rPr>
              <w:t>CÓDIGO</w:t>
            </w:r>
          </w:p>
        </w:tc>
        <w:tc>
          <w:tcPr>
            <w:tcW w:w="3980" w:type="dxa"/>
            <w:vMerge w:val="restart"/>
            <w:vAlign w:val="center"/>
            <w:hideMark/>
          </w:tcPr>
          <w:p w:rsidR="009424F8" w:rsidRPr="00351F99" w:rsidRDefault="009424F8" w:rsidP="008418D9">
            <w:pPr>
              <w:jc w:val="center"/>
              <w:rPr>
                <w:rFonts w:ascii="Arial" w:hAnsi="Arial" w:cs="Arial"/>
                <w:b/>
                <w:bCs/>
                <w:color w:val="000000"/>
                <w:sz w:val="22"/>
                <w:lang w:val="es-MX" w:eastAsia="es-MX"/>
              </w:rPr>
            </w:pPr>
            <w:r w:rsidRPr="00351F99">
              <w:rPr>
                <w:rFonts w:ascii="Arial" w:hAnsi="Arial" w:cs="Arial"/>
                <w:b/>
                <w:bCs/>
                <w:color w:val="000000"/>
                <w:sz w:val="22"/>
                <w:lang w:eastAsia="es-MX"/>
              </w:rPr>
              <w:t>DESCRIPCIÓN</w:t>
            </w:r>
          </w:p>
        </w:tc>
        <w:tc>
          <w:tcPr>
            <w:tcW w:w="1072" w:type="dxa"/>
            <w:vMerge w:val="restart"/>
            <w:noWrap/>
            <w:vAlign w:val="center"/>
            <w:hideMark/>
          </w:tcPr>
          <w:p w:rsidR="009424F8" w:rsidRPr="00351F99" w:rsidRDefault="009424F8" w:rsidP="008418D9">
            <w:pPr>
              <w:jc w:val="center"/>
              <w:rPr>
                <w:rFonts w:ascii="Arial" w:hAnsi="Arial" w:cs="Arial"/>
                <w:b/>
                <w:bCs/>
                <w:color w:val="000000"/>
                <w:sz w:val="22"/>
                <w:lang w:val="es-MX" w:eastAsia="es-MX"/>
              </w:rPr>
            </w:pPr>
            <w:r w:rsidRPr="00351F99">
              <w:rPr>
                <w:rFonts w:ascii="Arial" w:hAnsi="Arial" w:cs="Arial"/>
                <w:b/>
                <w:bCs/>
                <w:color w:val="000000"/>
                <w:sz w:val="22"/>
                <w:lang w:eastAsia="es-MX"/>
              </w:rPr>
              <w:t>UNIDAD</w:t>
            </w:r>
          </w:p>
        </w:tc>
        <w:tc>
          <w:tcPr>
            <w:tcW w:w="2314" w:type="dxa"/>
            <w:gridSpan w:val="2"/>
            <w:noWrap/>
            <w:vAlign w:val="center"/>
            <w:hideMark/>
          </w:tcPr>
          <w:p w:rsidR="009424F8" w:rsidRPr="00351F99" w:rsidRDefault="00A61EA0" w:rsidP="008418D9">
            <w:pPr>
              <w:pStyle w:val="Texto"/>
              <w:spacing w:before="40" w:after="40"/>
              <w:ind w:firstLine="0"/>
              <w:jc w:val="center"/>
              <w:rPr>
                <w:b/>
                <w:color w:val="000000"/>
                <w:sz w:val="22"/>
                <w:szCs w:val="24"/>
              </w:rPr>
            </w:pPr>
            <w:r w:rsidRPr="00351F99">
              <w:rPr>
                <w:b/>
                <w:color w:val="000000"/>
                <w:sz w:val="22"/>
                <w:szCs w:val="24"/>
              </w:rPr>
              <w:t>Ad-VALOREM</w:t>
            </w:r>
          </w:p>
        </w:tc>
      </w:tr>
      <w:tr w:rsidR="00594F5B" w:rsidRPr="008D3625" w:rsidTr="00351F99">
        <w:trPr>
          <w:trHeight w:val="306"/>
        </w:trPr>
        <w:tc>
          <w:tcPr>
            <w:tcW w:w="1418" w:type="dxa"/>
            <w:vMerge/>
            <w:vAlign w:val="center"/>
            <w:hideMark/>
          </w:tcPr>
          <w:p w:rsidR="009424F8" w:rsidRPr="00351F99" w:rsidRDefault="009424F8" w:rsidP="008418D9">
            <w:pPr>
              <w:rPr>
                <w:rFonts w:ascii="Arial" w:hAnsi="Arial" w:cs="Arial"/>
                <w:b/>
                <w:bCs/>
                <w:color w:val="000000"/>
                <w:lang w:val="es-MX" w:eastAsia="es-MX"/>
              </w:rPr>
            </w:pPr>
          </w:p>
        </w:tc>
        <w:tc>
          <w:tcPr>
            <w:tcW w:w="3980" w:type="dxa"/>
            <w:vMerge/>
            <w:vAlign w:val="center"/>
            <w:hideMark/>
          </w:tcPr>
          <w:p w:rsidR="009424F8" w:rsidRPr="00351F99" w:rsidRDefault="009424F8" w:rsidP="008418D9">
            <w:pPr>
              <w:jc w:val="both"/>
              <w:rPr>
                <w:rFonts w:ascii="Arial" w:hAnsi="Arial" w:cs="Arial"/>
                <w:b/>
                <w:bCs/>
                <w:color w:val="000000"/>
                <w:lang w:val="es-MX" w:eastAsia="es-MX"/>
              </w:rPr>
            </w:pPr>
          </w:p>
        </w:tc>
        <w:tc>
          <w:tcPr>
            <w:tcW w:w="1072" w:type="dxa"/>
            <w:vMerge/>
            <w:vAlign w:val="center"/>
            <w:hideMark/>
          </w:tcPr>
          <w:p w:rsidR="009424F8" w:rsidRPr="00351F99" w:rsidRDefault="009424F8" w:rsidP="008418D9">
            <w:pPr>
              <w:jc w:val="center"/>
              <w:rPr>
                <w:rFonts w:ascii="Arial" w:hAnsi="Arial" w:cs="Arial"/>
                <w:b/>
                <w:bCs/>
                <w:color w:val="000000"/>
                <w:lang w:val="es-MX" w:eastAsia="es-MX"/>
              </w:rPr>
            </w:pPr>
          </w:p>
        </w:tc>
        <w:tc>
          <w:tcPr>
            <w:tcW w:w="1157" w:type="dxa"/>
            <w:noWrap/>
            <w:vAlign w:val="center"/>
            <w:hideMark/>
          </w:tcPr>
          <w:p w:rsidR="009424F8" w:rsidRPr="00351F99" w:rsidRDefault="009424F8" w:rsidP="008418D9">
            <w:pPr>
              <w:pStyle w:val="Texto"/>
              <w:spacing w:before="40" w:after="40"/>
              <w:ind w:firstLine="0"/>
              <w:jc w:val="center"/>
              <w:rPr>
                <w:b/>
                <w:color w:val="000000"/>
                <w:szCs w:val="24"/>
              </w:rPr>
            </w:pPr>
            <w:r w:rsidRPr="00351F99">
              <w:rPr>
                <w:b/>
                <w:color w:val="000000"/>
                <w:szCs w:val="24"/>
              </w:rPr>
              <w:t>IMPUESTO DE IMP.</w:t>
            </w:r>
          </w:p>
          <w:p w:rsidR="00773D13" w:rsidRPr="00351F99" w:rsidRDefault="00773D13" w:rsidP="008418D9">
            <w:pPr>
              <w:pStyle w:val="Texto"/>
              <w:spacing w:before="40" w:after="40"/>
              <w:ind w:firstLine="0"/>
              <w:jc w:val="center"/>
              <w:rPr>
                <w:b/>
                <w:color w:val="000000"/>
                <w:szCs w:val="24"/>
              </w:rPr>
            </w:pPr>
            <w:r w:rsidRPr="00351F99">
              <w:rPr>
                <w:b/>
                <w:color w:val="000000"/>
                <w:szCs w:val="24"/>
              </w:rPr>
              <w:t>(%)</w:t>
            </w:r>
          </w:p>
        </w:tc>
        <w:tc>
          <w:tcPr>
            <w:tcW w:w="1157" w:type="dxa"/>
            <w:noWrap/>
            <w:vAlign w:val="center"/>
            <w:hideMark/>
          </w:tcPr>
          <w:p w:rsidR="009424F8" w:rsidRPr="00351F99" w:rsidRDefault="009424F8" w:rsidP="008418D9">
            <w:pPr>
              <w:pStyle w:val="Texto"/>
              <w:spacing w:before="40" w:after="40"/>
              <w:ind w:firstLine="0"/>
              <w:jc w:val="center"/>
              <w:rPr>
                <w:b/>
                <w:color w:val="000000"/>
                <w:szCs w:val="24"/>
              </w:rPr>
            </w:pPr>
            <w:r w:rsidRPr="00351F99">
              <w:rPr>
                <w:b/>
                <w:color w:val="000000"/>
                <w:szCs w:val="24"/>
              </w:rPr>
              <w:t xml:space="preserve">IMPUESTO DE </w:t>
            </w:r>
            <w:r w:rsidR="00A36F16" w:rsidRPr="00351F99">
              <w:rPr>
                <w:b/>
                <w:color w:val="000000"/>
                <w:szCs w:val="24"/>
              </w:rPr>
              <w:t>EXP</w:t>
            </w:r>
            <w:r w:rsidRPr="00351F99">
              <w:rPr>
                <w:b/>
                <w:color w:val="000000"/>
                <w:szCs w:val="24"/>
              </w:rPr>
              <w:t>.</w:t>
            </w:r>
          </w:p>
          <w:p w:rsidR="00773D13" w:rsidRPr="00351F99" w:rsidRDefault="00773D13" w:rsidP="008418D9">
            <w:pPr>
              <w:pStyle w:val="Texto"/>
              <w:spacing w:before="40" w:after="40"/>
              <w:ind w:firstLine="0"/>
              <w:jc w:val="center"/>
              <w:rPr>
                <w:b/>
                <w:color w:val="000000"/>
                <w:szCs w:val="24"/>
              </w:rPr>
            </w:pPr>
            <w:r w:rsidRPr="00351F99">
              <w:rPr>
                <w:b/>
                <w:color w:val="000000"/>
                <w:szCs w:val="24"/>
              </w:rPr>
              <w:t>(%)</w:t>
            </w:r>
          </w:p>
        </w:tc>
      </w:tr>
      <w:tr w:rsidR="006413C9" w:rsidRPr="008D3625" w:rsidTr="00351F99">
        <w:trPr>
          <w:trHeight w:val="306"/>
        </w:trPr>
        <w:tc>
          <w:tcPr>
            <w:tcW w:w="1418" w:type="dxa"/>
            <w:noWrap/>
            <w:vAlign w:val="center"/>
          </w:tcPr>
          <w:p w:rsidR="009424F8" w:rsidRPr="00351F99" w:rsidRDefault="009424F8" w:rsidP="008418D9">
            <w:pPr>
              <w:rPr>
                <w:rFonts w:ascii="Arial" w:hAnsi="Arial" w:cs="Arial"/>
                <w:color w:val="000000"/>
                <w:lang w:val="es-MX" w:eastAsia="es-MX"/>
              </w:rPr>
            </w:pPr>
            <w:r w:rsidRPr="00351F99">
              <w:rPr>
                <w:rFonts w:ascii="Arial" w:hAnsi="Arial" w:cs="Arial"/>
                <w:color w:val="000000"/>
                <w:lang w:val="es-MX" w:eastAsia="es-MX"/>
              </w:rPr>
              <w:t>87.02</w:t>
            </w:r>
          </w:p>
        </w:tc>
        <w:tc>
          <w:tcPr>
            <w:tcW w:w="3980" w:type="dxa"/>
            <w:vAlign w:val="center"/>
          </w:tcPr>
          <w:p w:rsidR="009424F8" w:rsidRPr="00351F99" w:rsidRDefault="009424F8" w:rsidP="008418D9">
            <w:pPr>
              <w:jc w:val="both"/>
              <w:rPr>
                <w:rFonts w:ascii="Arial" w:hAnsi="Arial" w:cs="Arial"/>
                <w:color w:val="000000"/>
                <w:lang w:val="es-MX" w:eastAsia="es-MX"/>
              </w:rPr>
            </w:pPr>
            <w:r w:rsidRPr="00351F99">
              <w:rPr>
                <w:rFonts w:ascii="Arial" w:hAnsi="Arial" w:cs="Arial"/>
                <w:color w:val="000000"/>
                <w:lang w:val="es-MX" w:eastAsia="es-MX"/>
              </w:rPr>
              <w:t>Vehículos automóviles para transporte de diez</w:t>
            </w:r>
            <w:r w:rsidR="008A251C" w:rsidRPr="00351F99">
              <w:rPr>
                <w:rFonts w:ascii="Arial" w:hAnsi="Arial" w:cs="Arial"/>
                <w:color w:val="000000"/>
                <w:lang w:val="es-MX" w:eastAsia="es-MX"/>
              </w:rPr>
              <w:t xml:space="preserve"> </w:t>
            </w:r>
            <w:r w:rsidRPr="00351F99">
              <w:rPr>
                <w:rFonts w:ascii="Arial" w:hAnsi="Arial" w:cs="Arial"/>
                <w:color w:val="000000"/>
                <w:lang w:val="es-MX" w:eastAsia="es-MX"/>
              </w:rPr>
              <w:t>o más personas, incluido el conductor.</w:t>
            </w:r>
          </w:p>
        </w:tc>
        <w:tc>
          <w:tcPr>
            <w:tcW w:w="1072" w:type="dxa"/>
            <w:noWrap/>
            <w:vAlign w:val="center"/>
          </w:tcPr>
          <w:p w:rsidR="009424F8" w:rsidRPr="00351F99" w:rsidRDefault="009424F8" w:rsidP="008418D9">
            <w:pPr>
              <w:jc w:val="center"/>
              <w:rPr>
                <w:rFonts w:ascii="Arial" w:hAnsi="Arial" w:cs="Arial"/>
                <w:color w:val="000000"/>
                <w:lang w:val="es-MX" w:eastAsia="es-MX"/>
              </w:rPr>
            </w:pPr>
          </w:p>
        </w:tc>
        <w:tc>
          <w:tcPr>
            <w:tcW w:w="1157" w:type="dxa"/>
            <w:noWrap/>
            <w:vAlign w:val="center"/>
          </w:tcPr>
          <w:p w:rsidR="009424F8" w:rsidRPr="00351F99" w:rsidRDefault="009424F8" w:rsidP="008418D9">
            <w:pPr>
              <w:jc w:val="center"/>
              <w:rPr>
                <w:rFonts w:ascii="Arial" w:hAnsi="Arial" w:cs="Arial"/>
                <w:color w:val="000000"/>
                <w:lang w:val="es-MX" w:eastAsia="es-MX"/>
              </w:rPr>
            </w:pPr>
          </w:p>
        </w:tc>
        <w:tc>
          <w:tcPr>
            <w:tcW w:w="1157" w:type="dxa"/>
            <w:noWrap/>
            <w:vAlign w:val="center"/>
          </w:tcPr>
          <w:p w:rsidR="009424F8" w:rsidRPr="00351F99" w:rsidRDefault="009424F8" w:rsidP="008418D9">
            <w:pPr>
              <w:jc w:val="center"/>
              <w:rPr>
                <w:rFonts w:ascii="Arial" w:hAnsi="Arial" w:cs="Arial"/>
                <w:color w:val="000000"/>
                <w:lang w:val="es-MX" w:eastAsia="es-MX"/>
              </w:rPr>
            </w:pPr>
          </w:p>
        </w:tc>
      </w:tr>
      <w:tr w:rsidR="006413C9" w:rsidRPr="008D3625" w:rsidTr="00351F99">
        <w:trPr>
          <w:trHeight w:val="306"/>
        </w:trPr>
        <w:tc>
          <w:tcPr>
            <w:tcW w:w="1418" w:type="dxa"/>
            <w:noWrap/>
            <w:vAlign w:val="center"/>
          </w:tcPr>
          <w:p w:rsidR="009424F8" w:rsidRPr="00351F99" w:rsidRDefault="008A251C" w:rsidP="008418D9">
            <w:pPr>
              <w:rPr>
                <w:rFonts w:ascii="Arial" w:hAnsi="Arial" w:cs="Arial"/>
                <w:color w:val="000000"/>
                <w:lang w:val="es-MX" w:eastAsia="es-MX"/>
              </w:rPr>
            </w:pPr>
            <w:r w:rsidRPr="00351F99">
              <w:rPr>
                <w:rFonts w:ascii="Arial" w:hAnsi="Arial" w:cs="Arial"/>
                <w:color w:val="000000"/>
                <w:lang w:val="es-MX" w:eastAsia="es-MX"/>
              </w:rPr>
              <w:t>8702.10</w:t>
            </w:r>
          </w:p>
        </w:tc>
        <w:tc>
          <w:tcPr>
            <w:tcW w:w="3980" w:type="dxa"/>
            <w:vAlign w:val="center"/>
          </w:tcPr>
          <w:p w:rsidR="009424F8" w:rsidRPr="00351F99" w:rsidRDefault="008A251C" w:rsidP="008418D9">
            <w:pPr>
              <w:jc w:val="both"/>
              <w:rPr>
                <w:rFonts w:ascii="Arial" w:hAnsi="Arial" w:cs="Arial"/>
                <w:color w:val="000000"/>
                <w:lang w:val="es-MX" w:eastAsia="es-MX"/>
              </w:rPr>
            </w:pPr>
            <w:r w:rsidRPr="00351F99">
              <w:rPr>
                <w:rFonts w:ascii="Arial" w:hAnsi="Arial" w:cs="Arial"/>
                <w:color w:val="000000"/>
                <w:lang w:val="es-MX" w:eastAsia="es-MX"/>
              </w:rPr>
              <w:t>Únicamente con motor de émbolo (pistón), de encendido por compresión (diésel o semi-diésel).</w:t>
            </w:r>
          </w:p>
        </w:tc>
        <w:tc>
          <w:tcPr>
            <w:tcW w:w="1072" w:type="dxa"/>
            <w:noWrap/>
            <w:vAlign w:val="center"/>
          </w:tcPr>
          <w:p w:rsidR="009424F8" w:rsidRPr="00351F99" w:rsidRDefault="009424F8" w:rsidP="008418D9">
            <w:pPr>
              <w:jc w:val="center"/>
              <w:rPr>
                <w:rFonts w:ascii="Arial" w:hAnsi="Arial" w:cs="Arial"/>
                <w:color w:val="000000"/>
                <w:lang w:val="es-MX" w:eastAsia="es-MX"/>
              </w:rPr>
            </w:pPr>
          </w:p>
        </w:tc>
        <w:tc>
          <w:tcPr>
            <w:tcW w:w="1157" w:type="dxa"/>
            <w:noWrap/>
            <w:vAlign w:val="center"/>
          </w:tcPr>
          <w:p w:rsidR="009424F8" w:rsidRPr="00351F99" w:rsidRDefault="009424F8" w:rsidP="008418D9">
            <w:pPr>
              <w:jc w:val="center"/>
              <w:rPr>
                <w:rFonts w:ascii="Arial" w:hAnsi="Arial" w:cs="Arial"/>
                <w:color w:val="000000"/>
                <w:lang w:val="es-MX" w:eastAsia="es-MX"/>
              </w:rPr>
            </w:pPr>
          </w:p>
        </w:tc>
        <w:tc>
          <w:tcPr>
            <w:tcW w:w="1157" w:type="dxa"/>
            <w:noWrap/>
            <w:vAlign w:val="center"/>
          </w:tcPr>
          <w:p w:rsidR="009424F8" w:rsidRPr="00351F99" w:rsidRDefault="009424F8" w:rsidP="008418D9">
            <w:pPr>
              <w:jc w:val="center"/>
              <w:rPr>
                <w:rFonts w:ascii="Arial" w:hAnsi="Arial" w:cs="Arial"/>
                <w:color w:val="000000"/>
                <w:lang w:val="es-MX" w:eastAsia="es-MX"/>
              </w:rPr>
            </w:pPr>
          </w:p>
        </w:tc>
      </w:tr>
      <w:tr w:rsidR="008A251C" w:rsidRPr="008D3625" w:rsidTr="00351F99">
        <w:trPr>
          <w:trHeight w:val="340"/>
        </w:trPr>
        <w:tc>
          <w:tcPr>
            <w:tcW w:w="1418" w:type="dxa"/>
            <w:noWrap/>
            <w:vAlign w:val="center"/>
          </w:tcPr>
          <w:p w:rsidR="008A251C" w:rsidRPr="00351F99" w:rsidRDefault="002B0D98" w:rsidP="008418D9">
            <w:pPr>
              <w:rPr>
                <w:rFonts w:ascii="Arial" w:hAnsi="Arial" w:cs="Arial"/>
                <w:color w:val="000000"/>
                <w:lang w:val="es-MX" w:eastAsia="es-MX"/>
              </w:rPr>
            </w:pPr>
            <w:r w:rsidRPr="00351F99">
              <w:rPr>
                <w:rFonts w:ascii="Arial" w:hAnsi="Arial" w:cs="Arial"/>
                <w:color w:val="000000"/>
                <w:lang w:val="es-MX" w:eastAsia="es-MX"/>
              </w:rPr>
              <w:t>8702.10.99</w:t>
            </w:r>
          </w:p>
        </w:tc>
        <w:tc>
          <w:tcPr>
            <w:tcW w:w="3980" w:type="dxa"/>
            <w:vAlign w:val="center"/>
          </w:tcPr>
          <w:p w:rsidR="008A251C" w:rsidRPr="00351F99" w:rsidRDefault="002B0D98" w:rsidP="008418D9">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1072" w:type="dxa"/>
            <w:noWrap/>
            <w:vAlign w:val="center"/>
          </w:tcPr>
          <w:p w:rsidR="008A251C"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Pza</w:t>
            </w:r>
          </w:p>
        </w:tc>
        <w:tc>
          <w:tcPr>
            <w:tcW w:w="1157" w:type="dxa"/>
            <w:noWrap/>
            <w:vAlign w:val="center"/>
          </w:tcPr>
          <w:p w:rsidR="008A251C"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Ex.</w:t>
            </w:r>
          </w:p>
        </w:tc>
        <w:tc>
          <w:tcPr>
            <w:tcW w:w="1157" w:type="dxa"/>
            <w:noWrap/>
            <w:vAlign w:val="center"/>
          </w:tcPr>
          <w:p w:rsidR="008A251C"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No aplica</w:t>
            </w:r>
          </w:p>
        </w:tc>
      </w:tr>
      <w:tr w:rsidR="000B2A3E" w:rsidRPr="008D3625" w:rsidTr="00351F99">
        <w:trPr>
          <w:trHeight w:val="340"/>
        </w:trPr>
        <w:tc>
          <w:tcPr>
            <w:tcW w:w="1418" w:type="dxa"/>
            <w:noWrap/>
            <w:vAlign w:val="center"/>
          </w:tcPr>
          <w:p w:rsidR="008A251C" w:rsidRPr="00351F99" w:rsidRDefault="008A251C" w:rsidP="008418D9">
            <w:pPr>
              <w:rPr>
                <w:rFonts w:ascii="Arial" w:hAnsi="Arial" w:cs="Arial"/>
                <w:color w:val="000000"/>
                <w:lang w:val="es-MX" w:eastAsia="es-MX"/>
              </w:rPr>
            </w:pPr>
            <w:r w:rsidRPr="00351F99">
              <w:rPr>
                <w:rFonts w:ascii="Arial" w:hAnsi="Arial" w:cs="Arial"/>
                <w:color w:val="000000"/>
                <w:lang w:val="es-MX" w:eastAsia="es-MX"/>
              </w:rPr>
              <w:t>8702.20</w:t>
            </w:r>
          </w:p>
        </w:tc>
        <w:tc>
          <w:tcPr>
            <w:tcW w:w="3980" w:type="dxa"/>
            <w:vAlign w:val="center"/>
          </w:tcPr>
          <w:p w:rsidR="008A251C" w:rsidRPr="00351F99" w:rsidRDefault="008A251C" w:rsidP="008418D9">
            <w:pPr>
              <w:jc w:val="both"/>
              <w:rPr>
                <w:rFonts w:ascii="Arial" w:hAnsi="Arial" w:cs="Arial"/>
                <w:color w:val="000000"/>
                <w:lang w:val="es-MX" w:eastAsia="es-MX"/>
              </w:rPr>
            </w:pPr>
            <w:r w:rsidRPr="00351F99">
              <w:rPr>
                <w:rFonts w:ascii="Arial" w:hAnsi="Arial" w:cs="Arial"/>
                <w:color w:val="000000"/>
                <w:lang w:val="es-MX" w:eastAsia="es-MX"/>
              </w:rPr>
              <w:t>Equipados para la propulsión con motor de émbolo (pistón), de encendido por compresión (diésel o semi-diésel) y con motor eléctrico.</w:t>
            </w:r>
          </w:p>
        </w:tc>
        <w:tc>
          <w:tcPr>
            <w:tcW w:w="1072" w:type="dxa"/>
            <w:noWrap/>
            <w:vAlign w:val="center"/>
          </w:tcPr>
          <w:p w:rsidR="008A251C" w:rsidRPr="00351F99" w:rsidRDefault="008A251C" w:rsidP="008418D9">
            <w:pPr>
              <w:jc w:val="center"/>
              <w:rPr>
                <w:rFonts w:ascii="Arial" w:hAnsi="Arial" w:cs="Arial"/>
                <w:color w:val="000000"/>
                <w:lang w:val="es-MX" w:eastAsia="es-MX"/>
              </w:rPr>
            </w:pPr>
          </w:p>
        </w:tc>
        <w:tc>
          <w:tcPr>
            <w:tcW w:w="1157" w:type="dxa"/>
            <w:noWrap/>
            <w:vAlign w:val="center"/>
          </w:tcPr>
          <w:p w:rsidR="008A251C" w:rsidRPr="00351F99" w:rsidRDefault="008A251C" w:rsidP="008418D9">
            <w:pPr>
              <w:jc w:val="center"/>
              <w:rPr>
                <w:rFonts w:ascii="Arial" w:hAnsi="Arial" w:cs="Arial"/>
                <w:color w:val="000000"/>
                <w:lang w:val="es-MX" w:eastAsia="es-MX"/>
              </w:rPr>
            </w:pPr>
          </w:p>
        </w:tc>
        <w:tc>
          <w:tcPr>
            <w:tcW w:w="1157" w:type="dxa"/>
            <w:noWrap/>
            <w:vAlign w:val="center"/>
          </w:tcPr>
          <w:p w:rsidR="008A251C" w:rsidRPr="00351F99" w:rsidRDefault="008A251C" w:rsidP="008418D9">
            <w:pPr>
              <w:jc w:val="center"/>
              <w:rPr>
                <w:rFonts w:ascii="Arial" w:hAnsi="Arial" w:cs="Arial"/>
                <w:color w:val="000000"/>
                <w:lang w:val="es-MX" w:eastAsia="es-MX"/>
              </w:rPr>
            </w:pP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r w:rsidRPr="00351F99">
              <w:rPr>
                <w:rFonts w:ascii="Arial" w:hAnsi="Arial" w:cs="Arial"/>
                <w:color w:val="000000"/>
                <w:lang w:val="es-MX" w:eastAsia="es-MX"/>
              </w:rPr>
              <w:t>8702.20.99</w:t>
            </w:r>
          </w:p>
        </w:tc>
        <w:tc>
          <w:tcPr>
            <w:tcW w:w="3980" w:type="dxa"/>
            <w:vAlign w:val="center"/>
          </w:tcPr>
          <w:p w:rsidR="00C9500E" w:rsidRPr="00351F99" w:rsidRDefault="00C9500E" w:rsidP="008418D9">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1072"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Pza</w:t>
            </w:r>
          </w:p>
        </w:tc>
        <w:tc>
          <w:tcPr>
            <w:tcW w:w="1157"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Ex.</w:t>
            </w:r>
          </w:p>
        </w:tc>
        <w:tc>
          <w:tcPr>
            <w:tcW w:w="1157"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No aplica</w:t>
            </w: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r w:rsidRPr="00351F99">
              <w:rPr>
                <w:rFonts w:ascii="Arial" w:hAnsi="Arial" w:cs="Arial"/>
                <w:color w:val="000000"/>
                <w:lang w:val="es-MX" w:eastAsia="es-MX"/>
              </w:rPr>
              <w:t>8702.30</w:t>
            </w:r>
          </w:p>
        </w:tc>
        <w:tc>
          <w:tcPr>
            <w:tcW w:w="3980" w:type="dxa"/>
            <w:vAlign w:val="center"/>
          </w:tcPr>
          <w:p w:rsidR="00C9500E" w:rsidRPr="00351F99" w:rsidRDefault="00C9500E" w:rsidP="008418D9">
            <w:pPr>
              <w:jc w:val="both"/>
              <w:rPr>
                <w:rFonts w:ascii="Arial" w:hAnsi="Arial" w:cs="Arial"/>
                <w:color w:val="000000"/>
                <w:lang w:val="es-MX" w:eastAsia="es-MX"/>
              </w:rPr>
            </w:pPr>
            <w:r w:rsidRPr="00351F99">
              <w:rPr>
                <w:rFonts w:ascii="Arial" w:hAnsi="Arial" w:cs="Arial"/>
                <w:color w:val="000000"/>
                <w:lang w:val="es-MX" w:eastAsia="es-MX"/>
              </w:rPr>
              <w:t>Equipados para la propulsión con motor de émbolo (pistón) alternativo, de encendido por chispa y con motor eléctrico.</w:t>
            </w:r>
          </w:p>
        </w:tc>
        <w:tc>
          <w:tcPr>
            <w:tcW w:w="1072"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r w:rsidRPr="00351F99">
              <w:rPr>
                <w:rFonts w:ascii="Arial" w:hAnsi="Arial" w:cs="Arial"/>
                <w:color w:val="000000"/>
                <w:lang w:val="es-MX" w:eastAsia="es-MX"/>
              </w:rPr>
              <w:t>8702.30.99</w:t>
            </w:r>
          </w:p>
        </w:tc>
        <w:tc>
          <w:tcPr>
            <w:tcW w:w="3980" w:type="dxa"/>
            <w:vAlign w:val="center"/>
          </w:tcPr>
          <w:p w:rsidR="00C9500E" w:rsidRPr="00351F99" w:rsidRDefault="00C9500E" w:rsidP="008418D9">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1072"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Pza</w:t>
            </w:r>
          </w:p>
        </w:tc>
        <w:tc>
          <w:tcPr>
            <w:tcW w:w="1157"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Ex.</w:t>
            </w:r>
          </w:p>
        </w:tc>
        <w:tc>
          <w:tcPr>
            <w:tcW w:w="1157"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No aplica</w:t>
            </w: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r w:rsidRPr="00351F99">
              <w:rPr>
                <w:rFonts w:ascii="Arial" w:hAnsi="Arial" w:cs="Arial"/>
                <w:color w:val="000000"/>
                <w:lang w:val="es-MX" w:eastAsia="es-MX"/>
              </w:rPr>
              <w:t>8702.90</w:t>
            </w:r>
          </w:p>
        </w:tc>
        <w:tc>
          <w:tcPr>
            <w:tcW w:w="3980" w:type="dxa"/>
            <w:vAlign w:val="center"/>
          </w:tcPr>
          <w:p w:rsidR="00C9500E" w:rsidRPr="00351F99" w:rsidRDefault="00C9500E" w:rsidP="008418D9">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1072"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r w:rsidRPr="00351F99">
              <w:rPr>
                <w:rFonts w:ascii="Arial" w:hAnsi="Arial" w:cs="Arial"/>
                <w:color w:val="000000"/>
                <w:lang w:val="es-MX" w:eastAsia="es-MX"/>
              </w:rPr>
              <w:t>8702.90.99</w:t>
            </w:r>
          </w:p>
        </w:tc>
        <w:tc>
          <w:tcPr>
            <w:tcW w:w="3980" w:type="dxa"/>
            <w:vAlign w:val="center"/>
          </w:tcPr>
          <w:p w:rsidR="00C9500E" w:rsidRPr="00351F99" w:rsidRDefault="00C9500E" w:rsidP="008418D9">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1072"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Pza</w:t>
            </w:r>
          </w:p>
        </w:tc>
        <w:tc>
          <w:tcPr>
            <w:tcW w:w="1157"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Ex.</w:t>
            </w:r>
          </w:p>
        </w:tc>
        <w:tc>
          <w:tcPr>
            <w:tcW w:w="1157"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No aplica</w:t>
            </w: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r w:rsidRPr="00351F99">
              <w:rPr>
                <w:rFonts w:ascii="Arial" w:hAnsi="Arial" w:cs="Arial"/>
                <w:color w:val="000000"/>
                <w:lang w:val="es-MX" w:eastAsia="es-MX"/>
              </w:rPr>
              <w:t>87.03</w:t>
            </w:r>
          </w:p>
        </w:tc>
        <w:tc>
          <w:tcPr>
            <w:tcW w:w="3980" w:type="dxa"/>
            <w:vAlign w:val="center"/>
          </w:tcPr>
          <w:p w:rsidR="00C9500E" w:rsidRPr="00351F99" w:rsidRDefault="00C9500E" w:rsidP="008418D9">
            <w:pPr>
              <w:jc w:val="both"/>
              <w:rPr>
                <w:rFonts w:ascii="Arial" w:hAnsi="Arial" w:cs="Arial"/>
                <w:color w:val="000000"/>
                <w:lang w:val="es-MX" w:eastAsia="es-MX"/>
              </w:rPr>
            </w:pPr>
            <w:r w:rsidRPr="00351F99">
              <w:rPr>
                <w:rFonts w:ascii="Arial" w:hAnsi="Arial" w:cs="Arial"/>
                <w:color w:val="000000"/>
                <w:lang w:val="es-MX" w:eastAsia="es-MX"/>
              </w:rPr>
              <w:t xml:space="preserve">Automóviles de turismo y demás vehículos automóviles concebidos principalmente para el transporte </w:t>
            </w:r>
            <w:r w:rsidRPr="00351F99">
              <w:rPr>
                <w:rFonts w:ascii="Arial" w:hAnsi="Arial" w:cs="Arial"/>
                <w:color w:val="000000"/>
                <w:lang w:val="es-MX" w:eastAsia="es-MX"/>
              </w:rPr>
              <w:lastRenderedPageBreak/>
              <w:t>de personas (excepto los de la partida 87.02), incluidos los del tipo familiar ("break" o "station wagon") y los de carreras.</w:t>
            </w:r>
          </w:p>
        </w:tc>
        <w:tc>
          <w:tcPr>
            <w:tcW w:w="1072"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r w:rsidRPr="00351F99">
              <w:rPr>
                <w:rFonts w:ascii="Arial" w:hAnsi="Arial" w:cs="Arial"/>
                <w:color w:val="000000"/>
                <w:lang w:val="es-MX" w:eastAsia="es-MX"/>
              </w:rPr>
              <w:lastRenderedPageBreak/>
              <w:t>8703.21</w:t>
            </w:r>
          </w:p>
        </w:tc>
        <w:tc>
          <w:tcPr>
            <w:tcW w:w="3980" w:type="dxa"/>
            <w:vAlign w:val="center"/>
          </w:tcPr>
          <w:p w:rsidR="00C9500E" w:rsidRPr="00351F99" w:rsidRDefault="00C9500E" w:rsidP="008418D9">
            <w:pPr>
              <w:jc w:val="both"/>
              <w:rPr>
                <w:rFonts w:ascii="Arial" w:hAnsi="Arial" w:cs="Arial"/>
                <w:color w:val="000000"/>
                <w:lang w:val="es-MX" w:eastAsia="es-MX"/>
              </w:rPr>
            </w:pPr>
            <w:r w:rsidRPr="00351F99">
              <w:rPr>
                <w:rFonts w:ascii="Arial" w:hAnsi="Arial" w:cs="Arial"/>
                <w:color w:val="000000"/>
                <w:lang w:val="es-MX" w:eastAsia="es-MX"/>
              </w:rPr>
              <w:t>De cilindrada inferior o igual a 1,000 cm³.</w:t>
            </w:r>
          </w:p>
        </w:tc>
        <w:tc>
          <w:tcPr>
            <w:tcW w:w="1072"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r w:rsidRPr="00351F99">
              <w:rPr>
                <w:rFonts w:ascii="Arial" w:hAnsi="Arial" w:cs="Arial"/>
                <w:color w:val="000000"/>
                <w:lang w:val="es-MX" w:eastAsia="es-MX"/>
              </w:rPr>
              <w:t>8703.21.99</w:t>
            </w:r>
          </w:p>
        </w:tc>
        <w:tc>
          <w:tcPr>
            <w:tcW w:w="3980" w:type="dxa"/>
            <w:vAlign w:val="center"/>
          </w:tcPr>
          <w:p w:rsidR="00C9500E" w:rsidRPr="00351F99" w:rsidRDefault="00C9500E" w:rsidP="008418D9">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1072"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Pza</w:t>
            </w:r>
          </w:p>
        </w:tc>
        <w:tc>
          <w:tcPr>
            <w:tcW w:w="1157"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Ex.</w:t>
            </w:r>
          </w:p>
        </w:tc>
        <w:tc>
          <w:tcPr>
            <w:tcW w:w="1157"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No aplica</w:t>
            </w: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r w:rsidRPr="00351F99">
              <w:rPr>
                <w:rFonts w:ascii="Arial" w:hAnsi="Arial" w:cs="Arial"/>
                <w:color w:val="000000"/>
                <w:lang w:val="es-MX" w:eastAsia="es-MX"/>
              </w:rPr>
              <w:t>8703.22</w:t>
            </w:r>
          </w:p>
        </w:tc>
        <w:tc>
          <w:tcPr>
            <w:tcW w:w="3980" w:type="dxa"/>
            <w:vAlign w:val="center"/>
          </w:tcPr>
          <w:p w:rsidR="00C9500E" w:rsidRPr="00351F99" w:rsidRDefault="00C9500E" w:rsidP="008418D9">
            <w:pPr>
              <w:jc w:val="both"/>
              <w:rPr>
                <w:rFonts w:ascii="Arial" w:hAnsi="Arial" w:cs="Arial"/>
                <w:color w:val="000000"/>
                <w:lang w:val="es-MX" w:eastAsia="es-MX"/>
              </w:rPr>
            </w:pPr>
            <w:r w:rsidRPr="00351F99">
              <w:rPr>
                <w:rFonts w:ascii="Arial" w:hAnsi="Arial" w:cs="Arial"/>
                <w:color w:val="000000"/>
                <w:lang w:val="es-MX" w:eastAsia="es-MX"/>
              </w:rPr>
              <w:t>De cilindrada superior a 1,000 cm³ pero inferior o igual a 1,500 cm³.</w:t>
            </w:r>
          </w:p>
        </w:tc>
        <w:tc>
          <w:tcPr>
            <w:tcW w:w="1072"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r w:rsidRPr="00351F99">
              <w:rPr>
                <w:rFonts w:ascii="Arial" w:hAnsi="Arial" w:cs="Arial"/>
                <w:color w:val="000000"/>
                <w:lang w:val="es-MX" w:eastAsia="es-MX"/>
              </w:rPr>
              <w:t>8703.22.01</w:t>
            </w:r>
          </w:p>
        </w:tc>
        <w:tc>
          <w:tcPr>
            <w:tcW w:w="3980" w:type="dxa"/>
            <w:vAlign w:val="center"/>
          </w:tcPr>
          <w:p w:rsidR="00C9500E" w:rsidRPr="00351F99" w:rsidRDefault="00C9500E" w:rsidP="008418D9">
            <w:pPr>
              <w:jc w:val="both"/>
              <w:rPr>
                <w:rFonts w:ascii="Arial" w:hAnsi="Arial" w:cs="Arial"/>
                <w:color w:val="000000"/>
                <w:lang w:val="es-MX" w:eastAsia="es-MX"/>
              </w:rPr>
            </w:pPr>
            <w:r w:rsidRPr="00351F99">
              <w:rPr>
                <w:rFonts w:ascii="Arial" w:hAnsi="Arial" w:cs="Arial"/>
                <w:color w:val="000000"/>
                <w:lang w:val="es-MX" w:eastAsia="es-MX"/>
              </w:rPr>
              <w:t>De cilindrada superior a 1,000 cm³ pero inferior o igual a 1,500 cm³, excepto lo comprendido en la fracción arancelaria 8703.22.02.</w:t>
            </w:r>
          </w:p>
        </w:tc>
        <w:tc>
          <w:tcPr>
            <w:tcW w:w="1072"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Pza</w:t>
            </w:r>
          </w:p>
        </w:tc>
        <w:tc>
          <w:tcPr>
            <w:tcW w:w="1157"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Ex.</w:t>
            </w:r>
          </w:p>
        </w:tc>
        <w:tc>
          <w:tcPr>
            <w:tcW w:w="1157"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No aplica</w:t>
            </w: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r w:rsidRPr="00351F99">
              <w:rPr>
                <w:rFonts w:ascii="Arial" w:hAnsi="Arial" w:cs="Arial"/>
                <w:color w:val="000000"/>
                <w:lang w:val="es-MX" w:eastAsia="es-MX"/>
              </w:rPr>
              <w:t>8703.23</w:t>
            </w:r>
          </w:p>
        </w:tc>
        <w:tc>
          <w:tcPr>
            <w:tcW w:w="3980" w:type="dxa"/>
            <w:vAlign w:val="center"/>
          </w:tcPr>
          <w:p w:rsidR="00C9500E" w:rsidRPr="00351F99" w:rsidRDefault="00C9500E" w:rsidP="00E90D23">
            <w:pPr>
              <w:jc w:val="both"/>
              <w:rPr>
                <w:rFonts w:ascii="Arial" w:hAnsi="Arial" w:cs="Arial"/>
                <w:color w:val="000000"/>
                <w:lang w:val="es-MX" w:eastAsia="es-MX"/>
              </w:rPr>
            </w:pPr>
            <w:r w:rsidRPr="00351F99">
              <w:rPr>
                <w:rFonts w:ascii="Arial" w:hAnsi="Arial" w:cs="Arial"/>
                <w:color w:val="000000"/>
                <w:lang w:val="es-MX" w:eastAsia="es-MX"/>
              </w:rPr>
              <w:t>De cilindrada superior a 1,500 cm³ pero inferior o igual a 3,000 cm³</w:t>
            </w:r>
            <w:r w:rsidR="00E90D23" w:rsidRPr="00351F99">
              <w:rPr>
                <w:rFonts w:ascii="Arial" w:hAnsi="Arial" w:cs="Arial"/>
                <w:color w:val="000000"/>
                <w:lang w:val="es-MX" w:eastAsia="es-MX"/>
              </w:rPr>
              <w:t>.</w:t>
            </w:r>
          </w:p>
        </w:tc>
        <w:tc>
          <w:tcPr>
            <w:tcW w:w="1072"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r w:rsidRPr="00351F99">
              <w:rPr>
                <w:rFonts w:ascii="Arial" w:hAnsi="Arial" w:cs="Arial"/>
                <w:color w:val="000000"/>
                <w:lang w:val="es-MX" w:eastAsia="es-MX"/>
              </w:rPr>
              <w:t>8703.23.01</w:t>
            </w:r>
          </w:p>
        </w:tc>
        <w:tc>
          <w:tcPr>
            <w:tcW w:w="3980" w:type="dxa"/>
            <w:vAlign w:val="center"/>
          </w:tcPr>
          <w:p w:rsidR="00C9500E" w:rsidRPr="00351F99" w:rsidRDefault="00C9500E" w:rsidP="008418D9">
            <w:pPr>
              <w:jc w:val="both"/>
              <w:rPr>
                <w:rFonts w:ascii="Arial" w:hAnsi="Arial" w:cs="Arial"/>
                <w:color w:val="000000"/>
                <w:lang w:val="es-MX" w:eastAsia="es-MX"/>
              </w:rPr>
            </w:pPr>
            <w:r w:rsidRPr="00351F99">
              <w:rPr>
                <w:rFonts w:ascii="Arial" w:hAnsi="Arial" w:cs="Arial"/>
                <w:color w:val="000000"/>
                <w:lang w:val="es-MX" w:eastAsia="es-MX"/>
              </w:rPr>
              <w:t>De cilindrada superior a 1,500 cm³ pero inferior o igual a 3,000 cm³, excepto lo comprendido en la fracción arancelaria 8703.23.02.</w:t>
            </w:r>
          </w:p>
        </w:tc>
        <w:tc>
          <w:tcPr>
            <w:tcW w:w="1072"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Pza</w:t>
            </w:r>
          </w:p>
        </w:tc>
        <w:tc>
          <w:tcPr>
            <w:tcW w:w="1157"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Ex.</w:t>
            </w:r>
          </w:p>
        </w:tc>
        <w:tc>
          <w:tcPr>
            <w:tcW w:w="1157"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No aplica</w:t>
            </w: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r w:rsidRPr="00351F99">
              <w:rPr>
                <w:rFonts w:ascii="Arial" w:hAnsi="Arial" w:cs="Arial"/>
                <w:color w:val="000000"/>
                <w:lang w:val="es-MX" w:eastAsia="es-MX"/>
              </w:rPr>
              <w:t>8703.24</w:t>
            </w:r>
          </w:p>
        </w:tc>
        <w:tc>
          <w:tcPr>
            <w:tcW w:w="3980" w:type="dxa"/>
            <w:vAlign w:val="center"/>
          </w:tcPr>
          <w:p w:rsidR="00C9500E" w:rsidRPr="00351F99" w:rsidRDefault="00C9500E" w:rsidP="008418D9">
            <w:pPr>
              <w:jc w:val="both"/>
              <w:rPr>
                <w:rFonts w:ascii="Arial" w:hAnsi="Arial" w:cs="Arial"/>
                <w:color w:val="000000"/>
                <w:lang w:val="es-MX" w:eastAsia="es-MX"/>
              </w:rPr>
            </w:pPr>
            <w:r w:rsidRPr="00351F99">
              <w:rPr>
                <w:rFonts w:ascii="Arial" w:hAnsi="Arial" w:cs="Arial"/>
                <w:color w:val="000000"/>
                <w:lang w:val="es-MX" w:eastAsia="es-MX"/>
              </w:rPr>
              <w:t>De cilindrada superior a 3,000 cm³.</w:t>
            </w:r>
          </w:p>
        </w:tc>
        <w:tc>
          <w:tcPr>
            <w:tcW w:w="1072"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r w:rsidRPr="00351F99">
              <w:rPr>
                <w:rFonts w:ascii="Arial" w:hAnsi="Arial" w:cs="Arial"/>
                <w:color w:val="000000"/>
                <w:lang w:val="es-MX" w:eastAsia="es-MX"/>
              </w:rPr>
              <w:t>8703.24.01</w:t>
            </w:r>
          </w:p>
        </w:tc>
        <w:tc>
          <w:tcPr>
            <w:tcW w:w="3980" w:type="dxa"/>
            <w:vAlign w:val="center"/>
          </w:tcPr>
          <w:p w:rsidR="00C9500E" w:rsidRPr="00351F99" w:rsidRDefault="00C9500E" w:rsidP="008418D9">
            <w:pPr>
              <w:jc w:val="both"/>
              <w:rPr>
                <w:rFonts w:ascii="Arial" w:hAnsi="Arial" w:cs="Arial"/>
                <w:color w:val="000000"/>
                <w:lang w:val="es-MX" w:eastAsia="es-MX"/>
              </w:rPr>
            </w:pPr>
            <w:r w:rsidRPr="00351F99">
              <w:rPr>
                <w:rFonts w:ascii="Arial" w:hAnsi="Arial" w:cs="Arial"/>
                <w:color w:val="000000"/>
                <w:lang w:val="es-MX" w:eastAsia="es-MX"/>
              </w:rPr>
              <w:t>De cilindrada superior a 3,000 cm³, excepto lo comprendido en la fracción arancelaria 8703.24.02.</w:t>
            </w:r>
          </w:p>
        </w:tc>
        <w:tc>
          <w:tcPr>
            <w:tcW w:w="1072"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Pza</w:t>
            </w:r>
          </w:p>
        </w:tc>
        <w:tc>
          <w:tcPr>
            <w:tcW w:w="1157"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Ex.</w:t>
            </w:r>
          </w:p>
        </w:tc>
        <w:tc>
          <w:tcPr>
            <w:tcW w:w="1157"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No aplica</w:t>
            </w: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p>
        </w:tc>
        <w:tc>
          <w:tcPr>
            <w:tcW w:w="3980" w:type="dxa"/>
            <w:vAlign w:val="center"/>
          </w:tcPr>
          <w:p w:rsidR="00C9500E" w:rsidRPr="00351F99" w:rsidRDefault="00C9500E" w:rsidP="008418D9">
            <w:pPr>
              <w:jc w:val="both"/>
              <w:rPr>
                <w:rFonts w:ascii="Arial" w:hAnsi="Arial" w:cs="Arial"/>
                <w:color w:val="000000"/>
                <w:lang w:val="es-MX" w:eastAsia="es-MX"/>
              </w:rPr>
            </w:pPr>
            <w:r w:rsidRPr="00351F99">
              <w:rPr>
                <w:rFonts w:ascii="Arial" w:hAnsi="Arial" w:cs="Arial"/>
                <w:color w:val="000000"/>
                <w:lang w:val="es-MX" w:eastAsia="es-MX"/>
              </w:rPr>
              <w:t>- Los demás vehículos, únicamente con motor de émbolo (pistón), de encendido por compresión (diésel o semi-diésel):</w:t>
            </w:r>
          </w:p>
        </w:tc>
        <w:tc>
          <w:tcPr>
            <w:tcW w:w="1072"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r w:rsidRPr="00351F99">
              <w:rPr>
                <w:rFonts w:ascii="Arial" w:hAnsi="Arial" w:cs="Arial"/>
                <w:color w:val="000000"/>
                <w:lang w:val="es-MX" w:eastAsia="es-MX"/>
              </w:rPr>
              <w:t>8703.31</w:t>
            </w:r>
          </w:p>
        </w:tc>
        <w:tc>
          <w:tcPr>
            <w:tcW w:w="3980" w:type="dxa"/>
            <w:vAlign w:val="center"/>
          </w:tcPr>
          <w:p w:rsidR="00C9500E" w:rsidRPr="00351F99" w:rsidRDefault="00C9500E" w:rsidP="008418D9">
            <w:pPr>
              <w:jc w:val="both"/>
              <w:rPr>
                <w:rFonts w:ascii="Arial" w:hAnsi="Arial" w:cs="Arial"/>
                <w:color w:val="000000"/>
                <w:lang w:val="es-MX" w:eastAsia="es-MX"/>
              </w:rPr>
            </w:pPr>
            <w:r w:rsidRPr="00351F99">
              <w:rPr>
                <w:rFonts w:ascii="Arial" w:hAnsi="Arial" w:cs="Arial"/>
                <w:color w:val="000000"/>
                <w:lang w:val="es-MX" w:eastAsia="es-MX"/>
              </w:rPr>
              <w:t>De cilindrada inferior o igual a 1,500 cm³.</w:t>
            </w:r>
          </w:p>
        </w:tc>
        <w:tc>
          <w:tcPr>
            <w:tcW w:w="1072"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r w:rsidRPr="00351F99">
              <w:rPr>
                <w:rFonts w:ascii="Arial" w:hAnsi="Arial" w:cs="Arial"/>
                <w:color w:val="000000"/>
                <w:lang w:val="es-MX" w:eastAsia="es-MX"/>
              </w:rPr>
              <w:t>8703.31.01</w:t>
            </w:r>
          </w:p>
        </w:tc>
        <w:tc>
          <w:tcPr>
            <w:tcW w:w="3980" w:type="dxa"/>
            <w:vAlign w:val="center"/>
          </w:tcPr>
          <w:p w:rsidR="00C9500E" w:rsidRPr="00351F99" w:rsidRDefault="00C9500E" w:rsidP="008418D9">
            <w:pPr>
              <w:jc w:val="both"/>
              <w:rPr>
                <w:rFonts w:ascii="Arial" w:hAnsi="Arial" w:cs="Arial"/>
                <w:color w:val="000000"/>
                <w:lang w:val="es-MX" w:eastAsia="es-MX"/>
              </w:rPr>
            </w:pPr>
            <w:r w:rsidRPr="00351F99">
              <w:rPr>
                <w:rFonts w:ascii="Arial" w:hAnsi="Arial" w:cs="Arial"/>
                <w:color w:val="000000"/>
                <w:lang w:val="es-MX" w:eastAsia="es-MX"/>
              </w:rPr>
              <w:t>De cilindrada inferior o igual a 1,500 cm³, excepto lo comprendido en la fracción arancelaria 8703.31.02.</w:t>
            </w:r>
          </w:p>
        </w:tc>
        <w:tc>
          <w:tcPr>
            <w:tcW w:w="1072"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Pza</w:t>
            </w:r>
          </w:p>
        </w:tc>
        <w:tc>
          <w:tcPr>
            <w:tcW w:w="1157"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Ex.</w:t>
            </w:r>
          </w:p>
        </w:tc>
        <w:tc>
          <w:tcPr>
            <w:tcW w:w="1157"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No aplica</w:t>
            </w: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r w:rsidRPr="00351F99">
              <w:rPr>
                <w:rFonts w:ascii="Arial" w:hAnsi="Arial" w:cs="Arial"/>
                <w:color w:val="000000"/>
                <w:lang w:val="es-MX" w:eastAsia="es-MX"/>
              </w:rPr>
              <w:t>8702.32</w:t>
            </w:r>
          </w:p>
        </w:tc>
        <w:tc>
          <w:tcPr>
            <w:tcW w:w="3980" w:type="dxa"/>
            <w:vAlign w:val="center"/>
          </w:tcPr>
          <w:p w:rsidR="00C9500E" w:rsidRPr="00351F99" w:rsidRDefault="00C9500E" w:rsidP="008418D9">
            <w:pPr>
              <w:jc w:val="both"/>
              <w:rPr>
                <w:rFonts w:ascii="Arial" w:hAnsi="Arial" w:cs="Arial"/>
                <w:color w:val="000000"/>
                <w:lang w:val="es-MX" w:eastAsia="es-MX"/>
              </w:rPr>
            </w:pPr>
            <w:r w:rsidRPr="00351F99">
              <w:rPr>
                <w:rFonts w:ascii="Arial" w:hAnsi="Arial" w:cs="Arial"/>
                <w:color w:val="000000"/>
                <w:lang w:val="es-MX" w:eastAsia="es-MX"/>
              </w:rPr>
              <w:t>De cilindrada superior a 1,500 cm³ pero inferior o igual a 2,500 cm³.</w:t>
            </w:r>
          </w:p>
        </w:tc>
        <w:tc>
          <w:tcPr>
            <w:tcW w:w="1072"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r w:rsidRPr="00351F99">
              <w:rPr>
                <w:rFonts w:ascii="Arial" w:hAnsi="Arial" w:cs="Arial"/>
                <w:color w:val="000000"/>
                <w:lang w:val="es-MX" w:eastAsia="es-MX"/>
              </w:rPr>
              <w:t>8703.32.01</w:t>
            </w:r>
          </w:p>
        </w:tc>
        <w:tc>
          <w:tcPr>
            <w:tcW w:w="3980" w:type="dxa"/>
            <w:vAlign w:val="center"/>
          </w:tcPr>
          <w:p w:rsidR="00C9500E" w:rsidRPr="00351F99" w:rsidRDefault="00C9500E" w:rsidP="008418D9">
            <w:pPr>
              <w:jc w:val="both"/>
              <w:rPr>
                <w:rFonts w:ascii="Arial" w:hAnsi="Arial" w:cs="Arial"/>
                <w:color w:val="000000"/>
                <w:lang w:val="es-MX" w:eastAsia="es-MX"/>
              </w:rPr>
            </w:pPr>
            <w:r w:rsidRPr="00351F99">
              <w:rPr>
                <w:rFonts w:ascii="Arial" w:hAnsi="Arial" w:cs="Arial"/>
                <w:color w:val="000000"/>
                <w:lang w:val="es-MX" w:eastAsia="es-MX"/>
              </w:rPr>
              <w:t xml:space="preserve">De cilindrada superior a 1,500 cm³ pero inferior o igual a 2,500 cm³, </w:t>
            </w:r>
            <w:r w:rsidRPr="00351F99">
              <w:rPr>
                <w:rFonts w:ascii="Arial" w:hAnsi="Arial" w:cs="Arial"/>
                <w:color w:val="000000"/>
                <w:lang w:val="es-MX" w:eastAsia="es-MX"/>
              </w:rPr>
              <w:lastRenderedPageBreak/>
              <w:t>excepto lo comprendido en la fracción arancelaria 8703.32.02.</w:t>
            </w:r>
          </w:p>
        </w:tc>
        <w:tc>
          <w:tcPr>
            <w:tcW w:w="1072"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lastRenderedPageBreak/>
              <w:t>Pza</w:t>
            </w:r>
          </w:p>
        </w:tc>
        <w:tc>
          <w:tcPr>
            <w:tcW w:w="1157"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Ex.</w:t>
            </w:r>
          </w:p>
        </w:tc>
        <w:tc>
          <w:tcPr>
            <w:tcW w:w="1157"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No aplica</w:t>
            </w: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r w:rsidRPr="00351F99">
              <w:rPr>
                <w:rFonts w:ascii="Arial" w:hAnsi="Arial" w:cs="Arial"/>
                <w:color w:val="000000"/>
                <w:lang w:val="es-MX" w:eastAsia="es-MX"/>
              </w:rPr>
              <w:lastRenderedPageBreak/>
              <w:t>8703.33</w:t>
            </w:r>
          </w:p>
        </w:tc>
        <w:tc>
          <w:tcPr>
            <w:tcW w:w="3980" w:type="dxa"/>
            <w:vAlign w:val="center"/>
          </w:tcPr>
          <w:p w:rsidR="00C9500E" w:rsidRPr="00351F99" w:rsidRDefault="00C9500E" w:rsidP="008418D9">
            <w:pPr>
              <w:jc w:val="both"/>
              <w:rPr>
                <w:rFonts w:ascii="Arial" w:hAnsi="Arial" w:cs="Arial"/>
                <w:color w:val="000000"/>
                <w:lang w:val="es-MX" w:eastAsia="es-MX"/>
              </w:rPr>
            </w:pPr>
            <w:r w:rsidRPr="00351F99">
              <w:rPr>
                <w:rFonts w:ascii="Arial" w:hAnsi="Arial" w:cs="Arial"/>
                <w:color w:val="000000"/>
                <w:lang w:val="es-MX" w:eastAsia="es-MX"/>
              </w:rPr>
              <w:t>De cilindrada superior a 2,500 cm³.</w:t>
            </w:r>
          </w:p>
        </w:tc>
        <w:tc>
          <w:tcPr>
            <w:tcW w:w="1072"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r w:rsidRPr="00351F99">
              <w:rPr>
                <w:rFonts w:ascii="Arial" w:hAnsi="Arial" w:cs="Arial"/>
                <w:color w:val="000000"/>
                <w:lang w:val="es-MX" w:eastAsia="es-MX"/>
              </w:rPr>
              <w:t>8703.33.01</w:t>
            </w:r>
          </w:p>
        </w:tc>
        <w:tc>
          <w:tcPr>
            <w:tcW w:w="3980" w:type="dxa"/>
            <w:vAlign w:val="center"/>
          </w:tcPr>
          <w:p w:rsidR="00C9500E" w:rsidRPr="00351F99" w:rsidRDefault="00C9500E" w:rsidP="008418D9">
            <w:pPr>
              <w:jc w:val="both"/>
              <w:rPr>
                <w:rFonts w:ascii="Arial" w:hAnsi="Arial" w:cs="Arial"/>
                <w:color w:val="000000"/>
                <w:lang w:val="es-MX" w:eastAsia="es-MX"/>
              </w:rPr>
            </w:pPr>
            <w:r w:rsidRPr="00351F99">
              <w:rPr>
                <w:rFonts w:ascii="Arial" w:hAnsi="Arial" w:cs="Arial"/>
                <w:color w:val="000000"/>
                <w:lang w:val="es-MX" w:eastAsia="es-MX"/>
              </w:rPr>
              <w:t>De cilindrada superior a 2,500 cm³, excepto lo comprendido en la fracción arancelaria 8703.33.02.</w:t>
            </w:r>
          </w:p>
        </w:tc>
        <w:tc>
          <w:tcPr>
            <w:tcW w:w="1072"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Pza</w:t>
            </w:r>
          </w:p>
        </w:tc>
        <w:tc>
          <w:tcPr>
            <w:tcW w:w="1157"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Ex.</w:t>
            </w:r>
          </w:p>
        </w:tc>
        <w:tc>
          <w:tcPr>
            <w:tcW w:w="1157"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No aplica</w:t>
            </w: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r w:rsidRPr="00351F99">
              <w:rPr>
                <w:rFonts w:ascii="Arial" w:hAnsi="Arial" w:cs="Arial"/>
                <w:color w:val="000000"/>
                <w:lang w:val="es-MX" w:eastAsia="es-MX"/>
              </w:rPr>
              <w:t>8703.40</w:t>
            </w:r>
          </w:p>
        </w:tc>
        <w:tc>
          <w:tcPr>
            <w:tcW w:w="3980" w:type="dxa"/>
            <w:vAlign w:val="center"/>
          </w:tcPr>
          <w:p w:rsidR="00C9500E" w:rsidRPr="00351F99" w:rsidRDefault="00C9500E" w:rsidP="008418D9">
            <w:pPr>
              <w:jc w:val="both"/>
              <w:rPr>
                <w:rFonts w:ascii="Arial" w:hAnsi="Arial" w:cs="Arial"/>
                <w:color w:val="000000"/>
                <w:lang w:val="es-MX" w:eastAsia="es-MX"/>
              </w:rPr>
            </w:pPr>
            <w:r w:rsidRPr="00351F99">
              <w:rPr>
                <w:rFonts w:ascii="Arial" w:hAnsi="Arial" w:cs="Arial"/>
                <w:color w:val="000000"/>
                <w:lang w:val="es-MX" w:eastAsia="es-MX"/>
              </w:rPr>
              <w:t>Los demás vehículos, equipados para la propulsión con motor de émbolo (pistón) alternativo, de encendido por chispa y con motor eléctrico, excepto los que se puedan cargar mediante conexión a una fuente externa de alimentación eléctrica.</w:t>
            </w:r>
          </w:p>
        </w:tc>
        <w:tc>
          <w:tcPr>
            <w:tcW w:w="1072"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r w:rsidRPr="00351F99">
              <w:rPr>
                <w:rFonts w:ascii="Arial" w:hAnsi="Arial" w:cs="Arial"/>
                <w:color w:val="000000"/>
                <w:lang w:val="es-MX" w:eastAsia="es-MX"/>
              </w:rPr>
              <w:t>8703.40.01</w:t>
            </w:r>
          </w:p>
        </w:tc>
        <w:tc>
          <w:tcPr>
            <w:tcW w:w="3980" w:type="dxa"/>
            <w:vAlign w:val="center"/>
          </w:tcPr>
          <w:p w:rsidR="00C9500E" w:rsidRPr="00351F99" w:rsidRDefault="00C9500E" w:rsidP="008418D9">
            <w:pPr>
              <w:jc w:val="both"/>
              <w:rPr>
                <w:rFonts w:ascii="Arial" w:hAnsi="Arial" w:cs="Arial"/>
                <w:color w:val="000000"/>
                <w:lang w:val="es-MX" w:eastAsia="es-MX"/>
              </w:rPr>
            </w:pPr>
            <w:r w:rsidRPr="00351F99">
              <w:rPr>
                <w:rFonts w:ascii="Arial" w:hAnsi="Arial" w:cs="Arial"/>
                <w:color w:val="000000"/>
                <w:lang w:val="es-MX" w:eastAsia="es-MX"/>
              </w:rPr>
              <w:t>Los demás vehículos, equipados para la propulsión con motor de émbolo (pistón) alternativo, de encendido por chispa y con motor eléctrico, excepto los que se puedan cargar mediante conexión a una fuente externa de alimentación eléctrica y lo comprendido en las fracciones arancelarias 8703.40.02 y 8703.40.03.</w:t>
            </w:r>
          </w:p>
        </w:tc>
        <w:tc>
          <w:tcPr>
            <w:tcW w:w="1072"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Pza</w:t>
            </w:r>
          </w:p>
        </w:tc>
        <w:tc>
          <w:tcPr>
            <w:tcW w:w="1157"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Ex.</w:t>
            </w:r>
          </w:p>
        </w:tc>
        <w:tc>
          <w:tcPr>
            <w:tcW w:w="1157"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No aplica</w:t>
            </w: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r w:rsidRPr="00351F99">
              <w:rPr>
                <w:rFonts w:ascii="Arial" w:hAnsi="Arial" w:cs="Arial"/>
                <w:color w:val="000000"/>
                <w:lang w:val="es-MX" w:eastAsia="es-MX"/>
              </w:rPr>
              <w:t>8703.50</w:t>
            </w:r>
          </w:p>
        </w:tc>
        <w:tc>
          <w:tcPr>
            <w:tcW w:w="3980" w:type="dxa"/>
            <w:vAlign w:val="center"/>
          </w:tcPr>
          <w:p w:rsidR="00C9500E" w:rsidRPr="00351F99" w:rsidRDefault="00C9500E" w:rsidP="008418D9">
            <w:pPr>
              <w:jc w:val="both"/>
              <w:rPr>
                <w:rFonts w:ascii="Arial" w:hAnsi="Arial" w:cs="Arial"/>
                <w:color w:val="000000"/>
                <w:lang w:val="es-MX" w:eastAsia="es-MX"/>
              </w:rPr>
            </w:pPr>
            <w:r w:rsidRPr="00351F99">
              <w:rPr>
                <w:rFonts w:ascii="Arial" w:hAnsi="Arial" w:cs="Arial"/>
                <w:color w:val="000000"/>
                <w:lang w:val="es-MX" w:eastAsia="es-MX"/>
              </w:rPr>
              <w:t>Los demás vehículos, equipados para la propulsión con motor de émbolo (pistón), de encendido por compresión (diésel o semi-diésel) y con motor eléctrico, excepto los que se puedan cargar mediante conexión a una fuente externa de alimentación eléctrica.</w:t>
            </w:r>
          </w:p>
        </w:tc>
        <w:tc>
          <w:tcPr>
            <w:tcW w:w="1072"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r w:rsidRPr="00351F99">
              <w:rPr>
                <w:rFonts w:ascii="Arial" w:hAnsi="Arial" w:cs="Arial"/>
                <w:color w:val="000000"/>
                <w:lang w:val="es-MX" w:eastAsia="es-MX"/>
              </w:rPr>
              <w:t>8703.50.01</w:t>
            </w:r>
          </w:p>
        </w:tc>
        <w:tc>
          <w:tcPr>
            <w:tcW w:w="3980" w:type="dxa"/>
            <w:vAlign w:val="center"/>
          </w:tcPr>
          <w:p w:rsidR="00C9500E" w:rsidRPr="00351F99" w:rsidRDefault="00C9500E" w:rsidP="008418D9">
            <w:pPr>
              <w:jc w:val="both"/>
              <w:rPr>
                <w:rFonts w:ascii="Arial" w:hAnsi="Arial" w:cs="Arial"/>
                <w:color w:val="000000"/>
                <w:lang w:val="es-MX" w:eastAsia="es-MX"/>
              </w:rPr>
            </w:pPr>
            <w:r w:rsidRPr="00351F99">
              <w:rPr>
                <w:rFonts w:ascii="Arial" w:hAnsi="Arial" w:cs="Arial"/>
                <w:color w:val="000000"/>
                <w:lang w:val="es-MX" w:eastAsia="es-MX"/>
              </w:rPr>
              <w:t xml:space="preserve">Los demás vehículos, equipados para la propulsión con motor de émbolo (pistón), de encendido por compresión (diésel o semi-diésel) y con motor eléctrico, excepto los que se puedan cargar mediante </w:t>
            </w:r>
            <w:r w:rsidRPr="00351F99">
              <w:rPr>
                <w:rFonts w:ascii="Arial" w:hAnsi="Arial" w:cs="Arial"/>
                <w:color w:val="000000"/>
                <w:lang w:val="es-MX" w:eastAsia="es-MX"/>
              </w:rPr>
              <w:lastRenderedPageBreak/>
              <w:t>conexión a una fuente externa de alimentación eléctrica y lo comprendido en la fracción arancelaria 8703.50.02.</w:t>
            </w:r>
          </w:p>
        </w:tc>
        <w:tc>
          <w:tcPr>
            <w:tcW w:w="1072"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lastRenderedPageBreak/>
              <w:t>Pza</w:t>
            </w:r>
          </w:p>
        </w:tc>
        <w:tc>
          <w:tcPr>
            <w:tcW w:w="1157"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Ex.</w:t>
            </w:r>
          </w:p>
        </w:tc>
        <w:tc>
          <w:tcPr>
            <w:tcW w:w="1157"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No aplica</w:t>
            </w: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r w:rsidRPr="00351F99">
              <w:rPr>
                <w:rFonts w:ascii="Arial" w:hAnsi="Arial" w:cs="Arial"/>
                <w:color w:val="000000"/>
                <w:lang w:val="es-MX" w:eastAsia="es-MX"/>
              </w:rPr>
              <w:lastRenderedPageBreak/>
              <w:t>8703.60</w:t>
            </w:r>
          </w:p>
        </w:tc>
        <w:tc>
          <w:tcPr>
            <w:tcW w:w="3980" w:type="dxa"/>
            <w:vAlign w:val="center"/>
          </w:tcPr>
          <w:p w:rsidR="00C9500E" w:rsidRPr="00351F99" w:rsidRDefault="00C9500E" w:rsidP="008418D9">
            <w:pPr>
              <w:jc w:val="both"/>
              <w:rPr>
                <w:rFonts w:ascii="Arial" w:hAnsi="Arial" w:cs="Arial"/>
                <w:color w:val="000000"/>
                <w:lang w:val="es-MX" w:eastAsia="es-MX"/>
              </w:rPr>
            </w:pPr>
            <w:r w:rsidRPr="00351F99">
              <w:rPr>
                <w:rFonts w:ascii="Arial" w:hAnsi="Arial" w:cs="Arial"/>
                <w:color w:val="000000"/>
                <w:lang w:val="es-MX" w:eastAsia="es-MX"/>
              </w:rPr>
              <w:t>Los demás vehículos, equipados para la propulsión con motor de émbolo (pistón) alternativo, de encendido por chispa y con motor eléctrico, que se puedan cargar mediante conexión a una fuente externa de alimentación eléctrica.</w:t>
            </w:r>
          </w:p>
        </w:tc>
        <w:tc>
          <w:tcPr>
            <w:tcW w:w="1072"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r w:rsidRPr="00351F99">
              <w:rPr>
                <w:rFonts w:ascii="Arial" w:hAnsi="Arial" w:cs="Arial"/>
                <w:color w:val="000000"/>
                <w:lang w:val="es-MX" w:eastAsia="es-MX"/>
              </w:rPr>
              <w:t>8703.60.01</w:t>
            </w:r>
          </w:p>
        </w:tc>
        <w:tc>
          <w:tcPr>
            <w:tcW w:w="3980" w:type="dxa"/>
            <w:vAlign w:val="center"/>
          </w:tcPr>
          <w:p w:rsidR="00C9500E" w:rsidRPr="00351F99" w:rsidRDefault="00C9500E" w:rsidP="008418D9">
            <w:pPr>
              <w:jc w:val="both"/>
              <w:rPr>
                <w:rFonts w:ascii="Arial" w:hAnsi="Arial" w:cs="Arial"/>
                <w:color w:val="000000"/>
                <w:lang w:val="es-MX" w:eastAsia="es-MX"/>
              </w:rPr>
            </w:pPr>
            <w:r w:rsidRPr="00351F99">
              <w:rPr>
                <w:rFonts w:ascii="Arial" w:hAnsi="Arial" w:cs="Arial"/>
                <w:color w:val="000000"/>
                <w:lang w:val="es-MX" w:eastAsia="es-MX"/>
              </w:rPr>
              <w:t>Los demás vehículos, equipados para la propulsión con motor de émbolo (pistón) alternativo, de encendido por chispa y con motor eléctrico, que se puedan cargar mediante conexión a una fuente externa de alimentación eléctrica, excepto los comprendidos en las fracciones arancelarias 8703.60.02 y 8703.60.03.</w:t>
            </w:r>
          </w:p>
        </w:tc>
        <w:tc>
          <w:tcPr>
            <w:tcW w:w="1072"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Pza</w:t>
            </w:r>
          </w:p>
        </w:tc>
        <w:tc>
          <w:tcPr>
            <w:tcW w:w="1157"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Ex.</w:t>
            </w:r>
          </w:p>
        </w:tc>
        <w:tc>
          <w:tcPr>
            <w:tcW w:w="1157"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No aplica</w:t>
            </w: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r w:rsidRPr="00351F99">
              <w:rPr>
                <w:rFonts w:ascii="Arial" w:hAnsi="Arial" w:cs="Arial"/>
                <w:color w:val="000000"/>
                <w:lang w:val="es-MX" w:eastAsia="es-MX"/>
              </w:rPr>
              <w:t>8703.70</w:t>
            </w:r>
          </w:p>
        </w:tc>
        <w:tc>
          <w:tcPr>
            <w:tcW w:w="3980" w:type="dxa"/>
            <w:vAlign w:val="center"/>
          </w:tcPr>
          <w:p w:rsidR="00C9500E" w:rsidRPr="00351F99" w:rsidRDefault="00C9500E" w:rsidP="008418D9">
            <w:pPr>
              <w:jc w:val="both"/>
              <w:rPr>
                <w:rFonts w:ascii="Arial" w:hAnsi="Arial" w:cs="Arial"/>
                <w:color w:val="000000"/>
                <w:lang w:val="es-MX" w:eastAsia="es-MX"/>
              </w:rPr>
            </w:pPr>
            <w:r w:rsidRPr="00351F99">
              <w:rPr>
                <w:rFonts w:ascii="Arial" w:hAnsi="Arial" w:cs="Arial"/>
                <w:color w:val="000000"/>
                <w:lang w:val="es-MX" w:eastAsia="es-MX"/>
              </w:rPr>
              <w:t>Los demás vehículos, equipados para la propulsión con motor de émbolo (pistón), de encendido por compresión (diésel o semi-diésel) y con motor eléctrico, que se puedan cargar mediante conexión a una fuente externa de alimentación eléctrica.</w:t>
            </w:r>
          </w:p>
        </w:tc>
        <w:tc>
          <w:tcPr>
            <w:tcW w:w="1072"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r w:rsidRPr="00351F99">
              <w:rPr>
                <w:rFonts w:ascii="Arial" w:hAnsi="Arial" w:cs="Arial"/>
                <w:color w:val="000000"/>
                <w:lang w:val="es-MX" w:eastAsia="es-MX"/>
              </w:rPr>
              <w:t>8703.70.01</w:t>
            </w:r>
          </w:p>
        </w:tc>
        <w:tc>
          <w:tcPr>
            <w:tcW w:w="3980" w:type="dxa"/>
            <w:vAlign w:val="center"/>
          </w:tcPr>
          <w:p w:rsidR="00C9500E" w:rsidRPr="00351F99" w:rsidRDefault="00C9500E" w:rsidP="008418D9">
            <w:pPr>
              <w:jc w:val="both"/>
              <w:rPr>
                <w:rFonts w:ascii="Arial" w:hAnsi="Arial" w:cs="Arial"/>
                <w:color w:val="000000"/>
                <w:lang w:val="es-MX" w:eastAsia="es-MX"/>
              </w:rPr>
            </w:pPr>
            <w:r w:rsidRPr="00351F99">
              <w:rPr>
                <w:rFonts w:ascii="Arial" w:hAnsi="Arial" w:cs="Arial"/>
                <w:color w:val="000000"/>
                <w:lang w:val="es-MX" w:eastAsia="es-MX"/>
              </w:rPr>
              <w:t xml:space="preserve">Los demás vehículos, equipados para la propulsión con motor de émbolo (pistón), de encendido por compresión (diésel o semi-diésel) y con motor eléctrico, que se puedan cargar mediante conexión a una fuente externa de alimentación eléctrica, excepto lo comprendido </w:t>
            </w:r>
            <w:r w:rsidRPr="00351F99">
              <w:rPr>
                <w:rFonts w:ascii="Arial" w:hAnsi="Arial" w:cs="Arial"/>
                <w:color w:val="000000"/>
                <w:lang w:val="es-MX" w:eastAsia="es-MX"/>
              </w:rPr>
              <w:lastRenderedPageBreak/>
              <w:t>en la fracción arancelaria 8703.70.02.</w:t>
            </w:r>
          </w:p>
        </w:tc>
        <w:tc>
          <w:tcPr>
            <w:tcW w:w="1072"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lastRenderedPageBreak/>
              <w:t>Pza</w:t>
            </w:r>
          </w:p>
        </w:tc>
        <w:tc>
          <w:tcPr>
            <w:tcW w:w="1157"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Ex.</w:t>
            </w:r>
          </w:p>
        </w:tc>
        <w:tc>
          <w:tcPr>
            <w:tcW w:w="1157"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No aplica</w:t>
            </w: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r w:rsidRPr="00351F99">
              <w:rPr>
                <w:rFonts w:ascii="Arial" w:hAnsi="Arial" w:cs="Arial"/>
                <w:color w:val="000000"/>
                <w:lang w:val="es-MX" w:eastAsia="es-MX"/>
              </w:rPr>
              <w:lastRenderedPageBreak/>
              <w:t>8703.80</w:t>
            </w:r>
          </w:p>
        </w:tc>
        <w:tc>
          <w:tcPr>
            <w:tcW w:w="3980" w:type="dxa"/>
            <w:vAlign w:val="center"/>
          </w:tcPr>
          <w:p w:rsidR="00C9500E" w:rsidRPr="00351F99" w:rsidRDefault="00C9500E" w:rsidP="008418D9">
            <w:pPr>
              <w:jc w:val="both"/>
              <w:rPr>
                <w:rFonts w:ascii="Arial" w:hAnsi="Arial" w:cs="Arial"/>
                <w:color w:val="000000"/>
                <w:lang w:val="es-MX" w:eastAsia="es-MX"/>
              </w:rPr>
            </w:pPr>
            <w:r w:rsidRPr="00351F99">
              <w:rPr>
                <w:rFonts w:ascii="Arial" w:hAnsi="Arial" w:cs="Arial"/>
                <w:color w:val="000000"/>
                <w:lang w:val="es-MX" w:eastAsia="es-MX"/>
              </w:rPr>
              <w:t>Los demás vehículos, propulsados únicamente con motor eléctrico.</w:t>
            </w:r>
          </w:p>
        </w:tc>
        <w:tc>
          <w:tcPr>
            <w:tcW w:w="1072"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r>
      <w:tr w:rsidR="001F00BB" w:rsidRPr="008D3625" w:rsidTr="00351F99">
        <w:trPr>
          <w:trHeight w:val="340"/>
        </w:trPr>
        <w:tc>
          <w:tcPr>
            <w:tcW w:w="1418" w:type="dxa"/>
            <w:noWrap/>
            <w:vAlign w:val="center"/>
          </w:tcPr>
          <w:p w:rsidR="001F00BB" w:rsidRPr="00351F99" w:rsidRDefault="001F00BB" w:rsidP="008418D9">
            <w:pPr>
              <w:rPr>
                <w:rFonts w:ascii="Arial" w:hAnsi="Arial" w:cs="Arial"/>
                <w:color w:val="000000"/>
                <w:lang w:val="es-MX" w:eastAsia="es-MX"/>
              </w:rPr>
            </w:pPr>
            <w:r w:rsidRPr="00351F99">
              <w:rPr>
                <w:rFonts w:ascii="Arial" w:hAnsi="Arial" w:cs="Arial"/>
                <w:color w:val="000000"/>
                <w:lang w:val="es-MX" w:eastAsia="es-MX"/>
              </w:rPr>
              <w:t>8703.80.01</w:t>
            </w:r>
          </w:p>
        </w:tc>
        <w:tc>
          <w:tcPr>
            <w:tcW w:w="3980" w:type="dxa"/>
            <w:vAlign w:val="center"/>
          </w:tcPr>
          <w:p w:rsidR="001F00BB" w:rsidRPr="00351F99" w:rsidRDefault="001F00BB" w:rsidP="008418D9">
            <w:pPr>
              <w:jc w:val="both"/>
              <w:rPr>
                <w:rFonts w:ascii="Arial" w:hAnsi="Arial" w:cs="Arial"/>
              </w:rPr>
            </w:pPr>
            <w:r w:rsidRPr="00351F99">
              <w:rPr>
                <w:rFonts w:ascii="Arial" w:hAnsi="Arial" w:cs="Arial"/>
                <w:color w:val="000000"/>
                <w:lang w:val="es-MX" w:eastAsia="es-MX"/>
              </w:rPr>
              <w:t>Eléctricos, excepto usados.</w:t>
            </w:r>
          </w:p>
        </w:tc>
        <w:tc>
          <w:tcPr>
            <w:tcW w:w="1072" w:type="dxa"/>
            <w:noWrap/>
            <w:vAlign w:val="center"/>
          </w:tcPr>
          <w:p w:rsidR="001F00BB" w:rsidRPr="00351F99" w:rsidRDefault="001F00BB" w:rsidP="008418D9">
            <w:pPr>
              <w:jc w:val="center"/>
              <w:rPr>
                <w:rFonts w:ascii="Arial" w:hAnsi="Arial" w:cs="Arial"/>
                <w:color w:val="000000"/>
                <w:lang w:val="es-MX" w:eastAsia="es-MX"/>
              </w:rPr>
            </w:pPr>
            <w:r w:rsidRPr="00351F99">
              <w:rPr>
                <w:rFonts w:ascii="Arial" w:hAnsi="Arial" w:cs="Arial"/>
                <w:color w:val="000000"/>
                <w:lang w:val="es-MX" w:eastAsia="es-MX"/>
              </w:rPr>
              <w:t>Pza</w:t>
            </w:r>
          </w:p>
        </w:tc>
        <w:tc>
          <w:tcPr>
            <w:tcW w:w="1157" w:type="dxa"/>
            <w:noWrap/>
            <w:vAlign w:val="center"/>
          </w:tcPr>
          <w:p w:rsidR="001F00BB" w:rsidRPr="00351F99" w:rsidRDefault="001F00BB" w:rsidP="008418D9">
            <w:pPr>
              <w:jc w:val="center"/>
              <w:rPr>
                <w:rFonts w:ascii="Arial" w:hAnsi="Arial" w:cs="Arial"/>
                <w:color w:val="000000"/>
                <w:lang w:val="es-MX" w:eastAsia="es-MX"/>
              </w:rPr>
            </w:pPr>
            <w:r w:rsidRPr="00351F99">
              <w:rPr>
                <w:rFonts w:ascii="Arial" w:hAnsi="Arial" w:cs="Arial"/>
                <w:color w:val="000000"/>
                <w:lang w:val="es-MX" w:eastAsia="es-MX"/>
              </w:rPr>
              <w:t>Ex.</w:t>
            </w:r>
          </w:p>
        </w:tc>
        <w:tc>
          <w:tcPr>
            <w:tcW w:w="1157" w:type="dxa"/>
            <w:noWrap/>
            <w:vAlign w:val="center"/>
          </w:tcPr>
          <w:p w:rsidR="001F00BB" w:rsidRPr="00351F99" w:rsidRDefault="001F00BB" w:rsidP="008418D9">
            <w:pPr>
              <w:jc w:val="center"/>
              <w:rPr>
                <w:rFonts w:ascii="Arial" w:hAnsi="Arial" w:cs="Arial"/>
                <w:color w:val="000000"/>
                <w:lang w:val="es-MX" w:eastAsia="es-MX"/>
              </w:rPr>
            </w:pPr>
            <w:r w:rsidRPr="00351F99">
              <w:rPr>
                <w:rFonts w:ascii="Arial" w:hAnsi="Arial" w:cs="Arial"/>
                <w:color w:val="000000"/>
                <w:lang w:val="es-MX" w:eastAsia="es-MX"/>
              </w:rPr>
              <w:t>No aplica</w:t>
            </w: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r w:rsidRPr="00351F99">
              <w:rPr>
                <w:rFonts w:ascii="Arial" w:hAnsi="Arial" w:cs="Arial"/>
                <w:color w:val="000000"/>
                <w:lang w:val="es-MX" w:eastAsia="es-MX"/>
              </w:rPr>
              <w:t>87.04</w:t>
            </w:r>
          </w:p>
        </w:tc>
        <w:tc>
          <w:tcPr>
            <w:tcW w:w="3980" w:type="dxa"/>
            <w:vAlign w:val="center"/>
          </w:tcPr>
          <w:p w:rsidR="00C9500E" w:rsidRPr="00351F99" w:rsidRDefault="00C9500E" w:rsidP="008418D9">
            <w:pPr>
              <w:jc w:val="both"/>
              <w:rPr>
                <w:rFonts w:ascii="Arial" w:hAnsi="Arial" w:cs="Arial"/>
                <w:color w:val="000000"/>
                <w:lang w:val="es-MX" w:eastAsia="es-MX"/>
              </w:rPr>
            </w:pPr>
            <w:r w:rsidRPr="00351F99">
              <w:rPr>
                <w:rFonts w:ascii="Arial" w:hAnsi="Arial" w:cs="Arial"/>
                <w:color w:val="000000"/>
                <w:lang w:val="es-MX" w:eastAsia="es-MX"/>
              </w:rPr>
              <w:t>Vehículos automóviles para transporte de</w:t>
            </w:r>
          </w:p>
          <w:p w:rsidR="00C9500E" w:rsidRPr="00351F99" w:rsidRDefault="00C9500E" w:rsidP="008418D9">
            <w:pPr>
              <w:jc w:val="both"/>
              <w:rPr>
                <w:rFonts w:ascii="Arial" w:hAnsi="Arial" w:cs="Arial"/>
                <w:color w:val="000000"/>
                <w:lang w:val="es-MX" w:eastAsia="es-MX"/>
              </w:rPr>
            </w:pPr>
            <w:r w:rsidRPr="00351F99">
              <w:rPr>
                <w:rFonts w:ascii="Arial" w:hAnsi="Arial" w:cs="Arial"/>
                <w:color w:val="000000"/>
                <w:lang w:val="es-MX" w:eastAsia="es-MX"/>
              </w:rPr>
              <w:t>mercancías.</w:t>
            </w:r>
          </w:p>
        </w:tc>
        <w:tc>
          <w:tcPr>
            <w:tcW w:w="1072"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p>
        </w:tc>
        <w:tc>
          <w:tcPr>
            <w:tcW w:w="3980" w:type="dxa"/>
            <w:vAlign w:val="center"/>
          </w:tcPr>
          <w:p w:rsidR="00C9500E" w:rsidRPr="00351F99" w:rsidRDefault="00C9500E" w:rsidP="008418D9">
            <w:pPr>
              <w:jc w:val="both"/>
              <w:rPr>
                <w:rFonts w:ascii="Arial" w:hAnsi="Arial" w:cs="Arial"/>
                <w:color w:val="000000"/>
                <w:lang w:val="es-MX" w:eastAsia="es-MX"/>
              </w:rPr>
            </w:pPr>
            <w:r w:rsidRPr="00351F99">
              <w:rPr>
                <w:rFonts w:ascii="Arial" w:hAnsi="Arial" w:cs="Arial"/>
                <w:color w:val="000000"/>
                <w:lang w:val="es-MX" w:eastAsia="es-MX"/>
              </w:rPr>
              <w:t>- Los demás, con motor de émbolo (pistón), de encendido por compresión (diésel o semi-diésel):</w:t>
            </w:r>
          </w:p>
        </w:tc>
        <w:tc>
          <w:tcPr>
            <w:tcW w:w="1072"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r w:rsidRPr="00351F99">
              <w:rPr>
                <w:rFonts w:ascii="Arial" w:hAnsi="Arial" w:cs="Arial"/>
                <w:color w:val="000000"/>
                <w:lang w:val="es-MX" w:eastAsia="es-MX"/>
              </w:rPr>
              <w:t>8704.21</w:t>
            </w:r>
          </w:p>
        </w:tc>
        <w:tc>
          <w:tcPr>
            <w:tcW w:w="3980" w:type="dxa"/>
            <w:vAlign w:val="center"/>
          </w:tcPr>
          <w:p w:rsidR="00C9500E" w:rsidRPr="00351F99" w:rsidRDefault="00C9500E" w:rsidP="008418D9">
            <w:pPr>
              <w:jc w:val="both"/>
              <w:rPr>
                <w:rFonts w:ascii="Arial" w:hAnsi="Arial" w:cs="Arial"/>
                <w:color w:val="000000"/>
                <w:lang w:val="es-MX" w:eastAsia="es-MX"/>
              </w:rPr>
            </w:pPr>
            <w:r w:rsidRPr="00351F99">
              <w:rPr>
                <w:rFonts w:ascii="Arial" w:hAnsi="Arial" w:cs="Arial"/>
                <w:color w:val="000000"/>
                <w:lang w:val="es-MX" w:eastAsia="es-MX"/>
              </w:rPr>
              <w:t>De peso total con carga máxima inferior o igual a 5 t.</w:t>
            </w:r>
          </w:p>
        </w:tc>
        <w:tc>
          <w:tcPr>
            <w:tcW w:w="1072"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r w:rsidRPr="00351F99">
              <w:rPr>
                <w:rFonts w:ascii="Arial" w:hAnsi="Arial" w:cs="Arial"/>
                <w:color w:val="000000"/>
                <w:lang w:val="es-MX" w:eastAsia="es-MX"/>
              </w:rPr>
              <w:t>8704.21.99</w:t>
            </w:r>
          </w:p>
        </w:tc>
        <w:tc>
          <w:tcPr>
            <w:tcW w:w="3980" w:type="dxa"/>
            <w:vAlign w:val="center"/>
          </w:tcPr>
          <w:p w:rsidR="00C9500E" w:rsidRPr="00351F99" w:rsidRDefault="00C9500E" w:rsidP="008418D9">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1072"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Pza</w:t>
            </w:r>
          </w:p>
        </w:tc>
        <w:tc>
          <w:tcPr>
            <w:tcW w:w="1157"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Ex.</w:t>
            </w:r>
          </w:p>
        </w:tc>
        <w:tc>
          <w:tcPr>
            <w:tcW w:w="1157"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No aplica</w:t>
            </w: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p>
        </w:tc>
        <w:tc>
          <w:tcPr>
            <w:tcW w:w="3980" w:type="dxa"/>
            <w:vAlign w:val="center"/>
          </w:tcPr>
          <w:p w:rsidR="00C9500E" w:rsidRPr="00351F99" w:rsidRDefault="00C9500E" w:rsidP="008418D9">
            <w:pPr>
              <w:jc w:val="both"/>
              <w:rPr>
                <w:rFonts w:ascii="Arial" w:hAnsi="Arial" w:cs="Arial"/>
                <w:color w:val="000000"/>
                <w:lang w:val="es-MX" w:eastAsia="es-MX"/>
              </w:rPr>
            </w:pPr>
            <w:r w:rsidRPr="00351F99">
              <w:rPr>
                <w:rFonts w:ascii="Arial" w:hAnsi="Arial" w:cs="Arial"/>
                <w:color w:val="000000"/>
                <w:lang w:val="es-MX" w:eastAsia="es-MX"/>
              </w:rPr>
              <w:t>- Los demás, con motor de émbolo (pistón), de encendido por chispa:</w:t>
            </w:r>
          </w:p>
        </w:tc>
        <w:tc>
          <w:tcPr>
            <w:tcW w:w="1072"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r w:rsidRPr="00351F99">
              <w:rPr>
                <w:rFonts w:ascii="Arial" w:hAnsi="Arial" w:cs="Arial"/>
                <w:color w:val="000000"/>
                <w:lang w:val="es-MX" w:eastAsia="es-MX"/>
              </w:rPr>
              <w:t>8704.31</w:t>
            </w:r>
          </w:p>
        </w:tc>
        <w:tc>
          <w:tcPr>
            <w:tcW w:w="3980" w:type="dxa"/>
            <w:vAlign w:val="center"/>
          </w:tcPr>
          <w:p w:rsidR="00C9500E" w:rsidRPr="00351F99" w:rsidRDefault="00E948B1" w:rsidP="008418D9">
            <w:pPr>
              <w:jc w:val="both"/>
              <w:rPr>
                <w:rFonts w:ascii="Arial" w:hAnsi="Arial" w:cs="Arial"/>
                <w:color w:val="000000"/>
                <w:lang w:val="es-MX" w:eastAsia="es-MX"/>
              </w:rPr>
            </w:pPr>
            <w:r w:rsidRPr="00E948B1">
              <w:rPr>
                <w:rFonts w:ascii="Arial" w:hAnsi="Arial" w:cs="Arial"/>
                <w:color w:val="000000"/>
                <w:lang w:val="es-MX" w:eastAsia="es-MX"/>
              </w:rPr>
              <w:t>De peso total con carga máxima inferior o igual a 5 t.</w:t>
            </w:r>
          </w:p>
        </w:tc>
        <w:tc>
          <w:tcPr>
            <w:tcW w:w="1072"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r w:rsidRPr="00351F99">
              <w:rPr>
                <w:rFonts w:ascii="Arial" w:hAnsi="Arial" w:cs="Arial"/>
                <w:color w:val="000000"/>
                <w:lang w:val="es-MX" w:eastAsia="es-MX"/>
              </w:rPr>
              <w:t>8704.31.99</w:t>
            </w:r>
          </w:p>
        </w:tc>
        <w:tc>
          <w:tcPr>
            <w:tcW w:w="3980" w:type="dxa"/>
            <w:vAlign w:val="center"/>
          </w:tcPr>
          <w:p w:rsidR="00C9500E" w:rsidRPr="00351F99" w:rsidRDefault="00C9500E" w:rsidP="008418D9">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1072"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Pza</w:t>
            </w:r>
          </w:p>
        </w:tc>
        <w:tc>
          <w:tcPr>
            <w:tcW w:w="1157"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Ex.</w:t>
            </w:r>
          </w:p>
        </w:tc>
        <w:tc>
          <w:tcPr>
            <w:tcW w:w="1157"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No aplica</w:t>
            </w: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r w:rsidRPr="00351F99">
              <w:rPr>
                <w:rFonts w:ascii="Arial" w:hAnsi="Arial" w:cs="Arial"/>
                <w:color w:val="000000"/>
                <w:lang w:val="es-MX" w:eastAsia="es-MX"/>
              </w:rPr>
              <w:t>8704.90</w:t>
            </w:r>
          </w:p>
        </w:tc>
        <w:tc>
          <w:tcPr>
            <w:tcW w:w="3980" w:type="dxa"/>
            <w:vAlign w:val="center"/>
          </w:tcPr>
          <w:p w:rsidR="00C9500E" w:rsidRPr="00351F99" w:rsidRDefault="00C9500E" w:rsidP="008418D9">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1072"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c>
          <w:tcPr>
            <w:tcW w:w="1157" w:type="dxa"/>
            <w:noWrap/>
            <w:vAlign w:val="center"/>
          </w:tcPr>
          <w:p w:rsidR="00C9500E" w:rsidRPr="00351F99" w:rsidRDefault="00C9500E" w:rsidP="008418D9">
            <w:pPr>
              <w:jc w:val="center"/>
              <w:rPr>
                <w:rFonts w:ascii="Arial" w:hAnsi="Arial" w:cs="Arial"/>
                <w:color w:val="000000"/>
                <w:lang w:val="es-MX" w:eastAsia="es-MX"/>
              </w:rPr>
            </w:pPr>
          </w:p>
        </w:tc>
      </w:tr>
      <w:tr w:rsidR="00C9500E" w:rsidRPr="008D3625" w:rsidTr="00351F99">
        <w:trPr>
          <w:trHeight w:val="340"/>
        </w:trPr>
        <w:tc>
          <w:tcPr>
            <w:tcW w:w="1418" w:type="dxa"/>
            <w:noWrap/>
            <w:vAlign w:val="center"/>
          </w:tcPr>
          <w:p w:rsidR="00C9500E" w:rsidRPr="00351F99" w:rsidRDefault="00C9500E" w:rsidP="008418D9">
            <w:pPr>
              <w:rPr>
                <w:rFonts w:ascii="Arial" w:hAnsi="Arial" w:cs="Arial"/>
                <w:color w:val="000000"/>
                <w:lang w:val="es-MX" w:eastAsia="es-MX"/>
              </w:rPr>
            </w:pPr>
            <w:r w:rsidRPr="00351F99">
              <w:rPr>
                <w:rFonts w:ascii="Arial" w:hAnsi="Arial" w:cs="Arial"/>
                <w:color w:val="000000"/>
                <w:lang w:val="es-MX" w:eastAsia="es-MX"/>
              </w:rPr>
              <w:t>8704.90.</w:t>
            </w:r>
            <w:r w:rsidR="00DF0F50" w:rsidRPr="00351F99">
              <w:rPr>
                <w:rFonts w:ascii="Arial" w:hAnsi="Arial" w:cs="Arial"/>
                <w:color w:val="000000"/>
                <w:lang w:val="es-MX" w:eastAsia="es-MX"/>
              </w:rPr>
              <w:t>01</w:t>
            </w:r>
          </w:p>
        </w:tc>
        <w:tc>
          <w:tcPr>
            <w:tcW w:w="3980" w:type="dxa"/>
            <w:vAlign w:val="center"/>
          </w:tcPr>
          <w:p w:rsidR="00C9500E" w:rsidRPr="00351F99" w:rsidRDefault="00DF0F50" w:rsidP="008418D9">
            <w:pPr>
              <w:jc w:val="both"/>
              <w:rPr>
                <w:rFonts w:ascii="Arial" w:hAnsi="Arial" w:cs="Arial"/>
                <w:color w:val="000000"/>
                <w:lang w:val="es-MX" w:eastAsia="es-MX"/>
              </w:rPr>
            </w:pPr>
            <w:r w:rsidRPr="00351F99">
              <w:rPr>
                <w:rFonts w:ascii="Arial" w:hAnsi="Arial" w:cs="Arial"/>
                <w:color w:val="000000"/>
                <w:lang w:val="es-MX" w:eastAsia="es-MX"/>
              </w:rPr>
              <w:t>Eléctricos, excepto usados</w:t>
            </w:r>
          </w:p>
        </w:tc>
        <w:tc>
          <w:tcPr>
            <w:tcW w:w="1072"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Pza</w:t>
            </w:r>
          </w:p>
        </w:tc>
        <w:tc>
          <w:tcPr>
            <w:tcW w:w="1157"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Ex.</w:t>
            </w:r>
          </w:p>
        </w:tc>
        <w:tc>
          <w:tcPr>
            <w:tcW w:w="1157" w:type="dxa"/>
            <w:noWrap/>
            <w:vAlign w:val="center"/>
          </w:tcPr>
          <w:p w:rsidR="00C9500E" w:rsidRPr="00351F99" w:rsidRDefault="00C9500E" w:rsidP="008418D9">
            <w:pPr>
              <w:jc w:val="center"/>
              <w:rPr>
                <w:rFonts w:ascii="Arial" w:hAnsi="Arial" w:cs="Arial"/>
                <w:color w:val="000000"/>
                <w:lang w:val="es-MX" w:eastAsia="es-MX"/>
              </w:rPr>
            </w:pPr>
            <w:r w:rsidRPr="00351F99">
              <w:rPr>
                <w:rFonts w:ascii="Arial" w:hAnsi="Arial" w:cs="Arial"/>
                <w:color w:val="000000"/>
                <w:lang w:val="es-MX" w:eastAsia="es-MX"/>
              </w:rPr>
              <w:t>No aplica</w:t>
            </w:r>
          </w:p>
        </w:tc>
      </w:tr>
    </w:tbl>
    <w:p w:rsidR="009424F8" w:rsidRPr="008D3625" w:rsidRDefault="009424F8" w:rsidP="00603EFB">
      <w:pPr>
        <w:pStyle w:val="Texto"/>
        <w:ind w:firstLine="708"/>
        <w:rPr>
          <w:szCs w:val="24"/>
        </w:rPr>
      </w:pPr>
    </w:p>
    <w:p w:rsidR="00E6031B" w:rsidRPr="008D3625" w:rsidRDefault="00C12C25" w:rsidP="00CC2846">
      <w:pPr>
        <w:pStyle w:val="Texto"/>
        <w:spacing w:after="0" w:line="240" w:lineRule="auto"/>
        <w:ind w:firstLine="708"/>
        <w:rPr>
          <w:sz w:val="24"/>
          <w:szCs w:val="24"/>
        </w:rPr>
      </w:pPr>
      <w:r w:rsidRPr="008D3625">
        <w:rPr>
          <w:sz w:val="24"/>
          <w:szCs w:val="24"/>
        </w:rPr>
        <w:t xml:space="preserve"> </w:t>
      </w:r>
    </w:p>
    <w:p w:rsidR="00F229DC" w:rsidRPr="008D3625" w:rsidRDefault="00F229DC" w:rsidP="0034095B">
      <w:pPr>
        <w:pStyle w:val="ROMANOS"/>
        <w:numPr>
          <w:ilvl w:val="0"/>
          <w:numId w:val="1"/>
        </w:numPr>
        <w:spacing w:after="0" w:line="240" w:lineRule="auto"/>
        <w:ind w:left="0" w:firstLine="0"/>
        <w:rPr>
          <w:b/>
          <w:sz w:val="24"/>
          <w:szCs w:val="24"/>
        </w:rPr>
      </w:pPr>
      <w:r w:rsidRPr="008D3625">
        <w:rPr>
          <w:b/>
          <w:sz w:val="24"/>
          <w:szCs w:val="24"/>
        </w:rPr>
        <w:t>Modificaciones al Decreto por el que se establece el impuesto general de importación para la región fronteriza y la franja fronteriza norte.</w:t>
      </w:r>
    </w:p>
    <w:p w:rsidR="00F229DC" w:rsidRPr="008D3625" w:rsidRDefault="00F229DC" w:rsidP="0034095B">
      <w:pPr>
        <w:pStyle w:val="ROMANOS"/>
        <w:spacing w:after="0" w:line="240" w:lineRule="auto"/>
        <w:ind w:left="0" w:firstLine="0"/>
        <w:rPr>
          <w:b/>
          <w:sz w:val="24"/>
          <w:szCs w:val="24"/>
        </w:rPr>
      </w:pPr>
    </w:p>
    <w:p w:rsidR="00F229DC" w:rsidRPr="008D3625" w:rsidRDefault="00F229DC" w:rsidP="002A6853">
      <w:pPr>
        <w:pStyle w:val="Texto"/>
        <w:spacing w:after="0" w:line="240" w:lineRule="auto"/>
        <w:ind w:firstLine="0"/>
        <w:rPr>
          <w:color w:val="000000" w:themeColor="text1"/>
          <w:sz w:val="24"/>
          <w:szCs w:val="24"/>
        </w:rPr>
      </w:pPr>
      <w:r w:rsidRPr="008D3625">
        <w:rPr>
          <w:b/>
          <w:color w:val="000000" w:themeColor="text1"/>
          <w:sz w:val="24"/>
          <w:szCs w:val="24"/>
        </w:rPr>
        <w:t xml:space="preserve">Artículo </w:t>
      </w:r>
      <w:r w:rsidR="00BC4DD4">
        <w:rPr>
          <w:b/>
          <w:color w:val="000000" w:themeColor="text1"/>
          <w:sz w:val="24"/>
          <w:szCs w:val="24"/>
        </w:rPr>
        <w:t>Séptimo</w:t>
      </w:r>
      <w:r w:rsidRPr="008D3625">
        <w:rPr>
          <w:b/>
          <w:color w:val="000000" w:themeColor="text1"/>
          <w:sz w:val="24"/>
          <w:szCs w:val="24"/>
        </w:rPr>
        <w:t xml:space="preserve">- </w:t>
      </w:r>
      <w:r w:rsidRPr="008D3625">
        <w:rPr>
          <w:color w:val="000000" w:themeColor="text1"/>
          <w:sz w:val="24"/>
          <w:szCs w:val="24"/>
        </w:rPr>
        <w:t xml:space="preserve">Se </w:t>
      </w:r>
      <w:r w:rsidR="009E0336" w:rsidRPr="008D3625">
        <w:rPr>
          <w:b/>
          <w:color w:val="000000" w:themeColor="text1"/>
          <w:sz w:val="24"/>
          <w:szCs w:val="24"/>
        </w:rPr>
        <w:t>modifica</w:t>
      </w:r>
      <w:r w:rsidR="009E0336" w:rsidRPr="008D3625">
        <w:rPr>
          <w:color w:val="000000" w:themeColor="text1"/>
          <w:sz w:val="24"/>
          <w:szCs w:val="24"/>
        </w:rPr>
        <w:t xml:space="preserve"> </w:t>
      </w:r>
      <w:r w:rsidRPr="008D3625">
        <w:rPr>
          <w:color w:val="000000" w:themeColor="text1"/>
          <w:sz w:val="24"/>
          <w:szCs w:val="24"/>
        </w:rPr>
        <w:t xml:space="preserve">el </w:t>
      </w:r>
      <w:r w:rsidR="005B714A" w:rsidRPr="008D3625">
        <w:rPr>
          <w:color w:val="000000" w:themeColor="text1"/>
          <w:sz w:val="24"/>
          <w:szCs w:val="24"/>
        </w:rPr>
        <w:t>A</w:t>
      </w:r>
      <w:r w:rsidR="0034095B">
        <w:rPr>
          <w:color w:val="000000" w:themeColor="text1"/>
          <w:sz w:val="24"/>
          <w:szCs w:val="24"/>
        </w:rPr>
        <w:t>rtículo</w:t>
      </w:r>
      <w:r w:rsidR="005B714A" w:rsidRPr="008D3625">
        <w:rPr>
          <w:color w:val="000000" w:themeColor="text1"/>
          <w:sz w:val="24"/>
          <w:szCs w:val="24"/>
        </w:rPr>
        <w:t xml:space="preserve"> </w:t>
      </w:r>
      <w:r w:rsidRPr="008D3625">
        <w:rPr>
          <w:color w:val="000000" w:themeColor="text1"/>
          <w:sz w:val="24"/>
          <w:szCs w:val="24"/>
        </w:rPr>
        <w:t xml:space="preserve">5, </w:t>
      </w:r>
      <w:r w:rsidR="00D1045B" w:rsidRPr="008D3625">
        <w:rPr>
          <w:color w:val="000000" w:themeColor="text1"/>
          <w:sz w:val="24"/>
          <w:szCs w:val="24"/>
        </w:rPr>
        <w:t>fracciones I,</w:t>
      </w:r>
      <w:r w:rsidRPr="008D3625">
        <w:rPr>
          <w:color w:val="000000" w:themeColor="text1"/>
          <w:sz w:val="24"/>
          <w:szCs w:val="24"/>
        </w:rPr>
        <w:t xml:space="preserve"> II y</w:t>
      </w:r>
      <w:r w:rsidR="00D1045B" w:rsidRPr="008D3625">
        <w:rPr>
          <w:color w:val="000000" w:themeColor="text1"/>
          <w:sz w:val="24"/>
          <w:szCs w:val="24"/>
        </w:rPr>
        <w:t xml:space="preserve"> IV</w:t>
      </w:r>
      <w:r w:rsidRPr="008D3625">
        <w:rPr>
          <w:color w:val="000000" w:themeColor="text1"/>
          <w:sz w:val="24"/>
          <w:szCs w:val="24"/>
        </w:rPr>
        <w:t xml:space="preserve"> del Decreto por el que se establece el impuesto general de importación para la región fronteriza y la franja fronteriza norte, publicado en el Diario Oficial de la Federación el 24 de diciembre de 2008 y sus posteriores modificaciones, para quedar como sigue:</w:t>
      </w:r>
    </w:p>
    <w:p w:rsidR="00A07D40" w:rsidRPr="008D3625" w:rsidRDefault="00A07D40" w:rsidP="00CC2846">
      <w:pPr>
        <w:pStyle w:val="Texto"/>
        <w:spacing w:after="0" w:line="240" w:lineRule="auto"/>
        <w:ind w:firstLine="708"/>
        <w:rPr>
          <w:color w:val="000000" w:themeColor="text1"/>
          <w:sz w:val="24"/>
          <w:szCs w:val="24"/>
        </w:rPr>
      </w:pPr>
    </w:p>
    <w:p w:rsidR="00B733AE" w:rsidRPr="008D3625" w:rsidRDefault="00B733AE" w:rsidP="002A6853">
      <w:pPr>
        <w:shd w:val="clear" w:color="auto" w:fill="FFFFFF"/>
        <w:ind w:left="851" w:firstLine="288"/>
        <w:jc w:val="both"/>
        <w:rPr>
          <w:rFonts w:ascii="Arial" w:hAnsi="Arial" w:cs="Arial"/>
          <w:color w:val="000000" w:themeColor="text1"/>
          <w:lang w:val="es-MX" w:eastAsia="es-MX"/>
        </w:rPr>
      </w:pPr>
      <w:r w:rsidRPr="008D3625">
        <w:rPr>
          <w:rFonts w:ascii="Arial" w:hAnsi="Arial" w:cs="Arial"/>
          <w:color w:val="000000" w:themeColor="text1"/>
        </w:rPr>
        <w:t>"</w:t>
      </w:r>
      <w:r w:rsidRPr="008D3625">
        <w:rPr>
          <w:rFonts w:ascii="Arial" w:hAnsi="Arial" w:cs="Arial"/>
          <w:b/>
          <w:bCs/>
          <w:color w:val="000000" w:themeColor="text1"/>
        </w:rPr>
        <w:t>ARTÍCULO 5.- ...</w:t>
      </w:r>
    </w:p>
    <w:p w:rsidR="00B733AE" w:rsidRPr="008D3625" w:rsidRDefault="00B733AE" w:rsidP="002A6853">
      <w:pPr>
        <w:shd w:val="clear" w:color="auto" w:fill="FFFFFF"/>
        <w:ind w:left="851" w:firstLine="288"/>
        <w:jc w:val="both"/>
        <w:rPr>
          <w:rFonts w:ascii="Arial" w:hAnsi="Arial" w:cs="Arial"/>
          <w:b/>
          <w:bCs/>
          <w:color w:val="000000" w:themeColor="text1"/>
        </w:rPr>
      </w:pPr>
    </w:p>
    <w:p w:rsidR="00B733AE" w:rsidRPr="008D3625" w:rsidRDefault="007A06E7" w:rsidP="002A6853">
      <w:pPr>
        <w:pStyle w:val="Prrafodelista"/>
        <w:numPr>
          <w:ilvl w:val="0"/>
          <w:numId w:val="3"/>
        </w:numPr>
        <w:shd w:val="clear" w:color="auto" w:fill="FFFFFF"/>
        <w:ind w:left="851"/>
        <w:jc w:val="both"/>
        <w:rPr>
          <w:rFonts w:ascii="Arial" w:hAnsi="Arial" w:cs="Arial"/>
          <w:color w:val="000000" w:themeColor="text1"/>
        </w:rPr>
      </w:pPr>
      <w:r w:rsidRPr="008D3625">
        <w:rPr>
          <w:rFonts w:ascii="Arial" w:hAnsi="Arial" w:cs="Arial"/>
          <w:color w:val="000000" w:themeColor="text1"/>
        </w:rPr>
        <w:lastRenderedPageBreak/>
        <w:t>…</w:t>
      </w:r>
    </w:p>
    <w:p w:rsidR="00D90496" w:rsidRPr="008D3625" w:rsidRDefault="00D90496" w:rsidP="00D90496">
      <w:pPr>
        <w:shd w:val="clear" w:color="auto" w:fill="FFFFFF"/>
        <w:jc w:val="both"/>
        <w:rPr>
          <w:rFonts w:ascii="Arial" w:hAnsi="Arial" w:cs="Arial"/>
          <w:color w:val="2F2F2F"/>
        </w:rPr>
      </w:pPr>
    </w:p>
    <w:tbl>
      <w:tblPr>
        <w:tblW w:w="0" w:type="auto"/>
        <w:tblLayout w:type="fixed"/>
        <w:tblCellMar>
          <w:left w:w="70" w:type="dxa"/>
          <w:right w:w="70" w:type="dxa"/>
        </w:tblCellMar>
        <w:tblLook w:val="04A0" w:firstRow="1" w:lastRow="0" w:firstColumn="1" w:lastColumn="0" w:noHBand="0" w:noVBand="1"/>
      </w:tblPr>
      <w:tblGrid>
        <w:gridCol w:w="1413"/>
        <w:gridCol w:w="4819"/>
        <w:gridCol w:w="2600"/>
      </w:tblGrid>
      <w:tr w:rsidR="00BD4CA6" w:rsidRPr="00351F99" w:rsidTr="00351F99">
        <w:trPr>
          <w:trHeight w:val="20"/>
          <w:tblHead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CA6" w:rsidRPr="00351F99" w:rsidRDefault="00BD4CA6" w:rsidP="00BD4CA6">
            <w:pPr>
              <w:jc w:val="center"/>
              <w:rPr>
                <w:rFonts w:ascii="Arial" w:hAnsi="Arial" w:cs="Arial"/>
                <w:b/>
                <w:bCs/>
                <w:color w:val="000000"/>
                <w:lang w:val="es-MX" w:eastAsia="es-MX"/>
              </w:rPr>
            </w:pPr>
            <w:r w:rsidRPr="00351F99">
              <w:rPr>
                <w:rFonts w:ascii="Arial" w:hAnsi="Arial" w:cs="Arial"/>
                <w:b/>
                <w:bCs/>
                <w:color w:val="000000"/>
                <w:lang w:val="es-MX" w:eastAsia="es-MX"/>
              </w:rPr>
              <w:t>CÓDIGO</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b/>
                <w:bCs/>
                <w:color w:val="000000"/>
                <w:lang w:val="es-MX" w:eastAsia="es-MX"/>
              </w:rPr>
            </w:pPr>
            <w:r w:rsidRPr="00351F99">
              <w:rPr>
                <w:rFonts w:ascii="Arial" w:hAnsi="Arial" w:cs="Arial"/>
                <w:b/>
                <w:bCs/>
                <w:color w:val="000000"/>
                <w:lang w:val="es-MX" w:eastAsia="es-MX"/>
              </w:rPr>
              <w:t>DESCRIPCIÓN</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b/>
                <w:bCs/>
                <w:color w:val="000000"/>
                <w:lang w:val="es-MX" w:eastAsia="es-MX"/>
              </w:rPr>
            </w:pPr>
            <w:r w:rsidRPr="00351F99">
              <w:rPr>
                <w:rFonts w:ascii="Arial" w:hAnsi="Arial" w:cs="Arial"/>
                <w:b/>
                <w:bCs/>
                <w:color w:val="000000"/>
                <w:lang w:val="es-MX" w:eastAsia="es-MX"/>
              </w:rPr>
              <w:t>ACOTACIÓN</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0204.41.01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En canales o medias canales.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0204.42.99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 cortes (trozos) sin deshuesar.</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0206.29.99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0206.90.99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 congelados.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0303.23.01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Tilapias (</w:t>
            </w:r>
            <w:r w:rsidRPr="00351F99">
              <w:rPr>
                <w:rFonts w:ascii="Arial" w:hAnsi="Arial" w:cs="Arial"/>
                <w:i/>
                <w:iCs/>
                <w:color w:val="000000"/>
                <w:lang w:val="es-MX" w:eastAsia="es-MX"/>
              </w:rPr>
              <w:t>Oreochromis spp.</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0303.24.01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Bagres o peces gato (</w:t>
            </w:r>
            <w:r w:rsidRPr="00351F99">
              <w:rPr>
                <w:rFonts w:ascii="Arial" w:hAnsi="Arial" w:cs="Arial"/>
                <w:i/>
                <w:iCs/>
                <w:color w:val="000000"/>
                <w:lang w:val="es-MX" w:eastAsia="es-MX"/>
              </w:rPr>
              <w:t>Pangasius spp., Silurus spp., Clarias spp., Ictalurus spp.</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0303.25.01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Carpas (</w:t>
            </w:r>
            <w:r w:rsidRPr="00351F99">
              <w:rPr>
                <w:rFonts w:ascii="Arial" w:hAnsi="Arial" w:cs="Arial"/>
                <w:i/>
                <w:iCs/>
                <w:color w:val="000000"/>
                <w:lang w:val="es-MX" w:eastAsia="es-MX"/>
              </w:rPr>
              <w:t>Cyprinus spp., Carassius spp., Ctenopharyngodon idellus, Hypophthalmichthys spp., Cirrhinus spp., Mylopharyngodon piceus, Catla catla, Labeo spp., Osteochilus hasselti, Leptobarbus hoeveni, Megalobrama spp.)</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0303.55.01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Jureles (</w:t>
            </w:r>
            <w:r w:rsidRPr="00351F99">
              <w:rPr>
                <w:rFonts w:ascii="Arial" w:hAnsi="Arial" w:cs="Arial"/>
                <w:i/>
                <w:iCs/>
                <w:color w:val="000000"/>
                <w:lang w:val="es-MX" w:eastAsia="es-MX"/>
              </w:rPr>
              <w:t>Trachurus spp.</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0303.56.01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Cobias (</w:t>
            </w:r>
            <w:r w:rsidRPr="00351F99">
              <w:rPr>
                <w:rFonts w:ascii="Arial" w:hAnsi="Arial" w:cs="Arial"/>
                <w:i/>
                <w:iCs/>
                <w:color w:val="000000"/>
                <w:lang w:val="es-MX" w:eastAsia="es-MX"/>
              </w:rPr>
              <w:t>Rachycentron canadum</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0303.57.01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Peces espada (</w:t>
            </w:r>
            <w:r w:rsidRPr="00351F99">
              <w:rPr>
                <w:rFonts w:ascii="Arial" w:hAnsi="Arial" w:cs="Arial"/>
                <w:i/>
                <w:iCs/>
                <w:color w:val="000000"/>
                <w:lang w:val="es-MX" w:eastAsia="es-MX"/>
              </w:rPr>
              <w:t>Xiphias gladius</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0303.59.99</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0303.67.01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Abadejos de Alaska (</w:t>
            </w:r>
            <w:r w:rsidRPr="00351F99">
              <w:rPr>
                <w:rFonts w:ascii="Arial" w:hAnsi="Arial" w:cs="Arial"/>
                <w:i/>
                <w:iCs/>
                <w:color w:val="000000"/>
                <w:lang w:val="es-MX" w:eastAsia="es-MX"/>
              </w:rPr>
              <w:t>Theragra chalcogramma</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0303.68.01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Bacaladillas (</w:t>
            </w:r>
            <w:r w:rsidRPr="00351F99">
              <w:rPr>
                <w:rFonts w:ascii="Arial" w:hAnsi="Arial" w:cs="Arial"/>
                <w:i/>
                <w:iCs/>
                <w:color w:val="000000"/>
                <w:lang w:val="es-MX" w:eastAsia="es-MX"/>
              </w:rPr>
              <w:t>Micromesistius poutassou, Micromesistius australis</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0303.69.99</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0303.82.01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Rayas (</w:t>
            </w:r>
            <w:r w:rsidRPr="00351F99">
              <w:rPr>
                <w:rFonts w:ascii="Arial" w:hAnsi="Arial" w:cs="Arial"/>
                <w:i/>
                <w:iCs/>
                <w:color w:val="000000"/>
                <w:lang w:val="es-MX" w:eastAsia="es-MX"/>
              </w:rPr>
              <w:t>Rajidae</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0303.83.01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Austromerluzas antárticas y austromerluzas negras (merluzas negras, bacalaos de profundidad, nototenias negras) (</w:t>
            </w:r>
            <w:r w:rsidRPr="00351F99">
              <w:rPr>
                <w:rFonts w:ascii="Arial" w:hAnsi="Arial" w:cs="Arial"/>
                <w:i/>
                <w:iCs/>
                <w:color w:val="000000"/>
                <w:lang w:val="es-MX" w:eastAsia="es-MX"/>
              </w:rPr>
              <w:t>Dissostichus spp.</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0303.89.99</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0303.99.99</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0304.61.01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Tilapias (</w:t>
            </w:r>
            <w:r w:rsidRPr="00351F99">
              <w:rPr>
                <w:rFonts w:ascii="Arial" w:hAnsi="Arial" w:cs="Arial"/>
                <w:i/>
                <w:iCs/>
                <w:color w:val="000000"/>
                <w:lang w:val="es-MX" w:eastAsia="es-MX"/>
              </w:rPr>
              <w:t>Oreochromis spp.</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0304.62.01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Bagres o peces gato (</w:t>
            </w:r>
            <w:r w:rsidRPr="00351F99">
              <w:rPr>
                <w:rFonts w:ascii="Arial" w:hAnsi="Arial" w:cs="Arial"/>
                <w:i/>
                <w:iCs/>
                <w:color w:val="000000"/>
                <w:lang w:val="es-MX" w:eastAsia="es-MX"/>
              </w:rPr>
              <w:t>Pangasius spp., Silurus spp., Clarias spp., Ictalurus spp.</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0304.63.01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Percas del Nilo (</w:t>
            </w:r>
            <w:r w:rsidRPr="00351F99">
              <w:rPr>
                <w:rFonts w:ascii="Arial" w:hAnsi="Arial" w:cs="Arial"/>
                <w:i/>
                <w:iCs/>
                <w:color w:val="000000"/>
                <w:lang w:val="es-MX" w:eastAsia="es-MX"/>
              </w:rPr>
              <w:t>Lates niloticus</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0304.69.99</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0304.71.01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Bacalaos (</w:t>
            </w:r>
            <w:r w:rsidRPr="00351F99">
              <w:rPr>
                <w:rFonts w:ascii="Arial" w:hAnsi="Arial" w:cs="Arial"/>
                <w:i/>
                <w:iCs/>
                <w:color w:val="000000"/>
                <w:lang w:val="es-MX" w:eastAsia="es-MX"/>
              </w:rPr>
              <w:t>Gadus morhua, Gadus ogac, Gadus macrocephalus</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0304.72.01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Eglefinos (</w:t>
            </w:r>
            <w:r w:rsidRPr="00351F99">
              <w:rPr>
                <w:rFonts w:ascii="Arial" w:hAnsi="Arial" w:cs="Arial"/>
                <w:i/>
                <w:iCs/>
                <w:color w:val="000000"/>
                <w:lang w:val="es-MX" w:eastAsia="es-MX"/>
              </w:rPr>
              <w:t>Melanogrammus aeglefinus</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0304.73.01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Carboneros (</w:t>
            </w:r>
            <w:r w:rsidRPr="00351F99">
              <w:rPr>
                <w:rFonts w:ascii="Arial" w:hAnsi="Arial" w:cs="Arial"/>
                <w:i/>
                <w:iCs/>
                <w:color w:val="000000"/>
                <w:lang w:val="es-MX" w:eastAsia="es-MX"/>
              </w:rPr>
              <w:t>Pollachius virens</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0304.74.01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Merluzas (</w:t>
            </w:r>
            <w:r w:rsidRPr="00351F99">
              <w:rPr>
                <w:rFonts w:ascii="Arial" w:hAnsi="Arial" w:cs="Arial"/>
                <w:i/>
                <w:iCs/>
                <w:color w:val="000000"/>
                <w:lang w:val="es-MX" w:eastAsia="es-MX"/>
              </w:rPr>
              <w:t>Merluccius spp., Urophycis spp.</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0304.75.01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Abadejos de Alaska (</w:t>
            </w:r>
            <w:r w:rsidRPr="00351F99">
              <w:rPr>
                <w:rFonts w:ascii="Arial" w:hAnsi="Arial" w:cs="Arial"/>
                <w:i/>
                <w:iCs/>
                <w:color w:val="000000"/>
                <w:lang w:val="es-MX" w:eastAsia="es-MX"/>
              </w:rPr>
              <w:t>Theragra chalcogramma</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0304.79.99</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0304.81.01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Salmones del Pacífico (</w:t>
            </w:r>
            <w:r w:rsidRPr="00351F99">
              <w:rPr>
                <w:rFonts w:ascii="Arial" w:hAnsi="Arial" w:cs="Arial"/>
                <w:i/>
                <w:iCs/>
                <w:color w:val="000000"/>
                <w:lang w:val="es-MX" w:eastAsia="es-MX"/>
              </w:rPr>
              <w:t>Oncorhynchus nerka, Oncorhynchus gorbuscha, Oncorhynchus keta, Oncorhynchus tschawytscha, Oncorhynchus kisutch, Oncorhynchus masou y Oncorhynchus rhodurus</w:t>
            </w:r>
            <w:r w:rsidRPr="00351F99">
              <w:rPr>
                <w:rFonts w:ascii="Arial" w:hAnsi="Arial" w:cs="Arial"/>
                <w:color w:val="000000"/>
                <w:lang w:val="es-MX" w:eastAsia="es-MX"/>
              </w:rPr>
              <w:t>), salmones del Atlántico (</w:t>
            </w:r>
            <w:r w:rsidRPr="00351F99">
              <w:rPr>
                <w:rFonts w:ascii="Arial" w:hAnsi="Arial" w:cs="Arial"/>
                <w:i/>
                <w:iCs/>
                <w:color w:val="000000"/>
                <w:lang w:val="es-MX" w:eastAsia="es-MX"/>
              </w:rPr>
              <w:t>Salmo salar</w:t>
            </w:r>
            <w:r w:rsidRPr="00351F99">
              <w:rPr>
                <w:rFonts w:ascii="Arial" w:hAnsi="Arial" w:cs="Arial"/>
                <w:color w:val="000000"/>
                <w:lang w:val="es-MX" w:eastAsia="es-MX"/>
              </w:rPr>
              <w:t>) y salmones del Danubio (</w:t>
            </w:r>
            <w:r w:rsidRPr="00351F99">
              <w:rPr>
                <w:rFonts w:ascii="Arial" w:hAnsi="Arial" w:cs="Arial"/>
                <w:i/>
                <w:iCs/>
                <w:color w:val="000000"/>
                <w:lang w:val="es-MX" w:eastAsia="es-MX"/>
              </w:rPr>
              <w:t>Hucho hucho</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0304.82.01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Truchas (</w:t>
            </w:r>
            <w:r w:rsidRPr="00351F99">
              <w:rPr>
                <w:rFonts w:ascii="Arial" w:hAnsi="Arial" w:cs="Arial"/>
                <w:i/>
                <w:iCs/>
                <w:color w:val="000000"/>
                <w:lang w:val="es-MX" w:eastAsia="es-MX"/>
              </w:rPr>
              <w:t>Salmo trutta, Oncorhynchus mykiss, Oncorhynchus clarki, Oncorhynchus aguabonita, Oncorhynchus gilae, Oncorhynchus apache y Oncorhynchus chrysogaster</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0304.83.01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Pescados planos (</w:t>
            </w:r>
            <w:r w:rsidRPr="00351F99">
              <w:rPr>
                <w:rFonts w:ascii="Arial" w:hAnsi="Arial" w:cs="Arial"/>
                <w:i/>
                <w:iCs/>
                <w:color w:val="000000"/>
                <w:lang w:val="es-MX" w:eastAsia="es-MX"/>
              </w:rPr>
              <w:t>Pleuronectidae, Bothidae, Cynoglossidae, Soleidae, Scophthalmidae y Citharidae</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0304.84.01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Peces espada (</w:t>
            </w:r>
            <w:r w:rsidRPr="00351F99">
              <w:rPr>
                <w:rFonts w:ascii="Arial" w:hAnsi="Arial" w:cs="Arial"/>
                <w:i/>
                <w:iCs/>
                <w:color w:val="000000"/>
                <w:lang w:val="es-MX" w:eastAsia="es-MX"/>
              </w:rPr>
              <w:t>Xiphias gladius</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0304.85.01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Austromerluzas antárticas y austromerluzas negras (merluzas negras, bacalaos de profundidad, nototenias negras) (</w:t>
            </w:r>
            <w:r w:rsidRPr="00351F99">
              <w:rPr>
                <w:rFonts w:ascii="Arial" w:hAnsi="Arial" w:cs="Arial"/>
                <w:i/>
                <w:iCs/>
                <w:color w:val="000000"/>
                <w:lang w:val="es-MX" w:eastAsia="es-MX"/>
              </w:rPr>
              <w:t>Dissostichus spp.</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0304.86.01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Arenques (</w:t>
            </w:r>
            <w:r w:rsidRPr="00351F99">
              <w:rPr>
                <w:rFonts w:ascii="Arial" w:hAnsi="Arial" w:cs="Arial"/>
                <w:i/>
                <w:iCs/>
                <w:color w:val="000000"/>
                <w:lang w:val="es-MX" w:eastAsia="es-MX"/>
              </w:rPr>
              <w:t>Clupea harengus, Clupea pallasii</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0304.87.01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 xml:space="preserve">Atunes (del género </w:t>
            </w:r>
            <w:r w:rsidRPr="00351F99">
              <w:rPr>
                <w:rFonts w:ascii="Arial" w:hAnsi="Arial" w:cs="Arial"/>
                <w:i/>
                <w:iCs/>
                <w:color w:val="000000"/>
                <w:lang w:val="es-MX" w:eastAsia="es-MX"/>
              </w:rPr>
              <w:t>Thunnus)</w:t>
            </w:r>
            <w:r w:rsidRPr="00351F99">
              <w:rPr>
                <w:rFonts w:ascii="Arial" w:hAnsi="Arial" w:cs="Arial"/>
                <w:color w:val="000000"/>
                <w:lang w:val="es-MX" w:eastAsia="es-MX"/>
              </w:rPr>
              <w:t>, listados o bonitos de vientre rayado (</w:t>
            </w:r>
            <w:r w:rsidRPr="00351F99">
              <w:rPr>
                <w:rFonts w:ascii="Arial" w:hAnsi="Arial" w:cs="Arial"/>
                <w:i/>
                <w:iCs/>
                <w:color w:val="000000"/>
                <w:lang w:val="es-MX" w:eastAsia="es-MX"/>
              </w:rPr>
              <w:t>Euthynnus (Katsuwonus) pelamis</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0304.88.01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Cazones, demás escualos y rayas</w:t>
            </w:r>
            <w:r w:rsidRPr="00351F99">
              <w:rPr>
                <w:rFonts w:ascii="Arial" w:hAnsi="Arial" w:cs="Arial"/>
                <w:i/>
                <w:iCs/>
                <w:color w:val="000000"/>
                <w:lang w:val="es-MX" w:eastAsia="es-MX"/>
              </w:rPr>
              <w:t xml:space="preserve"> (Rajidae).</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0304.89.99</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tcPr>
          <w:p w:rsidR="00BD4CA6" w:rsidRPr="00351F99" w:rsidRDefault="00BD4CA6" w:rsidP="00912FC5">
            <w:pPr>
              <w:ind w:left="708" w:hanging="708"/>
              <w:jc w:val="both"/>
              <w:rPr>
                <w:rFonts w:ascii="Arial" w:hAnsi="Arial" w:cs="Arial"/>
                <w:bCs/>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0304.91.01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Peces espada (</w:t>
            </w:r>
            <w:r w:rsidRPr="00351F99">
              <w:rPr>
                <w:rFonts w:ascii="Arial" w:hAnsi="Arial" w:cs="Arial"/>
                <w:i/>
                <w:iCs/>
                <w:color w:val="000000"/>
                <w:lang w:val="es-MX" w:eastAsia="es-MX"/>
              </w:rPr>
              <w:t>Xiphias gladius).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0304.92.01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 xml:space="preserve">Austromerluzas antárticas y austromerluzas negras (merluzas negras, bacalaos de profundidad, nototenias negras) </w:t>
            </w:r>
            <w:r w:rsidRPr="00351F99">
              <w:rPr>
                <w:rFonts w:ascii="Arial" w:hAnsi="Arial" w:cs="Arial"/>
                <w:i/>
                <w:iCs/>
                <w:color w:val="000000"/>
                <w:lang w:val="es-MX" w:eastAsia="es-MX"/>
              </w:rPr>
              <w:t>(Dissostichus spp</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0304.93.01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Tilapias (</w:t>
            </w:r>
            <w:r w:rsidRPr="00351F99">
              <w:rPr>
                <w:rFonts w:ascii="Arial" w:hAnsi="Arial" w:cs="Arial"/>
                <w:i/>
                <w:iCs/>
                <w:color w:val="000000"/>
                <w:lang w:val="es-MX" w:eastAsia="es-MX"/>
              </w:rPr>
              <w:t>Oreochromis spp.</w:t>
            </w:r>
            <w:r w:rsidRPr="00351F99">
              <w:rPr>
                <w:rFonts w:ascii="Arial" w:hAnsi="Arial" w:cs="Arial"/>
                <w:color w:val="000000"/>
                <w:lang w:val="es-MX" w:eastAsia="es-MX"/>
              </w:rPr>
              <w:t>), bagres o peces gato (</w:t>
            </w:r>
            <w:r w:rsidRPr="00351F99">
              <w:rPr>
                <w:rFonts w:ascii="Arial" w:hAnsi="Arial" w:cs="Arial"/>
                <w:i/>
                <w:iCs/>
                <w:color w:val="000000"/>
                <w:lang w:val="es-MX" w:eastAsia="es-MX"/>
              </w:rPr>
              <w:t>Pangasius spp., Silurus spp., Clarias spp., Ictalurus spp.)</w:t>
            </w:r>
            <w:r w:rsidRPr="00351F99">
              <w:rPr>
                <w:rFonts w:ascii="Arial" w:hAnsi="Arial" w:cs="Arial"/>
                <w:color w:val="000000"/>
                <w:lang w:val="es-MX" w:eastAsia="es-MX"/>
              </w:rPr>
              <w:t>, carpas (</w:t>
            </w:r>
            <w:r w:rsidRPr="00351F99">
              <w:rPr>
                <w:rFonts w:ascii="Arial" w:hAnsi="Arial" w:cs="Arial"/>
                <w:i/>
                <w:iCs/>
                <w:color w:val="000000"/>
                <w:lang w:val="es-MX" w:eastAsia="es-MX"/>
              </w:rPr>
              <w:t>Cyprinus spp., Carassius spp., Ctenopharyngodon idellus, Hypophthalmichthys spp., Cirrhinus spp., Mylopharyngodon piceus, Catla catla, Labeo spp., Osteochilus hasselti, Leptobarbus hoeveni, Megalobrama spp</w:t>
            </w:r>
            <w:r w:rsidRPr="00351F99">
              <w:rPr>
                <w:rFonts w:ascii="Arial" w:hAnsi="Arial" w:cs="Arial"/>
                <w:color w:val="000000"/>
                <w:lang w:val="es-MX" w:eastAsia="es-MX"/>
              </w:rPr>
              <w:t>.), anguilas (Anguilla spp.), percas del Nilo (</w:t>
            </w:r>
            <w:r w:rsidRPr="00351F99">
              <w:rPr>
                <w:rFonts w:ascii="Arial" w:hAnsi="Arial" w:cs="Arial"/>
                <w:i/>
                <w:iCs/>
                <w:color w:val="000000"/>
                <w:lang w:val="es-MX" w:eastAsia="es-MX"/>
              </w:rPr>
              <w:t>Lates niloticus)</w:t>
            </w:r>
            <w:r w:rsidRPr="00351F99">
              <w:rPr>
                <w:rFonts w:ascii="Arial" w:hAnsi="Arial" w:cs="Arial"/>
                <w:color w:val="000000"/>
                <w:lang w:val="es-MX" w:eastAsia="es-MX"/>
              </w:rPr>
              <w:t xml:space="preserve"> y peces cabeza de serpiente (</w:t>
            </w:r>
            <w:r w:rsidRPr="00351F99">
              <w:rPr>
                <w:rFonts w:ascii="Arial" w:hAnsi="Arial" w:cs="Arial"/>
                <w:i/>
                <w:iCs/>
                <w:color w:val="000000"/>
                <w:lang w:val="es-MX" w:eastAsia="es-MX"/>
              </w:rPr>
              <w:t>Channa spp.</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0304.94.01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Abadejos de Alaska (</w:t>
            </w:r>
            <w:r w:rsidRPr="00351F99">
              <w:rPr>
                <w:rFonts w:ascii="Arial" w:hAnsi="Arial" w:cs="Arial"/>
                <w:i/>
                <w:iCs/>
                <w:color w:val="000000"/>
                <w:lang w:val="es-MX" w:eastAsia="es-MX"/>
              </w:rPr>
              <w:t>Theragra chalcogramma)</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0304.95.01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 xml:space="preserve">Pescados de las familias </w:t>
            </w:r>
            <w:r w:rsidRPr="00351F99">
              <w:rPr>
                <w:rFonts w:ascii="Arial" w:hAnsi="Arial" w:cs="Arial"/>
                <w:i/>
                <w:iCs/>
                <w:color w:val="000000"/>
                <w:lang w:val="es-MX" w:eastAsia="es-MX"/>
              </w:rPr>
              <w:t>Bregmacerotidae, Euclichthyidae, Gadidae, Macrouridae, Melanonidae, Merlucciidae, Moridae y Muraenolepididae,</w:t>
            </w:r>
            <w:r w:rsidRPr="00351F99">
              <w:rPr>
                <w:rFonts w:ascii="Arial" w:hAnsi="Arial" w:cs="Arial"/>
                <w:color w:val="000000"/>
                <w:lang w:val="es-MX" w:eastAsia="es-MX"/>
              </w:rPr>
              <w:t xml:space="preserve"> excepto los abadejos de Alaska (</w:t>
            </w:r>
            <w:r w:rsidRPr="00351F99">
              <w:rPr>
                <w:rFonts w:ascii="Arial" w:hAnsi="Arial" w:cs="Arial"/>
                <w:i/>
                <w:iCs/>
                <w:color w:val="000000"/>
                <w:lang w:val="es-MX" w:eastAsia="es-MX"/>
              </w:rPr>
              <w:t>Theragra chalcogramma)</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0304.96.01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Cazones y demás escualos.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0304.97.01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Rayas</w:t>
            </w:r>
            <w:r w:rsidRPr="00351F99">
              <w:rPr>
                <w:rFonts w:ascii="Arial" w:hAnsi="Arial" w:cs="Arial"/>
                <w:i/>
                <w:iCs/>
                <w:color w:val="000000"/>
                <w:lang w:val="es-MX" w:eastAsia="es-MX"/>
              </w:rPr>
              <w:t xml:space="preserve"> (Rajidae).</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0304.99.99</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tcPr>
          <w:p w:rsidR="00BD4CA6" w:rsidRPr="00351F99" w:rsidRDefault="00BD4CA6" w:rsidP="00AD3593">
            <w:pPr>
              <w:ind w:left="708" w:hanging="708"/>
              <w:jc w:val="both"/>
              <w:rPr>
                <w:rFonts w:ascii="Arial" w:hAnsi="Arial" w:cs="Arial"/>
                <w:bCs/>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0305.41.01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Salmones del Pacífico (</w:t>
            </w:r>
            <w:r w:rsidRPr="00351F99">
              <w:rPr>
                <w:rFonts w:ascii="Arial" w:hAnsi="Arial" w:cs="Arial"/>
                <w:i/>
                <w:iCs/>
                <w:color w:val="000000"/>
                <w:lang w:val="es-MX" w:eastAsia="es-MX"/>
              </w:rPr>
              <w:t>Oncorhynchus nerka, Oncorhynchus gorbuscha, Oncorhynchus keta, Oncorhynchus tschawytscha, Oncorhynchus kisutch, Oncorhynchus masou y Oncorhynchus rhodurus</w:t>
            </w:r>
            <w:r w:rsidRPr="00351F99">
              <w:rPr>
                <w:rFonts w:ascii="Arial" w:hAnsi="Arial" w:cs="Arial"/>
                <w:color w:val="000000"/>
                <w:lang w:val="es-MX" w:eastAsia="es-MX"/>
              </w:rPr>
              <w:t>), salmones del Atlántico (</w:t>
            </w:r>
            <w:r w:rsidRPr="00351F99">
              <w:rPr>
                <w:rFonts w:ascii="Arial" w:hAnsi="Arial" w:cs="Arial"/>
                <w:i/>
                <w:iCs/>
                <w:color w:val="000000"/>
                <w:lang w:val="es-MX" w:eastAsia="es-MX"/>
              </w:rPr>
              <w:t>Salmo salar</w:t>
            </w:r>
            <w:r w:rsidRPr="00351F99">
              <w:rPr>
                <w:rFonts w:ascii="Arial" w:hAnsi="Arial" w:cs="Arial"/>
                <w:color w:val="000000"/>
                <w:lang w:val="es-MX" w:eastAsia="es-MX"/>
              </w:rPr>
              <w:t>) y salmones del Danubio (</w:t>
            </w:r>
            <w:r w:rsidRPr="00351F99">
              <w:rPr>
                <w:rFonts w:ascii="Arial" w:hAnsi="Arial" w:cs="Arial"/>
                <w:i/>
                <w:iCs/>
                <w:color w:val="000000"/>
                <w:lang w:val="es-MX" w:eastAsia="es-MX"/>
              </w:rPr>
              <w:t>Hucho hucho)</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0305.43.01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Truchas (</w:t>
            </w:r>
            <w:r w:rsidRPr="00351F99">
              <w:rPr>
                <w:rFonts w:ascii="Arial" w:hAnsi="Arial" w:cs="Arial"/>
                <w:i/>
                <w:iCs/>
                <w:color w:val="000000"/>
                <w:lang w:val="es-MX" w:eastAsia="es-MX"/>
              </w:rPr>
              <w:t xml:space="preserve">Salmo trutta, Oncorhynchus mykiss, Oncorhynchus clarki, Oncorhynchus aguabonita, Oncorhynchus gilae, </w:t>
            </w:r>
            <w:r w:rsidRPr="00351F99">
              <w:rPr>
                <w:rFonts w:ascii="Arial" w:hAnsi="Arial" w:cs="Arial"/>
                <w:i/>
                <w:iCs/>
                <w:color w:val="000000"/>
                <w:lang w:val="es-MX" w:eastAsia="es-MX"/>
              </w:rPr>
              <w:lastRenderedPageBreak/>
              <w:t>Oncorhynchus apache y Oncorhynchus chrysogaster</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0305.44.01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 xml:space="preserve">Tilapias </w:t>
            </w:r>
            <w:r w:rsidRPr="00351F99">
              <w:rPr>
                <w:rFonts w:ascii="Arial" w:hAnsi="Arial" w:cs="Arial"/>
                <w:i/>
                <w:iCs/>
                <w:color w:val="000000"/>
                <w:lang w:val="es-MX" w:eastAsia="es-MX"/>
              </w:rPr>
              <w:t>(Oreochromis spp.</w:t>
            </w:r>
            <w:r w:rsidRPr="00351F99">
              <w:rPr>
                <w:rFonts w:ascii="Arial" w:hAnsi="Arial" w:cs="Arial"/>
                <w:color w:val="000000"/>
                <w:lang w:val="es-MX" w:eastAsia="es-MX"/>
              </w:rPr>
              <w:t>), bagres o peces gato (</w:t>
            </w:r>
            <w:r w:rsidRPr="00351F99">
              <w:rPr>
                <w:rFonts w:ascii="Arial" w:hAnsi="Arial" w:cs="Arial"/>
                <w:i/>
                <w:iCs/>
                <w:color w:val="000000"/>
                <w:lang w:val="es-MX" w:eastAsia="es-MX"/>
              </w:rPr>
              <w:t>Pangasius spp., Silurus spp., Clarias spp., Ictalurus spp.)</w:t>
            </w:r>
            <w:r w:rsidRPr="00351F99">
              <w:rPr>
                <w:rFonts w:ascii="Arial" w:hAnsi="Arial" w:cs="Arial"/>
                <w:color w:val="000000"/>
                <w:lang w:val="es-MX" w:eastAsia="es-MX"/>
              </w:rPr>
              <w:t>, carpas (</w:t>
            </w:r>
            <w:r w:rsidRPr="00351F99">
              <w:rPr>
                <w:rFonts w:ascii="Arial" w:hAnsi="Arial" w:cs="Arial"/>
                <w:i/>
                <w:iCs/>
                <w:color w:val="000000"/>
                <w:lang w:val="es-MX" w:eastAsia="es-MX"/>
              </w:rPr>
              <w:t>Cyprinus spp., Carassius spp., Ctenopharyngodon idellus, Hypophthalmichthys spp., Cirrhinus spp., Mylopharyngodon piceus, Catla catla, Labeo spp., Osteochilus hasselti, Leptobarbus hoeveni, Megalobrama spp.</w:t>
            </w:r>
            <w:r w:rsidRPr="00351F99">
              <w:rPr>
                <w:rFonts w:ascii="Arial" w:hAnsi="Arial" w:cs="Arial"/>
                <w:color w:val="000000"/>
                <w:lang w:val="es-MX" w:eastAsia="es-MX"/>
              </w:rPr>
              <w:t>), anguilas (</w:t>
            </w:r>
            <w:r w:rsidRPr="00351F99">
              <w:rPr>
                <w:rFonts w:ascii="Arial" w:hAnsi="Arial" w:cs="Arial"/>
                <w:i/>
                <w:iCs/>
                <w:color w:val="000000"/>
                <w:lang w:val="es-MX" w:eastAsia="es-MX"/>
              </w:rPr>
              <w:t>Anguilla spp.)</w:t>
            </w:r>
            <w:r w:rsidRPr="00351F99">
              <w:rPr>
                <w:rFonts w:ascii="Arial" w:hAnsi="Arial" w:cs="Arial"/>
                <w:color w:val="000000"/>
                <w:lang w:val="es-MX" w:eastAsia="es-MX"/>
              </w:rPr>
              <w:t>, percas del Nilo (</w:t>
            </w:r>
            <w:r w:rsidRPr="00351F99">
              <w:rPr>
                <w:rFonts w:ascii="Arial" w:hAnsi="Arial" w:cs="Arial"/>
                <w:i/>
                <w:iCs/>
                <w:color w:val="000000"/>
                <w:lang w:val="es-MX" w:eastAsia="es-MX"/>
              </w:rPr>
              <w:t>Lates niloticus</w:t>
            </w:r>
            <w:r w:rsidRPr="00351F99">
              <w:rPr>
                <w:rFonts w:ascii="Arial" w:hAnsi="Arial" w:cs="Arial"/>
                <w:color w:val="000000"/>
                <w:lang w:val="es-MX" w:eastAsia="es-MX"/>
              </w:rPr>
              <w:t>) y peces cabeza de serpiente (</w:t>
            </w:r>
            <w:r w:rsidRPr="00351F99">
              <w:rPr>
                <w:rFonts w:ascii="Arial" w:hAnsi="Arial" w:cs="Arial"/>
                <w:i/>
                <w:iCs/>
                <w:color w:val="000000"/>
                <w:lang w:val="es-MX" w:eastAsia="es-MX"/>
              </w:rPr>
              <w:t>Channa spp.</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0305.49.99</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912FC5" w:rsidP="00BD4CA6">
            <w:pPr>
              <w:jc w:val="both"/>
              <w:rPr>
                <w:rFonts w:ascii="Arial" w:hAnsi="Arial" w:cs="Arial"/>
                <w:color w:val="000000"/>
                <w:lang w:val="es-MX" w:eastAsia="es-MX"/>
              </w:rPr>
            </w:pPr>
            <w:r w:rsidRPr="00351F99">
              <w:rPr>
                <w:rFonts w:ascii="Arial" w:hAnsi="Arial" w:cs="Arial"/>
                <w:b/>
                <w:color w:val="000000"/>
                <w:lang w:val="es-MX" w:eastAsia="es-MX"/>
              </w:rPr>
              <w:t>Excepto:</w:t>
            </w:r>
            <w:r w:rsidRPr="00351F99">
              <w:rPr>
                <w:rFonts w:ascii="Arial" w:hAnsi="Arial" w:cs="Arial"/>
                <w:color w:val="000000"/>
                <w:lang w:val="es-MX" w:eastAsia="es-MX"/>
              </w:rPr>
              <w:t xml:space="preserve"> Merluzas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0305.71.01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Aletas de tiburón.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0305.72.01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Cabezas, colas y vejigas natatorias, de pescado.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0305.79.99</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0306.11.01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Langostas (</w:t>
            </w:r>
            <w:r w:rsidRPr="00351F99">
              <w:rPr>
                <w:rFonts w:ascii="Arial" w:hAnsi="Arial" w:cs="Arial"/>
                <w:i/>
                <w:iCs/>
                <w:color w:val="000000"/>
                <w:lang w:val="es-MX" w:eastAsia="es-MX"/>
              </w:rPr>
              <w:t>Palinurus spp., Panulirus spp., Jasus spp.)</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0306.14.01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Cangrejos (excepto macruros).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0306.16.01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Camarones, langostinos y demás decápodos Natantia, de agua fría (</w:t>
            </w:r>
            <w:r w:rsidRPr="00351F99">
              <w:rPr>
                <w:rFonts w:ascii="Arial" w:hAnsi="Arial" w:cs="Arial"/>
                <w:i/>
                <w:iCs/>
                <w:color w:val="000000"/>
                <w:lang w:val="es-MX" w:eastAsia="es-MX"/>
              </w:rPr>
              <w:t>Pandalus spp., Crangon crangon</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0306.17.01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 camarones, langostinos y demás decápodos Natantia.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0307.22.01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Congelados.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0307.29.99</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0307.32.01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Congelados.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0307.39.99</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0307.43.02</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Congelados.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Calamares.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0307.49.99</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Calamares.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0307.52.01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Congelados.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0307.59.99</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0307.71.01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Vivos, frescos o refrigerados.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0307.72.01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Congelados.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0307.79.99</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0307.81.01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Abulones u orejas de mar (</w:t>
            </w:r>
            <w:r w:rsidRPr="00351F99">
              <w:rPr>
                <w:rFonts w:ascii="Arial" w:hAnsi="Arial" w:cs="Arial"/>
                <w:i/>
                <w:iCs/>
                <w:color w:val="000000"/>
                <w:lang w:val="es-MX" w:eastAsia="es-MX"/>
              </w:rPr>
              <w:t>Haliotis spp.</w:t>
            </w:r>
            <w:r w:rsidRPr="00351F99">
              <w:rPr>
                <w:rFonts w:ascii="Arial" w:hAnsi="Arial" w:cs="Arial"/>
                <w:color w:val="000000"/>
                <w:lang w:val="es-MX" w:eastAsia="es-MX"/>
              </w:rPr>
              <w:t>), vivos, frescos o refrigerados.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0307.83.01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 xml:space="preserve">Abulones u orejas de mar </w:t>
            </w:r>
            <w:r w:rsidRPr="00351F99">
              <w:rPr>
                <w:rFonts w:ascii="Arial" w:hAnsi="Arial" w:cs="Arial"/>
                <w:i/>
                <w:iCs/>
                <w:color w:val="000000"/>
                <w:lang w:val="es-MX" w:eastAsia="es-MX"/>
              </w:rPr>
              <w:t>(Haliotis spp.)</w:t>
            </w:r>
            <w:r w:rsidRPr="00351F99">
              <w:rPr>
                <w:rFonts w:ascii="Arial" w:hAnsi="Arial" w:cs="Arial"/>
                <w:color w:val="000000"/>
                <w:lang w:val="es-MX" w:eastAsia="es-MX"/>
              </w:rPr>
              <w:t>, congelados.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0307.84.01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Cobos (caracoles de mar) (</w:t>
            </w:r>
            <w:r w:rsidRPr="00351F99">
              <w:rPr>
                <w:rFonts w:ascii="Arial" w:hAnsi="Arial" w:cs="Arial"/>
                <w:i/>
                <w:iCs/>
                <w:color w:val="000000"/>
                <w:lang w:val="es-MX" w:eastAsia="es-MX"/>
              </w:rPr>
              <w:t>Strombus spp.</w:t>
            </w:r>
            <w:r w:rsidRPr="00351F99">
              <w:rPr>
                <w:rFonts w:ascii="Arial" w:hAnsi="Arial" w:cs="Arial"/>
                <w:color w:val="000000"/>
                <w:lang w:val="es-MX" w:eastAsia="es-MX"/>
              </w:rPr>
              <w:t>), congelados.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0307.87.01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 abulones u orejas de mar (</w:t>
            </w:r>
            <w:r w:rsidRPr="00351F99">
              <w:rPr>
                <w:rFonts w:ascii="Arial" w:hAnsi="Arial" w:cs="Arial"/>
                <w:i/>
                <w:iCs/>
                <w:color w:val="000000"/>
                <w:lang w:val="es-MX" w:eastAsia="es-MX"/>
              </w:rPr>
              <w:t>Haliotis spp.).</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0307.88.01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 cobos (caracoles de mar) (</w:t>
            </w:r>
            <w:r w:rsidRPr="00351F99">
              <w:rPr>
                <w:rFonts w:ascii="Arial" w:hAnsi="Arial" w:cs="Arial"/>
                <w:i/>
                <w:iCs/>
                <w:color w:val="000000"/>
                <w:lang w:val="es-MX" w:eastAsia="es-MX"/>
              </w:rPr>
              <w:t>Strombus spp.</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0307.92.01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Congelados.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0307.99.99</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0308.12.01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Congelados.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0308.19.99</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0308.22.01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Congelados.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0308.29.99</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0308.30.01</w:t>
            </w:r>
          </w:p>
        </w:tc>
        <w:tc>
          <w:tcPr>
            <w:tcW w:w="4819" w:type="dxa"/>
            <w:tcBorders>
              <w:top w:val="nil"/>
              <w:left w:val="nil"/>
              <w:bottom w:val="single" w:sz="4" w:space="0" w:color="auto"/>
              <w:right w:val="single" w:sz="4" w:space="0" w:color="auto"/>
            </w:tcBorders>
            <w:shd w:val="clear" w:color="000000" w:fill="FFFFFF"/>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Medusas</w:t>
            </w:r>
            <w:r w:rsidRPr="00351F99">
              <w:rPr>
                <w:rFonts w:ascii="Arial" w:hAnsi="Arial" w:cs="Arial"/>
                <w:i/>
                <w:iCs/>
                <w:color w:val="000000"/>
                <w:lang w:val="es-MX" w:eastAsia="es-MX"/>
              </w:rPr>
              <w:t xml:space="preserve"> (Rhopilema spp.)</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0401.40.02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un contenido de materias grasas superior al 6% pero inferior o igual al 10%, en peso.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En envases herméticos.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0401.50.02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un contenido de materias grasas superior al 10% en peso.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En envases herméticos.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0402.99.01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Leche condensada.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0405.10.02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Mantequilla (manteca).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0406.20.01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Queso de cualquier tipo, rallado o en polvo.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0406.30.02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Queso fundido, excepto el rallado o en polvo.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Con un contenido en peso de materias grasas inferior o igual al 36% y con un contenido en materias grasas medido en peso del extracto seco superior al 48%, presentados en envases de un contenido neto superior a 1 kg.</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0406.90.04</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Grana o Parmegiano-reggiano, con un contenido en peso de materias grasas inferior o igual al 40%, con un contenido en peso de agua, en la materia no grasa, inferior o igual al 47%; Danbo, Edam, Fontal, Fontina, Fynbo, Gouda, Havarti, Maribo, Samsoe, Esrom, Itálico, Kernhem, Saint-Nectaire, Saint-Paulin o Taleggio, con un contenido en peso de materias grasas inferior o igual al 40%, con un contenido en peso de agua, en la materia no grasa, superior al 47% sin exceder de 72%.</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0406.90.99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 xml:space="preserve">Tipo petit suisse, cuando su composición sea: humedad de 68% a 70%, grasa de 6% a 8% (en base humeda), extracto seco de 30% a 32%, proteína mínima de 6%, y fermentos con o sin adición de frutas, azúcares, verduras, chocolate o miel; De pasta blanda, tipo Colonia, cuando su composición sea: humedad de 35.5% a 37.7%, cenizas de 3.2% a 3.3%, grasas de 29.0% a 30.8%, proteínas de 25.0% a 27.5%, cloruros de 1.3% a 2.7% y acidez de 0.8% a 0.9% en ácido láctico; Tipo Egmont, cuyas </w:t>
            </w:r>
            <w:r w:rsidRPr="00351F99">
              <w:rPr>
                <w:rFonts w:ascii="Arial" w:hAnsi="Arial" w:cs="Arial"/>
                <w:color w:val="000000"/>
                <w:lang w:val="es-MX" w:eastAsia="es-MX"/>
              </w:rPr>
              <w:lastRenderedPageBreak/>
              <w:t>características sean: grasa mínima (en materia seca) 45%, humedad máxima 40%, materia seca mínima 60%, mínimo de sal en la humedad 3.9%.</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0508.00.02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Coral y materias similares, en bruto o simplemente preparados, pero sin otro trabajo; valvas y caparazones de moluscos, crustáceos o equinodermos, y jibiones, en bruto o simplemente preparados, pero sin cortar en forma determinada, incluso en polvo y desperdicios.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Corales.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0712.90.99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Ajos deshidratados y papas (patatas) incluso cortadas en trozos o en rodajas, pero sin otra preparación.</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0713.31.01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 xml:space="preserve">Frijoles (porotos, alubias, judías, fréjoles) de las especies </w:t>
            </w:r>
            <w:r w:rsidRPr="00351F99">
              <w:rPr>
                <w:rFonts w:ascii="Arial" w:hAnsi="Arial" w:cs="Arial"/>
                <w:i/>
                <w:iCs/>
                <w:color w:val="000000"/>
                <w:lang w:val="es-MX" w:eastAsia="es-MX"/>
              </w:rPr>
              <w:t>Vigna mungo</w:t>
            </w:r>
            <w:r w:rsidRPr="00351F99">
              <w:rPr>
                <w:rFonts w:ascii="Arial" w:hAnsi="Arial" w:cs="Arial"/>
                <w:color w:val="000000"/>
                <w:lang w:val="es-MX" w:eastAsia="es-MX"/>
              </w:rPr>
              <w:t xml:space="preserve"> (L) </w:t>
            </w:r>
            <w:r w:rsidRPr="00351F99">
              <w:rPr>
                <w:rFonts w:ascii="Arial" w:hAnsi="Arial" w:cs="Arial"/>
                <w:i/>
                <w:iCs/>
                <w:color w:val="000000"/>
                <w:lang w:val="es-MX" w:eastAsia="es-MX"/>
              </w:rPr>
              <w:t>Hepper</w:t>
            </w:r>
            <w:r w:rsidRPr="00351F99">
              <w:rPr>
                <w:rFonts w:ascii="Arial" w:hAnsi="Arial" w:cs="Arial"/>
                <w:color w:val="000000"/>
                <w:lang w:val="es-MX" w:eastAsia="es-MX"/>
              </w:rPr>
              <w:t xml:space="preserve"> o </w:t>
            </w:r>
            <w:r w:rsidRPr="00351F99">
              <w:rPr>
                <w:rFonts w:ascii="Arial" w:hAnsi="Arial" w:cs="Arial"/>
                <w:i/>
                <w:iCs/>
                <w:color w:val="000000"/>
                <w:lang w:val="es-MX" w:eastAsia="es-MX"/>
              </w:rPr>
              <w:t>Vigna radiata</w:t>
            </w:r>
            <w:r w:rsidRPr="00351F99">
              <w:rPr>
                <w:rFonts w:ascii="Arial" w:hAnsi="Arial" w:cs="Arial"/>
                <w:color w:val="000000"/>
                <w:lang w:val="es-MX" w:eastAsia="es-MX"/>
              </w:rPr>
              <w:t xml:space="preserve"> (L) </w:t>
            </w:r>
            <w:r w:rsidRPr="00351F99">
              <w:rPr>
                <w:rFonts w:ascii="Arial" w:hAnsi="Arial" w:cs="Arial"/>
                <w:i/>
                <w:iCs/>
                <w:color w:val="000000"/>
                <w:lang w:val="es-MX" w:eastAsia="es-MX"/>
              </w:rPr>
              <w:t>Wilczek.</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0813.10.02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Chabacanos (damascos, albaricoques).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Chabacanos con hueso.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0901.21.01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Sin descafeinar.</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0901.22.01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Descafeinado.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0902.30.01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Té negro (fermentado) y té parcialmente fermentado, presentados en envases inmediatos con un contenido inferior o igual a 3 kg.</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0904.11.01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Sin triturar ni pulverizar.</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0904.12.01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Triturada o pulverizada.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0904.21.02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Secos, sin triturar ni pulverizar.</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Chile "ancho" o "anaheim".</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0904.22.02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Triturados o pulverizados.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Chile "ancho" o "anaheim".</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0906.20.01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Trituradas o pulverizadas.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0910.20.01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Azafrán.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0910.99.99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Curry.</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1211.20.02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Raíces de ginseng, refrigeradas o congeladas.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1211.90.91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 preparados o conservados conforme a lo indicado en la partida 20.08, refrigerados o congelados.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1302.14.01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efedra.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1302.19.99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Derivados de la raíz de Rawolfia heterophila que contengan el alcaloide llamado reserpina.</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1516.20.01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Grasas y aceites, vegetales, y sus fracciones.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1517.90.99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Grasas alimenticias preparadas a base de manteca de cerdo o sucedáneos de manteca de cerdo y oleomargarina emulsionada.</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1601.00.03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Embutidos y productos similares de carne, despojos o sangre; preparaciones alimenticias a base de estos productos.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De gallo, gallina o pavo (gallipavo).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1602.20.02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hígado de cualquier animal.</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De gallo, gallina o pavo (gallipavo).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1602.49.99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 incluidas las mezclas.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Cuero de cerdo cocido en trozos (“pellets”).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1604.13.02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Sardinas, sardinelas y espadines.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Sardinas.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1604.14.99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Atunes (del género "Thunus"), excepto filetes (lomos)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1604.16.02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Anchoas.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Filetes o sus rollos, en aceite; excepto:Boquerón bucanero (Encrasicholina punctifer), Boquerón aduanero (Encrasicholina heteroloba), Boquerón bombra (Stolephorus commersonii) o Boquerón de Andhra (Stolephorus andhraensis).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1604.20.03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 preparaciones y conservas de pescado.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De sardinas.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1605.10.02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Cangrejos (excepto macruros).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Centollas.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1605.21.01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Presentados en envases no herméticos.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1605.29.99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1605.40.01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 crustáceos.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1605.51.01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Ostras.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1605.52.01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 xml:space="preserve">Vieiras, volandeiras y demás moluscos de los géneros </w:t>
            </w:r>
            <w:r w:rsidRPr="00351F99">
              <w:rPr>
                <w:rFonts w:ascii="Arial" w:hAnsi="Arial" w:cs="Arial"/>
                <w:i/>
                <w:iCs/>
                <w:color w:val="000000"/>
                <w:lang w:val="es-MX" w:eastAsia="es-MX"/>
              </w:rPr>
              <w:t>Pecten, Chlamys o Placopecten</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1605.53.01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Mejillones.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1605.54.01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Sepias (jibias), globitos, calamares y potas.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1605.55.01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Pulpos.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1605.56.01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Almejas, berberechos y arcas.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1605.57.01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Abulones u orejas de mar.</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1605.58.01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Caracoles, excepto los de mar.</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1605.59.99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1605.61.01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Pepinos de mar.</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1605.62.01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Erizos de mar.</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1605.63.01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Medusas.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1605.69.99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1704.10.01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Chicles y demás gomas de mascar, incluso recubiertos de azúcar.</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1704.90.99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1806.10.99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1806.31.01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Rellenos.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1806.32.01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Sin rellenar.</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1806.90.99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Preparaciones alimenticias de productos de las partidas 04.01 a 04.04, que contengan polvo de cacao en una proporción, calculada sobre una base totalmente desgrasada, superior al 5% en peso y preparaciones alimenticias a base de harina, sémola, almidón, fécula o extracto de malta con un contenido de polvo de cacao, calculado sobre una base totalmente desgrasada, superior al 40% en peso.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1901.20.99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A base de harinas, almidones o fécula, de avena, maíz o trigo.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1902.19.99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1904.10.01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Productos a base de cereales obtenidos por inflado o tostado.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1905.31.01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Galletas dulces (con adición de edulcorante).</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1905.32.01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Barquillos y obleas, incluso rellenos ("gaufrettes", "wafers") y "waffles" ("gaufres").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1905.90.99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Sellos para medicamentos.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2001.10.01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Pepinos y pepinillos.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2002.10.01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Tomates enteros o en trozos.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2002.90.99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2003.10.01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 xml:space="preserve">Hongos del género </w:t>
            </w:r>
            <w:r w:rsidRPr="00351F99">
              <w:rPr>
                <w:rFonts w:ascii="Arial" w:hAnsi="Arial" w:cs="Arial"/>
                <w:i/>
                <w:iCs/>
                <w:color w:val="000000"/>
                <w:lang w:val="es-MX" w:eastAsia="es-MX"/>
              </w:rPr>
              <w:t>Agaricus</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2003.90.99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2004.10.01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Papas (patatas).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2005.60.01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Espárragos.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2005.70.01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Aceitunas.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2005.80.01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Maíz dulce (</w:t>
            </w:r>
            <w:r w:rsidRPr="00351F99">
              <w:rPr>
                <w:rFonts w:ascii="Arial" w:hAnsi="Arial" w:cs="Arial"/>
                <w:i/>
                <w:iCs/>
                <w:color w:val="000000"/>
                <w:lang w:val="es-MX" w:eastAsia="es-MX"/>
              </w:rPr>
              <w:t>Zea mays var. saccharata</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2005.91.01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Brotes de bambú.</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2005.99.99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Pimientos (Capsicum anuum) y “Choucroute”.</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2006.00.99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2007.99.99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2008.20.01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Piñas (ananás).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2008.30.09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Agrios (cítricos).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 xml:space="preserve">Pulpa de naranja; Toronjas, excepto cáscara de toronja y pulpa de toronja; Cáscara de limón; Cáscara de cítricos, excepto de naranja o limón; Naranjas, excepto cáscara de naranja y pulpa de naranja; Clementinas, excepto cáscara de clementinas y pulpa de </w:t>
            </w:r>
            <w:r w:rsidRPr="00351F99">
              <w:rPr>
                <w:rFonts w:ascii="Arial" w:hAnsi="Arial" w:cs="Arial"/>
                <w:color w:val="000000"/>
                <w:lang w:val="es-MX" w:eastAsia="es-MX"/>
              </w:rPr>
              <w:lastRenderedPageBreak/>
              <w:t>clementinas; Limas, excepto cáscara de lima y pulpa de lima; Limón, excepto cáscara de limón y pulpa de limón.</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2008.70.01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Duraznos (melocotones), incluidos los griñones y nectarinas.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2008.91.01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Palmitos.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2008.93.01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Arándanos rojos (</w:t>
            </w:r>
            <w:r w:rsidRPr="00351F99">
              <w:rPr>
                <w:rFonts w:ascii="Arial" w:hAnsi="Arial" w:cs="Arial"/>
                <w:i/>
                <w:iCs/>
                <w:color w:val="000000"/>
                <w:lang w:val="es-MX" w:eastAsia="es-MX"/>
              </w:rPr>
              <w:t>Vaccinium macrocarpon, Vaccinium oxycoccos, Vaccinium vitis-idaea</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2008.97.01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Mezclas.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2008.99.99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Nectarinas.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2009.81.01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arándanos rojos (</w:t>
            </w:r>
            <w:r w:rsidRPr="00351F99">
              <w:rPr>
                <w:rFonts w:ascii="Arial" w:hAnsi="Arial" w:cs="Arial"/>
                <w:i/>
                <w:iCs/>
                <w:color w:val="000000"/>
                <w:lang w:val="es-MX" w:eastAsia="es-MX"/>
              </w:rPr>
              <w:t>Vaccinium macrocarpon, Vaccinium oxycoccos, Vaccinium vitis-idaea</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2009.89.99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2101.11.02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Extracto de café líquido concentrado, aunque se presente congelado.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2101.11.99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2103.10.01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Salsa de soja (soya).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2103.20.02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Kétchup y demás salsas de tomate.</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2103.30.02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Harina de mostaza y mostaza preparada.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Harina de mostaza.</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2103.90.99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2104.10.01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Preparaciones para sopas, potajes o caldos; sopas, potajes o caldos, preparados.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2106.90.99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 xml:space="preserve">Concentrados de jugos de una sola fruta, legumbre u hortaliza, enriquecidos con minerales o vitaminas y preparación usada en panadería, pastelería y galletería, chocolatería </w:t>
            </w:r>
            <w:r w:rsidRPr="00351F99">
              <w:rPr>
                <w:rFonts w:ascii="Arial" w:hAnsi="Arial" w:cs="Arial"/>
                <w:color w:val="000000"/>
                <w:lang w:val="es-MX" w:eastAsia="es-MX"/>
              </w:rPr>
              <w:lastRenderedPageBreak/>
              <w:t>y similares, cuando contenga 15% a 40% de proteínas, 0.9% a 5% de grasas, 45% a 70% de carbohidratos, 3% a 4% de minerales y 3% a 8% de humedad.</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2201.10.02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Agua mineral y agua gaseada.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Agua mineral.</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2201.90.01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Agua potable.</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2202.10.01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Agua, incluidas el agua mineral y la gaseada, con adición de azúcar u otro edulcorante o aromatizada.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2202.99.99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2209.00.01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Vinagre y sucedáneos del vinagre obtenidos a partir del ácido acético.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2710.19.02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Aceites de engrase o preparaciones lubricantes a base de aceites minerales derivados del petróleo, con aditivos (aceites lubricantes terminados).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3003.20.99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3004.10.99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3004.50.99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Medicamentos a base de vitaminas, o de vitaminas con lipotrópicos, o de vitaminas con minerales, en cápsulas de gelatina blanda, aun cuando se presenten en sobres tropicalizados.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3004.60.99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 xml:space="preserve">Los demás, que contengan los principios activos contra la malaria (paludismo) </w:t>
            </w:r>
            <w:r w:rsidRPr="00351F99">
              <w:rPr>
                <w:rFonts w:ascii="Arial" w:hAnsi="Arial" w:cs="Arial"/>
                <w:color w:val="000000"/>
                <w:lang w:val="es-MX" w:eastAsia="es-MX"/>
              </w:rPr>
              <w:lastRenderedPageBreak/>
              <w:t>descritos en la Nota 2 de subpartida del presente Capítulo.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3004.90.99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Preparaciones a base de proteínas hidrolizadas; Medicamentos homeopáticos.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3005.10.01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Tafetán engomado o venditas adhesivas.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3005.90.99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3208.10.02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 base de poliésteres.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Pinturas o barnices.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3208.20.03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 base de polímeros acrílicos o vinílicos.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Pinturas o barnices (excepto barnices a base de resinas catiónicas de dimetilaminoetilmetacrilato o a base de resinas aniónicas del ácido metacrílico reaccionadas con ésteres del ácido metacrílico.)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3213.90.99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3214.10.01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Masilla, cementos de resina y demás mástiques, excepto lo comprendido en la fracción arancelaria 3214.10.02; plastes (enduidos) utilizados en pintura.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3214.90.99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3303.00.01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Aguas de tocador.</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3303.00.99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3304.10.01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Preparaciones para el maquillaje de los labios.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3304.20.01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Preparaciones para el maquillaje de los ojos.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3304.30.01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Preparaciones para manicuras o pedicuros.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3304.91.01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Polvos, incluidos los compactos.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3304.99.01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Leches cutáneas.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3304.99.99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3305.10.01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Champúes.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3305.20.01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Preparaciones para ondulación o desrizado permanentes.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3305.30.01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Lacas para el cabello.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3305.90.99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3306.10.01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Dentífricos.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3306.20.02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Hilo utilizado para limpieza de los espacios interdentales (hilo dental).</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De filamento de nailon.</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3306.90.99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3307.10.01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Preparaciones para afeitar o para antes o después del afeitado.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3307.20.01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Desodorantes corporales y antitraspirantes.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3307.41.01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"Agarbatti" y demás preparaciones odoríferas que actúan por combustión.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3401.11.01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tocador (incluso los medicinales).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3401.19.99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3401.20.01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Jabón en otras formas.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3401.30.01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Productos y preparaciones orgánicos tensoactivos para el lavado de la piel, líquidos o en crema, acondicionados para la venta al por menor, aunque contengan jabón.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3402.19.99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3402.20.04</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Mezclas (limpiadoras, humectantes o emulsificantes) o preparaciones de productos orgánicos sulfonados, adicionadas de carbonatos, hidróxido o fosfatos de potasio o de sodio.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3402.20.99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3402.90.99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3403.19.99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3403.99.99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3406.00.01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Velas, cirios y artículos similares.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3407.00.99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3506.10.99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3506.91.99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Adhesivos a base de cianoacrilatos; Adhesivos termofusibles al 100% de concentrado de sólidos, a base de materias plásticas artificiales, ceras y otros componentes y adhesivos a base de resinas de poliuretano, del tipo poliol, poliéster o poliéter modificados con isocianatos, con o sin cargas y pigmentos.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3506.99.99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3702.31.02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Para fotografía en colores (policroma).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Películas autorrevelables.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3702.32.01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Películas autorrevelables.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3702.32.99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3702.44.01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Películas autorrevelables.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3702.44.99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3703.90.99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3810.10.01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Preparaciones para el decapado de metal; pastas y polvos para soldar, constituidos por metal y otros productos.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3814.00.01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Disolventes y diluyentes orgánicos compuestos, no expresados ni comprendidos en otra parte; preparaciones para quitar pinturas o barnices.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3824.84.01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 xml:space="preserve">Que contengan aldrina (ISO), canfecloro (ISO) (toxafeno), clordano (ISO), clordecona (ISO), DDT (ISO) (clofenotano (DCI), 1,1,1-tricloro-2,2-bis(p-clorofenil)etano), dieldrina </w:t>
            </w:r>
            <w:r w:rsidRPr="00351F99">
              <w:rPr>
                <w:rFonts w:ascii="Arial" w:hAnsi="Arial" w:cs="Arial"/>
                <w:color w:val="000000"/>
                <w:lang w:val="es-MX" w:eastAsia="es-MX"/>
              </w:rPr>
              <w:lastRenderedPageBreak/>
              <w:t>(ISO, DCI), endosulfán (ISO), endrina (ISO), heptacloro (ISO) o mirex (ISO).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3824.85.01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Que contengan 1,2,3,4,5,6-hexaclorociclohexano (HCH (ISO)), incluido el lindano (ISO, DCI).</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3824.86.01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Que contengan pentaclorobenceno (ISO) o hexaclorobenceno (ISO).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3824.87.01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Que contengan ácido perfluorooctano sulfónico o sus sales, perfluorooctano sulfonamidas o fluoruro de perfluorooctano sulfonilo.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3824.88.01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Que contengan éteres tetra-, penta-, hexa-, hepta- u octabromodifenílicos.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3824.91.01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Mezclas y preparaciones constituidas esencialmente de metilfosfonato de (5-etil-2-metil-2-óxido-1,3,2-dioxafosfinan-5-il)metil metilo y metilfosfonato de bis[(5-etil-2-metil-2-óxido-1,3,2-dioxafosfinan-5-il)metilo].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3824.99.99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 xml:space="preserve">Blanqueadores para harina a base de peróxido de benzoilo y fosfato de calcio; Polisebacato de propilenglicol; Preparaciones para impedir que resbalen las poleas; Composiciones a base de materias vegetales para sellado y limpieza de radiadores; N-Alquiltrimetilendiamina, donde el radical alquilo sea de 8 a 22 átomos de carbono; Mezcla a base de </w:t>
            </w:r>
            <w:r w:rsidRPr="00351F99">
              <w:rPr>
                <w:rFonts w:ascii="Arial" w:hAnsi="Arial" w:cs="Arial"/>
                <w:color w:val="000000"/>
                <w:lang w:val="es-MX" w:eastAsia="es-MX"/>
              </w:rPr>
              <w:lastRenderedPageBreak/>
              <w:t xml:space="preserve">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sódica de la hexametilenimina y tiocloroformato de S-etilo; Sales insolubles en agua de los ácidos nafténicos; ésteres de los ácidos nafténicos; Cloroparafinas; Ácidos grasos dimerizados; Sal orgánica compuesta por silicatos de arcillas bentónicas o modificados con </w:t>
            </w:r>
            <w:r w:rsidRPr="00351F99">
              <w:rPr>
                <w:rFonts w:ascii="Arial" w:hAnsi="Arial" w:cs="Arial"/>
                <w:color w:val="000000"/>
                <w:lang w:val="es-MX" w:eastAsia="es-MX"/>
              </w:rPr>
              <w:lastRenderedPageBreak/>
              <w:t>compuestos cuaternarios de amonio; Mezcla de difenilmetan diisocianato y polimetilen polifenil isocianato.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3826.00.01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Biodiésel y sus mezclas, sin aceites de petróleo o de mineral bituminoso o con un contenido inferior al 70% en peso de estos aceites.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3910.00.99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3917.33.99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3918.10.02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polímeros de cloruro de vinilo.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Baldosas (losetas) vinílicas, para recubrimientos en pisos.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3922.20.01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Asientos y tapas de inodoros.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3923.10.03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Cajas, cajones, jaulas y artículos similares.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A base de poliestireno expandible.</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3923.30.02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Bombonas (damajuanas), botellas, frascos y artículos similares.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3923.90.99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3924.10.01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Vajilla y demás artículos para el servicio de mesa o de cocina.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3924.90.99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3925.30.01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Contraventanas, persianas (incluidas las venecianas) y artículos similares, y sus partes.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3926.10.01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Artículos de oficina y artículos escolares.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3926.20.99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Ballenas para corsés, para prendas de vestir o para accesorios del vestido y análogos.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3926.30.02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Guarniciones para muebles, carrocerías o similares.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Molduras para carrocerías.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3926.90.04</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Salvavidas.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3926.90.05</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Flotadores o boyas para redes de pesca.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3926.90.06</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Loncheras; cantimploras.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3926.90.11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Protectores para el sentido auditivo.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3926.90.14</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Cinchos fijadores o abrazaderas, excepto lo reconocible como concebidos exclusivamente para uso automotriz.</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3926.90.18</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Marcas para asfalto, postes reflejantes y/o dispositivos de advertencia (triángulos de seguridad), de resina plástica, para la señalización vial.</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3926.90.29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Embudos.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4006.90.02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Parches.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4012.90.99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Bandas de rodadura para recauchutar neumáticos.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4013.10.01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los tipos utilizados en automóviles de turismo (incluidos los del tipo familiar ("break" o "station wagon") y los de carreras), en autobuses o camiones.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4015.19.99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4015.90.99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4016.91.01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Revestimientos para el suelo y alfombras.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4016.92.99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4016.95.99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4016.99.01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Arandelas, válvulas u otras piezas de uso técnico, excepto artículos reconocibles como concebidos exclusivamente para ser utilizados en el moldeo de neumáticos nuevos ("Bladers").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4016.99.04</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Dedales.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4202.21.01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la superficie exterior de cuero natural o cuero regenerado.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4202.22.03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la superficie exterior de hojas de plástico o materia textil.</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4202.31.01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la superficie exterior de cuero natural o cuero regenerado.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4202.32.03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la superficie exterior de hojas de plástico o materia textil.</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4202.91.01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la superficie exterior de cuero natural o cuero regenerado.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4203.21.01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Diseñados especialmente para la práctica del deporte.</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4203.30.02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Cintos, cinturones y bandoleras.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Cinturones de seguridad para operarios.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4203.40.99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4205.00.99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Partes cortadas en forma, reconocibles como concebidas exclusivamente para cinturones portaherramientas.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4407.11.99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En tablas, tablones o vigas.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4407.12.99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En tablas, tablones o vigas.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4407.19.99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En tablas, tablones o vigas.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4409.10.99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4409.21.03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bambú.</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Tablillas y frisos para parqués.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4409.22.01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maderas tropicales.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4409.29.99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 xml:space="preserve">De Swietenia macrophylla, Cedrella odorata o </w:t>
            </w:r>
            <w:r w:rsidRPr="00351F99">
              <w:rPr>
                <w:rFonts w:ascii="Arial" w:hAnsi="Arial" w:cs="Arial"/>
                <w:color w:val="000000"/>
                <w:lang w:val="es-MX" w:eastAsia="es-MX"/>
              </w:rPr>
              <w:lastRenderedPageBreak/>
              <w:t>Cedrella mexicana, cepilladas (excepto listones y molduras para muebles, marcos, decorados interiores, conducciones eléctricas y análogos).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4410.90.01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Aglomerados sin recubrir ni acabar.</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4410.90.99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4412.10.01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bambú.</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4412.31.01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Que tengan, por lo menos, una hoja externa de las maderas tropicales siguientes: Dark Red Meranti, Light Red Meranti, White Lauan, Sipo, Limba, Okumé, Obeché, Acajou d'Afrique, Sapelli, Mahogany, Palisandre de Para, Palisandre de Río y Palisandre de Rose.</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4412.31.99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4412.33.01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 con al menos una hoja externa de madera distinta de la de coníferas de la especie aliso (</w:t>
            </w:r>
            <w:r w:rsidRPr="00351F99">
              <w:rPr>
                <w:rFonts w:ascii="Arial" w:hAnsi="Arial" w:cs="Arial"/>
                <w:i/>
                <w:iCs/>
                <w:color w:val="000000"/>
                <w:lang w:val="es-MX" w:eastAsia="es-MX"/>
              </w:rPr>
              <w:t>Alnus spp.</w:t>
            </w:r>
            <w:r w:rsidRPr="00351F99">
              <w:rPr>
                <w:rFonts w:ascii="Arial" w:hAnsi="Arial" w:cs="Arial"/>
                <w:color w:val="000000"/>
                <w:lang w:val="es-MX" w:eastAsia="es-MX"/>
              </w:rPr>
              <w:t>), fresno (</w:t>
            </w:r>
            <w:r w:rsidRPr="00351F99">
              <w:rPr>
                <w:rFonts w:ascii="Arial" w:hAnsi="Arial" w:cs="Arial"/>
                <w:i/>
                <w:iCs/>
                <w:color w:val="000000"/>
                <w:lang w:val="es-MX" w:eastAsia="es-MX"/>
              </w:rPr>
              <w:t>Fraxinus spp.</w:t>
            </w:r>
            <w:r w:rsidRPr="00351F99">
              <w:rPr>
                <w:rFonts w:ascii="Arial" w:hAnsi="Arial" w:cs="Arial"/>
                <w:color w:val="000000"/>
                <w:lang w:val="es-MX" w:eastAsia="es-MX"/>
              </w:rPr>
              <w:t>), haya (</w:t>
            </w:r>
            <w:r w:rsidRPr="00351F99">
              <w:rPr>
                <w:rFonts w:ascii="Arial" w:hAnsi="Arial" w:cs="Arial"/>
                <w:i/>
                <w:iCs/>
                <w:color w:val="000000"/>
                <w:lang w:val="es-MX" w:eastAsia="es-MX"/>
              </w:rPr>
              <w:t>Fagus spp.</w:t>
            </w:r>
            <w:r w:rsidRPr="00351F99">
              <w:rPr>
                <w:rFonts w:ascii="Arial" w:hAnsi="Arial" w:cs="Arial"/>
                <w:color w:val="000000"/>
                <w:lang w:val="es-MX" w:eastAsia="es-MX"/>
              </w:rPr>
              <w:t>), abedul (</w:t>
            </w:r>
            <w:r w:rsidRPr="00351F99">
              <w:rPr>
                <w:rFonts w:ascii="Arial" w:hAnsi="Arial" w:cs="Arial"/>
                <w:i/>
                <w:iCs/>
                <w:color w:val="000000"/>
                <w:lang w:val="es-MX" w:eastAsia="es-MX"/>
              </w:rPr>
              <w:t>Betula spp.</w:t>
            </w:r>
            <w:r w:rsidRPr="00351F99">
              <w:rPr>
                <w:rFonts w:ascii="Arial" w:hAnsi="Arial" w:cs="Arial"/>
                <w:color w:val="000000"/>
                <w:lang w:val="es-MX" w:eastAsia="es-MX"/>
              </w:rPr>
              <w:t>), cerezo (</w:t>
            </w:r>
            <w:r w:rsidRPr="00351F99">
              <w:rPr>
                <w:rFonts w:ascii="Arial" w:hAnsi="Arial" w:cs="Arial"/>
                <w:i/>
                <w:iCs/>
                <w:color w:val="000000"/>
                <w:lang w:val="es-MX" w:eastAsia="es-MX"/>
              </w:rPr>
              <w:t>Prunus spp.</w:t>
            </w:r>
            <w:r w:rsidRPr="00351F99">
              <w:rPr>
                <w:rFonts w:ascii="Arial" w:hAnsi="Arial" w:cs="Arial"/>
                <w:color w:val="000000"/>
                <w:lang w:val="es-MX" w:eastAsia="es-MX"/>
              </w:rPr>
              <w:t>), castaño (</w:t>
            </w:r>
            <w:r w:rsidRPr="00351F99">
              <w:rPr>
                <w:rFonts w:ascii="Arial" w:hAnsi="Arial" w:cs="Arial"/>
                <w:i/>
                <w:iCs/>
                <w:color w:val="000000"/>
                <w:lang w:val="es-MX" w:eastAsia="es-MX"/>
              </w:rPr>
              <w:t>Castanea spp.</w:t>
            </w:r>
            <w:r w:rsidRPr="00351F99">
              <w:rPr>
                <w:rFonts w:ascii="Arial" w:hAnsi="Arial" w:cs="Arial"/>
                <w:color w:val="000000"/>
                <w:lang w:val="es-MX" w:eastAsia="es-MX"/>
              </w:rPr>
              <w:t>), el olmo (</w:t>
            </w:r>
            <w:r w:rsidRPr="00351F99">
              <w:rPr>
                <w:rFonts w:ascii="Arial" w:hAnsi="Arial" w:cs="Arial"/>
                <w:i/>
                <w:iCs/>
                <w:color w:val="000000"/>
                <w:lang w:val="es-MX" w:eastAsia="es-MX"/>
              </w:rPr>
              <w:t>Ulmus spp.</w:t>
            </w:r>
            <w:r w:rsidRPr="00351F99">
              <w:rPr>
                <w:rFonts w:ascii="Arial" w:hAnsi="Arial" w:cs="Arial"/>
                <w:color w:val="000000"/>
                <w:lang w:val="es-MX" w:eastAsia="es-MX"/>
              </w:rPr>
              <w:t>), eucalipto (</w:t>
            </w:r>
            <w:r w:rsidRPr="00351F99">
              <w:rPr>
                <w:rFonts w:ascii="Arial" w:hAnsi="Arial" w:cs="Arial"/>
                <w:i/>
                <w:iCs/>
                <w:color w:val="000000"/>
                <w:lang w:val="es-MX" w:eastAsia="es-MX"/>
              </w:rPr>
              <w:t>Ecucalyptus spp.</w:t>
            </w:r>
            <w:r w:rsidRPr="00351F99">
              <w:rPr>
                <w:rFonts w:ascii="Arial" w:hAnsi="Arial" w:cs="Arial"/>
                <w:color w:val="000000"/>
                <w:lang w:val="es-MX" w:eastAsia="es-MX"/>
              </w:rPr>
              <w:t>), nogal (</w:t>
            </w:r>
            <w:r w:rsidRPr="00351F99">
              <w:rPr>
                <w:rFonts w:ascii="Arial" w:hAnsi="Arial" w:cs="Arial"/>
                <w:i/>
                <w:iCs/>
                <w:color w:val="000000"/>
                <w:lang w:val="es-MX" w:eastAsia="es-MX"/>
              </w:rPr>
              <w:t>Carya spp.</w:t>
            </w:r>
            <w:r w:rsidRPr="00351F99">
              <w:rPr>
                <w:rFonts w:ascii="Arial" w:hAnsi="Arial" w:cs="Arial"/>
                <w:color w:val="000000"/>
                <w:lang w:val="es-MX" w:eastAsia="es-MX"/>
              </w:rPr>
              <w:t>), castaño de Indias (</w:t>
            </w:r>
            <w:r w:rsidRPr="00351F99">
              <w:rPr>
                <w:rFonts w:ascii="Arial" w:hAnsi="Arial" w:cs="Arial"/>
                <w:i/>
                <w:iCs/>
                <w:color w:val="000000"/>
                <w:lang w:val="es-MX" w:eastAsia="es-MX"/>
              </w:rPr>
              <w:t>Aesculus spp.</w:t>
            </w:r>
            <w:r w:rsidRPr="00351F99">
              <w:rPr>
                <w:rFonts w:ascii="Arial" w:hAnsi="Arial" w:cs="Arial"/>
                <w:color w:val="000000"/>
                <w:lang w:val="es-MX" w:eastAsia="es-MX"/>
              </w:rPr>
              <w:t>), lima (</w:t>
            </w:r>
            <w:r w:rsidRPr="00351F99">
              <w:rPr>
                <w:rFonts w:ascii="Arial" w:hAnsi="Arial" w:cs="Arial"/>
                <w:i/>
                <w:iCs/>
                <w:color w:val="000000"/>
                <w:lang w:val="es-MX" w:eastAsia="es-MX"/>
              </w:rPr>
              <w:t>Tilia spp.</w:t>
            </w:r>
            <w:r w:rsidRPr="00351F99">
              <w:rPr>
                <w:rFonts w:ascii="Arial" w:hAnsi="Arial" w:cs="Arial"/>
                <w:color w:val="000000"/>
                <w:lang w:val="es-MX" w:eastAsia="es-MX"/>
              </w:rPr>
              <w:t>), arce (</w:t>
            </w:r>
            <w:r w:rsidRPr="00351F99">
              <w:rPr>
                <w:rFonts w:ascii="Arial" w:hAnsi="Arial" w:cs="Arial"/>
                <w:i/>
                <w:iCs/>
                <w:color w:val="000000"/>
                <w:lang w:val="es-MX" w:eastAsia="es-MX"/>
              </w:rPr>
              <w:t>Acer spp.</w:t>
            </w:r>
            <w:r w:rsidRPr="00351F99">
              <w:rPr>
                <w:rFonts w:ascii="Arial" w:hAnsi="Arial" w:cs="Arial"/>
                <w:color w:val="000000"/>
                <w:lang w:val="es-MX" w:eastAsia="es-MX"/>
              </w:rPr>
              <w:t>), roble (</w:t>
            </w:r>
            <w:r w:rsidRPr="00351F99">
              <w:rPr>
                <w:rFonts w:ascii="Arial" w:hAnsi="Arial" w:cs="Arial"/>
                <w:i/>
                <w:iCs/>
                <w:color w:val="000000"/>
                <w:lang w:val="es-MX" w:eastAsia="es-MX"/>
              </w:rPr>
              <w:t>Quercus spp.</w:t>
            </w:r>
            <w:r w:rsidRPr="00351F99">
              <w:rPr>
                <w:rFonts w:ascii="Arial" w:hAnsi="Arial" w:cs="Arial"/>
                <w:color w:val="000000"/>
                <w:lang w:val="es-MX" w:eastAsia="es-MX"/>
              </w:rPr>
              <w:t>), plátano (</w:t>
            </w:r>
            <w:r w:rsidRPr="00351F99">
              <w:rPr>
                <w:rFonts w:ascii="Arial" w:hAnsi="Arial" w:cs="Arial"/>
                <w:i/>
                <w:iCs/>
                <w:color w:val="000000"/>
                <w:lang w:val="es-MX" w:eastAsia="es-MX"/>
              </w:rPr>
              <w:t>Plantanus spp.</w:t>
            </w:r>
            <w:r w:rsidRPr="00351F99">
              <w:rPr>
                <w:rFonts w:ascii="Arial" w:hAnsi="Arial" w:cs="Arial"/>
                <w:color w:val="000000"/>
                <w:lang w:val="es-MX" w:eastAsia="es-MX"/>
              </w:rPr>
              <w:t>), álamo y álamo temblón (</w:t>
            </w:r>
            <w:r w:rsidRPr="00351F99">
              <w:rPr>
                <w:rFonts w:ascii="Arial" w:hAnsi="Arial" w:cs="Arial"/>
                <w:i/>
                <w:iCs/>
                <w:color w:val="000000"/>
                <w:lang w:val="es-MX" w:eastAsia="es-MX"/>
              </w:rPr>
              <w:t>Populus spp.</w:t>
            </w:r>
            <w:r w:rsidRPr="00351F99">
              <w:rPr>
                <w:rFonts w:ascii="Arial" w:hAnsi="Arial" w:cs="Arial"/>
                <w:color w:val="000000"/>
                <w:lang w:val="es-MX" w:eastAsia="es-MX"/>
              </w:rPr>
              <w:t>), robinia (</w:t>
            </w:r>
            <w:r w:rsidRPr="00351F99">
              <w:rPr>
                <w:rFonts w:ascii="Arial" w:hAnsi="Arial" w:cs="Arial"/>
                <w:i/>
                <w:iCs/>
                <w:color w:val="000000"/>
                <w:lang w:val="es-MX" w:eastAsia="es-MX"/>
              </w:rPr>
              <w:t>Robinia spp.</w:t>
            </w:r>
            <w:r w:rsidRPr="00351F99">
              <w:rPr>
                <w:rFonts w:ascii="Arial" w:hAnsi="Arial" w:cs="Arial"/>
                <w:color w:val="000000"/>
                <w:lang w:val="es-MX" w:eastAsia="es-MX"/>
              </w:rPr>
              <w:t>), palo de rosa (</w:t>
            </w:r>
            <w:r w:rsidRPr="00351F99">
              <w:rPr>
                <w:rFonts w:ascii="Arial" w:hAnsi="Arial" w:cs="Arial"/>
                <w:i/>
                <w:iCs/>
                <w:color w:val="000000"/>
                <w:lang w:val="es-MX" w:eastAsia="es-MX"/>
              </w:rPr>
              <w:t>Liriodendron spp.</w:t>
            </w:r>
            <w:r w:rsidRPr="00351F99">
              <w:rPr>
                <w:rFonts w:ascii="Arial" w:hAnsi="Arial" w:cs="Arial"/>
                <w:color w:val="000000"/>
                <w:lang w:val="es-MX" w:eastAsia="es-MX"/>
              </w:rPr>
              <w:t>) o nogal (</w:t>
            </w:r>
            <w:r w:rsidRPr="00351F99">
              <w:rPr>
                <w:rFonts w:ascii="Arial" w:hAnsi="Arial" w:cs="Arial"/>
                <w:i/>
                <w:iCs/>
                <w:color w:val="000000"/>
                <w:lang w:val="es-MX" w:eastAsia="es-MX"/>
              </w:rPr>
              <w:t>Juglans spp.</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4412.34.01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 con al menos una hoja externa de madera distinta de la de coníferas, excepto lo contenido en la subpartida 4412.33.</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4412.39.02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 con ambas hojas exteriores de madera de coníferas.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4412.94.01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4412.94.99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4412.99.01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 xml:space="preserve">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w:t>
            </w:r>
            <w:r w:rsidRPr="00351F99">
              <w:rPr>
                <w:rFonts w:ascii="Arial" w:hAnsi="Arial" w:cs="Arial"/>
                <w:color w:val="000000"/>
                <w:lang w:val="es-MX" w:eastAsia="es-MX"/>
              </w:rPr>
              <w:lastRenderedPageBreak/>
              <w:t>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4412.99.02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Que tengan, por lo menos, un tablero de partículas.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4412.99.99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4414.00.01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Marcos de madera para cuadros, fotografías, espejos u objetos similares.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4415.10.01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Cajones, cajas, jaulas, tambores y envases similares; carretes para cables.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4418.20.01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Puertas y sus marcos, contramarcos y umbrales.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4418.60.01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Postes y vigas.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4418.73.01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Multicapas.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4418.73.99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4418.74.01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 para suelos en mosaico.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4418.75.01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 multicapas.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4418.79.99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Tableros celulares de madera, incluso recubiertos con chapas de metal común.</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4418.91.01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bambú.</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4418.99.99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 xml:space="preserve">Tableros celulares de madera, incluso recubiertos con </w:t>
            </w:r>
            <w:r w:rsidRPr="00351F99">
              <w:rPr>
                <w:rFonts w:ascii="Arial" w:hAnsi="Arial" w:cs="Arial"/>
                <w:color w:val="000000"/>
                <w:lang w:val="es-MX" w:eastAsia="es-MX"/>
              </w:rPr>
              <w:lastRenderedPageBreak/>
              <w:t>chapas de metal común.</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4419.11.01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Tablas para pan, tablas para cortar y artículos similares.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4419.12.01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Palillos.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4419.19.99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4419.90.99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4420.10.01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Estatuillas y demás objetos de adorno, de madera.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4420.90.99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4421.10.01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Perchas para prendas de vestir.</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4421.91.99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Adoquines.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4421.99.99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Adoquines.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4602.11.01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bambú.</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4602.12.01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ratán (roten).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4602.19.99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4602.90.99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4802.54.99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Bond o ledger.</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4802.55.99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Bond o ledger.</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4802.56.99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4802.57.02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 de peso superior o igual a 40 g/m</w:t>
            </w:r>
            <w:r w:rsidRPr="00351F99">
              <w:rPr>
                <w:rFonts w:ascii="Arial" w:hAnsi="Arial" w:cs="Arial"/>
                <w:color w:val="000000"/>
                <w:vertAlign w:val="superscript"/>
                <w:lang w:val="es-MX" w:eastAsia="es-MX"/>
              </w:rPr>
              <w:t>2</w:t>
            </w:r>
            <w:r w:rsidRPr="00351F99">
              <w:rPr>
                <w:rFonts w:ascii="Arial" w:hAnsi="Arial" w:cs="Arial"/>
                <w:color w:val="000000"/>
                <w:lang w:val="es-MX" w:eastAsia="es-MX"/>
              </w:rPr>
              <w:t xml:space="preserve"> pero inferior o igual a 150 g/m</w:t>
            </w:r>
            <w:r w:rsidRPr="00351F99">
              <w:rPr>
                <w:rFonts w:ascii="Arial" w:hAnsi="Arial" w:cs="Arial"/>
                <w:color w:val="000000"/>
                <w:vertAlign w:val="superscript"/>
                <w:lang w:val="es-MX" w:eastAsia="es-MX"/>
              </w:rPr>
              <w:t>2</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Papel soporte para papel carbón (carbónico).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4802.58.04</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peso superior a 150 g/m</w:t>
            </w:r>
            <w:r w:rsidRPr="00351F99">
              <w:rPr>
                <w:rFonts w:ascii="Arial" w:hAnsi="Arial" w:cs="Arial"/>
                <w:color w:val="000000"/>
                <w:vertAlign w:val="superscript"/>
                <w:lang w:val="es-MX" w:eastAsia="es-MX"/>
              </w:rPr>
              <w:t>2</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Cartón para dibujo, de pasta teñida en la masa, superficie jaspeada, con peso superior a 500 g/m², sin exceder de 900 g/m² (“pressboard”) y para la impresión de bonos, cheques, acciones, obligaciones, timbres y otros documentos similares.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4811.41.02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En tiras o en bobinas (rollos).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4811.49.01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En tiras o en bobinas (rollos).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4816.20.01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Papel autocopia.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4816.90.99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Clisés de mimeágrafo (“stencils”) completos.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4817.10.01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Sobres.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4817.20.01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Sobres carta, tarjetas postales sin ilustrar y tarjetas para correspondencia.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4818.10.01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Papel higiénico.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4818.20.01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Pañuelos, toallitas de desmaquillar y toallas.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4818.30.01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Manteles y servilletas.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4818.50.01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Prendas y complementos (accesorios), de vestir.</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4818.90.99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4819.20.02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Cajas y cartonajes, plegables, de papel o cartón, sin corrugar.</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Envases de cartón impresos, coextruidos únicamente con una o varias películas de materia plástica unidas entre sí, destinados exclusivamente a contener productos no aptos para el consumo humano.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4819.40.01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 sacos (bolsas); bolsitas y cucuruchos.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4819.60.01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Cartonajes de oficina, tienda o similares.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4820.10.02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Libros registro, libros de contabilidad, talonarios (de notas, pedidos o recibos), bloques memorandos, bloques de papel de cartas, agendas y artículos similares.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4820.20.01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Cuadernos.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4820.30.01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Clasificadores, encuadernaciones (excepto las cubiertas para libros), carpetas y cubiertas para documentos.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4820.50.01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Álbumes para muestras o para colecciones.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4820.90.99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4823.61.01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bambú.</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4823.69.99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4823.70.99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Charolas moldeadas con oquedades, para empaques y panal de almácigas de papel para cultivo.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4823.90.99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Parafinado o encerado; tarjetas o fichas de papel o cartón, con bandas magnéticas para máquinas eléctricas de contabilidad; del color de la pasta, con mas del 50% de pasta mecánica de madera, con longitud inferior o igual a 66 cm y peso superior a 700 g/m² sin exceder de 1,300 g/m², en bandas.;Papel metalizado; aceitado en bandas; positivo emulsionado, insensible a la luz; Kraft impregnado o revestido por una o ambas caras, para uso exclusivo en la fabricación de pilas eléctricas secas; diseños, modelos o patrones.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4901.10.99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4901.99.99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4903.00.99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4908.90.99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Franjas o láminas adheribles decorativas para carrocería de vehículos, recortadas a tamaños determinados.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4909.00.01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Tarjetas postales impresas o ilustradas; tarjetas impresas con felicitaciones o comunicaciones personales, incluso con ilustraciones, adornos o aplicaciones, o con sobres.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4910.00.01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Calendarios de cualquier clase impresos, incluidos los tacos de calendario.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4911.10.03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Folletos o publicaciones turísticas.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4911.10.04</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Figuras o paisajes, impresos o fotografiados sobre tejidos.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4911.10.99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4911.91.99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Fotografías a colores y figuras o paisajes, impresos o fotografiados sobre tejidos.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4911.99.99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Boletos o billetes de rifas, loterías, espectáculos, ferrocarriles u otros servicios de transporte; Impresos con claros para escribir y motivos decorativos para la fabricación de utensilios de plástico.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5407.30.04</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Productos citados en la Nota 9 de la Sección XI.</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De fibras sintéticas, crudos o blanqueados; Reconocibles para naves aéreas y redes o mallas de materias plásticas, con monofilamentos de menos de 1 mm en su corte transversal, en cuyo punto de cruce estén termosoldados, en rollos de ancho inferior a 2.20 m.</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5407.52.05</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Teñidos.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5407.84.01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Estampados.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5508.10.01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 discontinuas.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5607.49.99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5607.50.01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fibras sintéticas.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5607.90.99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De abacá (cáñamo de Manila (Musa textilis Nee)) o demás fibras duras de hojas.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5608.11.02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Redes confeccionadas para la pesca.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Con luz de malla inferior a 3.81 cm.</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5608.90.99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5609.00.02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Artículos de hilados, tiras o formas similares de las partidas 54.04 ó 54.05, cordeles, cuerdas o cordajes, no expresados ni comprendidos en otra parte.</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Eslingas.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5701.10.01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lana o pelo fino.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5702.10.01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Alfombras llamadas “Kelim” o “Kilim”, “Schumacks” o “Soumak”, “Karamanie” y alfombras similares tejidas a mano.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5702.41.01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lana o pelo fino.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5702.42.01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materia textil sintética o artificial.</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5702.91.01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lana o pelo fino.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5702.92.01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materia textil sintética o artificial.</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5703.10.01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lana o pelo fino.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5703.20.02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nailon o demás poliamidas.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5703.30.02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 sintéticas o de materia textil artificial.</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5703.90.01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5705.00.02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 alfombras y revestimientos para el suelo, de materia textil, incluso confeccionados.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Alfombra en rollos, de fibras de poliamidas y con un soporte antiderrapante, de anchura igual o superior a 1.1 m pero inferior o igual a 2.2 m.</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5806.32.01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 o artificiales.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5903.90.99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Cintas o tiras adhesivas.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5910.00.01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Correas transportadoras o de transmisión, de materia textil, incluso impregnadas, recubiertas, revestidas o estratificadas con plástico o reforzadas con metal u otra materia.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6101.20.03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6101.30.99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6101.90.02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De lana o pelo fino.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6102.10.01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lana o pelo fino.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6102.20.03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6102.30.99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6103.10.05</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Trajes (ambos o ternos).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De fibras sintéticas.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6103.22.01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6103.23.01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6103.32.01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6103.42.03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6103.43.99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6103.49.03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Con un contenido de seda mayor o igual a 70% en peso.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6104.13.02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Con un contenido de lana o pelo fino mayor o igual a 23% en peso.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6104.22.01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6104.23.01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6104.29.02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De lana o pelo fino.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6104.31.01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lana o pelo fino.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6104.32.01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6104.33.02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Con un contenido de lana o pelo fino mayor o igual a 23% en peso.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6104.39.03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De fibras artificiales.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6104.41.01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lana o pelo fino.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6104.42.03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6104.43.02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6104.44.02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artificiales.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Con un contenido de lana o pelo fino mayor o igual a 23% en peso.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6104.52.01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6104.53.02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Con un contenido de lana o pelo fino mayor o igual a 23% en peso.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6104.59.03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De fibras artificiales.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6104.62.03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6104.63.99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6104.69.03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Con un contenido de seda mayor o igual a 70% en peso.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6105.10.02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6105.20.03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 o artificiales.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6105.90.02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6106.10.02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6106.20.99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6106.90.03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6107.11.03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6107.12.03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 o artificiales.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6107.21.01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6107.22.01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 o artificiales.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6107.91.01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6107.99.03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De fibras sintéticas o artificiales.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6108.11.01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 o artificiales.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6108.19.01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6108.21.03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6108.22.03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 o artificiales.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6108.29.01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6108.31.03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6108.32.03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 o artificiales.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6108.91.02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6108.92.02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 o artificiales.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6109.10.03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6109.90.04</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 o artificiales.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6109.90.99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Con un contenido de seda mayor o igual a 70% en peso.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6110.11.03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lana.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6110.12.01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cabra de Cachemira ("</w:t>
            </w:r>
            <w:r w:rsidRPr="00351F99">
              <w:rPr>
                <w:rFonts w:ascii="Arial" w:hAnsi="Arial" w:cs="Arial"/>
                <w:i/>
                <w:iCs/>
                <w:color w:val="000000"/>
                <w:lang w:val="es-MX" w:eastAsia="es-MX"/>
              </w:rPr>
              <w:t>cashmere"</w:t>
            </w:r>
            <w:r w:rsidRPr="00351F99">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6110.20.05</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6110.30.01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Construidos con 9 o menos puntadas por cada 2cm, medidos en dirección horizontal, excepto los chalecos.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6110.30.99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6110.90.02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6111.20.12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6111.30.07</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6111.90.05</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De lana o pelo fino.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6112.11.01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6112.12.01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6112.19.03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De fibras artificiales.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6112.20.02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Monos (overoles) y conjuntos de esquí.</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De fibras sintéticas o artificiales.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6112.31.01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6112.41.01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6112.49.01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6113.00.02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Prendas de vestir confeccionadas con tejidos de punto de las partidas 59.03, 59.06 ó 59.07.</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Para bucear (de buzo).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6114.20.01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6114.30.02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 o artificiales.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6114.90.02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De lana o pelo fino.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6115.10.01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Calzas, panty-medias, leotardos y medias, de compresión progresiva (por ejemplo, medias para várices)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6115.21.01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 de título inferior a 67 decitex por hilo sencillo.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6115.22.01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 de título superior o igual a 67 decitex por hilo sencillo.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6115.29.01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6115.30.01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 medias de mujer, de título inferior a 67 decitex por hilo sencillo.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6115.94.01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lana o pelo fino.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6115.95.01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6115.96.01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6116.10.02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Impregnados, recubiertos o revestidos con plástico o caucho.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6116.92.01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6116.93.01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6116.99.01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6117.10.02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Chales, pañuelos de cuello, bufandas, mantillas, velos y artículos similares.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6117.80.02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Cintas, bandas o ligas, de sujeción para el cabello y artículos similares.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6117.80.99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Corbatas y lazos similares.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6201.11.01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lana o pelo fino.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6201.12.99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6201.13.01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un contenido del 15% o más, en peso, de plumón y plumas de ave acuática, siempre que el plumón comprenda 35% o más, en peso; con un contenido del 10% o más por peso del plumaje.</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6201.13.02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un contenido de lana o pelo fino mayor o igual a 36% en peso, excepto lo comprendido en la fracción arancelaria 6201.13.01.</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6201.13.99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6201.19.01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6201.91.01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lana o pelo fino.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6201.92.99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6201.93.99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6202.11.01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lana o pelo fino.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6202.12.99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6202.13.01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un contenido del 15% o más, en peso, de plumón y plumas de ave acuática, siempre que el plumón comprenda 35% o más, en peso; con un contenido del 10% o más por peso del plumaje.</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6202.13.02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un contenido de lana o pelo fino mayor o igual a 36% en peso, excepto lo comprendido en la fracción arancelaria 6202.13.01.</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6202.13.99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6202.19.01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6202.91.01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lana o pelo fino.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6202.92.99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6202.93.99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6202.99.01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6203.11.01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lana o pelo fino.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6203.12.01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6203.19.03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Con un contenido de seda mayor o igual a 70% en peso.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6203.22.01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6203.23.01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6203.29.02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De lana o pelo fino.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6203.31.01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lana o pelo fino.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6203.32.03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6203.33.01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un contenido de lana o pelo fino mayor o igual a 36% en peso.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6203.33.99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6203.39.04</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Con un contenido de seda mayor o igual a 70% en peso.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6203.41.01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lana o pelo fino.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6203.42.02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Pantalones con peto y tirantes.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6203.42.91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 para hombres.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6203.42.92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 para niños.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6203.43.01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un contenido de lana o pelo fino mayor o igual a 36% en peso.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6203.43.91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 para hombres.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6203.43.92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 para niños.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6203.49.01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6204.13.02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Con un contenido de lana o pelo fino mayor o igual a 36% en peso.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6204.19.04</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De fibras artificiales, excepto con un contenido de lana o pelo fino mayor o igual a 36% en peso.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6204.21.01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lana o pelo fino.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6204.22.01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6204.23.01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6204.29.01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6204.31.01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lana o pelo fino.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6204.32.03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6204.33.01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un contenido de lana o pelo fino mayor o igual a 36% en peso.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6204.33.99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6204.39.04</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Con un contenido de seda mayor o igual a 70% en peso o con un contenido de lana o pelo fino mayor o igual a 36% en peso.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6204.41.01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lana o pelo fino.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6204.42.01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Hechos totalmente a mano.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6204.42.99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6204.43.99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6204.44.99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6204.49.02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6204.51.01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lana o pelo fino.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6204.52.03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6204.53.02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un contenido de lana o pelo fino mayor o igual a 36% en peso, excepto lo comprendido en la fracción arancelaria 6204.53.01.</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6204.53.99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6204.59.06</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Hechas totalmente a mano, de fibras artificiales; Las demás hechas totalmente a mano; Con un contenido de lana o pelo fino mayor o igual a 36% en peso, siempre que no sean de fibras artificiales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6204.61.01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lana o pelo fino.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6204.62.09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6204.63.01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un contenido de lana o pelo fino mayor o igual a 36% en peso.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6204.63.91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 para mujeres.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6204.63.92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 para niñas.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6204.69.02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un contenido de seda mayor o igual a 70% en peso.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6204.69.99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6205.20.01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Hechas totalmente a mano.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6205.20.91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Para hombres, excepto lo comprendido en la fracción arancelaria 6205.20.01.</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6205.20.92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Para niños, excepto lo comprendido en la fracción arancelaria 6205.20.01.</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6205.30.91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Para hombres, excepto lo comprendido en la fracción arancelaria 6205.30.01.</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6205.30.92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Para niños, excepto lo comprendido en la fracción arancelaria 6205.30.01.</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6205.90.01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un contenido en seda mayor o igual a 70% en peso.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6205.90.02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lana o pelo fino.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6205.90.99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6206.10.01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seda o desperdicios de seda.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6206.20.02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lana o pelo fino.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Hechas totalmente a mano.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6206.30.04</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6206.40.91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Para mujeres, excepto lo comprendido en las fracciones arancelarias 6206.40.01 y 6206.40.02.</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6206.40.92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Para niñas, excepto lo comprendido en las fracciones arancelarias 6206.40.01 y 6206.40.02.</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6206.90.01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mezclas 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6206.90.99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6207.11.01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6207.19.01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6207.21.01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6207.22.01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 o artificiales.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6207.91.01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6207.99.03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De fibras sintéticas o artificiales.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6208.11.01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 o artificiales.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6208.19.01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6208.21.01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6208.22.01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 o artificiales.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6208.91.01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6208.92.02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 o artificiales.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6209.20.07</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6209.30.05</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6209.90.05</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6210.10.01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productos de las partidas 56.02 ó 56.03.</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6210.30.01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 prendas de vestir de los tipos citados en las subpartidas 6202.11 a 6202.19.</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6210.40.01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 prendas de vestir para hombres o niños.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6210.50.01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 prendas de vestir para mujeres o niñas.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6211.11.01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Para hombres o niños.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6211.12.01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Para mujeres o niñas.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6211.20.02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Monos (overoles) y conjuntos de esquí.</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Con un contenido del 15% o más, en peso, de plumón y plumas de ave acuática, siempre que el plumón comprenda 35% o más, en peso; con un contenido del 10% o más por peso del plumaje.</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6211.32.02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6211.33.02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 o artificiales.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6211.39.03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Con un contenido de seda mayor o igual a 70% en peso.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6211.42.02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Pantalones con peto y tirantes.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6211.43.02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 o artificiales.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6211.49.01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6212.10.07</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Sostenes (corpiños).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6212.20.01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Fajas y fajas braga (fajas bombacha).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6212.30.01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Fajas sostén (fajas corpiño).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6212.90.99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Copas de tejidos de fibras artificiales para portabustos.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6213.20.01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6213.90.02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De seda o desperdicios de seda.</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6214.10.01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seda o desperdicios de seda.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6214.20.01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lana o pelo fino.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6214.30.01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6214.40.01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artificiales.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6214.90.01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6215.10.01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seda o desperdicios de seda.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6215.20.01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 o artificiales.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6216.00.01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Guantes, mitones y manoplas.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6217.10.01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Complementos (accesorios) de vestir.</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6301.30.01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Mantas de algodón (excepto las eléctricas).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6301.40.01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Mantas de fibras sintéticas (excepto las eléctricas).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6301.90.01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 mantas.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6302.10.01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Ropa de cama, de punto.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6302.21.01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6302.22.01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 o artificiales.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6302.31.06</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6302.32.06</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 o artificiales.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6302.40.01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Ropa de mesa, de punto.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6302.51.01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6302.53.01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 o artificiales.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6302.59.02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De lino.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6302.60.06</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Ropa de tocador o cocina, de tejido con bucles del tipo toalla, 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6302.91.01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6302.93.01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 o artificiales.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6302.99.02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De lino.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6303.12.01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6303.19.02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De algodón.</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6303.91.01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6303.92.02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6303.99.01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6304.19.99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6304.92.01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 excepto de punto.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6304.93.01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 excepto de punto.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6305.10.01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yute o demás fibras textiles del líber de la partida 53.03.</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6305.20.01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6305.33.01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 de tiras o formas similares, de polietileno o polipropileno.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6305.39.99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6305.90.01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6306.12.01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6306.19.02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De algodón.</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6306.22.01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fibras sintéticas.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6306.90.99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De algodón.</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6307.10.01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Paños para fregar o lavar (bayetas, paños rejilla), franelas y artículos similares para limpieza.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6307.20.01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Cinturones y chalecos salvavidas.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6307.90.01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Toallas quirúrgicas.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6307.90.99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6310.90.99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Trapos mutilados o picados.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6402.20.04</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Calzado con la parte superior de tiras o bridas fijadas a la suela por tetones (espigas).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6402.99.19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Sandalias.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6403.19.02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Para hombres</w:t>
            </w:r>
            <w:r w:rsidR="00451F8A">
              <w:rPr>
                <w:rFonts w:ascii="Arial" w:hAnsi="Arial" w:cs="Arial"/>
                <w:color w:val="000000"/>
                <w:lang w:val="es-MX" w:eastAsia="es-MX"/>
              </w:rPr>
              <w:t xml:space="preserve"> o jóvenes</w:t>
            </w:r>
            <w:r w:rsidRPr="00351F99">
              <w:rPr>
                <w:rFonts w:ascii="Arial" w:hAnsi="Arial" w:cs="Arial"/>
                <w:color w:val="000000"/>
                <w:lang w:val="es-MX" w:eastAsia="es-MX"/>
              </w:rPr>
              <w:t>, excepto de construcción "Welt".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6403.19.99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Calzado para hombres o jóvenes, de construcción “Welt”.</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6405.10.01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la parte superior de cuero natural o regenerado.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6504.00.01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Sombreros y demás tocados, trenzados o fabricados por unión de tiras de cualquier materia, incluso guarnecidos.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6506.91.01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Gorras.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6506.91.99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6506.99.02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De peletería natural.</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6601.10.01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Quitasoles toldo y artículos similares.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6601.91.01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astil o mango telescópico.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6601.99.99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6702.10.01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plástico.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6704.90.01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las demás materias.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6802.10.99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6802.21.01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Mármol, travertinos y alabastro.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6802.91.01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Mármol, travertinos y alabastro.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6805.10.01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soporte constituido solamente por tejido de materia textil.</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De anchura superior a 1800 mm.</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6805.20.01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soporte constituido solamente por papel o cartón.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6805.30.01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soporte de otras materias.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6809.11.01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Revestidos o reforzados exclusivamente con papel o cartón.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6813.81.99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6907.21.02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un coeficiente de absorción de agua inferior o igual al 0.5% en peso.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Sin barnizar ni esmaltar; Plaquitas, cubos, dados y artículos similares, incluso de forma distinta de la cuadrada o rectangular, en los que la superficie mayor pueda inscribirse en un cuadrado de lado inferior a 7 cm.</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6907.22.02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un coeficiente de absorción de agua superior al 0.5% pero inferior o igual al 10%, en peso.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Sin barnizar ni esmaltar; Plaquitas, cubos, dados y artículos similares, incluso de forma distinta de la cuadrada o rectangular, en los que la superficie mayor pueda inscribirse en un cuadrado de lado inferior a 7 cm.</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6907.23.02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un coeficiente de absorción de agua superior al 10% en peso.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6907.30.01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Cubos, dados y artículos similares para mosaicos, excepto los de la subpartida 6907.40.</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6907.40.01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Piezas de acabado.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6912.00.02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Vajilla y demás artículos de uso doméstico, higiene o tocador, de cerámica, excepto porcelana.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Vajillas y demás artículos para el servicio de mesa.</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6913.10.01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porcelana.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6913.90.99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6914.90.99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7007.21.99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Parabrisas, medallones y vidrios laterales, planos o curvos, claros o sombreados y de color o polarizados, para uso automotriz.</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7009.10.99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Con marco de uso automotriz.</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7009.91.99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7009.92.01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Enmarcados.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7010.90.99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De capacidad superior a 0.33 l pero inferior o igual a 1 l.</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7013.10.01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Artículos de vitrocerámica.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7013.28.99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De vidrio calizo.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7013.37.99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De vidrio calizo y vasos de borosilicato.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7013.49.99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Vajillas templadas de vidrio opal y jarras de borosilicato.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7016.10.01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Cubos, dados y demás artículos similares, de vidrio, incluso con soporte, para mosaicos o decoraciones similares.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7114.11.01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plata, incluso revestida o chapada de otro metal precioso (plaqué).</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7114.20.01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chapado de metal precioso (plaqué) sobre metal común.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7116.10.01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perlas naturales (finas) o cultivadas.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7116.20.01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piedras preciosas o semipreciosas (naturales, sintéticas o reconstituidas).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7117.90.99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7208.51.04</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espesor superior a 10 mm.</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Placas de acero de espesor superior a 10 mm, grados SHT-80, SHT-110, AR-400, SMM-400 o A-516 y Placas de acero de espesor superior a 70 mm, grado A-36;</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7210.41.99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7210.61.01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Revestidos de aleaciones de aluminio y cinc.</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7211.14.03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 de espesor superior o igual a 4.75 mm.</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Flejes y laminados en caliente ("chapas"), de espesor superior o igual a 4.75 mm pero inferior a 12 mm.</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7214.30.01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 de acero de fácil mecanización.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7214.91.03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sección transversal rectangular.</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Con un contenido de carbono inferior a 0.6% en peso.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7216.21.01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Perfiles en L.</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7216.31.03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Perfiles en U.</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 xml:space="preserve">Cuyo espesor sea igual o </w:t>
            </w:r>
            <w:r w:rsidRPr="00351F99">
              <w:rPr>
                <w:rFonts w:ascii="Arial" w:hAnsi="Arial" w:cs="Arial"/>
                <w:color w:val="000000"/>
                <w:lang w:val="es-MX" w:eastAsia="es-MX"/>
              </w:rPr>
              <w:lastRenderedPageBreak/>
              <w:t>superior a 13 cm, sin exceder de 20 cm.</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7216.32.99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7216.33.01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Perfiles en H, excepto lo comprendido en la fracción arancelaria 7216.33.02.</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7216.40.01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Perfiles en L o en T, simplemente laminados o extrudidos en caliente, de altura superior o igual a 80 mm.</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7304.39.16</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Diseñados para su uso en calderas, sobrecalentadores, intercambiadores de calor, condensadores, hornos de refinación, calentadores de agua u otros similares, excepto lo comprendido en las fracciones arancelarias 7304.39.10, 7304.39.12 y 7304.39.14.</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7304.39.91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 de diámetro exterior superior o igual a 38.1 mm, pero inferior o igual a 406.4 mm, con un espesor de pared superior a 12.7 mm.</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7304.39.92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 de diámetro exterior superior o igual a 38.1 mm, pero inferior o igual a 114.3 mm, con un espesor de pared superior a 6.4 mm pero inferior o igual a 12.7 mm.</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7304.39.99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Barras huecas laminadas en caliente.</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7305.31.91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 de acero inoxidable.</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7305.31.99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7306.30.03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Galvanizados, con un espesor de pared inferior a 1.65 mm, excepto lo comprendido en la fracción arancelaria 7306.30.02.</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7306.30.04</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Galvanizados, con un espesor de pared superior o igual a 1.65 mm, excepto lo comprendido en la fracción arancelaria 7306.30.02.</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7306.30.99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7306.40.99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7306.50.99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7306.61.01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sección cuadrada o rectangular.</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7306.69.99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7306.90.99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7308.30.02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Puertas y ventanas y sus marcos, contramarcos y umbrales.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Puertas, ventanas y sus marcos.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7308.90.02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Estructuras desarmadas consistentes en armaduras, columnas y sus placas de asiento, ménsulas, planchas de unión, tensores y tirantes, aun cuando se presenten con tuercas y demás partes para la construcción.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7308.90.99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7312.10.05</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acero sin recubrimiento, con o sin lubricación, excepto los comprendidos en la fracción arancelaria 7312.10.08.</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7317.00.99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7318.15.04</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Tornillos con diámetro inferior a 6.4 mm (¼ pulgada) y longitud inferior a 50.8 mm (2 pulgadas), excepto las de acero inoxidable y las reconocibles para naves aéreas o uso automotriz.</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7319.90.01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Agujas de coser, zurcir o bordar.</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7321.11.01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Cocinas que consuman combustibles gaseosos.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7321.11.02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 cocinas, excepto portátiles.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7321.11.99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7321.19.01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 incluidos los aparatos de combustibles sólidos.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7321.81.02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combustibles gaseosos, o de gas y otros combustibles.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7321.89.01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 incluidos los aparatos de combustibles sólidos.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7322.19.99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7322.90.99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7323.10.01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Lana de hierro o acero; esponjas, estropajos, guantes y artículos similares para fregar, lustrar o usos análogos.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7323.91.03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fundición, sin esmaltar.</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Moldes y partes.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7323.92.04</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fundición, esmaltados.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Moldes y partes.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7323.93.05</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acero inoxidable.</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Moldes, distribuidores de toallas, sifones automáticos (botellas para agua gaseosa) y partes.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7323.94.05</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hierro o acero, esmaltados.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Moldes, distribuidores de toallas y partes.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7323.99.99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7324.10.01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Fregaderos (piletas de lavar) y lavabos, de acero inoxidable.</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7324.21.01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fundición, incluso esmaltadas.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7324.90.04</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 incluidas las partes.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Cómodos, urinales o riñoneras.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7412.20.01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aleaciones de cobre.</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7418.10.01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Artículos de uso doméstico y sus partes; esponjas, estropajos, guantes y artículos similares para fregar, lustrar o usos análogos.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7418.20.01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Artículos de higiene o tocador, y sus partes.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7607.11.01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Simplemente laminadas.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7607.19.99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7610.10.01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Puertas y ventanas, y sus marcos, contramarcos y umbrales.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7612.90.99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7615.10.02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Artículos de uso doméstico y sus partes; esponjas, estropajos, guantes y artículos similares para fregar, lustrar o usos análogos.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Ollas de presión.</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7616.99.99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8201.40.01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Hachas, hocinos y herramientas similares con filo.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8202.39.01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diámetro inferior o igual a 800 mm, excepto lo comprendido en la fracción arancelaria 8202.39.02.</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8203.20.99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8204.11.99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8204.20.99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8205.40.99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8205.51.99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Planchas a gas, para ropa.</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8205.59.99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Punzones; Paletas (cucharas) de albañil; Espátulas; Avellanadoras o expansores para tubos; Aparatos o herramientas tipo pistola, impulsados por cartuchos detonantes, para incrustar o remachar taquetes, pernos o clavos; Remachadoras; Atadores o precintadores; Llanas; Cinceles y cortafríos; Alcuzas (aceiteras); Cortavidrios.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8206.00.01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Herramientas de dos o más de las partidas 82.02 a 82.05, acondicionadas en juegos para la venta al por menor.</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8207.90.99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8210.00.01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 xml:space="preserve">Aparatos mecánicos accionados a mano, de peso inferior o igual a 10 kg, utilizados para </w:t>
            </w:r>
            <w:r w:rsidRPr="00351F99">
              <w:rPr>
                <w:rFonts w:ascii="Arial" w:hAnsi="Arial" w:cs="Arial"/>
                <w:color w:val="000000"/>
                <w:lang w:val="es-MX" w:eastAsia="es-MX"/>
              </w:rPr>
              <w:lastRenderedPageBreak/>
              <w:t>preparar, acondicionar o servir alimentos o bebidas.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8211.10.01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Surtidos.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8211.91.01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Cuchillos de mesa de hoja fija.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8211.92.99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8211.93.01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Cuchillos, excepto los de hoja fija, incluidas las navajas de podar.</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8211.94.01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Hojas.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8213.00.01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Tijeras y sus hojas.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8214.10.02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Cortapapeles, abrecartas, raspadores, sacapuntas y sus cuchillas.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Sacapuntas.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8214.20.02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Herramientas y juegos de herramientas de manicura o de pedicuro (incluidas las limas para uñas).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8215.10.01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Surtidos que contengan por lo menos un objeto plateado, dorado o platinado.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8215.20.01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 surtidos.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8215.91.01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Plateados, dorados o platinados.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8215.99.99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Mangos de metales comunes.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8301.10.01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Candados.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8301.20.02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Cerraduras de los tipos utilizados en vehículos automóviles.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8301.40.01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 cerraduras; cerrojos.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8302.10.01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mecanismos de resortes, excepto lo comprendido en la fracción arancelaria 8302.10.02.</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8302.10.99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8302.20.02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Ruedas.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Para muebles.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8302.30.01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 guarniciones, herrajes y artículos similares, para vehículos automóviles.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8302.41.06</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Para edificios.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 xml:space="preserve">Herrajes para cortinas venecianas, dispositivos </w:t>
            </w:r>
            <w:r w:rsidRPr="00351F99">
              <w:rPr>
                <w:rFonts w:ascii="Arial" w:hAnsi="Arial" w:cs="Arial"/>
                <w:color w:val="000000"/>
                <w:lang w:val="es-MX" w:eastAsia="es-MX"/>
              </w:rPr>
              <w:lastRenderedPageBreak/>
              <w:t>compensadores para la sujeción de ventanas de guillotina y fallebas u otros mecanismos similares.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8302.42.03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 para muebles.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Cerraduras sin llave, picaportes o pasadores y reconocibles como concebidas exclusivamente para asientos, incluso los transformables en camas.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8302.49.99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8302.50.01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Colgadores, perchas, soportes y artículos similares.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8302.60.01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Cierrapuertas automáticos.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8303.00.01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Cajas de caudales, puertas blindadas y compartimientos para cámaras acorazadas, cofres y cajas de seguridad y artículos similares, de metal común.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8304.00.03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Clasificadores, ficheros, cajas de clasificación, bandejas de correspondencia, plumeros (vasos o cajas para plumas de escribir), portasellos y material similar de oficina, de metal común, excepto los muebles de oficina de la partida 94.03.</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Porta papel movible y graduable, para copia directa del mecanógrafo y ficheros de índice visible.</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8305.20.01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Grapas en tiras.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8305.90.01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Clips u otros sujetadores.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8306.21.01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Plateados, dorados o platinados.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8306.29.99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8306.30.01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Marcos para fotografías, grabados o similares; espejos.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8307.10.99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8309.90.99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Sellos o precintos.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8310.00.99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8311.10.99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De hierro o de acero.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8402.19.99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8407.29.01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potencia inferior o igual a 600 CP.</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8408.10.01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potencia igual o inferior a 600 CP.</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8408.90.01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potencia igual o inferior a 960 CP.</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8409.91.05</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Pistones (émbolos) de aluminio, con diámetro exterior igual o superior a 58 mm, sin exceder de 140.0 mm, excepto los reconocibles para tractores agrícolas e industriales.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8409.99.99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8413.20.01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Bombas manuales, excepto las de las subpartidas 8413.11 u 8413.19.</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8413.30.03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Para gasolina.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8413.60.01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Sumergibles, con tubería de descarga de diámetro interior igual o superior a 63 mm, sin exceder de 610 mm.</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8413.70.02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Extractoras o recirculatorias de agua, reconocibles como concebidas exclusivamente para aparatos acondicionadores de aire.</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8413.70.99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Sumergibles, con tubería de descarga de diámetro interior igual o superior a 63 mm, sin exceder de 610 mm y bombas de tipo centrífugo para manejo de petróleo y sus derivados.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8414.30.99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8414.51.01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Ventiladores, de uso doméstico.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8414.51.99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8414.59.01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Ventiladores de uso doméstico.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8414.59.99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8414.60.99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8415.82.01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Equipos de aire acondicionado, de ciclo sencillo o reversible con compresor hermético cuya potencia sea inferior o igual a 5 CP.</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8415.83.01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Sin equipo de enfriamiento.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8417.20.02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Hornos de panadería, pastelería o galletería.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Por aceite diesel.</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8417.80.04</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Calentadores e incineradores catalíticos, reconocibles como concebidos para la eliminación de residuos tóxicos contaminantes.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8417.80.05</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Incineradores de desperdicios, excepto los comprendidos en la fracción arancelaria 8417.80.03.</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8417.80.99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8418.10.01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peso unitario inferior o igual a 200 kg.</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8418.21.01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compresión.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8418.29.01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absorción, eléctricos.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8418.50.99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Unidades surtidoras de bebidas carbonatadas, con equipo de refrigeración incorporado.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8418.69.04</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Grupos frigoríficos de compresión, excepto lo comprendido en las fracciones arancelarias 8418.69.05 y 8418.69.06.</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8418.69.99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 xml:space="preserve">Aparatos surtidores de agua caliente y fría (incluso refrigerada o a temperatura ambiente), con o sin gabinete de refrigeración incorporado o depósito </w:t>
            </w:r>
            <w:r w:rsidRPr="00351F99">
              <w:rPr>
                <w:rFonts w:ascii="Arial" w:hAnsi="Arial" w:cs="Arial"/>
                <w:color w:val="000000"/>
                <w:lang w:val="es-MX" w:eastAsia="es-MX"/>
              </w:rPr>
              <w:lastRenderedPageBreak/>
              <w:t>(por ejemplo, un botellón), aunque puedan conectarse a una tubería (por ejemplo, despachadores).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8419.19.01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uso doméstico, excepto los calentadores solares de agua de placas, metálicas o plásticas y de agua de tubos evacuados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8419.81.01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Cafeteras.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8421.21.99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8421.23.01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Para filtrar lubricantes o carburantes en los motores de encendido por chispa o compresión.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8421.31.99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8421.39.99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Depuradores ciclón y Purificadores de aire, sin dispositivos que modifiquen temperatura y/o humedad, reconocibles como concebidos exclusivamente para campanas aspirantes de uso doméstico.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8422.19.99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8423.10.02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Para pesar personas, incluidos los pesabebés; balanzas domésticas.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De personas, incluidos los pesabebés.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8423.81.03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capacidad inferior o igual a 30 kg.</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8424.20.01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Pulverizadores, espolvoreadores, esparcidores o aspersores, excepto los reconocibles para naves aéreas.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8425.19.99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8425.42.01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 xml:space="preserve">Tipo patín, aun cuando se presenten sin ruedas, con una o más bombas integrales, </w:t>
            </w:r>
            <w:r w:rsidRPr="00351F99">
              <w:rPr>
                <w:rFonts w:ascii="Arial" w:hAnsi="Arial" w:cs="Arial"/>
                <w:color w:val="000000"/>
                <w:lang w:val="es-MX" w:eastAsia="es-MX"/>
              </w:rPr>
              <w:lastRenderedPageBreak/>
              <w:t>de peso mayor a 12 kg y capacidad de carga hasta 12 t.</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8427.10.01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Montacargas de carga frontal y unidad motriz trasera (denominado “counterbalance”), con capacidad de carga hasta 3,500 kg.</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8427.20.01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Carretilla con motor de explosión o combustión interna con capacidad de carga hasta 7,000 kg, medida a 620 mm de la cara frontal de las horquillas, excepto lo comprendido en la fracción arancelaria 8427.20.04.</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8427.20.04</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Montacargas de carga frontal y unidad motriz trasera (denominado "counterbalance"), con motor de explosión o combustión interna, con capacidad de carga hasta 7,000 kg.</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8427.90.02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 carretillas.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Carros de transferencia (plataforma móvil o cambiador para los recolectores o apiladores de minerales).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8428.10.01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Ascensores y montacargas.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8428.90.99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Brazos de carga marinos o terrestres (garzas marinas o terrestres), reconocibles para la carga o descarga de petróleo o sus derivados en navíos o carros tanque.</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8443.39.02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 xml:space="preserve">Aparatos de fotocopia electrostáticos, por procedimiento directo (reproducción directa </w:t>
            </w:r>
            <w:r w:rsidRPr="00351F99">
              <w:rPr>
                <w:rFonts w:ascii="Arial" w:hAnsi="Arial" w:cs="Arial"/>
                <w:color w:val="000000"/>
                <w:lang w:val="es-MX" w:eastAsia="es-MX"/>
              </w:rPr>
              <w:lastRenderedPageBreak/>
              <w:t>del original) excepto aparatos de fotocopia por sistema óptico.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8450.11.01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uso doméstico.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8450.12.02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 máquinas, con secadora centrífuga incorporada.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De uso doméstico.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8452.10.01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Máquinas de coser domésticas.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8461.50.02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Serradoras de disco o de cinta sinfín, excepto de control numérico.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8465.91.01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cinta sinfín, de disco o alternativas.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8467.29.99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8467.89.03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Pizones vibradores de accionamiento por motor de explosión.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8472.90.99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 xml:space="preserve">Perforadoras accionadas por palanca, para dos perforaciones en distancias de 7 u 8 cm, con peso unitario inferior o igual a 1 kg; Máquinas de escribir; Marcadores por impresión directa o mediante cinta; Agendas con mecanismo selector alfabético; Separadoras o desintercaladoras de formas continuas, para proceso de datos; Cajas registradoras sin dispositivo totalizador.;Máquinas emisoras de boletos y etiquetas.;Aparatos para transferir a documentos </w:t>
            </w:r>
            <w:r w:rsidRPr="00351F99">
              <w:rPr>
                <w:rFonts w:ascii="Arial" w:hAnsi="Arial" w:cs="Arial"/>
                <w:color w:val="000000"/>
                <w:lang w:val="es-MX" w:eastAsia="es-MX"/>
              </w:rPr>
              <w:lastRenderedPageBreak/>
              <w:t>impresiones de tarjetas plásticas de crédito y/o identificación.;Máquinas de imprimir direcciones o estampar placas de direcciones.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8481.80.02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Grifería sanitaria de uso doméstico.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8481.80.04</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Válvulas de compuerta, excepto lo comprendido en la fracción arancelaria 8481.80.24.</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8481.80.21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cobre, bronce, latón o aluminio, sin recubrimiento en su superficie, excepto lo comprendido en la fracción arancelaria 8481.80.02.</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8481.80.07</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Boquillas o espreas para aspersión.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8481.80.99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8482.10.02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En fila sencilla con diámetro interior igual o superior a 12.7 mm, sin exceder de 50.8 mm y diámetro exterior igual o superior a 40 mm, sin exceder de 100 mm, con superficie exterior esférica, excepto los de centro de eje cuadrado.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8482.20.01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 xml:space="preserve">Ensambles de conos y rodillos cónicos con números de serie: 15101, 331274, L44643, L44649, L68149, M12649, LM11749, LM11949, LM12749, LM29748, LM29749, LM48548, LM67048 o LM501349; rodamientos con los siguientes códigos (SET): LM11749/710 (SET 1), LM11949/910 (SET 2), M12649/610 (SET 3), L44649/610 (SET 4), LM48548/510 (SET 5), LM67048/010 (SET 6), L45449/410 (SET 8), LM12749/710 (SET 12), L68149/110 (SET 13), L44643/610 (SET 14), LM12749/711 (SET 16), L68149/111 (SET 17) o 15101/15245, JL 26749, LM 12748, LM104949, LM 12748/710 (SET 34), LM </w:t>
            </w:r>
            <w:r w:rsidRPr="00351F99">
              <w:rPr>
                <w:rFonts w:ascii="Arial" w:hAnsi="Arial" w:cs="Arial"/>
                <w:color w:val="000000"/>
                <w:lang w:val="es-MX" w:eastAsia="es-MX"/>
              </w:rPr>
              <w:lastRenderedPageBreak/>
              <w:t>104949/911 (SET 38), LM 29749/710, LM 501349, LM 501349/314, 25590, 25590/25523, HM 803146/110, 25580, 25580/25520, JLM 104948, JLM 104948, JLM 104948/910, 31594, 31594/31520, 02872 o 02872/02820; ensambles y rodamientos equivalentes a los comprendidos en esta fracción arancelaria, según las Normas Internacionales ANSI-ABMA Standard 19.1, ANSI-ABMA Standard 19.2 o ISO 355, incluyendo los que contengan números y/o letras posteriores a los números de serie y códigos indicados, excepto los reconocibles para naves aéreas.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8483.60.99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8484.10.01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Juntas metaloplásticas.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8487.90.01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Cilindros hidráulicos.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8487.90.99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8501.31.05</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Motores con potencia igual o superior a 186 W (¼ CP), excepto lo comprendido en las fracciones arancelarias 8501.31.03 y 8501.31.04.</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8501.31.99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8501.32.05</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Motores de potencia igual o inferior a 3.75 kW (5 CP).</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8501.32.99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8501.53.04</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Asíncronos, trifásicos, con potencia de salida inferior o igual a 8,952 kW (12,000 CP), excepto los reconocibles para naves aéreas; para trolebuses, ascensores o elevadores.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8501.61.01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potencia inferior o igual a 75 kVA.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8502.11.01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potencia inferior o igual a 75 kVA.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8502.12.01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potencia superior a 75 kVA pero inferior o igual a 375 kVA.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8502.13.01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potencia superior a 375 kVA, pero inferior o igual a 1,500 kVA.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8502.20.99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Con capacidad nominal de generación superior a 1,500 kVA pero inferior o igual a 2,000 kVA.</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8504.10.01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Balastos para lámparas.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8504.32.99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De distribución, monofásicos o trifásicos.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8504.33.02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potencia superior a 16 kVA pero inferior o igual a 500 kVA.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De distribución, monofásicos o trifásicos.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8504.40.13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Controladores de velocidad para motores eléctricos.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8504.40.99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8505.20.01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Acoplamientos, embragues, variadores de velocidad y frenos, electromagnéticos.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8507.10.99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8507.20.99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Del tipo utilizado como fuente de energía para la propulsión de vehículos eléctricos.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8508.11.01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potencia inferior o igual a 1,500 W y de capacidad del depósito o bolsa para el polvo inferior o igual a 20 l.</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8508.19.99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Aspiradoras, con peso superior a 20 kg, para uso industrial.</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8509.40.99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8509.80.99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 xml:space="preserve">Con dispositivos intercambiables, para uso múltiple; Trituradoras de </w:t>
            </w:r>
            <w:r w:rsidRPr="00351F99">
              <w:rPr>
                <w:rFonts w:ascii="Arial" w:hAnsi="Arial" w:cs="Arial"/>
                <w:color w:val="000000"/>
                <w:lang w:val="es-MX" w:eastAsia="es-MX"/>
              </w:rPr>
              <w:lastRenderedPageBreak/>
              <w:t>desperdicios de cocina; Molinos para carne; Máquinas para lustrar zapatos; Cepillos para ropa; Limpiadoras lustradoras con peso unitario inferior o igual a 3 kg, con depósito para detergente; Afiladores de cuchillos; Enceradoras (lustradoras) de pisos.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8510.10.01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Afeitadoras.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8510.20.01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Máquinas de cortar el pelo o esquilar.</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8511.80.99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8512.20.99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8512.30.01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Alarma electrónica contra robo, para vehículos automóviles.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8513.10.99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8514.10.01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Hornos para panadería o industrias análogas.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8515.31.01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Para soldar o cortar, de arco, tipo generador o transformador, inferior o igual a 1,260 amperes.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8515.39.01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Para soldar o cortar, de arco, tipo generador o transformador, inferior o igual a 1,260 amperes.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8516.10.02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Calentadores eléctricos de agua de calentamiento instantáneo o acumulación y calentadores eléctricos de inmersión.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8516.21.01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Radiadores de acumulación.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8516.29.99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8516.31.01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Secadores para el cabello.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8516.40.01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Planchas eléctricas.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8516.60.01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Hornillos (incluidas las mesas de cocción), parrillas y asadores.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8516.60.03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Hornos.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8516.60.99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8516.79.99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8517.11.01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Teléfonos de auricular inalámbrico combinado con micrófono.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8517.18.99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De monedas (alcancía) para servicio público, incluso con avisador.</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8517.69.05</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 videófonos.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8518.21.02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Un altavoz (altoparlante) montado en su caja.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8518.22.02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Varios altavoces (altoparlantes) montados en una misma caja.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8518.30.03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Microteléfono.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8518.40.99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Preamplificadores, para sistemas de televisión por cables y expansor-compresor de volumen, aun cuando se presente con preamplificador de 10 o más entradas.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8518.50.01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Equipos eléctricos para amplificación de sonido.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8519.20.01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Aparatos activados con monedas, billetes, tarjetas, fichas o cualquier otro medio de pago.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8519.81.99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8521.90.99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8523.41.01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Discos de escritura (conocidos como CD-R; DVD-R, y demás formatos), para sistemas de lectura por rayo láser.</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8523.51.99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8526.10.99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8526.92.99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8527.12.01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Radiocasetes de bolsillo.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8527.13.01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 aparatos combinados con grabador o reproductor de sonido.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8527.19.99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8527.21.01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Receptores de radio AM-FM, aun cuando incluyan transmisores-receptores de radio banda civil o receptor de señal satelital, o entradas para "Bluethooth" o "USB".</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8527.91.02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Combinados con grabador o reproductor de sonido.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8527.92.01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Sin combinar con grabador o reproductor de sonido, pero combinados con reloj.</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8527.99.99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8528.72.01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pantalla inferior o igual a 35.56 cm (14 pulgadas), excepto los de alta definición, los tipo proyección y los comprendidos en la fracción arancelaria 8528.72.06.</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8528.72.02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pantalla superior a 35.56 cm (14 pulgadas), excepto los de alta definición, los tipo proyección y los comprendidos en la fracción arancelaria 8528.72.06.</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8528.72.03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tipo proyección por tubos de rayos catódicos, excepto los de alta definición.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8528.72.06</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pantalla plana, incluso las reconocibles como concebidas para vehículos automóviles.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8528.73.01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 monocromos.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8529.90.15</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Amplificadores-distribuidores, regeneradores de pulsos o de subportadora, para sistemas de televisión por cable.</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8531.10.99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Detectores electrónicos de humo, de monóxido de carbono, o de calor.</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8531.80.99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8536.20.99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8536.69.02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Tomas de corriente con peso unitario inferior o igual a 2 kg.</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8536.90.28</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Cajas de conexión, de derivación, de corte, extremidad u otras cajas análogas.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8537.10.04</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Cuadros de mando o distribución, operados mediante botones (botoneras).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8539.21.99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8539.22.99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8539.31.99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8539.39.99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8543.70.08</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Para electrocutar insectos voladores, mediante un sistema de rejillas electrizadas con voltaje elevado y que proyecte luz negra.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8543.70.17</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Ecualizadores.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8544.20.99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8544.30.99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Arneses reconocibles como concebidos exclusivamente para uso automotriz.</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8544.42.99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Formas de cables cortados y atados (arneses), para la conexión de centrales telefónicas y cables termopar o sus cables de extensión.</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8544.49.99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 xml:space="preserve">Formas de cables cortados y atados (arneses), para la conexión de centrales telefónicas; Cables termopar o sus cables de extensión; Cables eléctricos, para conducción o </w:t>
            </w:r>
            <w:r w:rsidRPr="00351F99">
              <w:rPr>
                <w:rFonts w:ascii="Arial" w:hAnsi="Arial" w:cs="Arial"/>
                <w:color w:val="000000"/>
                <w:lang w:val="es-MX" w:eastAsia="es-MX"/>
              </w:rPr>
              <w:lastRenderedPageBreak/>
              <w:t>distribución de corriente eléctrica en aparatos electrodomésticos o de medición; Arneses eléctricos, para conducción o distribución de corriente eléctrica en aparatos electrodomésticos o de medición.</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8544.60.02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 conductores eléctricos para una tensión superior a 1,000 V.</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De cobre, aluminio o sus aleaciones.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8703.21.01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Motociclos de tres ruedas (trimotos) que presenten una dirección tipo automóvil o, al mismo tiempo, diferencial y reversa; motociclos de cuatro ruedas (cuadrimotos) con dirección tipo automóvil.</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8703.21.02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Usados, excepto lo comprendido en la fracción arancelaria 8703.21.01.</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8703.22.02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Usados.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8703.23.02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Usados.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8703.24.02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Usados.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8703.40.02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Usados, excepto lo comprendido en la fracción arancelaria 8703.40.03.</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8703.40.03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Motociclos de tres ruedas (trimotos), de cilindrada inferior o igual a 1,000 cm³, que presenten una dirección tipo automóvil o, al mismo tiempo, diferencial y reversa; motociclos de cuatro ruedas (cuadrimotos) con dirección tipo automóvil.</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8703.60.02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Usados, excepto lo comprendido en la fracción arancelaria 8703.60.03.</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8703.60.03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 xml:space="preserve">Motociclos de tres ruedas (trimotos), de cilindrada inferior o igual a 1,000 cm³, que </w:t>
            </w:r>
            <w:r w:rsidRPr="00351F99">
              <w:rPr>
                <w:rFonts w:ascii="Arial" w:hAnsi="Arial" w:cs="Arial"/>
                <w:color w:val="000000"/>
                <w:lang w:val="es-MX" w:eastAsia="es-MX"/>
              </w:rPr>
              <w:lastRenderedPageBreak/>
              <w:t>presenten una dirección tipo automóvil o, al mismo tiempo, diferencial y reversa; motociclos de cuatro ruedas (cuadrimotos) con dirección tipo automóvil.</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8708.10.03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Defensas completas, reconocibles como concebidas exclusivamente para vehículos automóviles de hasta diez plazas.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8708.10.99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8708.29.99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8708.30.08</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Frenos de tambor accionados por leva o sus partes componentes.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8708.30.09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Cilindros maestros para mecanismos de frenos.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8708.30.10</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Frenos de tambor accionados hidráulicamente o sus partes componentes, excepto lo comprendido en la fracción arancelaria 8708.30.06.</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8708.30.11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Mangueras de frenos hidráulicos automotrices con conexiones.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8708.40.99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Engranes.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8708.50.99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Fundas para ejes traseros, ejes cardánicos y  fundiciones (esbozos) de funda para eje trasero motriz de vehículos con capacidad de carga igual o superior a 7,258 kg (16,000 libras), pero inferior o igual a 20,884 kg (46,000 libras).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8708.70.06</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 xml:space="preserve">Tapones o polveras y arillos para ruedas, excepto las reconocidas como concebidas exclusivamente para trolebuses y lo </w:t>
            </w:r>
            <w:r w:rsidRPr="00351F99">
              <w:rPr>
                <w:rFonts w:ascii="Arial" w:hAnsi="Arial" w:cs="Arial"/>
                <w:color w:val="000000"/>
                <w:lang w:val="es-MX" w:eastAsia="es-MX"/>
              </w:rPr>
              <w:lastRenderedPageBreak/>
              <w:t>comprendido en la fracción arancelaria 8701.30.01.</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8708.80.04</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Cartuchos para amortiguadores ("Mc Pherson Struts").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8708.80.07</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Horquillas, brazos, excéntricos o pernos, para el sistema de suspensión delantera.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8708.80.10</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Rótulas, para el sistema de suspensión delantera.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8708.80.12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Bujes para suspensión.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8708.80.99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8708.91.99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8708.99.09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Uniones de ballestas (abrazaderas o soportes), excepto los reconocidos como exclusivamente para trolebuses o lo comprendido en la fracción arancelaria 8701.30.01.</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8711.40.99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Motocicletas, excepto los ciclomotores o los velocípedos y lo comprendido en la fracción 8711.40.01.</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8711.60.01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Propulsados con motor eléctrico.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8711.90.99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8715.00.01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Coches, sillas y vehículos similares para transporte de niños.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8716.80.99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Carretillas y carros de mano.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8903.10.01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Embarcaciones inflables.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8903.99.99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8907.90.99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9001.40.03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Lentes de vidrio para gafas (anteojos).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077BF" w:rsidP="00BD4CA6">
            <w:pPr>
              <w:jc w:val="both"/>
              <w:rPr>
                <w:rFonts w:ascii="Arial" w:hAnsi="Arial" w:cs="Arial"/>
                <w:color w:val="000000"/>
                <w:lang w:val="es-MX" w:eastAsia="es-MX"/>
              </w:rPr>
            </w:pPr>
            <w:r w:rsidRPr="00351F99">
              <w:rPr>
                <w:rFonts w:ascii="Arial" w:hAnsi="Arial" w:cs="Arial"/>
                <w:b/>
                <w:color w:val="000000"/>
                <w:lang w:val="es-MX" w:eastAsia="es-MX"/>
              </w:rPr>
              <w:t xml:space="preserve">Únicamente: </w:t>
            </w:r>
            <w:r w:rsidR="00BD4CA6" w:rsidRPr="00351F99">
              <w:rPr>
                <w:rFonts w:ascii="Arial" w:hAnsi="Arial" w:cs="Arial"/>
                <w:color w:val="000000"/>
                <w:lang w:val="es-MX" w:eastAsia="es-MX"/>
              </w:rPr>
              <w:t>Cristales monofocales o bifocales, con diámetro inferior o igual a 75 mm, semiterminados.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9004.10.01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Gafas (anteojos) de sol.</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9004.90.99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9005.10.01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Binoculares (incluidos los prismáticos).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9005.80.99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 instrumentos.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9006.51.01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visor de reflexión a través del objetivo, para películas en rollo de anchura inferior o igual a 35 mm.</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9006.52.99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9006.53.99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9015.80.99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Alidadas con plancheta, excepto eléctricos o electrónicos y clísimetros.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9017.20.99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9018.12.01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Aparatos de diagnóstico por exploración ultrasónica.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9018.50.01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 instrumentos y aparatos de oftalmología.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9018.90.12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Pinzas, excepto lo comprendido en las fracciones arancelarias 9018.90.10 y 9018.90.11.</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9020.00.99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Máscaras antigás.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9021.10.06</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Artículos y aparatos de ortopedia o para fracturas.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Corsés, fajas o bragueros, calzado ortopédico, aparatos para tracción de fractura, clavos, tornillos, placas o grapas y Soportes de arco (prótesis ortopédicas), de acero inoxidable.</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9025.11.99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9026.20.04</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Reguladores de presión, acoplados a válvulas o manómetros.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9031.80.01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Controles fotoeléctricos.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9032.10.99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9032.89.99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9202.90.02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Guitarras.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9205.90.03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Acordeones e instrumentos similares.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9206.00.01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Instrumentos musicales de percusión (por ejemplo: tambores, cajas, xilófonos, platillos, castañuelas, maracas).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9207.10.99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9208.10.01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Cajas de música.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9307.00.01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Sables, espadas, bayonetas, lanzas y demás armas blancas, sus partes y fundas.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9401.30.01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Asientos giratorios de altura ajustable.</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9401.40.01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Asientos transformables en cama, excepto el material de acampar o de jardín.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9401.52.01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bambú.</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9401.53.01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ratán (roten).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9401.59.99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9401.61.01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relleno.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9401.69.99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9401.71.01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relleno.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9401.79.99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9401.80.01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 asientos.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9403.10.03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Muebles de metal de los tipos utilizados en oficinas.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Archiveros de cajones, accionados electrónicamente.</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9403.20.05</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 muebles de metal.</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 xml:space="preserve">Gabinetes de seguridad biológica y flujo laminar con control y reciclado de aire, contenidos en un solo cuerpo, para uso en laboratorio, atriles y Mesas reconocibles como concebidas </w:t>
            </w:r>
            <w:r w:rsidRPr="00351F99">
              <w:rPr>
                <w:rFonts w:ascii="Arial" w:hAnsi="Arial" w:cs="Arial"/>
                <w:color w:val="000000"/>
                <w:lang w:val="es-MX" w:eastAsia="es-MX"/>
              </w:rPr>
              <w:lastRenderedPageBreak/>
              <w:t>exclusivamente para dibujo o trazado (restiradores), sin equipar.</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9403.30.01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Muebles de madera de los tipos utilizados en oficinas, excepto lo comprendido en la fracción arancelaria 9403.30.02.</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9403.30.02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Llamados "estaciones de trabajo", reconocibles como concebidos para alojar un sistema de cómputo personal, conteniendo por lo menos: una cubierta para monitor, una cubierta para teclado y una cubierta para la unidad central de proceso.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9403.40.01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Muebles de madera de los tipos utilizados en cocinas.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9403.50.01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Muebles de madera de los tipos utilizados en dormitorios.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9403.60.03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Llamados "estaciones de trabajo", reconocibles como concebidos para alojar un sistema de cómputo personal, conteniendo por lo menos: una cubierta para monitor, una cubierta para teclado y una cubierta para la unidad central de proceso.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9403.60.99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9403.70.03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Muebles de plástico.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Llamados “estaciones de trabajo”, reconocibles como concebidos para alojar un sistema de cómputo personal, conteniendo por lo menos: una cubierta para monitor, una cubierta para teclado y una cubierta para la unidad central de proceso y atriles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9403.82.01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bambú.</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9403.83.01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ratán (roten).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9403.89.99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9404.10.01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Somieres.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9404.21.02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caucho o plástico celulares, recubiertos o no.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9404.29.99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otras materias.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9404.30.01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Sacos (bolsas) de dormir.</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9404.90.99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9405.10.04</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Lámparas y demás aparatos eléctricos de alumbrado, para colgar o fijar al techo o a la pared, excepto los de los tipos utilizados para el alumbrado de espacios o vías públicos.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Lámparas equipadas con baterías, clavijas e interruptores, candiles, incluido lo de hierro o acero.</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9405.20.02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Lámparas eléctricas de cabecera, mesa, oficina o de pie.</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9405.40.01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 aparatos eléctricos de alumbrado.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9405.50.02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Aparatos de alumbrado no eléctricos.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9405.60.01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Anuncios, letreros y placas indicadoras, luminosos y artículos similares.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9405.92.01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plástico.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9405.99.99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9406.10.01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madera.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9406.90.99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9503.00.01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Triciclos o cochecitos de pedal o palanca.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9503.00.02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Con ruedas, concebidos para que los conduzcan los niños, impulsados por ellos o por otra persona, o accionados por baterías recargables de hasta 12 V, excepto, en ambos casos, lo comprendido en la fracción arancelaria 9503.00.01.</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9503.00.03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 juguetes con ruedas concebidos para que los conduzcan los niños; coches y sillas de ruedas para muñecas o muñecos.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9503.00.04</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Muñecas y muñecos que representen solamente seres humanos, incluso vestidos, que contengan mecanismos operados eléctrica o electrónicamente, excepto lo comprendido en la fracción arancelaria 9503.00.05.</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9503.00.05</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Muñecas y muñecos que representen solamente seres humanos, de longitud inferior o igual a 30 cm, incluso vestidos, articulados o con mecanismos operados eléctrica o electrónicamente.</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9503.00.06</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 muñecas y muñecos que representen solamente seres humanos, incluso vestidos, excepto lo comprendido en las fracciones arancelarias 9503.00.04.y 9503.00.05.</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9503.00.10</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Modelos reducidos "a escala" para ensamblar, incluso los que tengan componentes electrónicos o eléctricos, excepto lo comprendido en la fracción arancelaria 9503.00.07.</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9503.00.11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Juegos o surtidos de construcción; los demás juguetes de construcción.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9503.00.12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Juguetes que representen animales o seres no humanos, rellenos.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9503.00.14</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 juguetes que representen animales o seres no humanos, sin rellenar.</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9503.00.15</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Instrumentos y aparatos, de música, de juguete.</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9503.00.16</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Rompecabezas de papel o cartón.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9503.00.17</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Rompecabezas de materias distintas a papel o cartón.</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9503.00.18</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 xml:space="preserve">Juegos o surtidos reconocibles como concebidos exclusivamente para que el niño o la niña, representen un personaje, profesión u oficio, excepto juegos que imiten </w:t>
            </w:r>
            <w:r w:rsidRPr="00351F99">
              <w:rPr>
                <w:rFonts w:ascii="Arial" w:hAnsi="Arial" w:cs="Arial"/>
                <w:color w:val="000000"/>
                <w:lang w:val="es-MX" w:eastAsia="es-MX"/>
              </w:rPr>
              <w:lastRenderedPageBreak/>
              <w:t>preparaciones de belleza, de maquillaje o de manicura.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9503.00.20</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Juguetes y modelos, con motor, excepto lo comprendido en las fracciones arancelarias 9503.00.02, 9503.00.03, 9503.00.04, 9503.00.05, 9503.00.06, 9503.00.07, 9503.00.09, 9503.00.10, 9503.00.11, 9503.00.12, 9503.00.14, 9503.00.15 y 9503.00.18.</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9503.00.23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Juguetes inflables, incluso las pelotas de juguete fabricadas exclusivamente de materias plásticas, excepto lo comprendido en la fracción arancelaria 9503.00.22.</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9503.00.24</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Juguetes destinados a niños de hasta 36 meses de edad, excepto lo comprendido en las fracciones arancelarias 9503.00.01, 9503.00.02, 9503.00.03, 9503.00.04, 9503.00.05, 9503.00.06, 9503.00.11, 9503.00.12, 9503.00.13, 9503.00.14, 9503.00.15, 9503.00.16, 9503.00.17, 9503.00.20 y 9503.00.23.</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9503.00.25</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Juguetes réplica de armas de fuego, que tengan apariencia, forma y/o configuración de las armas de la subpartida 9301.90, o de las partidas 93.02 y 93.03, pero que no sean las armas comprendidas en la partida 93.04.</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9503.00.99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Los demás juguetes presentados en juegos o surtidos de dos o más artículos diferentes acondicionados para su venta al por menor.</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9504.20.99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9504.30.99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9504.40.01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Naipes.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9504.90.99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9505.10.01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Árboles artificiales para fiestas de Navidad.</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9505.10.99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9505.90.99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9506.31.01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Palos de golf ("clubs"), completos, en juegos.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9506.62.01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Inflables.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9506.69.99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9506.99.02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Artículos para el tiro de arco, así como sus partes o accesorios reconocibles como destinados exclusiva o principalmente a dichos artículos.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9506.99.06</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Piscinas, incluso infantiles.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9507.10.01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Cañas de pescar.</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9507.20.01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Anzuelos, incluso montados en sedal (tanza).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9507.30.01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Carretes de pesca.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9507.90.99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9508.90.99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Autos de choque u otro tipo de automóviles, para feria, incluso cuando se presenten con sus autódromos.</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9601.90.99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9602.00.99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9603.10.01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Escobas y escobillas de ramitas u otra materia vegetal atada en haces, incluso con mango.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9603.21.01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Cepillos de dientes, incluidos los cepillos para dentaduras postizas.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9603.29.99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9603.30.01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Pinceles y brochas para pintura artística, pinceles para escribir y pinceles similares para aplicación de cosméticos.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9603.40.01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 xml:space="preserve">Pinceles y brochas para pintar, enlucir, barnizar o similares (excepto los de la </w:t>
            </w:r>
            <w:r w:rsidRPr="00351F99">
              <w:rPr>
                <w:rFonts w:ascii="Arial" w:hAnsi="Arial" w:cs="Arial"/>
                <w:color w:val="000000"/>
                <w:lang w:val="es-MX" w:eastAsia="es-MX"/>
              </w:rPr>
              <w:lastRenderedPageBreak/>
              <w:t>subpartida 9603.30); almohadillas o muñequillas y rodillos, para pintar.</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9603.90.99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9605.00.01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Juegos o surtidos de viaje para aseo personal, costura o limpieza del calzado o de prendas de vestir.</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9606.10.01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Botones de presión y sus partes.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9608.10.02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Bolígrafos.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9608.20.01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Rotuladores y marcadores con punta de fieltro u otra punta porosa.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9608.30.99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9608.40.02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Lapiceros o portaminas sin cuerpo ni sujetador o clip, y con tapón, punta metálica o cono y con o sin portagomas.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9608.40.99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De metal común.</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9608.50.02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Juegos de artículos pertenecientes, por lo menos, a dos de las subpartidas anteriores.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b/>
                <w:color w:val="000000"/>
                <w:lang w:val="es-MX" w:eastAsia="es-MX"/>
              </w:rPr>
              <w:t xml:space="preserve">Excepto: </w:t>
            </w:r>
            <w:r w:rsidRPr="00351F99">
              <w:rPr>
                <w:rFonts w:ascii="Arial" w:hAnsi="Arial" w:cs="Arial"/>
                <w:color w:val="000000"/>
                <w:lang w:val="es-MX" w:eastAsia="es-MX"/>
              </w:rPr>
              <w:t>De metal común.</w:t>
            </w: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9609.10.01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Lápices.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9609.90.01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Pasteles.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9609.90.99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9610.00.01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Pizarras y tableros para escribir o dibujar, incluso enmarcados.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9611.00.99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9613.20.01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Encendedores de gas recargables, de bolsillo.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9615.11.01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caucho endurecido o plástico.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9615.19.99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9615.90.99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9616.10.01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Pulverizadores de tocador, sus monturas y cabezas de monturas.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9616.20.01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Borlas y similares para aplicación de polvos, otros cosméticos o productos de tocador.</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9617.00.01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Termos y demás recipientes isotérmicos, montados y aislados por vacío, así como sus partes (excepto las ampollas de vidrio).</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lastRenderedPageBreak/>
              <w:t>9618.00.99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9619.00.01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pasta de papel, papel, guata de celulosa o napa de fibras de celulosa.</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9619.00.03</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Pañales para bebés y artículos similares, de otras materias textiles, excepto lo comprendido en la fracción arancelaria 9619.00.02.</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9619.00.04</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Toallas sanitarias (compresas), tampones higiénicos y artículos similares, de otras materias textiles, excepto lo comprendido en la fracción arancelaria 9619.00.02.</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9619.00.99</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9620.00.01</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Tripies de cámaras fotográficas.</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9620.00.02</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madera; de aluminio, excepto lo comprendido en la fracción arancelaria 9620.00.04.</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r w:rsidR="00BD4CA6" w:rsidRPr="00351F99" w:rsidTr="00351F9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BD4CA6" w:rsidRPr="00351F99" w:rsidRDefault="00BD4CA6" w:rsidP="00BD4CA6">
            <w:pPr>
              <w:jc w:val="center"/>
              <w:rPr>
                <w:rFonts w:ascii="Arial" w:hAnsi="Arial" w:cs="Arial"/>
                <w:color w:val="000000"/>
                <w:lang w:val="es-MX" w:eastAsia="es-MX"/>
              </w:rPr>
            </w:pPr>
            <w:r w:rsidRPr="00351F99">
              <w:rPr>
                <w:rFonts w:ascii="Arial" w:hAnsi="Arial" w:cs="Arial"/>
                <w:color w:val="000000"/>
                <w:lang w:val="es-MX" w:eastAsia="es-MX"/>
              </w:rPr>
              <w:t>9620.00.04</w:t>
            </w:r>
          </w:p>
        </w:tc>
        <w:tc>
          <w:tcPr>
            <w:tcW w:w="4819"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r w:rsidRPr="00351F99">
              <w:rPr>
                <w:rFonts w:ascii="Arial" w:hAnsi="Arial" w:cs="Arial"/>
                <w:color w:val="000000"/>
                <w:lang w:val="es-MX" w:eastAsia="es-MX"/>
              </w:rPr>
              <w:t>De máquinas o aparatos comprendidos en el Capítulo 84, excepto para las máquinas o aparatos de las partidas 84.28 u 84.71.</w:t>
            </w:r>
          </w:p>
        </w:tc>
        <w:tc>
          <w:tcPr>
            <w:tcW w:w="2600" w:type="dxa"/>
            <w:tcBorders>
              <w:top w:val="nil"/>
              <w:left w:val="nil"/>
              <w:bottom w:val="single" w:sz="4" w:space="0" w:color="auto"/>
              <w:right w:val="single" w:sz="4" w:space="0" w:color="auto"/>
            </w:tcBorders>
            <w:shd w:val="clear" w:color="auto" w:fill="auto"/>
            <w:vAlign w:val="center"/>
            <w:hideMark/>
          </w:tcPr>
          <w:p w:rsidR="00BD4CA6" w:rsidRPr="00351F99" w:rsidRDefault="00BD4CA6" w:rsidP="00BD4CA6">
            <w:pPr>
              <w:jc w:val="both"/>
              <w:rPr>
                <w:rFonts w:ascii="Arial" w:hAnsi="Arial" w:cs="Arial"/>
                <w:color w:val="000000"/>
                <w:lang w:val="es-MX" w:eastAsia="es-MX"/>
              </w:rPr>
            </w:pPr>
          </w:p>
        </w:tc>
      </w:tr>
    </w:tbl>
    <w:p w:rsidR="00BD4CA6" w:rsidRPr="008D3625" w:rsidRDefault="00BD4CA6" w:rsidP="00D90496">
      <w:pPr>
        <w:shd w:val="clear" w:color="auto" w:fill="FFFFFF"/>
        <w:jc w:val="both"/>
        <w:rPr>
          <w:rFonts w:ascii="Arial" w:hAnsi="Arial" w:cs="Arial"/>
          <w:color w:val="2F2F2F"/>
        </w:rPr>
      </w:pPr>
    </w:p>
    <w:p w:rsidR="00B733AE" w:rsidRPr="008D3625" w:rsidRDefault="00B733AE" w:rsidP="00CC2846">
      <w:pPr>
        <w:pStyle w:val="Prrafodelista"/>
        <w:shd w:val="clear" w:color="auto" w:fill="FFFFFF"/>
        <w:ind w:left="0"/>
        <w:jc w:val="both"/>
        <w:rPr>
          <w:rFonts w:ascii="Arial" w:hAnsi="Arial" w:cs="Arial"/>
          <w:color w:val="2F2F2F"/>
        </w:rPr>
      </w:pPr>
    </w:p>
    <w:p w:rsidR="00B733AE" w:rsidRPr="008D3625" w:rsidRDefault="00B733AE" w:rsidP="00CC2846">
      <w:pPr>
        <w:pStyle w:val="Prrafodelista"/>
        <w:numPr>
          <w:ilvl w:val="0"/>
          <w:numId w:val="3"/>
        </w:numPr>
        <w:shd w:val="clear" w:color="auto" w:fill="FFFFFF"/>
        <w:ind w:left="0"/>
        <w:jc w:val="both"/>
        <w:rPr>
          <w:rFonts w:ascii="Arial" w:hAnsi="Arial" w:cs="Arial"/>
          <w:color w:val="000000" w:themeColor="text1"/>
        </w:rPr>
      </w:pPr>
      <w:r w:rsidRPr="008D3625">
        <w:rPr>
          <w:rFonts w:ascii="Arial" w:hAnsi="Arial" w:cs="Arial"/>
          <w:color w:val="000000" w:themeColor="text1"/>
          <w:shd w:val="clear" w:color="auto" w:fill="FFFFFF"/>
        </w:rPr>
        <w:t>Las mercancías identificadas en las fracciones arancelarias de la Tarifa de la Ley de los Impuestos Generales de Importación y de Exportación que a continuación se indican, estarán gravadas con una tasa del </w:t>
      </w:r>
      <w:r w:rsidR="00773D13" w:rsidRPr="008D3625">
        <w:rPr>
          <w:rFonts w:ascii="Arial" w:hAnsi="Arial" w:cs="Arial"/>
          <w:color w:val="000000" w:themeColor="text1"/>
          <w:shd w:val="clear" w:color="auto" w:fill="FFFFFF"/>
        </w:rPr>
        <w:t xml:space="preserve">cinco </w:t>
      </w:r>
      <w:r w:rsidRPr="008D3625">
        <w:rPr>
          <w:rFonts w:ascii="Arial" w:hAnsi="Arial" w:cs="Arial"/>
          <w:color w:val="000000" w:themeColor="text1"/>
          <w:shd w:val="clear" w:color="auto" w:fill="FFFFFF"/>
        </w:rPr>
        <w:t xml:space="preserve">por ciento </w:t>
      </w:r>
      <w:r w:rsidR="00773D13" w:rsidRPr="008D3625">
        <w:rPr>
          <w:rFonts w:ascii="Arial" w:hAnsi="Arial" w:cs="Arial"/>
          <w:color w:val="000000" w:themeColor="text1"/>
          <w:shd w:val="clear" w:color="auto" w:fill="FFFFFF"/>
        </w:rPr>
        <w:t xml:space="preserve">a la importación </w:t>
      </w:r>
      <w:r w:rsidRPr="008D3625">
        <w:rPr>
          <w:rFonts w:ascii="Arial" w:hAnsi="Arial" w:cs="Arial"/>
          <w:color w:val="000000" w:themeColor="text1"/>
          <w:shd w:val="clear" w:color="auto" w:fill="FFFFFF"/>
        </w:rPr>
        <w:t>hasta el 30 de septiembre de 2024:</w:t>
      </w:r>
    </w:p>
    <w:p w:rsidR="00B733AE" w:rsidRPr="008D3625" w:rsidRDefault="00B733AE" w:rsidP="00CC2846">
      <w:pPr>
        <w:pStyle w:val="Prrafodelista"/>
        <w:ind w:left="0"/>
        <w:rPr>
          <w:rFonts w:ascii="Arial" w:hAnsi="Arial" w:cs="Arial"/>
          <w:color w:val="2F2F2F"/>
        </w:rPr>
      </w:pPr>
    </w:p>
    <w:tbl>
      <w:tblPr>
        <w:tblW w:w="0" w:type="auto"/>
        <w:tblCellMar>
          <w:left w:w="70" w:type="dxa"/>
          <w:right w:w="70" w:type="dxa"/>
        </w:tblCellMar>
        <w:tblLook w:val="04A0" w:firstRow="1" w:lastRow="0" w:firstColumn="1" w:lastColumn="0" w:noHBand="0" w:noVBand="1"/>
      </w:tblPr>
      <w:tblGrid>
        <w:gridCol w:w="1342"/>
        <w:gridCol w:w="4890"/>
        <w:gridCol w:w="2600"/>
      </w:tblGrid>
      <w:tr w:rsidR="00FC00DB" w:rsidRPr="001A73D6" w:rsidTr="001A73D6">
        <w:trPr>
          <w:trHeight w:val="20"/>
          <w:tblHeader/>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0DB" w:rsidRPr="001A73D6" w:rsidRDefault="00703962" w:rsidP="00FC00DB">
            <w:pPr>
              <w:jc w:val="center"/>
              <w:rPr>
                <w:rFonts w:ascii="Arial" w:hAnsi="Arial" w:cs="Arial"/>
                <w:b/>
                <w:bCs/>
                <w:color w:val="000000"/>
                <w:lang w:val="es-MX" w:eastAsia="es-MX"/>
              </w:rPr>
            </w:pPr>
            <w:r w:rsidRPr="001A73D6">
              <w:rPr>
                <w:rFonts w:ascii="Arial" w:hAnsi="Arial" w:cs="Arial"/>
                <w:b/>
                <w:bCs/>
                <w:color w:val="000000"/>
                <w:lang w:val="es-MX" w:eastAsia="es-MX"/>
              </w:rPr>
              <w:t>CÓDIGO</w:t>
            </w:r>
          </w:p>
        </w:tc>
        <w:tc>
          <w:tcPr>
            <w:tcW w:w="4890" w:type="dxa"/>
            <w:tcBorders>
              <w:top w:val="single" w:sz="4" w:space="0" w:color="auto"/>
              <w:left w:val="nil"/>
              <w:bottom w:val="single" w:sz="4" w:space="0" w:color="auto"/>
              <w:right w:val="single" w:sz="4" w:space="0" w:color="auto"/>
            </w:tcBorders>
            <w:shd w:val="clear" w:color="auto" w:fill="auto"/>
            <w:vAlign w:val="center"/>
            <w:hideMark/>
          </w:tcPr>
          <w:p w:rsidR="00FC00DB" w:rsidRPr="001A73D6" w:rsidRDefault="00703962" w:rsidP="00FC00DB">
            <w:pPr>
              <w:jc w:val="center"/>
              <w:rPr>
                <w:rFonts w:ascii="Arial" w:hAnsi="Arial" w:cs="Arial"/>
                <w:b/>
                <w:bCs/>
                <w:color w:val="000000"/>
                <w:lang w:val="es-MX" w:eastAsia="es-MX"/>
              </w:rPr>
            </w:pPr>
            <w:r w:rsidRPr="001A73D6">
              <w:rPr>
                <w:rFonts w:ascii="Arial" w:hAnsi="Arial" w:cs="Arial"/>
                <w:b/>
                <w:bCs/>
                <w:color w:val="000000"/>
                <w:lang w:val="es-MX" w:eastAsia="es-MX"/>
              </w:rPr>
              <w:t>DESCRIPCIÓN</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FC00DB" w:rsidRPr="001A73D6" w:rsidRDefault="00703962" w:rsidP="00FC00DB">
            <w:pPr>
              <w:jc w:val="center"/>
              <w:rPr>
                <w:rFonts w:ascii="Arial" w:hAnsi="Arial" w:cs="Arial"/>
                <w:b/>
                <w:bCs/>
                <w:color w:val="000000"/>
                <w:lang w:val="es-MX" w:eastAsia="es-MX"/>
              </w:rPr>
            </w:pPr>
            <w:r w:rsidRPr="001A73D6">
              <w:rPr>
                <w:rFonts w:ascii="Arial" w:hAnsi="Arial" w:cs="Arial"/>
                <w:b/>
                <w:bCs/>
                <w:color w:val="000000"/>
                <w:lang w:val="es-MX" w:eastAsia="es-MX"/>
              </w:rPr>
              <w:t>ACOTACIÓN</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0201.30.01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Deshuesada.</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highlight w:val="yellow"/>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0202.20.99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 cortes (trozos) sin deshuesar.</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highlight w:val="yellow"/>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0202.30.01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Deshuesada.</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highlight w:val="yellow"/>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0712.90.99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Únicamente</w:t>
            </w:r>
            <w:r w:rsidRPr="001A73D6">
              <w:rPr>
                <w:rFonts w:ascii="Arial" w:hAnsi="Arial" w:cs="Arial"/>
                <w:color w:val="000000"/>
                <w:lang w:val="es-MX" w:eastAsia="es-MX"/>
              </w:rPr>
              <w:t>: Ajos deshidratados</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0802.90.99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Únicamente</w:t>
            </w:r>
            <w:r w:rsidRPr="001A73D6">
              <w:rPr>
                <w:rFonts w:ascii="Arial" w:hAnsi="Arial" w:cs="Arial"/>
                <w:color w:val="000000"/>
                <w:lang w:val="es-MX" w:eastAsia="es-MX"/>
              </w:rPr>
              <w:t>: Piñones sin cáscara.</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0811.10.01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Fresas (frutillas).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1604.17.01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Anguilas.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1604.18.01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Aletas de tiburón.</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lastRenderedPageBreak/>
              <w:t>1604.19.99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Excepto</w:t>
            </w:r>
            <w:r w:rsidRPr="001A73D6">
              <w:rPr>
                <w:rFonts w:ascii="Arial" w:hAnsi="Arial" w:cs="Arial"/>
                <w:color w:val="000000"/>
                <w:lang w:val="es-MX" w:eastAsia="es-MX"/>
              </w:rPr>
              <w:t>: De barrilete del género “Euthynnus”, distinto de la variedad "Katsuwonus pelamis" y filetes (“lomos”) de barrilete del género “Euthynnus”, distinto de la variedad “Katsuwonus pelamis”.</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1806.20.01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Las demás preparaciones, en bloques, tabletas o barras con peso superior a 2 kg o en forma líquida, pastosa o en polvo, gránulos o formas similares, en recipientes o en envases inmediatos con un contenido superior a 2 kg.</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1901.90.99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Excepto</w:t>
            </w:r>
            <w:r w:rsidRPr="001A73D6">
              <w:rPr>
                <w:rFonts w:ascii="Arial" w:hAnsi="Arial" w:cs="Arial"/>
                <w:color w:val="000000"/>
                <w:lang w:val="es-MX" w:eastAsia="es-MX"/>
              </w:rPr>
              <w:t>: Extractos de malta.</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1902.30.99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Las demás pastas alimenticias.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2001.90.99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Excepto</w:t>
            </w:r>
            <w:r w:rsidRPr="001A73D6">
              <w:rPr>
                <w:rFonts w:ascii="Arial" w:hAnsi="Arial" w:cs="Arial"/>
                <w:color w:val="000000"/>
                <w:lang w:val="es-MX" w:eastAsia="es-MX"/>
              </w:rPr>
              <w:t>: Cebollas y las demás hortalizas.</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2005.99.99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Únicamente</w:t>
            </w:r>
            <w:r w:rsidRPr="001A73D6">
              <w:rPr>
                <w:rFonts w:ascii="Arial" w:hAnsi="Arial" w:cs="Arial"/>
                <w:color w:val="000000"/>
                <w:lang w:val="es-MX" w:eastAsia="es-MX"/>
              </w:rPr>
              <w:t>: Pimientos (Capsicum anuum).</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2008.11.02</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Cacahuates (cacahuetes, maníes).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2008.19.02</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 incluidas las mezclas.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2008.40.01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Peras.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2106.10.99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Excepto</w:t>
            </w:r>
            <w:r w:rsidRPr="001A73D6">
              <w:rPr>
                <w:rFonts w:ascii="Arial" w:hAnsi="Arial" w:cs="Arial"/>
                <w:color w:val="000000"/>
                <w:lang w:val="es-MX" w:eastAsia="es-MX"/>
              </w:rPr>
              <w:t xml:space="preserve">: Preparación usada en panadería, pastelería y galletería, chocolatería y similares, cuando contenga 15% a 40% de proteínas, 0.9% a 5% de grasas, 45% a 70% de carbohidratos, 3% a 9% de minerales </w:t>
            </w:r>
            <w:r w:rsidRPr="001A73D6">
              <w:rPr>
                <w:rFonts w:ascii="Arial" w:hAnsi="Arial" w:cs="Arial"/>
                <w:color w:val="000000"/>
                <w:lang w:val="es-MX" w:eastAsia="es-MX"/>
              </w:rPr>
              <w:lastRenderedPageBreak/>
              <w:t>y 3% a 8% de humedad.</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lastRenderedPageBreak/>
              <w:t>2106.90.05</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Jarabes aromatizados o con adición de colorantes.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2106.90.08</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Con un contenido de sólidos lácteos superior al 10%, en peso.</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2202.99.02</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A base de jugos de una sola fruta, legumbre u hortaliza, enriquecidos con minerales o vitaminas.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2202.99.03</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A base de mezclas de jugos de frutas, legumbres u hortalizas, enriquecidos con minerales o vitaminas.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3307.30.01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Sales perfumadas y demás preparaciones para el baño.</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3307.49.99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3307.90.99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3405.90.99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3809.91.01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Preparaciones suavizantes de telas a base de aminas cuaternarias, acondicionadas para la venta al por menor.</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3819.00.04</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Líquidos para frenos hidráulicos.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Únicamente</w:t>
            </w:r>
            <w:r w:rsidRPr="001A73D6">
              <w:rPr>
                <w:rFonts w:ascii="Arial" w:hAnsi="Arial" w:cs="Arial"/>
                <w:color w:val="000000"/>
                <w:lang w:val="es-MX" w:eastAsia="es-MX"/>
              </w:rPr>
              <w:t>: Para la venta al por menor.</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3918.10.02</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 polímeros de cloruro de vinilo.</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Excepto</w:t>
            </w:r>
            <w:r w:rsidRPr="001A73D6">
              <w:rPr>
                <w:rFonts w:ascii="Arial" w:hAnsi="Arial" w:cs="Arial"/>
                <w:color w:val="000000"/>
                <w:lang w:val="es-MX" w:eastAsia="es-MX"/>
              </w:rPr>
              <w:t>: Baldosas (losetas) vinílicas, para recubrimientos en pisos.</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3918.90.99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 los demás plásticos.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3921.90.09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 poliéster metalizados con anchura igual o superior a 35 mm, con un espesor inferior a 100 micrones.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3922.10.01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Bañeras, duchas, fregaderos y lavabos.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3922.90.99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3923.50.01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Tapones, tapas, cápsulas y demás dispositivos de cierre.</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3925.20.01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Puertas, ventanas, y sus marcos, contramarcos y umbrales.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3925.90.99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lastRenderedPageBreak/>
              <w:t>3926.30.02</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Guarniciones para muebles, carrocerías o similares.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Excepto</w:t>
            </w:r>
            <w:r w:rsidRPr="001A73D6">
              <w:rPr>
                <w:rFonts w:ascii="Arial" w:hAnsi="Arial" w:cs="Arial"/>
                <w:color w:val="000000"/>
                <w:lang w:val="es-MX" w:eastAsia="es-MX"/>
              </w:rPr>
              <w:t>: Molduras para carrocerías.</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3926.40.01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Estatuillas y demás artículos de adorno.</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4011.10.10</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 los tipos utilizados en automóviles de turismo (incluidos los del tipo familiar ("break" o "station wagon") y los de carreras).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Excepto</w:t>
            </w:r>
            <w:r w:rsidRPr="001A73D6">
              <w:rPr>
                <w:rFonts w:ascii="Arial" w:hAnsi="Arial" w:cs="Arial"/>
                <w:color w:val="000000"/>
                <w:lang w:val="es-MX" w:eastAsia="es-MX"/>
              </w:rPr>
              <w:t xml:space="preserve">: Con diámetro interior igual a 33.02 cm (13 pulgadas) y cuya altura de la sección transversal sea del 60% de su anchura; Con diámetro interior igual a 38.10 cm (15 pulgadas) y cuya altura de la sección transversal sea del 80% de su anchura; Con diámetro interior igual a 38.10 cm (15 pulgadas) y cuya altura de la sección transversal sea del 50% de su anchura; Con diámetro interior igual a 40.64 cm (16 pulgadas) y cuya altura de la sección transversal sea del 50% de su anchura; y las de diámetro interior igual a 43.18 cm (17 pulgadas), 45.72 cm (18 pulgadas) y 50.80 cm (20 pulgadas); Con diámetro interior igual a 40.64 cm (16 pulgadas) y cuya altura de la sección </w:t>
            </w:r>
            <w:r w:rsidRPr="001A73D6">
              <w:rPr>
                <w:rFonts w:ascii="Arial" w:hAnsi="Arial" w:cs="Arial"/>
                <w:color w:val="000000"/>
                <w:lang w:val="es-MX" w:eastAsia="es-MX"/>
              </w:rPr>
              <w:lastRenderedPageBreak/>
              <w:t>transversal sea del 65% ó 60% de su anchura.</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lastRenderedPageBreak/>
              <w:t>4012.20.01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 los tipos utilizados en vehículos para el transporte en carretera de pasajeros o mercancía, incluyendo tractores, o en vehículos de la partida 87.05.</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4201.00.01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Artículos de talabartería o guarnicionería para todos los animales (incluidos los tiros, traíllas, rodilleras, bozales, sudaderos, alforjas, abrigos para perros y artículos similares), de cualquier materia.</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4202.11.01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Con la superficie exterior de cuero natural o cuero regenerado.</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4202.12.03</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Con la superficie exterior de plástico o materia textil.</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4202.19.99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4202.29.99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4202.92.04</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Con la superficie exterior de hojas de plástico o materia textil.</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Excepto</w:t>
            </w:r>
            <w:r w:rsidRPr="001A73D6">
              <w:rPr>
                <w:rFonts w:ascii="Arial" w:hAnsi="Arial" w:cs="Arial"/>
                <w:color w:val="000000"/>
                <w:lang w:val="es-MX" w:eastAsia="es-MX"/>
              </w:rPr>
              <w:t>: Bolsas o fundas, utilizadas para contener llaves de cubo y/o un “gato”, reconocibles como concebidas exclusivamente para uso automotriz.</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4202.99.99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4203.10.99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4203.29.99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4417.00.99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4601.21.01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 bambú.</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4601.92.99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4601.94.99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4911.91.99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Únicamente</w:t>
            </w:r>
            <w:r w:rsidRPr="001A73D6">
              <w:rPr>
                <w:rFonts w:ascii="Arial" w:hAnsi="Arial" w:cs="Arial"/>
                <w:color w:val="000000"/>
                <w:lang w:val="es-MX" w:eastAsia="es-MX"/>
              </w:rPr>
              <w:t>: Figuras o paisajes, impresos o fotografiados sobre tejidos.</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lastRenderedPageBreak/>
              <w:t>5208.42.01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 ligamento tafetán, de peso superior a 100 g/m².</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5208.52.01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 ligamento tafetán, de peso superior a 100 g/m².</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5407.61.06</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Con un contenido de filamentos de poliéster sin texturar superior o igual al 85% en peso.</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Excepto</w:t>
            </w:r>
            <w:r w:rsidRPr="001A73D6">
              <w:rPr>
                <w:rFonts w:ascii="Arial" w:hAnsi="Arial" w:cs="Arial"/>
                <w:color w:val="000000"/>
                <w:lang w:val="es-MX" w:eastAsia="es-MX"/>
              </w:rPr>
              <w:t>: Totalmente de poliéster, de hilados sencillos, de título igual o superior a 75 decitex pero inferior o igual a 80 decitex, y 24 filamentos por hilo, y una torsión igual o superior a 900 vueltas por metro; Crudos</w:t>
            </w:r>
            <w:r w:rsidR="00343C8F" w:rsidRPr="001A73D6">
              <w:rPr>
                <w:rFonts w:ascii="Arial" w:hAnsi="Arial" w:cs="Arial"/>
                <w:color w:val="000000"/>
                <w:lang w:val="es-MX" w:eastAsia="es-MX"/>
              </w:rPr>
              <w:t xml:space="preserve"> o </w:t>
            </w:r>
            <w:r w:rsidRPr="001A73D6">
              <w:rPr>
                <w:rFonts w:ascii="Arial" w:hAnsi="Arial" w:cs="Arial"/>
                <w:color w:val="000000"/>
                <w:lang w:val="es-MX" w:eastAsia="es-MX"/>
              </w:rPr>
              <w:t>blanqueados.</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5407.72.01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Teñidos.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5513.21.04</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 fibras discontinuas de poliéster, de ligamento tafetán.</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6102.30.01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Con un contenido de lana o pelo fino mayor o igual a 23% en peso.</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6103.31.01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 lana o pelo fino.</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6103.33.02</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 fibras sintéticas.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Excepto</w:t>
            </w:r>
            <w:r w:rsidRPr="001A73D6">
              <w:rPr>
                <w:rFonts w:ascii="Arial" w:hAnsi="Arial" w:cs="Arial"/>
                <w:color w:val="000000"/>
                <w:lang w:val="es-MX" w:eastAsia="es-MX"/>
              </w:rPr>
              <w:t>: Con un contenido de lana o pelo fino mayor o igual a 23% en peso.</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6103.43.01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Con un contenido de lana o pelo fino mayor o igual a 23% en peso.</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6104.33.02</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 fibras sintéticas.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Únicamente</w:t>
            </w:r>
            <w:r w:rsidRPr="001A73D6">
              <w:rPr>
                <w:rFonts w:ascii="Arial" w:hAnsi="Arial" w:cs="Arial"/>
                <w:color w:val="000000"/>
                <w:lang w:val="es-MX" w:eastAsia="es-MX"/>
              </w:rPr>
              <w:t>: Con un contenido de lana o pelo fino mayor o igual a 23% en peso.</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6104.44.02</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 fibras artificiales.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Únicamente</w:t>
            </w:r>
            <w:r w:rsidRPr="001A73D6">
              <w:rPr>
                <w:rFonts w:ascii="Arial" w:hAnsi="Arial" w:cs="Arial"/>
                <w:color w:val="000000"/>
                <w:lang w:val="es-MX" w:eastAsia="es-MX"/>
              </w:rPr>
              <w:t>: Con un contenido de lana o pelo fino mayor o igual a 23% en peso.</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6104.51.01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 lana o pelo fino.</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6104.61.01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 lana o pelo fino.</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lastRenderedPageBreak/>
              <w:t>6104.63.01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Con un contenido de lana o pelo fino mayor o igual a 23% en peso.</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6108.39.02</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Excepto</w:t>
            </w:r>
            <w:r w:rsidRPr="001A73D6">
              <w:rPr>
                <w:rFonts w:ascii="Arial" w:hAnsi="Arial" w:cs="Arial"/>
                <w:color w:val="000000"/>
                <w:lang w:val="es-MX" w:eastAsia="es-MX"/>
              </w:rPr>
              <w:t>: De lana o pelo fino.</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6109.90.99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Únicamente</w:t>
            </w:r>
            <w:r w:rsidRPr="001A73D6">
              <w:rPr>
                <w:rFonts w:ascii="Arial" w:hAnsi="Arial" w:cs="Arial"/>
                <w:color w:val="000000"/>
                <w:lang w:val="es-MX" w:eastAsia="es-MX"/>
              </w:rPr>
              <w:t>: Con un contenido de seda mayor o igual a 70% en peso.</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6110.19.99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6111.90.05</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Únicamente</w:t>
            </w:r>
            <w:r w:rsidRPr="001A73D6">
              <w:rPr>
                <w:rFonts w:ascii="Arial" w:hAnsi="Arial" w:cs="Arial"/>
                <w:color w:val="000000"/>
                <w:lang w:val="es-MX" w:eastAsia="es-MX"/>
              </w:rPr>
              <w:t>: De lana o pelo fino.</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6112.20.02</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Monos (overoles) y conjuntos de esquí.</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Excepto</w:t>
            </w:r>
            <w:r w:rsidRPr="001A73D6">
              <w:rPr>
                <w:rFonts w:ascii="Arial" w:hAnsi="Arial" w:cs="Arial"/>
                <w:color w:val="000000"/>
                <w:lang w:val="es-MX" w:eastAsia="es-MX"/>
              </w:rPr>
              <w:t>: De fibras sintéticas o artificiales.</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6112.39.01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6114.90.02</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Únicamente</w:t>
            </w:r>
            <w:r w:rsidRPr="001A73D6">
              <w:rPr>
                <w:rFonts w:ascii="Arial" w:hAnsi="Arial" w:cs="Arial"/>
                <w:color w:val="000000"/>
                <w:lang w:val="es-MX" w:eastAsia="es-MX"/>
              </w:rPr>
              <w:t>: De lana o pelo fino.</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6116.91.01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 lana o pelo fino.</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6117.80.99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Únicamente</w:t>
            </w:r>
            <w:r w:rsidRPr="001A73D6">
              <w:rPr>
                <w:rFonts w:ascii="Arial" w:hAnsi="Arial" w:cs="Arial"/>
                <w:color w:val="000000"/>
                <w:lang w:val="es-MX" w:eastAsia="es-MX"/>
              </w:rPr>
              <w:t>: Corbatas y lazos similares.</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6201.12.01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Con un contenido del 15% o más, en peso, de plumón y plumas de ave acuática, siempre que el plumón comprenda 35% o más, en peso; con un contenido del 10% o más por peso del plumaje.</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6201.92.01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Con un contenido del 15% o más, en peso, de plumón y plumas de ave acuática, siempre que el plumón comprenda 35% o más, en peso; con un contenido del 10% o más por peso del plumaje.</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6201.93.01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Con un contenido de lana o pelo fino mayor o igual a 36% en peso.</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6201.99.01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6202.12.01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Con un contenido del 15% o más, en peso, de plumón y plumas de ave acuática, siempre que el plumón comprenda 35% o más, en peso; con un contenido del 10% o más por peso del plumaje.</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lastRenderedPageBreak/>
              <w:t>6202.92.01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Con un contenido del 15% o más, en peso, de plumón y plumas de ave acuática, siempre que el plumón comprenda 35% o más, en peso; con un contenido del 10% o más por peso del plumaje.</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6202.93.01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Con un contenido de lana o pelo fino mayor o igual a 36% en peso.</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6203.42.01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Con un contenido del 15% o más, en peso, de plumón y plumas de ave acuática, siempre que el plumón comprenda 35% o más, en peso; con un contenido del 10% o más por peso del plumaje.</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6204.11.01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 lana o pelo fino.</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6204.12.01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6204.19.04</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Excepto</w:t>
            </w:r>
            <w:r w:rsidRPr="001A73D6">
              <w:rPr>
                <w:rFonts w:ascii="Arial" w:hAnsi="Arial" w:cs="Arial"/>
                <w:color w:val="000000"/>
                <w:lang w:val="es-MX" w:eastAsia="es-MX"/>
              </w:rPr>
              <w:t>: De fibras artificiales, o con un contenido de seda mayor o igual a 70% en peso o con un contenido de lana o pelo fino mayor o igual a 36% en peso.</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6204.39.04</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Únicamente</w:t>
            </w:r>
            <w:r w:rsidRPr="001A73D6">
              <w:rPr>
                <w:rFonts w:ascii="Arial" w:hAnsi="Arial" w:cs="Arial"/>
                <w:color w:val="000000"/>
                <w:lang w:val="es-MX" w:eastAsia="es-MX"/>
              </w:rPr>
              <w:t>: Con un contenido de seda mayor o igual a 70% en peso o con un contenido de lana o pelo fino mayor o igual a 36% en peso.</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6204.43.01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Hechos totalmente a mano.</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6204.43.02</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Con un contenido de lana o pelo fino mayor o igual a 36% en peso, excepto lo comprendido en la fracción arancelaria 6204.43.01.</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6204.59.06</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Únicamente</w:t>
            </w:r>
            <w:r w:rsidRPr="001A73D6">
              <w:rPr>
                <w:rFonts w:ascii="Arial" w:hAnsi="Arial" w:cs="Arial"/>
                <w:color w:val="000000"/>
                <w:lang w:val="es-MX" w:eastAsia="es-MX"/>
              </w:rPr>
              <w:t xml:space="preserve">: Con un contenido de lana o pelo fino mayor o igual </w:t>
            </w:r>
            <w:r w:rsidRPr="001A73D6">
              <w:rPr>
                <w:rFonts w:ascii="Arial" w:hAnsi="Arial" w:cs="Arial"/>
                <w:color w:val="000000"/>
                <w:lang w:val="es-MX" w:eastAsia="es-MX"/>
              </w:rPr>
              <w:lastRenderedPageBreak/>
              <w:t>a 36% en peso; excepto de fibras artificiales o hechas totalmente a mano.</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lastRenderedPageBreak/>
              <w:t>6204.69.03</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Con un contenido de lana o pelo fino mayor o igual a 36% en peso.</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6205.30.01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Hechas totalmente a mano.</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6206.40.01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Hechas totalmente a mano.</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6208.29.02</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6208.99.03</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Únicamente</w:t>
            </w:r>
            <w:r w:rsidRPr="001A73D6">
              <w:rPr>
                <w:rFonts w:ascii="Arial" w:hAnsi="Arial" w:cs="Arial"/>
                <w:color w:val="000000"/>
                <w:lang w:val="es-MX" w:eastAsia="es-MX"/>
              </w:rPr>
              <w:t>: Camisetas interiores y bragas (bombachas, calzones) con un contenido de seda, en peso, igual o superior a 70%.</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6211.42.02</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Únicamente</w:t>
            </w:r>
            <w:r w:rsidRPr="001A73D6">
              <w:rPr>
                <w:rFonts w:ascii="Arial" w:hAnsi="Arial" w:cs="Arial"/>
                <w:color w:val="000000"/>
                <w:lang w:val="es-MX" w:eastAsia="es-MX"/>
              </w:rPr>
              <w:t>: Pantalones con peto y tirantes.</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6212.90.99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Únicamente</w:t>
            </w:r>
            <w:r w:rsidRPr="001A73D6">
              <w:rPr>
                <w:rFonts w:ascii="Arial" w:hAnsi="Arial" w:cs="Arial"/>
                <w:color w:val="000000"/>
                <w:lang w:val="es-MX" w:eastAsia="es-MX"/>
              </w:rPr>
              <w:t>: Copas de tejidos de fibras artificiales para portabustos.</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6215.90.01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6401.92.11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Con suela y parte superior recubierta (incluidos los accesorios o refuerzos) de poli(cloruro de vinilo) (P.V.C.) en más del 90%, incluso con soporte o forro de poli(cloruro de vinilo) (P.V.C.), pero con exclusión de cualquier otro soporte o forro.</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6401.92.99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6402.19.01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Para hombres</w:t>
            </w:r>
            <w:r w:rsidR="00EB589D" w:rsidRPr="001A73D6">
              <w:rPr>
                <w:rFonts w:ascii="Arial" w:hAnsi="Arial" w:cs="Arial"/>
                <w:color w:val="000000"/>
                <w:lang w:val="es-MX" w:eastAsia="es-MX"/>
              </w:rPr>
              <w:t xml:space="preserve"> o jóvenes</w:t>
            </w:r>
            <w:r w:rsidRPr="001A73D6">
              <w:rPr>
                <w:rFonts w:ascii="Arial" w:hAnsi="Arial" w:cs="Arial"/>
                <w:color w:val="000000"/>
                <w:lang w:val="es-MX" w:eastAsia="es-MX"/>
              </w:rPr>
              <w:t>, con la parte superior (corte) de caucho o plástico en más del 90%, excepto el que tenga una banda o aplicación similar pegada o moldeada a la suela y sobrepuesta al corte.</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6402.19.99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lastRenderedPageBreak/>
              <w:t>6402.91.06</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Sin puntera metálica.</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6402.99.20</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Reconocibles como concebidos para la práctica de tenis, baloncesto, gimnasia, entrenamiento, caminata, ejercicios y demás actividades físicas similares, excepto lo contenido en la fracción arancelaria 6402.99.21.</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6402.99.21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Calzado que tenga una banda o aplicación similar pegada o moldeada a la suela y sobrepuesta al corte.</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6402.99.91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 para hombres</w:t>
            </w:r>
            <w:r w:rsidR="00EB589D" w:rsidRPr="001A73D6">
              <w:rPr>
                <w:rFonts w:ascii="Arial" w:hAnsi="Arial" w:cs="Arial"/>
                <w:color w:val="000000"/>
                <w:lang w:val="es-MX" w:eastAsia="es-MX"/>
              </w:rPr>
              <w:t xml:space="preserve"> o jóvenes</w:t>
            </w:r>
            <w:r w:rsidRPr="001A73D6">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6402.99.92</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 para mujeres</w:t>
            </w:r>
            <w:r w:rsidR="00EB589D" w:rsidRPr="001A73D6">
              <w:rPr>
                <w:rFonts w:ascii="Arial" w:hAnsi="Arial" w:cs="Arial"/>
                <w:color w:val="000000"/>
                <w:lang w:val="es-MX" w:eastAsia="es-MX"/>
              </w:rPr>
              <w:t xml:space="preserve"> o jovencitas</w:t>
            </w:r>
            <w:r w:rsidRPr="001A73D6">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6402.99.93</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 para niños y niñas.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6402.99.94</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 para infantes.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6403.40.05</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 calzados, con puntera metálica de protección.</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6403.51.05</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Que cubran el tobillo.</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6403.59.99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6403.91.12</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 construcción "Welt".</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6403.91.13</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Reconocibles como concebidos para la práctica de tenis, baloncesto, gimnasia, entrenamiento, caminata, ejercicios y demás actividades físicas similares.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6403.91.99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6403.99.01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 construcción "Welt".</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6403.99.12</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Sandalias para niños, niñas o infantes.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6403.99.13</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Reconocibles como concebidos para la práctica de tenis, baloncesto, gimnasia, entrenamiento, caminata, ejercicios y demás actividades físicas similares.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6403.99.14</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Sandalias, excepto lo comprendido en la fracción arancelaria 6403.99.12.</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6403.99.15</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 para niños, niñas o infantes.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6403.99.99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6404.11.09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 xml:space="preserve">De deporte para niños, niñas o infantes, excepto los que tengan una banda o </w:t>
            </w:r>
            <w:r w:rsidRPr="001A73D6">
              <w:rPr>
                <w:rFonts w:ascii="Arial" w:hAnsi="Arial" w:cs="Arial"/>
                <w:color w:val="000000"/>
                <w:lang w:val="es-MX" w:eastAsia="es-MX"/>
              </w:rPr>
              <w:lastRenderedPageBreak/>
              <w:t>aplicación similar pegada o moldeada a la suela y sobrepuesta al corte.</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lastRenderedPageBreak/>
              <w:t>6404.11.12</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Para niños, niñas o infantes, reconocibles como concebidos para la práctica de tenis, baloncesto, gimnasia, entrenamiento, caminata, ejercicios y demás actividades físicas similares, excepto los que tengan una banda o aplicación similar pegada o moldeada a la suela y sobrepuesta al corte.</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6404.11.16</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 deporte, excepto lo comprendido en la fracción arancelaria 6404.11.09 y los que tengan una banda o aplicación similar pegada o moldeada a la suela y sobrepuesta al corte.</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6404.11.17</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Reconocibles como concebidos para la práctica de tenis, baloncesto, gimnasia, entrenamiento, caminata, ejercicios y demás actividades físicas similares, excepto lo comprendido en la fracción arancelaria 6404.11.12 y los que tengan una banda o aplicación similar pegada o moldeada a la suela y sobrepuesta al corte.</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6404.11.99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6404.19.02</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Para mujeres</w:t>
            </w:r>
            <w:r w:rsidR="00EB589D" w:rsidRPr="001A73D6">
              <w:rPr>
                <w:rFonts w:ascii="Arial" w:hAnsi="Arial" w:cs="Arial"/>
                <w:color w:val="000000"/>
                <w:lang w:val="es-MX" w:eastAsia="es-MX"/>
              </w:rPr>
              <w:t xml:space="preserve"> o jovencitas</w:t>
            </w:r>
            <w:r w:rsidRPr="001A73D6">
              <w:rPr>
                <w:rFonts w:ascii="Arial" w:hAnsi="Arial" w:cs="Arial"/>
                <w:color w:val="000000"/>
                <w:lang w:val="es-MX" w:eastAsia="es-MX"/>
              </w:rPr>
              <w:t>, excepto el que tenga una banda o aplicación similar pegada o moldeada a la suela y sobrepuesta al corte y lo comprendido en la fracción arancelaria 6404.19.08.</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6404.19.08</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Sandalias para mujeres</w:t>
            </w:r>
            <w:r w:rsidR="00EB589D" w:rsidRPr="001A73D6">
              <w:rPr>
                <w:rFonts w:ascii="Arial" w:hAnsi="Arial" w:cs="Arial"/>
                <w:color w:val="000000"/>
                <w:lang w:val="es-MX" w:eastAsia="es-MX"/>
              </w:rPr>
              <w:t xml:space="preserve"> o jovencitas</w:t>
            </w:r>
            <w:r w:rsidRPr="001A73D6">
              <w:rPr>
                <w:rFonts w:ascii="Arial" w:hAnsi="Arial" w:cs="Arial"/>
                <w:color w:val="000000"/>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6404.19.99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6404.20.01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Calzado con suela de cuero natural o regenerado.</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6405.20.99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6505.00.04</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 xml:space="preserve">Sombreros y demás tocados, de punto o confeccionados con encaje, fieltro u otro producto textil, en pieza (pero no en tiras), incluso guarnecidos; redecillas para el </w:t>
            </w:r>
            <w:r w:rsidRPr="001A73D6">
              <w:rPr>
                <w:rFonts w:ascii="Arial" w:hAnsi="Arial" w:cs="Arial"/>
                <w:color w:val="000000"/>
                <w:lang w:val="es-MX" w:eastAsia="es-MX"/>
              </w:rPr>
              <w:lastRenderedPageBreak/>
              <w:t>cabello, de cualquier materia, incluso guarnecidas.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lastRenderedPageBreak/>
              <w:t>Excepto</w:t>
            </w:r>
            <w:r w:rsidRPr="001A73D6">
              <w:rPr>
                <w:rFonts w:ascii="Arial" w:hAnsi="Arial" w:cs="Arial"/>
                <w:color w:val="000000"/>
                <w:lang w:val="es-MX" w:eastAsia="es-MX"/>
              </w:rPr>
              <w:t xml:space="preserve">: Sombreros y demás tocados de fieltro, fabricados con cascos o platos de la </w:t>
            </w:r>
            <w:r w:rsidRPr="001A73D6">
              <w:rPr>
                <w:rFonts w:ascii="Arial" w:hAnsi="Arial" w:cs="Arial"/>
                <w:color w:val="000000"/>
                <w:lang w:val="es-MX" w:eastAsia="es-MX"/>
              </w:rPr>
              <w:lastRenderedPageBreak/>
              <w:t>partida 65.01, incluso guarnecidos.</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lastRenderedPageBreak/>
              <w:t>6802.99.01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Las demás piedras.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6911.10.01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Artículos para el servicio de mesa o cocina.</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6911.90.99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6912.00.02</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Vajilla y demás artículos de uso doméstico, higiene o tocador, de cerámica, excepto porcelana.</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Excepto</w:t>
            </w:r>
            <w:r w:rsidRPr="001A73D6">
              <w:rPr>
                <w:rFonts w:ascii="Arial" w:hAnsi="Arial" w:cs="Arial"/>
                <w:color w:val="000000"/>
                <w:lang w:val="es-MX" w:eastAsia="es-MX"/>
              </w:rPr>
              <w:t>: Vajillas y demás artículos para el servicio de mesa.</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7013.22.01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 cristal al plomo.</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7013.28.99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Excepto</w:t>
            </w:r>
            <w:r w:rsidRPr="001A73D6">
              <w:rPr>
                <w:rFonts w:ascii="Arial" w:hAnsi="Arial" w:cs="Arial"/>
                <w:color w:val="000000"/>
                <w:lang w:val="es-MX" w:eastAsia="es-MX"/>
              </w:rPr>
              <w:t>: De vidrio calizo.</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7013.33.01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 cristal al plomo.</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7013.37.99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Excepto</w:t>
            </w:r>
            <w:r w:rsidRPr="001A73D6">
              <w:rPr>
                <w:rFonts w:ascii="Arial" w:hAnsi="Arial" w:cs="Arial"/>
                <w:color w:val="000000"/>
                <w:lang w:val="es-MX" w:eastAsia="es-MX"/>
              </w:rPr>
              <w:t>: De vidrio calizo, biberones de borosilicato y vasos de borosilicato.</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7013.41.01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 cristal al plomo.</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7013.91.01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 cristal al plomo.</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7013.99.99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7117.11.01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Gemelos y pasadores similares.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7117.19.99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7307.23.99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7323.93.05</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De acero inoxidable.</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Únicamente</w:t>
            </w:r>
            <w:r w:rsidRPr="001A73D6">
              <w:rPr>
                <w:rFonts w:ascii="Arial" w:hAnsi="Arial" w:cs="Arial"/>
                <w:color w:val="000000"/>
                <w:lang w:val="es-MX" w:eastAsia="es-MX"/>
              </w:rPr>
              <w:t>: Moldes.</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7610.90.99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7616.99.13</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Escaleras.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8201.10.02</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Layas y palas.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Excepto</w:t>
            </w:r>
            <w:r w:rsidRPr="001A73D6">
              <w:rPr>
                <w:rFonts w:ascii="Arial" w:hAnsi="Arial" w:cs="Arial"/>
                <w:color w:val="000000"/>
                <w:lang w:val="es-MX" w:eastAsia="es-MX"/>
              </w:rPr>
              <w:t>: Layas.</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8201.30.02</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Azadas, picos, binaderas, rastrillos y raederas.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8201.50.01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Tijeras de podar (incluidas las de trinchar aves) para usar con una sola mano.</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8201.60.01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Cizallas para setos, tijeras de podar y herramientas similares para usar con las dos manos, excepto lo comprendido en la fracción arancelaria 8201.60.02.</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8202.31.01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Con diámetro exterior inferior o igual a 800 mm.</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lastRenderedPageBreak/>
              <w:t>8203.10.99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Excepto</w:t>
            </w:r>
            <w:r w:rsidRPr="001A73D6">
              <w:rPr>
                <w:rFonts w:ascii="Arial" w:hAnsi="Arial" w:cs="Arial"/>
                <w:color w:val="000000"/>
                <w:lang w:val="es-MX" w:eastAsia="es-MX"/>
              </w:rPr>
              <w:t>: Limas, con peso inferior o igual a 22 g.</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8204.11.01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Llaves de palanca con matraca, excepto lo comprendido en la fracción arancelaria 8204.11.02.</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8204.20.01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Con mango.</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8205.20.01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Martillos y mazas.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8205.59.99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Únicamente</w:t>
            </w:r>
            <w:r w:rsidRPr="001A73D6">
              <w:rPr>
                <w:rFonts w:ascii="Arial" w:hAnsi="Arial" w:cs="Arial"/>
                <w:color w:val="000000"/>
                <w:lang w:val="es-MX" w:eastAsia="es-MX"/>
              </w:rPr>
              <w:t>: Paletas (cucharas) de albañil, espátulas y alcuzas (aceiteras).</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8205.70.99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8205.90.05</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 incluídos los juegos de artículos de dos o más de las subpartidas anteriores.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Excepto</w:t>
            </w:r>
            <w:r w:rsidRPr="001A73D6">
              <w:rPr>
                <w:rFonts w:ascii="Arial" w:hAnsi="Arial" w:cs="Arial"/>
                <w:color w:val="000000"/>
                <w:lang w:val="es-MX" w:eastAsia="es-MX"/>
              </w:rPr>
              <w:t>: Yunques y fraguas portátiles y amoladoras o esmeriladoras, de pedal o de palanca (muelas con bastidor).</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8214.90.99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Excepto</w:t>
            </w:r>
            <w:r w:rsidRPr="001A73D6">
              <w:rPr>
                <w:rFonts w:ascii="Arial" w:hAnsi="Arial" w:cs="Arial"/>
                <w:color w:val="000000"/>
                <w:lang w:val="es-MX" w:eastAsia="es-MX"/>
              </w:rPr>
              <w:t>: Mangos de metales comunes.</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8301.30.01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Cerraduras de los tipos utilizados en muebles.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8302.20.02</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Ruedas.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Únicamente</w:t>
            </w:r>
            <w:r w:rsidRPr="001A73D6">
              <w:rPr>
                <w:rFonts w:ascii="Arial" w:hAnsi="Arial" w:cs="Arial"/>
                <w:color w:val="000000"/>
                <w:lang w:val="es-MX" w:eastAsia="es-MX"/>
              </w:rPr>
              <w:t>: Para muebles.</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8305.10.01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Mecanismos para encuadernación de hojas intercambiables o para clasificadores.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8306.10.01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Campanas, campanillas, gongos y artículos similares.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8414.20.01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Bombas de aire, de mano o pedal.</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8414.30.01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Motocompresores, excepto lo comprendido en las fracciones arancelarias 8414.30.04, 8414.30.07, 8414.30.08 y 8414.30.10.</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Excepto</w:t>
            </w:r>
            <w:r w:rsidRPr="001A73D6">
              <w:rPr>
                <w:rFonts w:ascii="Arial" w:hAnsi="Arial" w:cs="Arial"/>
                <w:color w:val="000000"/>
                <w:lang w:val="es-MX" w:eastAsia="es-MX"/>
              </w:rPr>
              <w:t>: Motocompresores herméticos con potencia superior a 1/28 C.P., sin exceder de 1/22 C.P.</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8418.29.99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lastRenderedPageBreak/>
              <w:t>8418.69.99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Únicamente</w:t>
            </w:r>
            <w:r w:rsidRPr="001A73D6">
              <w:rPr>
                <w:rFonts w:ascii="Arial" w:hAnsi="Arial" w:cs="Arial"/>
                <w:color w:val="000000"/>
                <w:lang w:val="es-MX" w:eastAsia="es-MX"/>
              </w:rPr>
              <w:t>: Aparatos surtidores de agua caliente y fría (incluso refrigerada o a temperatura ambiente), con o sin gabinete de refrigeración incorporado o depósito (por ejemplo, un botellón), aunque puedan conectarse a una tubería (por ejemplo, despachadores).</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8425.49.99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8467.21.01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Taladros, con capacidad de entrada de 6.35, 9.52 o 12.70 mm.</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8501.52.04</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Asíncronos, trifásicos, excepto los reconocibles para naves aéreas; para trolebuses; para ascensores o elevadores.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8504.40.16</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Fuentes de voltaje, con conversión de corriente CA/CC/CA, llamadas "no break" o "uninterruptible power supply" ("UPS"), excepto reguladores automáticos de voltaje y lo comprendido en la fracción arancelaria 8504.40.14.</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8515.11.01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Para soldar o cortar, portátiles ("cautines").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8531.10.03</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Alarmas electrónicas contra robo o incendio, de uso doméstico o industrial, incluso en forma de sistema.</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8704.31.05</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Usados, excepto lo comprendido en las fracciones arancelarias 8704.31.01 y 8704.31.02.</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8711.10.03</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Con motor de émbolo (pistón) alternativo de cilindrada inferior o igual a 50 cm³.</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Excepto</w:t>
            </w:r>
            <w:r w:rsidRPr="001A73D6">
              <w:rPr>
                <w:rFonts w:ascii="Arial" w:hAnsi="Arial" w:cs="Arial"/>
                <w:color w:val="000000"/>
                <w:lang w:val="es-MX" w:eastAsia="es-MX"/>
              </w:rPr>
              <w:t xml:space="preserve">: Motociclos de tres ruedas y motocicletas (excepto </w:t>
            </w:r>
            <w:r w:rsidRPr="001A73D6">
              <w:rPr>
                <w:rFonts w:ascii="Arial" w:hAnsi="Arial" w:cs="Arial"/>
                <w:color w:val="000000"/>
                <w:lang w:val="es-MX" w:eastAsia="es-MX"/>
              </w:rPr>
              <w:lastRenderedPageBreak/>
              <w:t>ciclomotores o velocípedos.)</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lastRenderedPageBreak/>
              <w:t>8711.20.05</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Con motor de émbolo (pistón) alternativo de cilindrada superior a 50 cm³ pero inferior o igual a 250 cm³.</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Únicamente</w:t>
            </w:r>
            <w:r w:rsidRPr="001A73D6">
              <w:rPr>
                <w:rFonts w:ascii="Arial" w:hAnsi="Arial" w:cs="Arial"/>
                <w:color w:val="000000"/>
                <w:lang w:val="es-MX" w:eastAsia="es-MX"/>
              </w:rPr>
              <w:t>: Motocicletas.</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8712.00.05</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Bicicletas y demás velocípedos (incluidos los triciclos de reparto), sin motor.</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Únicamente</w:t>
            </w:r>
            <w:r w:rsidRPr="001A73D6">
              <w:rPr>
                <w:rFonts w:ascii="Arial" w:hAnsi="Arial" w:cs="Arial"/>
                <w:color w:val="000000"/>
                <w:lang w:val="es-MX" w:eastAsia="es-MX"/>
              </w:rPr>
              <w:t>: Bicicletas</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8907.10.01</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Balsas inflables.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9017.80.99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Excepto</w:t>
            </w:r>
            <w:r w:rsidRPr="001A73D6">
              <w:rPr>
                <w:rFonts w:ascii="Arial" w:hAnsi="Arial" w:cs="Arial"/>
                <w:color w:val="000000"/>
                <w:lang w:val="es-MX" w:eastAsia="es-MX"/>
              </w:rPr>
              <w:t>: Cintas métricas mayores a 10 m de longitud.</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9018.90.02</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Tijeras.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9025.19.99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9026.20.03</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Reguladores medidores de la presión de aire a inyectar en neumáticos de vehículos, incluso con distribuidores de agua.</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9031.80.07</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Niveles.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9402.90.99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9405.10.04</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Lámparas y demás aparatos eléctricos de alumbrado, para colgar o fijar al techo o a la pared, excepto los de los tipos utilizados para el alumbrado de espacios o vías públicos.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b/>
                <w:bCs/>
                <w:color w:val="000000"/>
                <w:lang w:val="es-MX" w:eastAsia="es-MX"/>
              </w:rPr>
              <w:t>Únicamente</w:t>
            </w:r>
            <w:r w:rsidRPr="001A73D6">
              <w:rPr>
                <w:rFonts w:ascii="Arial" w:hAnsi="Arial" w:cs="Arial"/>
                <w:color w:val="000000"/>
                <w:lang w:val="es-MX" w:eastAsia="es-MX"/>
              </w:rPr>
              <w:t>: Lámparas equipadas con baterías, clavijas e interruptores, candiles, incluidos los de hierro o acero.</w:t>
            </w:r>
          </w:p>
        </w:tc>
      </w:tr>
      <w:tr w:rsidR="00FC00DB" w:rsidRPr="001A73D6" w:rsidTr="001A73D6">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FC00DB" w:rsidRPr="001A73D6" w:rsidRDefault="00FC00DB" w:rsidP="00FC00DB">
            <w:pPr>
              <w:jc w:val="center"/>
              <w:rPr>
                <w:rFonts w:ascii="Arial" w:hAnsi="Arial" w:cs="Arial"/>
                <w:color w:val="000000"/>
                <w:lang w:val="es-MX" w:eastAsia="es-MX"/>
              </w:rPr>
            </w:pPr>
            <w:r w:rsidRPr="001A73D6">
              <w:rPr>
                <w:rFonts w:ascii="Arial" w:hAnsi="Arial" w:cs="Arial"/>
                <w:color w:val="000000"/>
                <w:lang w:val="es-MX" w:eastAsia="es-MX"/>
              </w:rPr>
              <w:t>9405.91.99</w:t>
            </w:r>
          </w:p>
        </w:tc>
        <w:tc>
          <w:tcPr>
            <w:tcW w:w="4890" w:type="dxa"/>
            <w:tcBorders>
              <w:top w:val="nil"/>
              <w:left w:val="nil"/>
              <w:bottom w:val="single" w:sz="4" w:space="0" w:color="auto"/>
              <w:right w:val="single" w:sz="4" w:space="0" w:color="auto"/>
            </w:tcBorders>
            <w:shd w:val="clear" w:color="auto" w:fill="auto"/>
            <w:noWrap/>
            <w:vAlign w:val="center"/>
            <w:hideMark/>
          </w:tcPr>
          <w:p w:rsidR="00FC00DB" w:rsidRPr="001A73D6" w:rsidRDefault="00FC00DB" w:rsidP="00FC00DB">
            <w:pPr>
              <w:jc w:val="both"/>
              <w:rPr>
                <w:rFonts w:ascii="Arial" w:hAnsi="Arial" w:cs="Arial"/>
                <w:color w:val="000000"/>
                <w:lang w:val="es-MX" w:eastAsia="es-MX"/>
              </w:rPr>
            </w:pPr>
            <w:r w:rsidRPr="001A73D6">
              <w:rPr>
                <w:rFonts w:ascii="Arial" w:hAnsi="Arial" w:cs="Arial"/>
                <w:color w:val="000000"/>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1A73D6" w:rsidRDefault="00FC00DB" w:rsidP="00FC00DB">
            <w:pPr>
              <w:jc w:val="both"/>
              <w:rPr>
                <w:rFonts w:ascii="Arial" w:hAnsi="Arial" w:cs="Arial"/>
                <w:color w:val="000000"/>
                <w:lang w:val="es-MX" w:eastAsia="es-MX"/>
              </w:rPr>
            </w:pPr>
          </w:p>
        </w:tc>
      </w:tr>
    </w:tbl>
    <w:p w:rsidR="00B733AE" w:rsidRPr="008D3625" w:rsidRDefault="00B733AE" w:rsidP="00CC2846">
      <w:pPr>
        <w:pStyle w:val="Prrafodelista"/>
        <w:ind w:left="0"/>
        <w:rPr>
          <w:rFonts w:ascii="Arial" w:hAnsi="Arial" w:cs="Arial"/>
          <w:color w:val="2F2F2F"/>
        </w:rPr>
      </w:pPr>
    </w:p>
    <w:p w:rsidR="004C2749" w:rsidRPr="008D3625" w:rsidRDefault="004C2749" w:rsidP="004C2749">
      <w:pPr>
        <w:pStyle w:val="Prrafodelista"/>
        <w:numPr>
          <w:ilvl w:val="0"/>
          <w:numId w:val="3"/>
        </w:numPr>
        <w:rPr>
          <w:rFonts w:ascii="Arial" w:hAnsi="Arial" w:cs="Arial"/>
          <w:color w:val="2F2F2F"/>
        </w:rPr>
      </w:pPr>
      <w:r w:rsidRPr="008D3625">
        <w:rPr>
          <w:rFonts w:ascii="Arial" w:hAnsi="Arial" w:cs="Arial"/>
          <w:color w:val="2F2F2F"/>
        </w:rPr>
        <w:t>….</w:t>
      </w:r>
    </w:p>
    <w:p w:rsidR="004C2749" w:rsidRPr="008D3625" w:rsidRDefault="004C2749" w:rsidP="004C2749">
      <w:pPr>
        <w:pStyle w:val="Prrafodelista"/>
        <w:ind w:left="1008"/>
        <w:rPr>
          <w:rFonts w:ascii="Arial" w:hAnsi="Arial" w:cs="Arial"/>
          <w:color w:val="2F2F2F"/>
        </w:rPr>
      </w:pPr>
    </w:p>
    <w:p w:rsidR="004C2749" w:rsidRPr="008D3625" w:rsidRDefault="004C2749" w:rsidP="00345646">
      <w:pPr>
        <w:pStyle w:val="Prrafodelista"/>
        <w:numPr>
          <w:ilvl w:val="0"/>
          <w:numId w:val="3"/>
        </w:numPr>
        <w:rPr>
          <w:rFonts w:ascii="Arial" w:hAnsi="Arial" w:cs="Arial"/>
          <w:color w:val="2F2F2F"/>
        </w:rPr>
      </w:pPr>
      <w:r w:rsidRPr="008D3625">
        <w:rPr>
          <w:rFonts w:ascii="Arial" w:hAnsi="Arial" w:cs="Arial"/>
          <w:color w:val="2F2F2F"/>
        </w:rPr>
        <w:t>La desgravación total o parcial de las fracciones arancelarias 8703.21.02, 8703.22.02, 8703.23.02, 8703.24.02, 8703.40.02 y 8703.60.02 previstas en la fracción I…</w:t>
      </w:r>
    </w:p>
    <w:p w:rsidR="004C2749" w:rsidRPr="008D3625" w:rsidRDefault="004C2749" w:rsidP="004C2749">
      <w:pPr>
        <w:pStyle w:val="Prrafodelista"/>
        <w:rPr>
          <w:rFonts w:ascii="Arial" w:hAnsi="Arial" w:cs="Arial"/>
          <w:color w:val="2F2F2F"/>
        </w:rPr>
      </w:pPr>
    </w:p>
    <w:p w:rsidR="004C2749" w:rsidRPr="008D3625" w:rsidRDefault="004C2749" w:rsidP="004C2749">
      <w:pPr>
        <w:rPr>
          <w:rFonts w:ascii="Arial" w:hAnsi="Arial" w:cs="Arial"/>
          <w:color w:val="2F2F2F"/>
        </w:rPr>
      </w:pPr>
      <w:r w:rsidRPr="008D3625">
        <w:rPr>
          <w:rFonts w:ascii="Arial" w:hAnsi="Arial" w:cs="Arial"/>
          <w:color w:val="2F2F2F"/>
        </w:rPr>
        <w:t>…</w:t>
      </w:r>
    </w:p>
    <w:p w:rsidR="00B733AE" w:rsidRPr="008D3625" w:rsidRDefault="00B733AE" w:rsidP="00CC2846">
      <w:pPr>
        <w:pStyle w:val="Prrafodelista"/>
        <w:ind w:left="0"/>
        <w:rPr>
          <w:rFonts w:ascii="Arial" w:hAnsi="Arial" w:cs="Arial"/>
          <w:color w:val="2F2F2F"/>
        </w:rPr>
      </w:pPr>
      <w:r w:rsidRPr="008D3625">
        <w:rPr>
          <w:rFonts w:ascii="Arial" w:hAnsi="Arial" w:cs="Arial"/>
          <w:color w:val="2F2F2F"/>
        </w:rPr>
        <w:t>“</w:t>
      </w:r>
    </w:p>
    <w:p w:rsidR="00B733AE" w:rsidRPr="008D3625" w:rsidRDefault="00B733AE" w:rsidP="00CC2846">
      <w:pPr>
        <w:shd w:val="clear" w:color="auto" w:fill="FFFFFF"/>
        <w:jc w:val="both"/>
        <w:rPr>
          <w:rFonts w:ascii="Arial" w:hAnsi="Arial" w:cs="Arial"/>
          <w:color w:val="2F2F2F"/>
        </w:rPr>
      </w:pPr>
    </w:p>
    <w:p w:rsidR="00F229DC" w:rsidRPr="008D3625" w:rsidRDefault="00F229DC" w:rsidP="00CC2846">
      <w:pPr>
        <w:pStyle w:val="Texto"/>
        <w:spacing w:after="0" w:line="240" w:lineRule="auto"/>
        <w:ind w:firstLine="708"/>
        <w:rPr>
          <w:b/>
          <w:sz w:val="24"/>
          <w:szCs w:val="24"/>
        </w:rPr>
      </w:pPr>
    </w:p>
    <w:p w:rsidR="00F8769B" w:rsidRPr="008D3625" w:rsidRDefault="0035098A" w:rsidP="0034095B">
      <w:pPr>
        <w:pStyle w:val="ROMANOS"/>
        <w:numPr>
          <w:ilvl w:val="0"/>
          <w:numId w:val="1"/>
        </w:numPr>
        <w:spacing w:after="0" w:line="240" w:lineRule="auto"/>
        <w:ind w:left="0" w:firstLine="0"/>
        <w:rPr>
          <w:b/>
          <w:sz w:val="24"/>
          <w:szCs w:val="24"/>
        </w:rPr>
      </w:pPr>
      <w:r w:rsidRPr="008D3625">
        <w:rPr>
          <w:b/>
          <w:sz w:val="24"/>
          <w:szCs w:val="24"/>
        </w:rPr>
        <w:t>Modificaciones a los Programas de Promoción Sectorial</w:t>
      </w:r>
      <w:r w:rsidR="00F229DC" w:rsidRPr="008D3625">
        <w:rPr>
          <w:b/>
          <w:sz w:val="24"/>
          <w:szCs w:val="24"/>
        </w:rPr>
        <w:t>.</w:t>
      </w:r>
    </w:p>
    <w:p w:rsidR="0035098A" w:rsidRPr="008D3625" w:rsidRDefault="0035098A" w:rsidP="0034095B">
      <w:pPr>
        <w:pStyle w:val="Prrafodelista"/>
        <w:ind w:left="0"/>
        <w:rPr>
          <w:rFonts w:ascii="Arial" w:hAnsi="Arial" w:cs="Arial"/>
          <w:b/>
        </w:rPr>
      </w:pPr>
    </w:p>
    <w:p w:rsidR="0035098A" w:rsidRPr="008D3625" w:rsidRDefault="0035098A" w:rsidP="0034095B">
      <w:pPr>
        <w:pStyle w:val="Texto"/>
        <w:spacing w:after="0" w:line="240" w:lineRule="auto"/>
        <w:ind w:firstLine="0"/>
        <w:rPr>
          <w:sz w:val="24"/>
          <w:szCs w:val="24"/>
        </w:rPr>
      </w:pPr>
      <w:r w:rsidRPr="008D3625">
        <w:rPr>
          <w:b/>
          <w:sz w:val="24"/>
          <w:szCs w:val="24"/>
        </w:rPr>
        <w:t xml:space="preserve">Artículo </w:t>
      </w:r>
      <w:r w:rsidR="00293E7E">
        <w:rPr>
          <w:b/>
          <w:sz w:val="24"/>
          <w:szCs w:val="24"/>
        </w:rPr>
        <w:t>Octavo</w:t>
      </w:r>
      <w:r w:rsidR="00A5521F" w:rsidRPr="008D3625">
        <w:rPr>
          <w:b/>
          <w:sz w:val="24"/>
          <w:szCs w:val="24"/>
        </w:rPr>
        <w:t>. -</w:t>
      </w:r>
      <w:r w:rsidRPr="008D3625">
        <w:rPr>
          <w:b/>
          <w:sz w:val="24"/>
          <w:szCs w:val="24"/>
        </w:rPr>
        <w:t xml:space="preserve"> </w:t>
      </w:r>
      <w:r w:rsidRPr="008D3625">
        <w:rPr>
          <w:sz w:val="24"/>
          <w:szCs w:val="24"/>
        </w:rPr>
        <w:t xml:space="preserve">Se </w:t>
      </w:r>
      <w:r w:rsidR="005B714A" w:rsidRPr="008D3625">
        <w:rPr>
          <w:b/>
          <w:sz w:val="24"/>
          <w:szCs w:val="24"/>
        </w:rPr>
        <w:t xml:space="preserve">modifican </w:t>
      </w:r>
      <w:r w:rsidR="00A979B6" w:rsidRPr="008D3625">
        <w:rPr>
          <w:sz w:val="24"/>
          <w:szCs w:val="24"/>
        </w:rPr>
        <w:t>los</w:t>
      </w:r>
      <w:r w:rsidRPr="008D3625">
        <w:rPr>
          <w:sz w:val="24"/>
          <w:szCs w:val="24"/>
        </w:rPr>
        <w:t xml:space="preserve"> </w:t>
      </w:r>
      <w:r w:rsidR="00D7757F" w:rsidRPr="008D3625">
        <w:rPr>
          <w:sz w:val="24"/>
          <w:szCs w:val="24"/>
        </w:rPr>
        <w:t>ARTÍCULOS</w:t>
      </w:r>
      <w:r w:rsidR="00773D13" w:rsidRPr="008D3625">
        <w:rPr>
          <w:sz w:val="24"/>
          <w:szCs w:val="24"/>
        </w:rPr>
        <w:t xml:space="preserve"> </w:t>
      </w:r>
      <w:r w:rsidR="00A979B6" w:rsidRPr="008D3625">
        <w:rPr>
          <w:sz w:val="24"/>
          <w:szCs w:val="24"/>
        </w:rPr>
        <w:t xml:space="preserve">4 y </w:t>
      </w:r>
      <w:r w:rsidRPr="008D3625">
        <w:rPr>
          <w:sz w:val="24"/>
          <w:szCs w:val="24"/>
        </w:rPr>
        <w:t>5 del</w:t>
      </w:r>
      <w:r w:rsidR="00A979B6" w:rsidRPr="008D3625">
        <w:rPr>
          <w:sz w:val="24"/>
          <w:szCs w:val="24"/>
        </w:rPr>
        <w:t xml:space="preserve"> Decreto por el que se establecen diversos Programas de Promoción Sectorial</w:t>
      </w:r>
      <w:r w:rsidRPr="008D3625">
        <w:rPr>
          <w:sz w:val="24"/>
          <w:szCs w:val="24"/>
        </w:rPr>
        <w:t xml:space="preserve">, </w:t>
      </w:r>
      <w:r w:rsidR="00A979B6" w:rsidRPr="008D3625">
        <w:rPr>
          <w:sz w:val="24"/>
          <w:szCs w:val="24"/>
        </w:rPr>
        <w:t xml:space="preserve">publicado en el Diario Oficial de la Federación el 2 de agosto de 2002 y sus modificaciones posteriores, </w:t>
      </w:r>
      <w:r w:rsidRPr="008D3625">
        <w:rPr>
          <w:sz w:val="24"/>
          <w:szCs w:val="24"/>
        </w:rPr>
        <w:t>para quedar como sigue:</w:t>
      </w:r>
    </w:p>
    <w:p w:rsidR="004731AB" w:rsidRPr="008D3625" w:rsidRDefault="004731AB" w:rsidP="00CC2846">
      <w:pPr>
        <w:pStyle w:val="Texto"/>
        <w:spacing w:after="0" w:line="240" w:lineRule="auto"/>
        <w:ind w:firstLine="708"/>
        <w:rPr>
          <w:sz w:val="24"/>
          <w:szCs w:val="24"/>
        </w:rPr>
      </w:pPr>
    </w:p>
    <w:p w:rsidR="004731AB" w:rsidRPr="008D3625" w:rsidRDefault="004731AB" w:rsidP="00CC2846">
      <w:pPr>
        <w:pStyle w:val="Texto"/>
        <w:spacing w:after="0" w:line="240" w:lineRule="auto"/>
        <w:ind w:firstLine="708"/>
        <w:rPr>
          <w:sz w:val="24"/>
          <w:szCs w:val="24"/>
        </w:rPr>
      </w:pPr>
      <w:r w:rsidRPr="008D3625">
        <w:rPr>
          <w:sz w:val="24"/>
          <w:szCs w:val="24"/>
        </w:rPr>
        <w:t>“</w:t>
      </w:r>
      <w:r w:rsidRPr="008D3625">
        <w:rPr>
          <w:b/>
          <w:sz w:val="24"/>
          <w:szCs w:val="24"/>
        </w:rPr>
        <w:t>ARTÍCULO 4.-</w:t>
      </w:r>
      <w:r w:rsidR="00083886" w:rsidRPr="008D3625">
        <w:rPr>
          <w:sz w:val="24"/>
          <w:szCs w:val="24"/>
        </w:rPr>
        <w:t xml:space="preserve"> </w:t>
      </w:r>
      <w:r w:rsidR="00C6130C" w:rsidRPr="008D3625">
        <w:rPr>
          <w:sz w:val="24"/>
          <w:szCs w:val="24"/>
        </w:rPr>
        <w:t>…</w:t>
      </w:r>
    </w:p>
    <w:p w:rsidR="00B45245" w:rsidRPr="008D3625" w:rsidRDefault="00B45245" w:rsidP="00CC2846">
      <w:pPr>
        <w:pStyle w:val="Texto"/>
        <w:spacing w:after="0" w:line="240" w:lineRule="auto"/>
        <w:ind w:firstLine="708"/>
        <w:rPr>
          <w:sz w:val="24"/>
          <w:szCs w:val="24"/>
        </w:rPr>
      </w:pPr>
    </w:p>
    <w:p w:rsidR="0028570C" w:rsidRPr="008D3625" w:rsidRDefault="0028570C" w:rsidP="0034095B">
      <w:pPr>
        <w:pStyle w:val="NormalWeb"/>
        <w:numPr>
          <w:ilvl w:val="0"/>
          <w:numId w:val="6"/>
        </w:numPr>
        <w:shd w:val="clear" w:color="auto" w:fill="FFFFFF"/>
        <w:spacing w:before="0" w:beforeAutospacing="0" w:after="0" w:afterAutospacing="0"/>
        <w:ind w:left="0" w:firstLine="0"/>
        <w:jc w:val="both"/>
        <w:rPr>
          <w:rFonts w:ascii="Arial" w:hAnsi="Arial" w:cs="Arial"/>
        </w:rPr>
      </w:pPr>
      <w:r w:rsidRPr="008D3625">
        <w:rPr>
          <w:rFonts w:ascii="Arial" w:hAnsi="Arial" w:cs="Arial"/>
        </w:rPr>
        <w:t>Para el Programa de la Industria Eléctrica, las mercancías clasificables en las partidas, subpartidas y fracciones arancelarias de la Tarifa de la Ley de los Impuestos Generales de Importación y de Exportación, siguientes:</w:t>
      </w:r>
    </w:p>
    <w:p w:rsidR="0028570C" w:rsidRPr="008D3625" w:rsidRDefault="0028570C" w:rsidP="0028570C">
      <w:pPr>
        <w:pStyle w:val="NormalWeb"/>
        <w:shd w:val="clear" w:color="auto" w:fill="FFFFFF"/>
        <w:spacing w:before="0" w:beforeAutospacing="0" w:after="0" w:afterAutospacing="0"/>
        <w:ind w:left="1080"/>
        <w:jc w:val="both"/>
        <w:rPr>
          <w:rFonts w:ascii="Arial" w:hAnsi="Arial" w:cs="Arial"/>
        </w:rPr>
      </w:pPr>
    </w:p>
    <w:tbl>
      <w:tblPr>
        <w:tblW w:w="8784" w:type="dxa"/>
        <w:tblLayout w:type="fixed"/>
        <w:tblCellMar>
          <w:left w:w="70" w:type="dxa"/>
          <w:right w:w="70" w:type="dxa"/>
        </w:tblCellMar>
        <w:tblLook w:val="04A0" w:firstRow="1" w:lastRow="0" w:firstColumn="1" w:lastColumn="0" w:noHBand="0" w:noVBand="1"/>
      </w:tblPr>
      <w:tblGrid>
        <w:gridCol w:w="1413"/>
        <w:gridCol w:w="4819"/>
        <w:gridCol w:w="2552"/>
      </w:tblGrid>
      <w:tr w:rsidR="0028570C" w:rsidRPr="008D3625" w:rsidTr="005A4608">
        <w:trPr>
          <w:trHeight w:val="300"/>
          <w:tblHead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center"/>
              <w:rPr>
                <w:rFonts w:ascii="Arial" w:hAnsi="Arial" w:cs="Arial"/>
                <w:b/>
                <w:bCs/>
                <w:lang w:eastAsia="es-MX"/>
              </w:rPr>
            </w:pPr>
            <w:r w:rsidRPr="005A4608">
              <w:rPr>
                <w:rFonts w:ascii="Arial" w:hAnsi="Arial" w:cs="Arial"/>
                <w:b/>
                <w:bCs/>
                <w:lang w:eastAsia="es-MX"/>
              </w:rPr>
              <w:t>CÓDIGO</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28570C" w:rsidRPr="005A4608" w:rsidRDefault="0028570C" w:rsidP="0028570C">
            <w:pPr>
              <w:jc w:val="center"/>
              <w:rPr>
                <w:rFonts w:ascii="Arial" w:hAnsi="Arial" w:cs="Arial"/>
                <w:b/>
                <w:bCs/>
                <w:lang w:eastAsia="es-MX"/>
              </w:rPr>
            </w:pPr>
            <w:r w:rsidRPr="005A4608">
              <w:rPr>
                <w:rFonts w:ascii="Arial" w:hAnsi="Arial" w:cs="Arial"/>
                <w:b/>
                <w:bCs/>
                <w:lang w:eastAsia="es-MX"/>
              </w:rPr>
              <w:t>DESCRIPCIÓN</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8570C" w:rsidRPr="005A4608" w:rsidRDefault="0028570C" w:rsidP="0028570C">
            <w:pPr>
              <w:jc w:val="center"/>
              <w:rPr>
                <w:rFonts w:ascii="Arial" w:hAnsi="Arial" w:cs="Arial"/>
                <w:b/>
                <w:bCs/>
                <w:lang w:eastAsia="es-MX"/>
              </w:rPr>
            </w:pPr>
            <w:r w:rsidRPr="005A4608">
              <w:rPr>
                <w:rFonts w:ascii="Arial" w:hAnsi="Arial" w:cs="Arial"/>
                <w:b/>
                <w:bCs/>
                <w:lang w:eastAsia="es-MX"/>
              </w:rPr>
              <w:t>ACOTACIÓN</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27.16</w:t>
            </w:r>
          </w:p>
        </w:tc>
        <w:tc>
          <w:tcPr>
            <w:tcW w:w="4819"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Energía eléctrica.</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74.08</w:t>
            </w:r>
          </w:p>
        </w:tc>
        <w:tc>
          <w:tcPr>
            <w:tcW w:w="4819"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Alambre de cobre.</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74.13</w:t>
            </w:r>
          </w:p>
        </w:tc>
        <w:tc>
          <w:tcPr>
            <w:tcW w:w="4819"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Cables, trenzas y artículos similares, de cobre, sin aislar para electricidad.</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76.05</w:t>
            </w:r>
          </w:p>
        </w:tc>
        <w:tc>
          <w:tcPr>
            <w:tcW w:w="4819"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Alambre de aluminio.</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76.14</w:t>
            </w:r>
          </w:p>
        </w:tc>
        <w:tc>
          <w:tcPr>
            <w:tcW w:w="4819"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Cables, trenzas y similares, de aluminio, sin aislar para electricidad.</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84.15</w:t>
            </w:r>
          </w:p>
        </w:tc>
        <w:tc>
          <w:tcPr>
            <w:tcW w:w="4819"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Máquinas y aparatos para acondicionamiento de aire que comprendan un ventilador con motor y los dispositivos adecuados para modificar la temperatura y la humedad, aunque no regulen separadamente el grado higrométrico.</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b/>
                <w:bCs/>
                <w:lang w:eastAsia="es-MX"/>
              </w:rPr>
              <w:t>Excepto</w:t>
            </w:r>
            <w:r w:rsidRPr="005A4608">
              <w:rPr>
                <w:rFonts w:ascii="Arial" w:hAnsi="Arial" w:cs="Arial"/>
                <w:lang w:eastAsia="es-MX"/>
              </w:rPr>
              <w:t>: Las subpartidas 8415.10, 8415.81, 8415.82 y 8415.83.</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84.16</w:t>
            </w:r>
          </w:p>
        </w:tc>
        <w:tc>
          <w:tcPr>
            <w:tcW w:w="4819"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Quemadores para la alimentación de hogares, de combustibles líquidos o sólidos pulverizados o de gases; alimentadores mecánicos de hogares, parrillas mecánicas, descargadores mecánicos de cenizas y demás dispositivos mecánicos auxiliares empleados en hogares.</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84.18</w:t>
            </w:r>
          </w:p>
        </w:tc>
        <w:tc>
          <w:tcPr>
            <w:tcW w:w="4819" w:type="dxa"/>
            <w:tcBorders>
              <w:top w:val="nil"/>
              <w:left w:val="nil"/>
              <w:bottom w:val="single" w:sz="4" w:space="0" w:color="auto"/>
              <w:right w:val="single" w:sz="4" w:space="0" w:color="auto"/>
            </w:tcBorders>
            <w:shd w:val="clear" w:color="000000" w:fill="FFFFFF"/>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xml:space="preserve">Refrigeradores, congeladores y demás material, máquinas y aparatos para producción de frío, aunque no sean eléctricos; bombas de calor, excepto las máquinas y aparatos para </w:t>
            </w:r>
            <w:r w:rsidRPr="005A4608">
              <w:rPr>
                <w:rFonts w:ascii="Arial" w:hAnsi="Arial" w:cs="Arial"/>
                <w:lang w:eastAsia="es-MX"/>
              </w:rPr>
              <w:lastRenderedPageBreak/>
              <w:t>acondicionamiento de aire de la partida 84.15.</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b/>
                <w:bCs/>
                <w:lang w:eastAsia="es-MX"/>
              </w:rPr>
              <w:lastRenderedPageBreak/>
              <w:t xml:space="preserve">Excepto: </w:t>
            </w:r>
            <w:r w:rsidRPr="005A4608">
              <w:rPr>
                <w:rFonts w:ascii="Arial" w:hAnsi="Arial" w:cs="Arial"/>
                <w:lang w:eastAsia="es-MX"/>
              </w:rPr>
              <w:t xml:space="preserve">Las subpartidas 8418.10, 8418.21 y 8418.29, y las fracciones arancelarias </w:t>
            </w:r>
            <w:r w:rsidRPr="005A4608">
              <w:rPr>
                <w:rFonts w:ascii="Arial" w:hAnsi="Arial" w:cs="Arial"/>
                <w:lang w:eastAsia="es-MX"/>
              </w:rPr>
              <w:lastRenderedPageBreak/>
              <w:t>8418.30.99, 8418.99.99 y de compresión, de uso doméstico de la fracción arancelaria 8418.40.99.</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lastRenderedPageBreak/>
              <w:t>8421.12</w:t>
            </w:r>
          </w:p>
        </w:tc>
        <w:tc>
          <w:tcPr>
            <w:tcW w:w="4819"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Secadoras de ropa.</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8467.21</w:t>
            </w:r>
          </w:p>
        </w:tc>
        <w:tc>
          <w:tcPr>
            <w:tcW w:w="4819" w:type="dxa"/>
            <w:tcBorders>
              <w:top w:val="nil"/>
              <w:left w:val="nil"/>
              <w:bottom w:val="single" w:sz="4" w:space="0" w:color="auto"/>
              <w:right w:val="single" w:sz="4" w:space="0" w:color="auto"/>
            </w:tcBorders>
            <w:shd w:val="clear" w:color="000000" w:fill="FFFFFF"/>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Taladros de toda clase, incluidas las perforadoras rotativas.</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8467.22</w:t>
            </w:r>
          </w:p>
        </w:tc>
        <w:tc>
          <w:tcPr>
            <w:tcW w:w="4819" w:type="dxa"/>
            <w:tcBorders>
              <w:top w:val="nil"/>
              <w:left w:val="nil"/>
              <w:bottom w:val="single" w:sz="4" w:space="0" w:color="auto"/>
              <w:right w:val="single" w:sz="4" w:space="0" w:color="auto"/>
            </w:tcBorders>
            <w:shd w:val="clear" w:color="000000" w:fill="FFFFFF"/>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Sierras, incluidas las tronzadoras.</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8467.29</w:t>
            </w:r>
          </w:p>
        </w:tc>
        <w:tc>
          <w:tcPr>
            <w:tcW w:w="4819" w:type="dxa"/>
            <w:tcBorders>
              <w:top w:val="nil"/>
              <w:left w:val="nil"/>
              <w:bottom w:val="single" w:sz="4" w:space="0" w:color="auto"/>
              <w:right w:val="single" w:sz="4" w:space="0" w:color="auto"/>
            </w:tcBorders>
            <w:shd w:val="clear" w:color="000000" w:fill="FFFFFF"/>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Las demás.</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8467.91</w:t>
            </w:r>
          </w:p>
        </w:tc>
        <w:tc>
          <w:tcPr>
            <w:tcW w:w="4819"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De sierras o tronzadoras, de cadena.</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8467.99.99</w:t>
            </w:r>
          </w:p>
        </w:tc>
        <w:tc>
          <w:tcPr>
            <w:tcW w:w="4819"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Las demás.</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85.01</w:t>
            </w:r>
          </w:p>
        </w:tc>
        <w:tc>
          <w:tcPr>
            <w:tcW w:w="4819" w:type="dxa"/>
            <w:tcBorders>
              <w:top w:val="nil"/>
              <w:left w:val="nil"/>
              <w:bottom w:val="single" w:sz="4" w:space="0" w:color="auto"/>
              <w:right w:val="single" w:sz="4" w:space="0" w:color="auto"/>
            </w:tcBorders>
            <w:shd w:val="clear" w:color="000000" w:fill="FFFFFF"/>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Motores y generadores, eléctricos, excepto los grupos electrógenos.</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85.02</w:t>
            </w:r>
          </w:p>
        </w:tc>
        <w:tc>
          <w:tcPr>
            <w:tcW w:w="4819"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Grupos electrógenos y convertidores rotativos eléctricos.</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85.03</w:t>
            </w:r>
          </w:p>
        </w:tc>
        <w:tc>
          <w:tcPr>
            <w:tcW w:w="4819" w:type="dxa"/>
            <w:tcBorders>
              <w:top w:val="nil"/>
              <w:left w:val="nil"/>
              <w:bottom w:val="single" w:sz="4" w:space="0" w:color="auto"/>
              <w:right w:val="single" w:sz="4" w:space="0" w:color="auto"/>
            </w:tcBorders>
            <w:shd w:val="clear" w:color="000000" w:fill="FFFFFF"/>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Partes identificables como destinadas, exclusiva o principalmente, a las máquinas de las partidas 85.01 u 85.02.</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b/>
                <w:bCs/>
                <w:lang w:eastAsia="es-MX"/>
              </w:rPr>
              <w:t>Excepto</w:t>
            </w:r>
            <w:r w:rsidRPr="005A4608">
              <w:rPr>
                <w:rFonts w:ascii="Arial" w:hAnsi="Arial" w:cs="Arial"/>
                <w:lang w:eastAsia="es-MX"/>
              </w:rPr>
              <w:t>: Estatores o rotores con peso unitario inferior o igual a 1,000 kg de fracción arancelaria 8503.00.99.</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85.04</w:t>
            </w:r>
          </w:p>
        </w:tc>
        <w:tc>
          <w:tcPr>
            <w:tcW w:w="4819" w:type="dxa"/>
            <w:tcBorders>
              <w:top w:val="nil"/>
              <w:left w:val="nil"/>
              <w:bottom w:val="single" w:sz="4" w:space="0" w:color="auto"/>
              <w:right w:val="single" w:sz="4" w:space="0" w:color="auto"/>
            </w:tcBorders>
            <w:shd w:val="clear" w:color="000000" w:fill="FFFFFF"/>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Transformadores eléctricos, convertidores eléctricos estáticos (por ejemplo, rectificadores) y bobinas de reactancia (autoinducción).</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b/>
                <w:bCs/>
                <w:lang w:eastAsia="es-MX"/>
              </w:rPr>
              <w:t>Excepto</w:t>
            </w:r>
            <w:r w:rsidRPr="005A4608">
              <w:rPr>
                <w:rFonts w:ascii="Arial" w:hAnsi="Arial" w:cs="Arial"/>
                <w:lang w:eastAsia="es-MX"/>
              </w:rPr>
              <w:t xml:space="preserve">: la subpartida 8504.10 y fracciones arancelarias 8504.40.03, 8504.40.04, 8504.40.05, 8504.40.06, 8504.40.07, 8504.40.08, 8504.40.09, 8504.40.10, 8504.40.12, 8504.40.14, los transformadores para </w:t>
            </w:r>
            <w:r w:rsidRPr="005A4608">
              <w:rPr>
                <w:rFonts w:ascii="Arial" w:hAnsi="Arial" w:cs="Arial"/>
                <w:lang w:eastAsia="es-MX"/>
              </w:rPr>
              <w:lastRenderedPageBreak/>
              <w:t>uso en televisión ("Multisingle flyback") y con peso unitario inferior a 5 kg, para uso en electrónica de la fracción arancelaria 8504.31.99 y los reconocibles como concebidas exclusivamente para electrónica de la fracción arancelaria 8504.50.03.</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lastRenderedPageBreak/>
              <w:t>85.05</w:t>
            </w:r>
          </w:p>
        </w:tc>
        <w:tc>
          <w:tcPr>
            <w:tcW w:w="4819"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Electroimanes; imanes permanentes y artículos destinados a ser imantados permanentemente; platos, mandriles y dispositivos magnéticos o electromagnéticos similares, de sujeción; acoplamientos, embragues, variadores de velocidad y frenos, electromagnéticos; cabezas elevadoras electromagnéticas.</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85.06</w:t>
            </w:r>
          </w:p>
        </w:tc>
        <w:tc>
          <w:tcPr>
            <w:tcW w:w="4819" w:type="dxa"/>
            <w:tcBorders>
              <w:top w:val="nil"/>
              <w:left w:val="nil"/>
              <w:bottom w:val="single" w:sz="4" w:space="0" w:color="auto"/>
              <w:right w:val="single" w:sz="4" w:space="0" w:color="auto"/>
            </w:tcBorders>
            <w:shd w:val="clear" w:color="000000" w:fill="FFFFFF"/>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Pilas y baterías de pilas, eléctricas.</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85.11</w:t>
            </w:r>
          </w:p>
        </w:tc>
        <w:tc>
          <w:tcPr>
            <w:tcW w:w="4819"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Aparatos y dispositivos eléctricos de encendido o de arranque, para motores de encendido por chispa o por compresión (por ejemplo: magnetos, dinamomagnetos, bobinas de encendido, bujías de encendido o calentamiento, motores de arranque); generadores (por ejemplo: dínamos, alternadores) y reguladores disyuntores utilizados con estos motores.</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85.12</w:t>
            </w:r>
          </w:p>
        </w:tc>
        <w:tc>
          <w:tcPr>
            <w:tcW w:w="4819" w:type="dxa"/>
            <w:tcBorders>
              <w:top w:val="nil"/>
              <w:left w:val="nil"/>
              <w:bottom w:val="single" w:sz="4" w:space="0" w:color="auto"/>
              <w:right w:val="single" w:sz="4" w:space="0" w:color="auto"/>
            </w:tcBorders>
            <w:shd w:val="clear" w:color="000000" w:fill="FFFFFF"/>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Aparatos eléctricos de alumbrado o señalización (excepto los artículos de la partida 85.39), limpiaparabrisas, eliminadores de escarcha o vaho, eléctricos, de los tipos utilizados en velocípedos o vehículos automóviles.</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b/>
                <w:bCs/>
                <w:lang w:eastAsia="es-MX"/>
              </w:rPr>
              <w:t>Excepto</w:t>
            </w:r>
            <w:r w:rsidRPr="005A4608">
              <w:rPr>
                <w:rFonts w:ascii="Arial" w:hAnsi="Arial" w:cs="Arial"/>
                <w:lang w:eastAsia="es-MX"/>
              </w:rPr>
              <w:t>: La fracción arancelaria 8512.30.01.</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lastRenderedPageBreak/>
              <w:t>85.13</w:t>
            </w:r>
          </w:p>
        </w:tc>
        <w:tc>
          <w:tcPr>
            <w:tcW w:w="4819"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Lámparas eléctricas portátiles concebidas para funcionar con su propia fuente de energía (por ejemplo: de pilas, acumuladores, electromagnéticas), excepto los aparatos de alumbrado de la partida 85.12.</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85.14</w:t>
            </w:r>
          </w:p>
        </w:tc>
        <w:tc>
          <w:tcPr>
            <w:tcW w:w="4819" w:type="dxa"/>
            <w:tcBorders>
              <w:top w:val="nil"/>
              <w:left w:val="nil"/>
              <w:bottom w:val="single" w:sz="4" w:space="0" w:color="auto"/>
              <w:right w:val="single" w:sz="4" w:space="0" w:color="auto"/>
            </w:tcBorders>
            <w:shd w:val="clear" w:color="000000" w:fill="FFFFFF"/>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Hornos eléctricos industriales o de laboratorio, incluidos los que funcionen por inducción o pérdidas dieléctricas; los demás aparatos industriales o de laboratorio para tratamiento térmico de materias por inducción o pérdidas dieléctricas.</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85.15</w:t>
            </w:r>
          </w:p>
        </w:tc>
        <w:tc>
          <w:tcPr>
            <w:tcW w:w="4819" w:type="dxa"/>
            <w:tcBorders>
              <w:top w:val="nil"/>
              <w:left w:val="nil"/>
              <w:bottom w:val="single" w:sz="4" w:space="0" w:color="auto"/>
              <w:right w:val="single" w:sz="4" w:space="0" w:color="auto"/>
            </w:tcBorders>
            <w:shd w:val="clear" w:color="000000" w:fill="FFFFFF"/>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Máquinas y aparatos para soldar (aunque puedan cortar), eléctricos (incluidos los de gas calentado eléctricamente), de láser u otros haces de luz o de fotones, ultrasonido, haces de electrones, impulsos magnéticos o chorro de plasma; máquinas y aparatos eléctricos para proyectar en caliente metal o cermet.</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85.16</w:t>
            </w:r>
          </w:p>
        </w:tc>
        <w:tc>
          <w:tcPr>
            <w:tcW w:w="4819" w:type="dxa"/>
            <w:tcBorders>
              <w:top w:val="nil"/>
              <w:left w:val="nil"/>
              <w:bottom w:val="single" w:sz="4" w:space="0" w:color="auto"/>
              <w:right w:val="single" w:sz="4" w:space="0" w:color="auto"/>
            </w:tcBorders>
            <w:shd w:val="clear" w:color="000000" w:fill="FFFFFF"/>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Calentadores eléctricos de agua de calentamiento instantáneo o acumulación y calentadores eléctricos de inmersión; aparatos eléctricos para calefacción de espacios o suelos; aparatos electrotérmicos para el cuidado del cabello (por ejemplo: secadores, rizadores, calientatenacillas) o para secar las manos; planchas eléctricas; los demás aparatos electrotérmicos de uso doméstico; resistencias calentadoras, excepto las de la partida 85.45.</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b/>
                <w:bCs/>
                <w:lang w:eastAsia="es-MX"/>
              </w:rPr>
              <w:t>Excepto</w:t>
            </w:r>
            <w:r w:rsidRPr="005A4608">
              <w:rPr>
                <w:rFonts w:ascii="Arial" w:hAnsi="Arial" w:cs="Arial"/>
                <w:lang w:eastAsia="es-MX"/>
              </w:rPr>
              <w:t>: Las subpartidas 8516.10, 8516.21, 8516.29, 8516.31, 8516.32, 8516.33, 8516.40, 8516.50, 8516.60, 8516.71, 8516.72 y 8516.90, y la fracción arancelaria 8516.79.99.</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85.30</w:t>
            </w:r>
          </w:p>
        </w:tc>
        <w:tc>
          <w:tcPr>
            <w:tcW w:w="4819"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xml:space="preserve">Aparatos eléctricos de señalización (excepto los de transmisión de mensajes), seguridad, control o mando, para vías férreas o similares, carreteras, vías fluviales, áreas o parques de estacionamiento, </w:t>
            </w:r>
            <w:r w:rsidRPr="005A4608">
              <w:rPr>
                <w:rFonts w:ascii="Arial" w:hAnsi="Arial" w:cs="Arial"/>
                <w:lang w:eastAsia="es-MX"/>
              </w:rPr>
              <w:lastRenderedPageBreak/>
              <w:t>instalaciones portuarias o aeropuertos (excepto los de la partida 86.08).</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lastRenderedPageBreak/>
              <w:t> </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lastRenderedPageBreak/>
              <w:t>85.31</w:t>
            </w:r>
          </w:p>
        </w:tc>
        <w:tc>
          <w:tcPr>
            <w:tcW w:w="4819" w:type="dxa"/>
            <w:tcBorders>
              <w:top w:val="nil"/>
              <w:left w:val="nil"/>
              <w:bottom w:val="single" w:sz="4" w:space="0" w:color="auto"/>
              <w:right w:val="single" w:sz="4" w:space="0" w:color="auto"/>
            </w:tcBorders>
            <w:shd w:val="clear" w:color="000000" w:fill="FFFFFF"/>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Aparatos eléctricos de señalización acústica o visual (por ejemplo: timbres, sirenas, tableros indicadores, avisadores de protección contra robo o incendio), excepto los de las partidas 85.12 u 85.30.</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b/>
                <w:bCs/>
                <w:lang w:eastAsia="es-MX"/>
              </w:rPr>
              <w:t>Excepto</w:t>
            </w:r>
            <w:r w:rsidRPr="005A4608">
              <w:rPr>
                <w:rFonts w:ascii="Arial" w:hAnsi="Arial" w:cs="Arial"/>
                <w:lang w:eastAsia="es-MX"/>
              </w:rPr>
              <w:t>: Detectores electrónicos de humo, de monóxido de carbono, o de calor de la fracción arancelaria 8531.10.99.</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8532.10</w:t>
            </w:r>
          </w:p>
        </w:tc>
        <w:tc>
          <w:tcPr>
            <w:tcW w:w="4819"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Condensadores fijos concebidos para redes eléctricas de 50/60 Hz, para una potencia reactiva superior o igual a 0.5 kvar (condensadores de potencia).</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8532.29</w:t>
            </w:r>
          </w:p>
        </w:tc>
        <w:tc>
          <w:tcPr>
            <w:tcW w:w="4819"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Los demás.</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85.35</w:t>
            </w:r>
          </w:p>
        </w:tc>
        <w:tc>
          <w:tcPr>
            <w:tcW w:w="4819"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Aparatos para corte, seccionamiento, protección, derivación, empalme o conexión de circuitos eléctricos (por ejemplo: interruptores, conmutadores, cortacircuitos, pararrayos, limitadores de tensión, supresores de sobretensión transitoria, tomas de corriente y demás conectores, cajas de empalme), para una tensión superior a 1,000 voltios.</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85.36</w:t>
            </w:r>
          </w:p>
        </w:tc>
        <w:tc>
          <w:tcPr>
            <w:tcW w:w="4819" w:type="dxa"/>
            <w:tcBorders>
              <w:top w:val="nil"/>
              <w:left w:val="nil"/>
              <w:bottom w:val="single" w:sz="4" w:space="0" w:color="auto"/>
              <w:right w:val="single" w:sz="4" w:space="0" w:color="auto"/>
            </w:tcBorders>
            <w:shd w:val="clear" w:color="000000" w:fill="FFFFFF"/>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Aparatos para corte, seccionamiento, protección, derivación, empalme o conexión de circuitos eléctricos (por ejemplo: interruptores, conmutadores, relés, cortacircuitos, supresores de sobretensión transitoria, clavijas y tomas de corriente (enchufes), portalámparas y demás conectores, cajas de empalme), para una tensión inferior o igual a 1,000 voltios; conectores de fibras ópticas, haces o cables de fibras ópticas.</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b/>
                <w:bCs/>
                <w:lang w:eastAsia="es-MX"/>
              </w:rPr>
              <w:t>Excepto:</w:t>
            </w:r>
            <w:r w:rsidRPr="005A4608">
              <w:rPr>
                <w:rFonts w:ascii="Arial" w:hAnsi="Arial" w:cs="Arial"/>
                <w:lang w:eastAsia="es-MX"/>
              </w:rPr>
              <w:t xml:space="preserve"> Las subpartidas 8536.20, 8536.50 y 8536.90, los protectores térmicos para circuitos eléctricos de aparatos de refrigeración o aire acondicionado de la fracción arancelaria 8536.30.99, los solenoides de 6 y 12 V, para motores de arranque de uso automotriz y los Intermitentes para </w:t>
            </w:r>
            <w:r w:rsidRPr="005A4608">
              <w:rPr>
                <w:rFonts w:ascii="Arial" w:hAnsi="Arial" w:cs="Arial"/>
                <w:lang w:eastAsia="es-MX"/>
              </w:rPr>
              <w:lastRenderedPageBreak/>
              <w:t>luces direccionales indicadoras de maniobras, para uso automotriz de la fracción arancelaria 8536.41.99.</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lastRenderedPageBreak/>
              <w:t>85.37</w:t>
            </w:r>
          </w:p>
        </w:tc>
        <w:tc>
          <w:tcPr>
            <w:tcW w:w="4819" w:type="dxa"/>
            <w:tcBorders>
              <w:top w:val="nil"/>
              <w:left w:val="nil"/>
              <w:bottom w:val="single" w:sz="4" w:space="0" w:color="auto"/>
              <w:right w:val="single" w:sz="4" w:space="0" w:color="auto"/>
            </w:tcBorders>
            <w:shd w:val="clear" w:color="000000" w:fill="FFFFFF"/>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Cuadros, paneles, consolas, armarios y demás soportes equipados con varios aparatos de las partidas 85.35 u 85.36, para control o distribución de electricidad, incluidos los que incorporen instrumentos o aparatos del Capítulo 90, así como los aparatos de control numérico, excepto los aparatos de conmutación de la partida 85.17.</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b/>
                <w:bCs/>
                <w:lang w:eastAsia="es-MX"/>
              </w:rPr>
              <w:t>Excepto:</w:t>
            </w:r>
            <w:r w:rsidRPr="005A4608">
              <w:rPr>
                <w:rFonts w:ascii="Arial" w:hAnsi="Arial" w:cs="Arial"/>
                <w:lang w:eastAsia="es-MX"/>
              </w:rPr>
              <w:t xml:space="preserve"> Las fracciones arancelarias 8537.10.04 y 8537.10.99.</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85.38</w:t>
            </w:r>
          </w:p>
        </w:tc>
        <w:tc>
          <w:tcPr>
            <w:tcW w:w="4819"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Partes identificables como destinadas, exclusiva o principalmente, a los aparatos de las partidas 85.35, 85.36 u 85.37.</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85.39</w:t>
            </w:r>
          </w:p>
        </w:tc>
        <w:tc>
          <w:tcPr>
            <w:tcW w:w="4819" w:type="dxa"/>
            <w:tcBorders>
              <w:top w:val="nil"/>
              <w:left w:val="nil"/>
              <w:bottom w:val="single" w:sz="4" w:space="0" w:color="auto"/>
              <w:right w:val="single" w:sz="4" w:space="0" w:color="auto"/>
            </w:tcBorders>
            <w:shd w:val="clear" w:color="000000" w:fill="FFFFFF"/>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Lámparas y tubos eléctricos de incandescencia o de descarga, incluidos los faros o unidades "sellados" y las lámparas y tubos de rayos ultravioletas o infrarrojos; lámparas de arco; lámparas y tubos de diodos emisores de luz (LED).</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85.43</w:t>
            </w:r>
          </w:p>
        </w:tc>
        <w:tc>
          <w:tcPr>
            <w:tcW w:w="4819" w:type="dxa"/>
            <w:tcBorders>
              <w:top w:val="nil"/>
              <w:left w:val="nil"/>
              <w:bottom w:val="single" w:sz="4" w:space="0" w:color="auto"/>
              <w:right w:val="single" w:sz="4" w:space="0" w:color="auto"/>
            </w:tcBorders>
            <w:shd w:val="clear" w:color="000000" w:fill="FFFFFF"/>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Máquinas y aparatos eléctricos con función propia, no expresados ni comprendidos en otra parte de este Capítulo.</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b/>
                <w:bCs/>
                <w:lang w:eastAsia="es-MX"/>
              </w:rPr>
              <w:t>Excepto</w:t>
            </w:r>
            <w:r w:rsidRPr="005A4608">
              <w:rPr>
                <w:rFonts w:ascii="Arial" w:hAnsi="Arial" w:cs="Arial"/>
                <w:lang w:eastAsia="es-MX"/>
              </w:rPr>
              <w:t>: La fracción arancelaria 8543.70.17.</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85.44</w:t>
            </w:r>
          </w:p>
        </w:tc>
        <w:tc>
          <w:tcPr>
            <w:tcW w:w="4819" w:type="dxa"/>
            <w:tcBorders>
              <w:top w:val="nil"/>
              <w:left w:val="nil"/>
              <w:bottom w:val="single" w:sz="4" w:space="0" w:color="auto"/>
              <w:right w:val="single" w:sz="4" w:space="0" w:color="auto"/>
            </w:tcBorders>
            <w:shd w:val="clear" w:color="000000" w:fill="FFFFFF"/>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Hilos, cables (incluidos los coaxiales) y demás conductores aislados para electricidad, aunque estén laqueados, anodizados o provistos de piezas de conexión; cables de fibras ópticas constituidos por fibras enfundadas individualmente, incluso con conductores eléctricos incorporados o provistos de piezas de conexión.</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b/>
                <w:bCs/>
                <w:lang w:eastAsia="es-MX"/>
              </w:rPr>
              <w:t>Excepto:</w:t>
            </w:r>
            <w:r w:rsidRPr="005A4608">
              <w:rPr>
                <w:rFonts w:ascii="Arial" w:hAnsi="Arial" w:cs="Arial"/>
                <w:lang w:eastAsia="es-MX"/>
              </w:rPr>
              <w:t xml:space="preserve"> La subpartida 8544.30, los arneses y cables eléctricos, para conducción o distribución de corriente eléctrica en aparatos electrodomésticos o de medición de la </w:t>
            </w:r>
            <w:r w:rsidRPr="005A4608">
              <w:rPr>
                <w:rFonts w:ascii="Arial" w:hAnsi="Arial" w:cs="Arial"/>
                <w:lang w:eastAsia="es-MX"/>
              </w:rPr>
              <w:lastRenderedPageBreak/>
              <w:t>fracción arancelaria 8544.42.99, los cables y arneses eléctricos, para conducción o distribución de corriente eléctrica en aparatos electrodomésticos o de medición de la fracción arancelaria 8544.49.99.</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lastRenderedPageBreak/>
              <w:t>85.45</w:t>
            </w:r>
          </w:p>
        </w:tc>
        <w:tc>
          <w:tcPr>
            <w:tcW w:w="4819"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Electrodos y escobillas de carbón, carbón para lámparas o pilas y demás artículos de grafito u otros carbonos, incluso con metal, para usos eléctricos.</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85.46</w:t>
            </w:r>
          </w:p>
        </w:tc>
        <w:tc>
          <w:tcPr>
            <w:tcW w:w="4819" w:type="dxa"/>
            <w:tcBorders>
              <w:top w:val="nil"/>
              <w:left w:val="nil"/>
              <w:bottom w:val="single" w:sz="4" w:space="0" w:color="auto"/>
              <w:right w:val="single" w:sz="4" w:space="0" w:color="auto"/>
            </w:tcBorders>
            <w:shd w:val="clear" w:color="000000" w:fill="FFFFFF"/>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Aisladores eléctricos de cualquier materia.</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85.47</w:t>
            </w:r>
          </w:p>
        </w:tc>
        <w:tc>
          <w:tcPr>
            <w:tcW w:w="4819" w:type="dxa"/>
            <w:tcBorders>
              <w:top w:val="nil"/>
              <w:left w:val="nil"/>
              <w:bottom w:val="single" w:sz="4" w:space="0" w:color="auto"/>
              <w:right w:val="single" w:sz="4" w:space="0" w:color="auto"/>
            </w:tcBorders>
            <w:shd w:val="clear" w:color="000000" w:fill="FFFFFF"/>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Piezas aislantes totalmente de materia aislante o con simples piezas metálicas de ensamblado (por ejemplo, casquillos roscados) embutidas en la masa, para máquinas, aparatos o instalaciones eléctricas, excepto los aisladores de la partida 85.46; tubos aisladores y sus piezas de unión, de metal común, aislados interiormente.</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9001.10</w:t>
            </w:r>
          </w:p>
        </w:tc>
        <w:tc>
          <w:tcPr>
            <w:tcW w:w="4819"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Fibras ópticas, haces y cables de fibras ópticas.</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90.26</w:t>
            </w:r>
          </w:p>
        </w:tc>
        <w:tc>
          <w:tcPr>
            <w:tcW w:w="4819"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Instrumentos y aparatos para la medida o control del caudal, nivel, presión u otras características variables de líquidos o gases (por ejemplo: caudalímetros, indicadores de nivel, manómetros, contadores de calor), excepto los instrumentos y aparatos de las partidas 90.14, 90.15, 90.28 ó 90.32.</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90.28</w:t>
            </w:r>
          </w:p>
        </w:tc>
        <w:tc>
          <w:tcPr>
            <w:tcW w:w="4819"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Contadores de gas, líquido o electricidad, incluidos los de calibración.</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lastRenderedPageBreak/>
              <w:t>90.29</w:t>
            </w:r>
          </w:p>
        </w:tc>
        <w:tc>
          <w:tcPr>
            <w:tcW w:w="4819" w:type="dxa"/>
            <w:tcBorders>
              <w:top w:val="nil"/>
              <w:left w:val="nil"/>
              <w:bottom w:val="single" w:sz="4" w:space="0" w:color="auto"/>
              <w:right w:val="single" w:sz="4" w:space="0" w:color="auto"/>
            </w:tcBorders>
            <w:shd w:val="clear" w:color="000000" w:fill="FFFFFF"/>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Los demás contadores (por ejemplo: cuentarrevoluciones, contadores de producción, taxímetros, cuentakilómetros, podómetros); velocímetros y tacómetros, excepto los de las partidas 90.14 ó 90.15; estroboscopios.</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90.30</w:t>
            </w:r>
          </w:p>
        </w:tc>
        <w:tc>
          <w:tcPr>
            <w:tcW w:w="4819" w:type="dxa"/>
            <w:tcBorders>
              <w:top w:val="nil"/>
              <w:left w:val="nil"/>
              <w:bottom w:val="single" w:sz="4" w:space="0" w:color="auto"/>
              <w:right w:val="single" w:sz="4" w:space="0" w:color="auto"/>
            </w:tcBorders>
            <w:shd w:val="clear" w:color="000000" w:fill="FFFFFF"/>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Osciloscopios, analizadores de espectro y demás instrumentos y aparatos para medida o control de magnitudes eléctricas; instrumentos y aparatos para medida o detección de radiaciones alfa, beta, gamma, X, cósmicas o demás radiaciones ionizantes.</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b/>
                <w:bCs/>
                <w:lang w:eastAsia="es-MX"/>
              </w:rPr>
              <w:t>Excepto:</w:t>
            </w:r>
            <w:r w:rsidRPr="005A4608">
              <w:rPr>
                <w:rFonts w:ascii="Arial" w:hAnsi="Arial" w:cs="Arial"/>
                <w:lang w:eastAsia="es-MX"/>
              </w:rPr>
              <w:t xml:space="preserve"> Las fracciones arancelarias 9030.32.01, 9030.39.01, 9030.84.01 y los circuitos modulares de la fracción arancelaria 9030.90.05.</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90.31</w:t>
            </w:r>
          </w:p>
        </w:tc>
        <w:tc>
          <w:tcPr>
            <w:tcW w:w="4819"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Instrumentos, aparatos y máquinas de medida o control, no expresados ni comprendidos en otra parte de este Capítulo; proyectores de perfiles.</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90.32</w:t>
            </w:r>
          </w:p>
        </w:tc>
        <w:tc>
          <w:tcPr>
            <w:tcW w:w="4819" w:type="dxa"/>
            <w:tcBorders>
              <w:top w:val="nil"/>
              <w:left w:val="nil"/>
              <w:bottom w:val="single" w:sz="4" w:space="0" w:color="auto"/>
              <w:right w:val="single" w:sz="4" w:space="0" w:color="auto"/>
            </w:tcBorders>
            <w:shd w:val="clear" w:color="000000" w:fill="FFFFFF"/>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Instrumentos y aparatos para regulación o control automáticos.</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b/>
                <w:bCs/>
                <w:lang w:eastAsia="es-MX"/>
              </w:rPr>
              <w:t>Excepto:</w:t>
            </w:r>
            <w:r w:rsidRPr="005A4608">
              <w:rPr>
                <w:rFonts w:ascii="Arial" w:hAnsi="Arial" w:cs="Arial"/>
                <w:lang w:eastAsia="es-MX"/>
              </w:rPr>
              <w:t xml:space="preserve"> La subpartida 9032.89.</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90.33</w:t>
            </w:r>
          </w:p>
        </w:tc>
        <w:tc>
          <w:tcPr>
            <w:tcW w:w="4819" w:type="dxa"/>
            <w:tcBorders>
              <w:top w:val="nil"/>
              <w:left w:val="nil"/>
              <w:bottom w:val="single" w:sz="4" w:space="0" w:color="auto"/>
              <w:right w:val="single" w:sz="4" w:space="0" w:color="auto"/>
            </w:tcBorders>
            <w:shd w:val="clear" w:color="000000" w:fill="FFFFFF"/>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Partes y accesorios, no expresados ni comprendidos en otra parte de este Capítulo, para máquinas, aparatos, instrumentos o artículos del Capítulo 90.</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5A4608">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94.05</w:t>
            </w:r>
          </w:p>
        </w:tc>
        <w:tc>
          <w:tcPr>
            <w:tcW w:w="4819"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Aparatos de alumbrado (incluidos los proyectores) y sus partes, no expresados ni comprendidos en otra parte; anuncios, letreros y placas indicadoras, luminosos y artículos similares, con fuente de luz inseparable, y sus partes no expresadas ni comprendidas en otra parte.</w:t>
            </w:r>
          </w:p>
        </w:tc>
        <w:tc>
          <w:tcPr>
            <w:tcW w:w="255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b/>
                <w:bCs/>
                <w:lang w:eastAsia="es-MX"/>
              </w:rPr>
              <w:t>Excepto</w:t>
            </w:r>
            <w:r w:rsidRPr="005A4608">
              <w:rPr>
                <w:rFonts w:ascii="Arial" w:hAnsi="Arial" w:cs="Arial"/>
                <w:lang w:eastAsia="es-MX"/>
              </w:rPr>
              <w:t>: La subpartida 9405.50.</w:t>
            </w:r>
          </w:p>
        </w:tc>
      </w:tr>
    </w:tbl>
    <w:p w:rsidR="0028570C" w:rsidRPr="008D3625" w:rsidRDefault="0028570C" w:rsidP="0028570C">
      <w:pPr>
        <w:jc w:val="both"/>
        <w:rPr>
          <w:rFonts w:ascii="Arial" w:hAnsi="Arial" w:cs="Arial"/>
          <w:b/>
          <w:bCs/>
          <w:shd w:val="clear" w:color="auto" w:fill="FFFFFF"/>
        </w:rPr>
      </w:pPr>
    </w:p>
    <w:p w:rsidR="0028570C" w:rsidRPr="008D3625" w:rsidRDefault="0028570C" w:rsidP="0028570C">
      <w:pPr>
        <w:jc w:val="both"/>
        <w:rPr>
          <w:rFonts w:ascii="Arial" w:hAnsi="Arial" w:cs="Arial"/>
          <w:shd w:val="clear" w:color="auto" w:fill="FFFFFF"/>
        </w:rPr>
      </w:pPr>
      <w:r w:rsidRPr="008D3625">
        <w:rPr>
          <w:rFonts w:ascii="Arial" w:hAnsi="Arial" w:cs="Arial"/>
          <w:b/>
          <w:bCs/>
          <w:shd w:val="clear" w:color="auto" w:fill="FFFFFF"/>
        </w:rPr>
        <w:t>II.</w:t>
      </w:r>
      <w:r w:rsidRPr="008D3625">
        <w:rPr>
          <w:rFonts w:ascii="Arial" w:hAnsi="Arial" w:cs="Arial"/>
          <w:shd w:val="clear" w:color="auto" w:fill="FFFFFF"/>
        </w:rPr>
        <w:t> Para el Programa de la Industria Electrónica, las mercancías clasificables en los capítulos, partidas, subpartidas y fracciones arancelarias de la Tarifa de la Ley de los Impuestos Generales de Importación y de Exportación, siguientes:</w:t>
      </w:r>
    </w:p>
    <w:p w:rsidR="0028570C" w:rsidRPr="008D3625" w:rsidRDefault="0028570C" w:rsidP="0028570C">
      <w:pPr>
        <w:jc w:val="both"/>
        <w:rPr>
          <w:rFonts w:ascii="Arial" w:hAnsi="Arial" w:cs="Arial"/>
          <w:shd w:val="clear" w:color="auto" w:fill="FFFFFF"/>
        </w:rPr>
      </w:pPr>
    </w:p>
    <w:p w:rsidR="0028570C" w:rsidRPr="008D3625" w:rsidRDefault="0028570C" w:rsidP="0028570C">
      <w:pPr>
        <w:jc w:val="both"/>
        <w:rPr>
          <w:rFonts w:ascii="Arial" w:hAnsi="Arial" w:cs="Arial"/>
          <w:b/>
          <w:bCs/>
          <w:shd w:val="clear" w:color="auto" w:fill="FFFFFF"/>
        </w:rPr>
      </w:pPr>
      <w:r w:rsidRPr="008D3625">
        <w:rPr>
          <w:rFonts w:ascii="Arial" w:hAnsi="Arial" w:cs="Arial"/>
          <w:b/>
          <w:bCs/>
          <w:shd w:val="clear" w:color="auto" w:fill="FFFFFF"/>
        </w:rPr>
        <w:lastRenderedPageBreak/>
        <w:t>a)</w:t>
      </w:r>
    </w:p>
    <w:p w:rsidR="0028570C" w:rsidRPr="008D3625" w:rsidRDefault="0028570C" w:rsidP="0028570C">
      <w:pPr>
        <w:jc w:val="both"/>
        <w:rPr>
          <w:rFonts w:ascii="Arial" w:hAnsi="Arial" w:cs="Arial"/>
          <w:b/>
          <w:bCs/>
          <w:shd w:val="clear" w:color="auto" w:fill="FFFFFF"/>
        </w:rPr>
      </w:pPr>
    </w:p>
    <w:tbl>
      <w:tblPr>
        <w:tblW w:w="8783" w:type="dxa"/>
        <w:tblCellMar>
          <w:left w:w="70" w:type="dxa"/>
          <w:right w:w="70" w:type="dxa"/>
        </w:tblCellMar>
        <w:tblLook w:val="04A0" w:firstRow="1" w:lastRow="0" w:firstColumn="1" w:lastColumn="0" w:noHBand="0" w:noVBand="1"/>
      </w:tblPr>
      <w:tblGrid>
        <w:gridCol w:w="1342"/>
        <w:gridCol w:w="4914"/>
        <w:gridCol w:w="2527"/>
      </w:tblGrid>
      <w:tr w:rsidR="0028570C" w:rsidRPr="008D3625" w:rsidTr="0028570C">
        <w:trPr>
          <w:trHeight w:val="20"/>
          <w:tblHead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center"/>
              <w:rPr>
                <w:rFonts w:ascii="Arial" w:hAnsi="Arial" w:cs="Arial"/>
                <w:b/>
                <w:bCs/>
                <w:lang w:eastAsia="es-MX"/>
              </w:rPr>
            </w:pPr>
            <w:r w:rsidRPr="005A4608">
              <w:rPr>
                <w:rFonts w:ascii="Arial" w:hAnsi="Arial" w:cs="Arial"/>
                <w:b/>
                <w:bCs/>
                <w:lang w:eastAsia="es-MX"/>
              </w:rPr>
              <w:t>CÓDIGO</w:t>
            </w:r>
          </w:p>
        </w:tc>
        <w:tc>
          <w:tcPr>
            <w:tcW w:w="5032" w:type="dxa"/>
            <w:tcBorders>
              <w:top w:val="single" w:sz="4" w:space="0" w:color="auto"/>
              <w:left w:val="nil"/>
              <w:bottom w:val="single" w:sz="4" w:space="0" w:color="auto"/>
              <w:right w:val="nil"/>
            </w:tcBorders>
            <w:shd w:val="clear" w:color="auto" w:fill="auto"/>
            <w:vAlign w:val="center"/>
            <w:hideMark/>
          </w:tcPr>
          <w:p w:rsidR="0028570C" w:rsidRPr="005A4608" w:rsidRDefault="0028570C" w:rsidP="0028570C">
            <w:pPr>
              <w:jc w:val="center"/>
              <w:rPr>
                <w:rFonts w:ascii="Arial" w:hAnsi="Arial" w:cs="Arial"/>
                <w:b/>
                <w:bCs/>
                <w:lang w:eastAsia="es-MX"/>
              </w:rPr>
            </w:pPr>
            <w:r w:rsidRPr="005A4608">
              <w:rPr>
                <w:rFonts w:ascii="Arial" w:hAnsi="Arial" w:cs="Arial"/>
                <w:b/>
                <w:bCs/>
                <w:lang w:eastAsia="es-MX"/>
              </w:rPr>
              <w:t>DESCRIPCIÓN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center"/>
              <w:rPr>
                <w:rFonts w:ascii="Arial" w:hAnsi="Arial" w:cs="Arial"/>
                <w:b/>
                <w:bCs/>
                <w:lang w:eastAsia="es-MX"/>
              </w:rPr>
            </w:pPr>
            <w:r w:rsidRPr="005A4608">
              <w:rPr>
                <w:rFonts w:ascii="Arial" w:hAnsi="Arial" w:cs="Arial"/>
                <w:b/>
                <w:bCs/>
                <w:lang w:eastAsia="es-MX"/>
              </w:rPr>
              <w:t>ACOTACIÓN</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70.11</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Ampollas y envolturas tubulares, abiertas, y sus partes, de vidrio, sin guarniciones, para lámparas eléctricas, tubos catódicos o similares.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8413.91.13</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De bombas.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b/>
                <w:lang w:eastAsia="es-MX"/>
              </w:rPr>
              <w:t>Únicamente:</w:t>
            </w:r>
            <w:r w:rsidRPr="005A4608">
              <w:rPr>
                <w:rFonts w:ascii="Arial" w:hAnsi="Arial" w:cs="Arial"/>
                <w:lang w:eastAsia="es-MX"/>
              </w:rPr>
              <w:t xml:space="preserve"> Circuitos modulares para Distribuidoras con dispositivo medidor, aun cuando presenten mecanismo totalizador.</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8423.81.03</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Con capacidad inferior o igual a 30 kg.</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b/>
                <w:lang w:eastAsia="es-MX"/>
              </w:rPr>
              <w:t>Únicamente:</w:t>
            </w:r>
            <w:r w:rsidRPr="005A4608">
              <w:rPr>
                <w:rFonts w:ascii="Arial" w:hAnsi="Arial" w:cs="Arial"/>
                <w:lang w:eastAsia="es-MX"/>
              </w:rPr>
              <w:t xml:space="preserve"> De funcionamiento electrónico.</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8423.82.03</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Con capacidad superior a 30 kg pero inferior o igual a 5,000 kg.</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b/>
                <w:lang w:eastAsia="es-MX"/>
              </w:rPr>
              <w:t>Únicamente:</w:t>
            </w:r>
            <w:r w:rsidRPr="005A4608">
              <w:rPr>
                <w:rFonts w:ascii="Arial" w:hAnsi="Arial" w:cs="Arial"/>
                <w:lang w:eastAsia="es-MX"/>
              </w:rPr>
              <w:t xml:space="preserve"> De funcionamiento electrónico.</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8443.31</w:t>
            </w:r>
          </w:p>
        </w:tc>
        <w:tc>
          <w:tcPr>
            <w:tcW w:w="5032" w:type="dxa"/>
            <w:tcBorders>
              <w:top w:val="nil"/>
              <w:left w:val="nil"/>
              <w:bottom w:val="single" w:sz="4" w:space="0" w:color="auto"/>
              <w:right w:val="single" w:sz="4" w:space="0" w:color="auto"/>
            </w:tcBorders>
            <w:shd w:val="clear" w:color="000000" w:fill="FFFFFF"/>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Máquinas que efectúan dos o más de las siguientes funciones: impresión, copia o fax, aptas para ser conectadas a una máquina automática para tratamiento o procesamiento de datos o a una red.</w:t>
            </w:r>
          </w:p>
        </w:tc>
        <w:tc>
          <w:tcPr>
            <w:tcW w:w="2551"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8443.32</w:t>
            </w:r>
          </w:p>
        </w:tc>
        <w:tc>
          <w:tcPr>
            <w:tcW w:w="5032" w:type="dxa"/>
            <w:tcBorders>
              <w:top w:val="nil"/>
              <w:left w:val="nil"/>
              <w:bottom w:val="single" w:sz="4" w:space="0" w:color="auto"/>
              <w:right w:val="single" w:sz="4" w:space="0" w:color="auto"/>
            </w:tcBorders>
            <w:shd w:val="clear" w:color="000000" w:fill="FFFFFF"/>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Las demás, aptas para ser conectadas a una máquina automática para tratamiento o procesamiento de datos o a una red.</w:t>
            </w:r>
          </w:p>
        </w:tc>
        <w:tc>
          <w:tcPr>
            <w:tcW w:w="2551"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8443.39.99</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Los demás.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b/>
                <w:lang w:eastAsia="es-MX"/>
              </w:rPr>
              <w:t>Excepto:</w:t>
            </w:r>
            <w:r w:rsidRPr="005A4608">
              <w:rPr>
                <w:rFonts w:ascii="Arial" w:hAnsi="Arial" w:cs="Arial"/>
                <w:lang w:eastAsia="es-MX"/>
              </w:rPr>
              <w:t xml:space="preserve"> Máquinas para imprimir por chorro de tinta; aparatos de fotocopia por sistema óptico y aparatos de fotocopia electrostáticos, por procedimiento indirecto (reproducción del </w:t>
            </w:r>
            <w:r w:rsidRPr="005A4608">
              <w:rPr>
                <w:rFonts w:ascii="Arial" w:hAnsi="Arial" w:cs="Arial"/>
                <w:lang w:eastAsia="es-MX"/>
              </w:rPr>
              <w:lastRenderedPageBreak/>
              <w:t>original mediante soporte intermedio)..</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lastRenderedPageBreak/>
              <w:t>8443.99</w:t>
            </w:r>
          </w:p>
        </w:tc>
        <w:tc>
          <w:tcPr>
            <w:tcW w:w="503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Los demás.</w:t>
            </w:r>
          </w:p>
        </w:tc>
        <w:tc>
          <w:tcPr>
            <w:tcW w:w="2551"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b/>
                <w:bCs/>
                <w:lang w:eastAsia="es-MX"/>
              </w:rPr>
              <w:t xml:space="preserve">Excepto: </w:t>
            </w:r>
            <w:r w:rsidRPr="005A4608">
              <w:rPr>
                <w:rFonts w:ascii="Arial" w:hAnsi="Arial" w:cs="Arial"/>
                <w:lang w:eastAsia="es-MX"/>
              </w:rPr>
              <w:t>La fracción arancelaria 8443.99.10 y las partes reconocibles como concebidas exclusivamente para aparatos de fotocopia electrostáticos, por procedimiento indirecto (reproducción del original mediante soporte intermedio), especificadas en la Nota Aclaratoria 5 del Capítulo 84 de la fracción arancelaria 8443.99.99.</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84.70</w:t>
            </w:r>
          </w:p>
        </w:tc>
        <w:tc>
          <w:tcPr>
            <w:tcW w:w="503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Máquinas de calcular y máquinas de bolsillo registradoras, reproductoras y visualizadoras de datos, con función de cálculo; máquinas de contabilidad, de franquear, expedir boletos (tiques) y máquinas similares, con dispositivo de cálculo incorporado; cajas registradoras.</w:t>
            </w:r>
          </w:p>
        </w:tc>
        <w:tc>
          <w:tcPr>
            <w:tcW w:w="2551"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84.71</w:t>
            </w:r>
          </w:p>
        </w:tc>
        <w:tc>
          <w:tcPr>
            <w:tcW w:w="503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Máquinas automáticas para tratamiento o procesamiento de datos y sus unidades; lectores magnéticos u ópticos, máquinas para registro de datos sobre soporte en forma codificada y máquinas para tratamiento o procesamiento de estos datos, no expresados ni comprendidos en otra parte.</w:t>
            </w:r>
          </w:p>
        </w:tc>
        <w:tc>
          <w:tcPr>
            <w:tcW w:w="2551"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84.72</w:t>
            </w:r>
          </w:p>
        </w:tc>
        <w:tc>
          <w:tcPr>
            <w:tcW w:w="503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xml:space="preserve">Las demás máquinas y aparatos de oficina (por ejemplo: copiadoras hectográficas, mimeógrafos, máquinas de imprimir </w:t>
            </w:r>
            <w:r w:rsidRPr="005A4608">
              <w:rPr>
                <w:rFonts w:ascii="Arial" w:hAnsi="Arial" w:cs="Arial"/>
                <w:lang w:eastAsia="es-MX"/>
              </w:rPr>
              <w:lastRenderedPageBreak/>
              <w:t>direcciones, distribuidores automáticos de billetes de banco, máquinas de clasificar, contar o encartuchar monedas, sacapuntas, perforadoras, grapadoras).</w:t>
            </w:r>
          </w:p>
        </w:tc>
        <w:tc>
          <w:tcPr>
            <w:tcW w:w="2551"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lastRenderedPageBreak/>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lastRenderedPageBreak/>
              <w:t>84.73</w:t>
            </w:r>
          </w:p>
        </w:tc>
        <w:tc>
          <w:tcPr>
            <w:tcW w:w="503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Partes y accesorios (excepto los estuches, fundas y similares) identificables como destinados, exclusiva o principalmente, a las máquinas o aparatos de las partidas 84.70 a 84.72.</w:t>
            </w:r>
          </w:p>
        </w:tc>
        <w:tc>
          <w:tcPr>
            <w:tcW w:w="2551"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8481.80.24</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Válvulas de funcionamiento automático por medio de actuador, de apertura controlada, de cuchilla, bola o globo.</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84.86</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Máquinas y aparatos utilizados, exclusiva o principalmente, para la fabricación de semiconductores en forma de monocristales periformes u obleas ("wafers"), dispositivos semiconductores, circuitos electrónicos integrados o dispositivos de visualización (display) de pantalla plana; máquinas y aparatos descritos en la Nota 9 C) de este Capítulo; partes y accesorios.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8504.10</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Balastos (reactancias) para lámparas o tubos de descarga.</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1123"/>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8504.31.99</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Los demás.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b/>
                <w:bCs/>
                <w:lang w:eastAsia="es-MX"/>
              </w:rPr>
              <w:t>Únicamente</w:t>
            </w:r>
            <w:r w:rsidRPr="005A4608">
              <w:rPr>
                <w:rFonts w:ascii="Arial" w:hAnsi="Arial" w:cs="Arial"/>
                <w:lang w:eastAsia="es-MX"/>
              </w:rPr>
              <w:t>: Transformadores para uso en televisión ("Multisingle flyback") y con peso unitario inferior a 5 kg, para uso en electrónica).</w:t>
            </w:r>
          </w:p>
          <w:p w:rsidR="0028570C" w:rsidRPr="005A4608" w:rsidRDefault="0028570C" w:rsidP="0028570C">
            <w:pPr>
              <w:jc w:val="both"/>
              <w:rPr>
                <w:rFonts w:ascii="Arial" w:hAnsi="Arial" w:cs="Arial"/>
                <w:lang w:eastAsia="es-MX"/>
              </w:rPr>
            </w:pP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tcPr>
          <w:p w:rsidR="0028570C" w:rsidRPr="005A4608" w:rsidRDefault="0028570C" w:rsidP="0028570C">
            <w:pPr>
              <w:rPr>
                <w:rFonts w:ascii="Arial" w:hAnsi="Arial" w:cs="Arial"/>
                <w:lang w:eastAsia="es-MX"/>
              </w:rPr>
            </w:pPr>
            <w:r w:rsidRPr="005A4608">
              <w:rPr>
                <w:rFonts w:ascii="Arial" w:hAnsi="Arial" w:cs="Arial"/>
                <w:lang w:eastAsia="es-MX"/>
              </w:rPr>
              <w:t>8504.40</w:t>
            </w:r>
          </w:p>
        </w:tc>
        <w:tc>
          <w:tcPr>
            <w:tcW w:w="5032" w:type="dxa"/>
            <w:tcBorders>
              <w:top w:val="nil"/>
              <w:left w:val="nil"/>
              <w:bottom w:val="single" w:sz="4" w:space="0" w:color="auto"/>
              <w:right w:val="nil"/>
            </w:tcBorders>
            <w:shd w:val="clear" w:color="auto" w:fill="auto"/>
            <w:vAlign w:val="center"/>
          </w:tcPr>
          <w:p w:rsidR="0028570C" w:rsidRPr="005A4608" w:rsidRDefault="0028570C" w:rsidP="0028570C">
            <w:pPr>
              <w:rPr>
                <w:rFonts w:ascii="Arial" w:hAnsi="Arial" w:cs="Arial"/>
              </w:rPr>
            </w:pPr>
            <w:r w:rsidRPr="005A4608">
              <w:rPr>
                <w:rFonts w:ascii="Arial" w:hAnsi="Arial" w:cs="Arial"/>
              </w:rPr>
              <w:t>Convertidores estáticos.</w:t>
            </w:r>
          </w:p>
        </w:tc>
        <w:tc>
          <w:tcPr>
            <w:tcW w:w="2551" w:type="dxa"/>
            <w:tcBorders>
              <w:top w:val="nil"/>
              <w:left w:val="single" w:sz="4" w:space="0" w:color="auto"/>
              <w:bottom w:val="single" w:sz="4" w:space="0" w:color="auto"/>
              <w:right w:val="single" w:sz="4" w:space="0" w:color="auto"/>
            </w:tcBorders>
            <w:shd w:val="clear" w:color="auto" w:fill="auto"/>
            <w:vAlign w:val="center"/>
          </w:tcPr>
          <w:p w:rsidR="0028570C" w:rsidRPr="005A4608" w:rsidRDefault="0028570C" w:rsidP="0028570C">
            <w:pPr>
              <w:jc w:val="both"/>
              <w:rPr>
                <w:rFonts w:ascii="Arial" w:hAnsi="Arial" w:cs="Arial"/>
                <w:lang w:eastAsia="es-MX"/>
              </w:rPr>
            </w:pPr>
            <w:r w:rsidRPr="005A4608">
              <w:rPr>
                <w:rFonts w:ascii="Arial" w:hAnsi="Arial" w:cs="Arial"/>
                <w:b/>
                <w:bCs/>
                <w:lang w:eastAsia="es-MX"/>
              </w:rPr>
              <w:t>Excepto</w:t>
            </w:r>
            <w:r w:rsidRPr="005A4608">
              <w:rPr>
                <w:rFonts w:ascii="Arial" w:hAnsi="Arial" w:cs="Arial"/>
                <w:lang w:eastAsia="es-MX"/>
              </w:rPr>
              <w:t xml:space="preserve">: Las fracciones arancelarias 8504.40.01, 8504.40.02, </w:t>
            </w:r>
            <w:r w:rsidRPr="005A4608">
              <w:rPr>
                <w:rFonts w:ascii="Arial" w:hAnsi="Arial" w:cs="Arial"/>
                <w:lang w:eastAsia="es-MX"/>
              </w:rPr>
              <w:lastRenderedPageBreak/>
              <w:t>8504.40.11 y 8504.40.15.</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lastRenderedPageBreak/>
              <w:t>8504.50.03</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Las demás bobinas de reactancia (autoinducción).</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b/>
                <w:bCs/>
                <w:lang w:eastAsia="es-MX"/>
              </w:rPr>
              <w:t>Únicamente</w:t>
            </w:r>
            <w:r w:rsidRPr="005A4608">
              <w:rPr>
                <w:rFonts w:ascii="Arial" w:hAnsi="Arial" w:cs="Arial"/>
                <w:lang w:eastAsia="es-MX"/>
              </w:rPr>
              <w:t>: Lo reconocible para electrónica.</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8504.90.07</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Circuitos modulares reconocibles como concebidos exclusivamente para lo comprendido en las subpartidas 8504.40 y 8504.90, excepto lo comprendido en la fracción arancelaria 8504.90.02.</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85.07</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Acumuladores eléctricos, incluidos sus separadores, aunque sean cuadrados o rectangulares.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8512.30.01</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Alarma electrónica contra robo, para vehículos automóviles.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85.17</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Teléfonos, incluidos los teléfonos móviles (celulares) y los de otras redes inalámbricas; los demás aparatos de emisión, transmisión o recepción de voz, imagen u otros datos, incluidos los de comunicación en red con o sin cable (tales como redes locales (LAN) o extendidas (WAN)), distintos de los aparatos de transmisión o recepción de las partidas 84.43, 85.25, 85.27 u 85.28.</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85.18</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Micrófonos y sus soportes; altavoces (altoparlantes), incluso montados en sus cajas; auriculares, incluidos los de casco, estén o no combinados con micrófono, y juegos o conjuntos constituidos por un micrófono y uno o varios altavoces (altoparlantes); amplificadores eléctricos de audiofrecuencia; equipos eléctricos para amplificación de sonido.</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85.19</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Aparatos de grabación de sonido; aparatos de reproducción de sonido; aparatos de grabación y reproducción de sonido.</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lastRenderedPageBreak/>
              <w:t>85.21</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Aparatos de grabación o reproducción de imagen y sonido (vídeos), incluso con receptor de señales de imagen y sonido incorporado.</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85.22</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Partes y accesorios identificables como destinados, exclusiva o principalmente, a los aparatos de la partida 85.19 u 85.21.</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85.23</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Discos, cintas, dispositivos de almacenamiento permanente de datos a base de semiconductores, tarjetas inteligentes ("smart cards") y demás soportes para grabar sonido o grabaciones análogas, grabados o no, incluso las matrices y moldes galvánicos para fabricación de discos, excepto los productos del Capítulo 37.</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85.25</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Aparatos emisores de radiodifusión o televisión, incluso con aparato receptor o de grabación o reproducción de sonido incorporado; cámaras de televisión, cámaras digitales y videocámaras.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85.26</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Aparatos de radar, radionavegación o radiotelemando.</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85.27</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Aparatos receptores de radiodifusión, incluso combinados en la misma envoltura con grabador o reproductor de sonido o con reloj.</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85.28</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Monitores y proyectores, que no incorporen aparato receptor de televisión; aparatos receptores de televisión, incluso con aparato receptor de radiodifusión o grabación o reproducción de sonido o imagen incorporado.</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85.29</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Partes identificables como destinadas, exclusiva o principalmente, a los aparatos de las partidas 85.25 a 85.28.</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8531.10.03</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Alarmas electrónicas contra robo o incendio, de uso doméstico o industrial, incluso en forma de sistema.</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lastRenderedPageBreak/>
              <w:t>8531.10.99</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Los demás.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b/>
                <w:bCs/>
                <w:lang w:eastAsia="es-MX"/>
              </w:rPr>
              <w:t>Excepto:</w:t>
            </w:r>
            <w:r w:rsidRPr="005A4608">
              <w:rPr>
                <w:rFonts w:ascii="Arial" w:hAnsi="Arial" w:cs="Arial"/>
                <w:lang w:eastAsia="es-MX"/>
              </w:rPr>
              <w:t xml:space="preserve"> Los detectores electrónicos de humo, de monóxido de carbono, o de calor.</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8531.90.02</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Circuitos modulares.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28570C" w:rsidRPr="005A4608" w:rsidRDefault="0028570C" w:rsidP="0028570C">
            <w:pPr>
              <w:rPr>
                <w:rFonts w:ascii="Arial" w:hAnsi="Arial" w:cs="Arial"/>
                <w:lang w:eastAsia="es-MX"/>
              </w:rPr>
            </w:pPr>
            <w:r w:rsidRPr="005A4608">
              <w:rPr>
                <w:rFonts w:ascii="Arial" w:hAnsi="Arial" w:cs="Arial"/>
                <w:lang w:eastAsia="es-MX"/>
              </w:rPr>
              <w:t>85.32</w:t>
            </w:r>
          </w:p>
        </w:tc>
        <w:tc>
          <w:tcPr>
            <w:tcW w:w="5032" w:type="dxa"/>
            <w:tcBorders>
              <w:top w:val="single" w:sz="4" w:space="0" w:color="auto"/>
              <w:left w:val="nil"/>
              <w:bottom w:val="single" w:sz="4" w:space="0" w:color="auto"/>
              <w:right w:val="nil"/>
            </w:tcBorders>
            <w:shd w:val="clear" w:color="000000" w:fill="FFFFFF"/>
            <w:vAlign w:val="center"/>
          </w:tcPr>
          <w:p w:rsidR="0028570C" w:rsidRPr="005A4608" w:rsidRDefault="0028570C" w:rsidP="0028570C">
            <w:pPr>
              <w:rPr>
                <w:rFonts w:ascii="Arial" w:hAnsi="Arial" w:cs="Arial"/>
                <w:lang w:eastAsia="es-MX"/>
              </w:rPr>
            </w:pPr>
            <w:r w:rsidRPr="005A4608">
              <w:rPr>
                <w:rFonts w:ascii="Arial" w:hAnsi="Arial" w:cs="Arial"/>
                <w:lang w:eastAsia="es-MX"/>
              </w:rPr>
              <w:t>Condensadores eléctricos fijos, variables o ajustables.</w:t>
            </w:r>
          </w:p>
        </w:tc>
        <w:tc>
          <w:tcPr>
            <w:tcW w:w="2551" w:type="dxa"/>
            <w:tcBorders>
              <w:top w:val="nil"/>
              <w:left w:val="single" w:sz="4" w:space="0" w:color="auto"/>
              <w:bottom w:val="single" w:sz="4" w:space="0" w:color="auto"/>
              <w:right w:val="single" w:sz="4" w:space="0" w:color="auto"/>
            </w:tcBorders>
            <w:shd w:val="clear" w:color="auto" w:fill="auto"/>
            <w:vAlign w:val="center"/>
          </w:tcPr>
          <w:p w:rsidR="0028570C" w:rsidRPr="005A4608" w:rsidRDefault="0028570C" w:rsidP="0028570C">
            <w:pPr>
              <w:jc w:val="both"/>
              <w:rPr>
                <w:rFonts w:ascii="Arial" w:hAnsi="Arial" w:cs="Arial"/>
                <w:lang w:eastAsia="es-MX"/>
              </w:rPr>
            </w:pPr>
            <w:r w:rsidRPr="005A4608">
              <w:rPr>
                <w:rFonts w:ascii="Arial" w:hAnsi="Arial" w:cs="Arial"/>
                <w:b/>
                <w:bCs/>
                <w:lang w:eastAsia="es-MX"/>
              </w:rPr>
              <w:t>Excepto</w:t>
            </w:r>
            <w:r w:rsidRPr="005A4608">
              <w:rPr>
                <w:rFonts w:ascii="Arial" w:hAnsi="Arial" w:cs="Arial"/>
                <w:lang w:eastAsia="es-MX"/>
              </w:rPr>
              <w:t>: Subpartidas 8532.10 y 8532.90.</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85.33</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Resistencias eléctricas, excepto las de calentamiento (incluidos reóstatos y potenciómetros).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85.34</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Circuitos impresos.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8536.20</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Disyuntores.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8536.50</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Los demás interruptores, seccionadores y conmutadores.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8536.90</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Los demás aparatos.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8537.10.99</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Los demás.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color w:val="000000"/>
              </w:rPr>
            </w:pPr>
            <w:r w:rsidRPr="005A4608">
              <w:rPr>
                <w:rFonts w:ascii="Arial" w:hAnsi="Arial" w:cs="Arial"/>
                <w:b/>
                <w:lang w:eastAsia="es-MX"/>
              </w:rPr>
              <w:t xml:space="preserve">Únicamente: </w:t>
            </w:r>
            <w:r w:rsidRPr="005A4608">
              <w:rPr>
                <w:rFonts w:ascii="Arial" w:hAnsi="Arial" w:cs="Arial"/>
                <w:color w:val="000000"/>
              </w:rPr>
              <w:t>Cuadros de mando o distribución para elevadores o ascensores.</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8538.90.05</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Circuitos modulares.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8538.90.99</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Las demás.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85.40</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Lámparas, tubos y válvulas electrónicos, de cátodo caliente, cátodo frío o fotocátodo (por ejemplo: lámparas, tubos y válvulas, de vacío, de vapor o gas, tubos rectificadores de vapor de mercurio, tubos catódicos, tubos y válvulas para cámaras de televisión), excepto los de la partida 85.39.</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85.41</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Diodos, transistores y dispositivos semiconductores similares; dispositivos semiconductores fotosensibles, incluidas las células fotovoltaicas, aunque estén ensambladas en módulos o paneles; diodos emisores de luz (LED); cristales piezoeléctricos montados.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lastRenderedPageBreak/>
              <w:t>85.42</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Circuitos electrónicos integrados.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8543.70</w:t>
            </w:r>
          </w:p>
        </w:tc>
        <w:tc>
          <w:tcPr>
            <w:tcW w:w="5032" w:type="dxa"/>
            <w:tcBorders>
              <w:top w:val="nil"/>
              <w:left w:val="nil"/>
              <w:bottom w:val="nil"/>
              <w:right w:val="nil"/>
            </w:tcBorders>
            <w:shd w:val="clear" w:color="000000" w:fill="FFFFFF"/>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Las demás máquinas y aparatos.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b/>
                <w:bCs/>
                <w:lang w:eastAsia="es-MX"/>
              </w:rPr>
              <w:t>Excepto</w:t>
            </w:r>
            <w:r w:rsidRPr="005A4608">
              <w:rPr>
                <w:rFonts w:ascii="Arial" w:hAnsi="Arial" w:cs="Arial"/>
                <w:lang w:eastAsia="es-MX"/>
              </w:rPr>
              <w:t>: La fracción arancelaria 8543.70.01.</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8543.90.01</w:t>
            </w:r>
          </w:p>
        </w:tc>
        <w:tc>
          <w:tcPr>
            <w:tcW w:w="5032" w:type="dxa"/>
            <w:tcBorders>
              <w:top w:val="single" w:sz="4" w:space="0" w:color="auto"/>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Circuitos modulares.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8543.90.02</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Microestructuras electrónicas.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85.44</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Hilos, cables (incluidos los coaxiales) y demás conductores aislados para electricidad, aunque estén laqueados, anodizados o provistos de piezas de conexión; cables de fibras ópticas constituidos por fibras enfundadas individualmente, incluso con conductores eléctricos incorporados o provistos de piezas de conexión.</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b/>
                <w:bCs/>
                <w:lang w:eastAsia="es-MX"/>
              </w:rPr>
              <w:t>Excepto:</w:t>
            </w:r>
            <w:r w:rsidRPr="005A4608">
              <w:rPr>
                <w:rFonts w:ascii="Arial" w:hAnsi="Arial" w:cs="Arial"/>
                <w:lang w:eastAsia="es-MX"/>
              </w:rPr>
              <w:t xml:space="preserve"> La subpartida 8544.30.</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8548.90</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Los demás.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8708.95.02</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Bolsas inflables de seguridad con sistema de inflado (airbag); sus partes.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b/>
                <w:bCs/>
                <w:lang w:eastAsia="es-MX"/>
              </w:rPr>
              <w:t>Únicamente</w:t>
            </w:r>
            <w:r w:rsidRPr="005A4608">
              <w:rPr>
                <w:rFonts w:ascii="Arial" w:hAnsi="Arial" w:cs="Arial"/>
                <w:lang w:eastAsia="es-MX"/>
              </w:rPr>
              <w:t>: Módulos de seguridad por bolsa de aire.</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9010.60</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Pantallas de proyección.</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90.11</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Microscopios ópticos, incluso para fotomicrografía, cinefotomicrografía o microproyección.</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90.12</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Microscopios, excepto los ópticos; difractógrafos.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90.13</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Dispositivos de cristal líquido que no constituyan artículos comprendidos más específicamente en otra parte; láseres, excepto los diodos láser; los demás aparatos e instrumentos de óptica, no expresados ni comprendidos en otra parte de este Capítulo.</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90.14</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Brújulas, incluidos los compases de navegación; los demás instrumentos y aparatos de navegación.</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90.15</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xml:space="preserve">Instrumentos y aparatos de geodesia, topografía, agrimensura, nivelación, fotogrametría, hidrografía, oceanografía, </w:t>
            </w:r>
            <w:r w:rsidRPr="005A4608">
              <w:rPr>
                <w:rFonts w:ascii="Arial" w:hAnsi="Arial" w:cs="Arial"/>
                <w:lang w:eastAsia="es-MX"/>
              </w:rPr>
              <w:lastRenderedPageBreak/>
              <w:t>hidrología, meteorología o geofísica, excepto las brújulas; telémetros.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lastRenderedPageBreak/>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lastRenderedPageBreak/>
              <w:t>90.16</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Balanzas sensibles a un peso inferior o igual a 5 cg, incluso con pesas.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90.17</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Instrumentos de dibujo, trazado o cálculo (por ejemplo: máquinas de dibujar, pantógrafos, transportadores, estuches de dibujo, reglas y círculos, de cálculo); instrumentos manuales de medida de longitud (por ejemplo: metros, micrómetros, calibradores), no expresados ni comprendidos en otra parte de este Capítulo.</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9019.10</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Aparatos de mecanoterapia; aparatos para masajes; aparatos de psicotecnia.</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90.22</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Aparatos de rayos X y aparatos que utilicen radiaciones alfa, beta o gamma, incluso para uso médico, quirúrgico, odontológico o veterinario, incluidos los aparatos de radiografía o radioterapia, tubos de rayos X y demás dispositivos generadores de rayos X, generadores de tensión, consolas de mando, pantallas, mesas, sillones y soportes similares para examen o tratamiento.</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90.23</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Instrumentos, aparatos y modelos concebidos para demostraciones (por ejemplo: en la enseñanza o exposiciones), no susceptibles de otros usos.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90.24</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Máquinas y aparatos para ensayos de dureza, tracción, compresión, elasticidad u otras propiedades mecánicas de materiales (por ejemplo: metal, madera, textil, papel, plástico).</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90.25</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Densímetros, areómetros, pesalíquidos e instrumentos flotantes similares, termómetros, pirómetros, barómetros, higrómetros y sicrómetros, aunque sean registradores, incluso combinados entre sí.</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lastRenderedPageBreak/>
              <w:t>90.26</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Instrumentos y aparatos para la medida o control del caudal, nivel, presión u otras características variables de líquidos o gases (por ejemplo: caudalímetros, indicadores de nivel, manómetros, contadores de calor), excepto los instrumentos y aparatos de las partidas 90.14, 90.15, 90.28 ó 90.32.</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90.27</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Instrumentos y aparatos para análisis físicos o químicos (por ejemplo: polarímetros, refractómetros, espectrómetros, analizadores de gases o humos); instrumentos y aparatos para ensayos de viscosidad, porosidad, dilatación, tensión superficial o similares o para medidas calorimétricas, acústicas o fotométricas (incluidos los exposímetros); micrótomos.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9028.30.99</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Los demás.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9028.90.03</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Partes y accesorios.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b/>
                <w:bCs/>
                <w:lang w:eastAsia="es-MX"/>
              </w:rPr>
              <w:t>Excepto</w:t>
            </w:r>
            <w:r w:rsidRPr="005A4608">
              <w:rPr>
                <w:rFonts w:ascii="Arial" w:hAnsi="Arial" w:cs="Arial"/>
                <w:lang w:eastAsia="es-MX"/>
              </w:rPr>
              <w:t>: Para vatihorímetros y reconocibles como concebidas exclusivamente para contadores de agua.</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9030.32.01</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Multímetros, con dispositivo registrador.</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9030.39.01</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Los demás, con dispositivo registrador.</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9030.84.01</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Los demás, con dispositivo registrador.</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9030.90.05</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Partes y accesorios.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b/>
                <w:bCs/>
                <w:lang w:eastAsia="es-MX"/>
              </w:rPr>
              <w:t>Únicamente:</w:t>
            </w:r>
            <w:r w:rsidRPr="005A4608">
              <w:rPr>
                <w:rFonts w:ascii="Arial" w:hAnsi="Arial" w:cs="Arial"/>
                <w:lang w:eastAsia="es-MX"/>
              </w:rPr>
              <w:t xml:space="preserve"> Circuitos modulares.</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9031.80</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Los demás instrumentos, aparatos y máquinas.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9032.10.99</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Los demás.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9032.20.01</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Manostatos (presostatos).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9032.89</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Los demás.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9032.90.02</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Partes y accesorios.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91</w:t>
            </w:r>
          </w:p>
        </w:tc>
        <w:tc>
          <w:tcPr>
            <w:tcW w:w="5032"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Aparatos de relojería y sus partes</w:t>
            </w:r>
          </w:p>
        </w:tc>
        <w:tc>
          <w:tcPr>
            <w:tcW w:w="2551" w:type="dxa"/>
            <w:tcBorders>
              <w:top w:val="nil"/>
              <w:left w:val="nil"/>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28570C" w:rsidRPr="005A4608" w:rsidRDefault="0028570C" w:rsidP="0028570C">
            <w:pPr>
              <w:rPr>
                <w:rFonts w:ascii="Arial" w:hAnsi="Arial" w:cs="Arial"/>
                <w:lang w:eastAsia="es-MX"/>
              </w:rPr>
            </w:pPr>
            <w:r w:rsidRPr="005A4608">
              <w:rPr>
                <w:rFonts w:ascii="Arial" w:hAnsi="Arial" w:cs="Arial"/>
                <w:lang w:eastAsia="es-MX"/>
              </w:rPr>
              <w:t>92</w:t>
            </w:r>
          </w:p>
        </w:tc>
        <w:tc>
          <w:tcPr>
            <w:tcW w:w="5032" w:type="dxa"/>
            <w:tcBorders>
              <w:top w:val="nil"/>
              <w:left w:val="nil"/>
              <w:bottom w:val="single" w:sz="4" w:space="0" w:color="auto"/>
              <w:right w:val="single" w:sz="4" w:space="0" w:color="auto"/>
            </w:tcBorders>
            <w:shd w:val="clear" w:color="000000" w:fill="FFFFFF"/>
            <w:vAlign w:val="center"/>
          </w:tcPr>
          <w:p w:rsidR="0028570C" w:rsidRPr="005A4608" w:rsidRDefault="0028570C" w:rsidP="0028570C">
            <w:pPr>
              <w:jc w:val="both"/>
              <w:rPr>
                <w:rFonts w:ascii="Arial" w:hAnsi="Arial" w:cs="Arial"/>
                <w:lang w:eastAsia="es-MX"/>
              </w:rPr>
            </w:pPr>
            <w:r w:rsidRPr="005A4608">
              <w:rPr>
                <w:rFonts w:ascii="Arial" w:hAnsi="Arial" w:cs="Arial"/>
                <w:lang w:eastAsia="es-MX"/>
              </w:rPr>
              <w:t>Instrumentos musicales; sus partes y accesorios</w:t>
            </w:r>
          </w:p>
        </w:tc>
        <w:tc>
          <w:tcPr>
            <w:tcW w:w="2551" w:type="dxa"/>
            <w:tcBorders>
              <w:top w:val="nil"/>
              <w:left w:val="nil"/>
              <w:bottom w:val="single" w:sz="4" w:space="0" w:color="auto"/>
              <w:right w:val="single" w:sz="4" w:space="0" w:color="auto"/>
            </w:tcBorders>
            <w:shd w:val="clear" w:color="auto" w:fill="auto"/>
            <w:vAlign w:val="center"/>
          </w:tcPr>
          <w:p w:rsidR="0028570C" w:rsidRPr="005A4608" w:rsidRDefault="0028570C" w:rsidP="0028570C">
            <w:pPr>
              <w:jc w:val="both"/>
              <w:rPr>
                <w:rFonts w:ascii="Arial" w:hAnsi="Arial" w:cs="Arial"/>
                <w:lang w:eastAsia="es-MX"/>
              </w:rPr>
            </w:pPr>
          </w:p>
        </w:tc>
      </w:tr>
      <w:tr w:rsidR="0028570C" w:rsidRPr="008D3625"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lastRenderedPageBreak/>
              <w:t>9504.50</w:t>
            </w:r>
          </w:p>
        </w:tc>
        <w:tc>
          <w:tcPr>
            <w:tcW w:w="5032" w:type="dxa"/>
            <w:tcBorders>
              <w:top w:val="nil"/>
              <w:left w:val="nil"/>
              <w:bottom w:val="single" w:sz="4" w:space="0" w:color="auto"/>
              <w:right w:val="nil"/>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Videoconsolas y máquinas de videojuego, excepto las de la subpartida 9504.30.</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bl>
    <w:p w:rsidR="0028570C" w:rsidRPr="008D3625" w:rsidRDefault="0028570C" w:rsidP="0028570C">
      <w:pPr>
        <w:rPr>
          <w:rFonts w:ascii="Arial" w:hAnsi="Arial" w:cs="Arial"/>
        </w:rPr>
      </w:pPr>
    </w:p>
    <w:p w:rsidR="0028570C" w:rsidRPr="008D3625" w:rsidRDefault="0028570C" w:rsidP="0028570C">
      <w:pPr>
        <w:rPr>
          <w:rFonts w:ascii="Arial" w:hAnsi="Arial" w:cs="Arial"/>
          <w:b/>
          <w:bCs/>
        </w:rPr>
      </w:pPr>
      <w:r w:rsidRPr="008D3625">
        <w:rPr>
          <w:rFonts w:ascii="Arial" w:hAnsi="Arial" w:cs="Arial"/>
          <w:b/>
          <w:bCs/>
        </w:rPr>
        <w:t>b)</w:t>
      </w:r>
    </w:p>
    <w:p w:rsidR="0028570C" w:rsidRPr="008D3625" w:rsidRDefault="0028570C" w:rsidP="0028570C">
      <w:pPr>
        <w:rPr>
          <w:rFonts w:ascii="Arial" w:hAnsi="Arial" w:cs="Arial"/>
          <w:b/>
          <w:bCs/>
        </w:rPr>
      </w:pPr>
    </w:p>
    <w:tbl>
      <w:tblPr>
        <w:tblStyle w:val="Tablaconcuadrcula"/>
        <w:tblW w:w="0" w:type="auto"/>
        <w:tblLayout w:type="fixed"/>
        <w:tblLook w:val="04A0" w:firstRow="1" w:lastRow="0" w:firstColumn="1" w:lastColumn="0" w:noHBand="0" w:noVBand="1"/>
      </w:tblPr>
      <w:tblGrid>
        <w:gridCol w:w="1418"/>
        <w:gridCol w:w="4814"/>
        <w:gridCol w:w="2552"/>
      </w:tblGrid>
      <w:tr w:rsidR="0028570C" w:rsidRPr="005A4608" w:rsidTr="005A4608">
        <w:trPr>
          <w:trHeight w:val="20"/>
          <w:tblHeader/>
        </w:trPr>
        <w:tc>
          <w:tcPr>
            <w:tcW w:w="1418" w:type="dxa"/>
            <w:vAlign w:val="center"/>
          </w:tcPr>
          <w:p w:rsidR="0028570C" w:rsidRPr="005A4608" w:rsidRDefault="0028570C" w:rsidP="0028570C">
            <w:pPr>
              <w:jc w:val="center"/>
              <w:rPr>
                <w:rFonts w:ascii="Arial" w:hAnsi="Arial" w:cs="Arial"/>
                <w:b/>
                <w:bCs/>
                <w:lang w:eastAsia="es-MX"/>
              </w:rPr>
            </w:pPr>
            <w:r w:rsidRPr="005A4608">
              <w:rPr>
                <w:rFonts w:ascii="Arial" w:hAnsi="Arial" w:cs="Arial"/>
                <w:b/>
                <w:bCs/>
                <w:lang w:eastAsia="es-MX"/>
              </w:rPr>
              <w:t>CÓDIGO</w:t>
            </w:r>
          </w:p>
        </w:tc>
        <w:tc>
          <w:tcPr>
            <w:tcW w:w="4814" w:type="dxa"/>
          </w:tcPr>
          <w:p w:rsidR="0028570C" w:rsidRPr="005A4608" w:rsidRDefault="0028570C" w:rsidP="0028570C">
            <w:pPr>
              <w:jc w:val="center"/>
              <w:rPr>
                <w:rFonts w:ascii="Arial" w:hAnsi="Arial" w:cs="Arial"/>
                <w:b/>
                <w:bCs/>
                <w:lang w:eastAsia="es-MX"/>
              </w:rPr>
            </w:pPr>
            <w:r w:rsidRPr="005A4608">
              <w:rPr>
                <w:rFonts w:ascii="Arial" w:hAnsi="Arial" w:cs="Arial"/>
                <w:b/>
                <w:bCs/>
                <w:lang w:eastAsia="es-MX"/>
              </w:rPr>
              <w:t>DESCRIPCIÓN</w:t>
            </w:r>
          </w:p>
        </w:tc>
        <w:tc>
          <w:tcPr>
            <w:tcW w:w="2552" w:type="dxa"/>
          </w:tcPr>
          <w:p w:rsidR="0028570C" w:rsidRPr="005A4608" w:rsidRDefault="0028570C" w:rsidP="0028570C">
            <w:pPr>
              <w:jc w:val="center"/>
              <w:rPr>
                <w:rFonts w:ascii="Arial" w:hAnsi="Arial" w:cs="Arial"/>
                <w:b/>
                <w:bCs/>
                <w:lang w:eastAsia="es-MX"/>
              </w:rPr>
            </w:pPr>
            <w:r w:rsidRPr="005A4608">
              <w:rPr>
                <w:rFonts w:ascii="Arial" w:hAnsi="Arial" w:cs="Arial"/>
                <w:b/>
                <w:bCs/>
                <w:lang w:eastAsia="es-MX"/>
              </w:rPr>
              <w:t>ACOTACIÓN</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73.21</w:t>
            </w:r>
          </w:p>
        </w:tc>
        <w:tc>
          <w:tcPr>
            <w:tcW w:w="4814" w:type="dxa"/>
            <w:hideMark/>
          </w:tcPr>
          <w:p w:rsidR="0028570C" w:rsidRPr="005A4608" w:rsidRDefault="0028570C" w:rsidP="0028570C">
            <w:pPr>
              <w:jc w:val="both"/>
              <w:rPr>
                <w:rFonts w:ascii="Arial" w:hAnsi="Arial" w:cs="Arial"/>
                <w:lang w:eastAsia="es-MX"/>
              </w:rPr>
            </w:pPr>
            <w:r w:rsidRPr="005A4608">
              <w:rPr>
                <w:rFonts w:ascii="Arial" w:hAnsi="Arial" w:cs="Arial"/>
                <w:lang w:eastAsia="es-MX"/>
              </w:rPr>
              <w:t>Estufas, calderas con hogar, cocinas (incluidas las que puedan utilizarse accesoriamente para calefacción central), parrillas (barbacoas), braseros, hornillos de gas, calientaplatos y aparatos no eléctricos similares, de uso doméstico, y sus partes, de fundición, hierro o acero.</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8414.30.01</w:t>
            </w:r>
          </w:p>
        </w:tc>
        <w:tc>
          <w:tcPr>
            <w:tcW w:w="4814" w:type="dxa"/>
            <w:vAlign w:val="center"/>
            <w:hideMark/>
          </w:tcPr>
          <w:p w:rsidR="0028570C" w:rsidRPr="005A4608" w:rsidRDefault="0028570C" w:rsidP="005A4608">
            <w:pPr>
              <w:jc w:val="both"/>
              <w:rPr>
                <w:rFonts w:ascii="Arial" w:hAnsi="Arial" w:cs="Arial"/>
                <w:lang w:eastAsia="es-MX"/>
              </w:rPr>
            </w:pPr>
            <w:r w:rsidRPr="005A4608">
              <w:rPr>
                <w:rFonts w:ascii="Arial" w:hAnsi="Arial" w:cs="Arial"/>
                <w:lang w:eastAsia="es-MX"/>
              </w:rPr>
              <w:t>Motocompresores, excepto lo comprendido en las fracciones arancelarias 8414.30.04, 8414.30.07, 8414.30.08 y 8414.30.10.</w:t>
            </w:r>
          </w:p>
        </w:tc>
        <w:tc>
          <w:tcPr>
            <w:tcW w:w="2552" w:type="dxa"/>
            <w:hideMark/>
          </w:tcPr>
          <w:p w:rsidR="0028570C" w:rsidRPr="005A4608" w:rsidRDefault="0028570C" w:rsidP="009F59DF">
            <w:pPr>
              <w:jc w:val="both"/>
              <w:rPr>
                <w:rFonts w:ascii="Arial" w:hAnsi="Arial" w:cs="Arial"/>
                <w:lang w:eastAsia="es-MX"/>
              </w:rPr>
            </w:pPr>
            <w:r w:rsidRPr="005A4608">
              <w:rPr>
                <w:rFonts w:ascii="Arial" w:hAnsi="Arial" w:cs="Arial"/>
                <w:b/>
                <w:lang w:eastAsia="es-MX"/>
              </w:rPr>
              <w:t>Excepto</w:t>
            </w:r>
            <w:r w:rsidRPr="005A4608">
              <w:rPr>
                <w:rFonts w:ascii="Arial" w:hAnsi="Arial" w:cs="Arial"/>
                <w:lang w:eastAsia="es-MX"/>
              </w:rPr>
              <w:t>: Motocompresores herméticos con potencia superior a 1/28 C.P., sin exceder de 1/22 C.P</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8414.30.08</w:t>
            </w:r>
          </w:p>
        </w:tc>
        <w:tc>
          <w:tcPr>
            <w:tcW w:w="4814" w:type="dxa"/>
            <w:hideMark/>
          </w:tcPr>
          <w:p w:rsidR="0028570C" w:rsidRPr="005A4608" w:rsidRDefault="0028570C" w:rsidP="0028570C">
            <w:pPr>
              <w:jc w:val="both"/>
              <w:rPr>
                <w:rFonts w:ascii="Arial" w:hAnsi="Arial" w:cs="Arial"/>
                <w:lang w:eastAsia="es-MX"/>
              </w:rPr>
            </w:pPr>
            <w:r w:rsidRPr="005A4608">
              <w:rPr>
                <w:rFonts w:ascii="Arial" w:hAnsi="Arial" w:cs="Arial"/>
                <w:lang w:eastAsia="es-MX"/>
              </w:rPr>
              <w:t>Motocompresores herméticos reconocibles como concebidos exclusivamente para equipos de aire acondicionado, con potencia superior a ½ CP sin exceder de 5 CP.</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8414.30.10</w:t>
            </w:r>
          </w:p>
        </w:tc>
        <w:tc>
          <w:tcPr>
            <w:tcW w:w="4814" w:type="dxa"/>
            <w:hideMark/>
          </w:tcPr>
          <w:p w:rsidR="0028570C" w:rsidRPr="005A4608" w:rsidRDefault="0028570C" w:rsidP="0028570C">
            <w:pPr>
              <w:jc w:val="both"/>
              <w:rPr>
                <w:rFonts w:ascii="Arial" w:hAnsi="Arial" w:cs="Arial"/>
                <w:lang w:eastAsia="es-MX"/>
              </w:rPr>
            </w:pPr>
            <w:r w:rsidRPr="005A4608">
              <w:rPr>
                <w:rFonts w:ascii="Arial" w:hAnsi="Arial" w:cs="Arial"/>
                <w:lang w:eastAsia="es-MX"/>
              </w:rPr>
              <w:t>Motocompresores herméticos con potencia inferior a 1 CP, de un mínimo de 4.9 de eficiencia energética (BTU/Wh) y capacidad máxima de 750 BTU/h.</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8414.51</w:t>
            </w:r>
          </w:p>
        </w:tc>
        <w:tc>
          <w:tcPr>
            <w:tcW w:w="4814" w:type="dxa"/>
            <w:hideMark/>
          </w:tcPr>
          <w:p w:rsidR="0028570C" w:rsidRPr="005A4608" w:rsidRDefault="0028570C" w:rsidP="0028570C">
            <w:pPr>
              <w:jc w:val="both"/>
              <w:rPr>
                <w:rFonts w:ascii="Arial" w:hAnsi="Arial" w:cs="Arial"/>
                <w:lang w:eastAsia="es-MX"/>
              </w:rPr>
            </w:pPr>
            <w:r w:rsidRPr="005A4608">
              <w:rPr>
                <w:rFonts w:ascii="Arial" w:hAnsi="Arial" w:cs="Arial"/>
                <w:lang w:eastAsia="es-MX"/>
              </w:rPr>
              <w:t>Ventiladores de mesa, suelo, pared, cielo raso, techo o ventana, con motor eléctrico incorporado de potencia inferior o igual a 125 W.</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8414.59</w:t>
            </w:r>
          </w:p>
        </w:tc>
        <w:tc>
          <w:tcPr>
            <w:tcW w:w="4814" w:type="dxa"/>
            <w:hideMark/>
          </w:tcPr>
          <w:p w:rsidR="0028570C" w:rsidRPr="005A4608" w:rsidRDefault="0028570C" w:rsidP="0028570C">
            <w:pPr>
              <w:jc w:val="both"/>
              <w:rPr>
                <w:rFonts w:ascii="Arial" w:hAnsi="Arial" w:cs="Arial"/>
                <w:lang w:eastAsia="es-MX"/>
              </w:rPr>
            </w:pPr>
            <w:r w:rsidRPr="005A4608">
              <w:rPr>
                <w:rFonts w:ascii="Arial" w:hAnsi="Arial" w:cs="Arial"/>
                <w:lang w:eastAsia="es-MX"/>
              </w:rPr>
              <w:t>Los demás.</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8414.60</w:t>
            </w:r>
          </w:p>
        </w:tc>
        <w:tc>
          <w:tcPr>
            <w:tcW w:w="4814" w:type="dxa"/>
            <w:hideMark/>
          </w:tcPr>
          <w:p w:rsidR="0028570C" w:rsidRPr="005A4608" w:rsidRDefault="0028570C" w:rsidP="0028570C">
            <w:pPr>
              <w:jc w:val="both"/>
              <w:rPr>
                <w:rFonts w:ascii="Arial" w:hAnsi="Arial" w:cs="Arial"/>
                <w:lang w:eastAsia="es-MX"/>
              </w:rPr>
            </w:pPr>
            <w:r w:rsidRPr="005A4608">
              <w:rPr>
                <w:rFonts w:ascii="Arial" w:hAnsi="Arial" w:cs="Arial"/>
                <w:lang w:eastAsia="es-MX"/>
              </w:rPr>
              <w:t>Campanas aspirantes en las que el mayor lado horizontal sea inferior o igual a 120 cm.</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8415.10</w:t>
            </w:r>
          </w:p>
        </w:tc>
        <w:tc>
          <w:tcPr>
            <w:tcW w:w="4814" w:type="dxa"/>
            <w:hideMark/>
          </w:tcPr>
          <w:p w:rsidR="0028570C" w:rsidRPr="005A4608" w:rsidRDefault="0028570C" w:rsidP="0028570C">
            <w:pPr>
              <w:jc w:val="both"/>
              <w:rPr>
                <w:rFonts w:ascii="Arial" w:hAnsi="Arial" w:cs="Arial"/>
                <w:lang w:eastAsia="es-MX"/>
              </w:rPr>
            </w:pPr>
            <w:r w:rsidRPr="005A4608">
              <w:rPr>
                <w:rFonts w:ascii="Arial" w:hAnsi="Arial" w:cs="Arial"/>
                <w:lang w:eastAsia="es-MX"/>
              </w:rPr>
              <w:t xml:space="preserve">De los tipos concebidos para ser montados sobre una ventana, pared, techo o suelo, </w:t>
            </w:r>
            <w:r w:rsidRPr="005A4608">
              <w:rPr>
                <w:rFonts w:ascii="Arial" w:hAnsi="Arial" w:cs="Arial"/>
                <w:lang w:eastAsia="es-MX"/>
              </w:rPr>
              <w:lastRenderedPageBreak/>
              <w:t>formando un solo cuerpo o del tipo sistema de elementos separados ("split-system").</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lastRenderedPageBreak/>
              <w:t> </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lastRenderedPageBreak/>
              <w:t>8415.81</w:t>
            </w:r>
          </w:p>
        </w:tc>
        <w:tc>
          <w:tcPr>
            <w:tcW w:w="4814" w:type="dxa"/>
            <w:hideMark/>
          </w:tcPr>
          <w:p w:rsidR="0028570C" w:rsidRPr="005A4608" w:rsidRDefault="0028570C" w:rsidP="0028570C">
            <w:pPr>
              <w:jc w:val="both"/>
              <w:rPr>
                <w:rFonts w:ascii="Arial" w:hAnsi="Arial" w:cs="Arial"/>
                <w:lang w:eastAsia="es-MX"/>
              </w:rPr>
            </w:pPr>
            <w:r w:rsidRPr="005A4608">
              <w:rPr>
                <w:rFonts w:ascii="Arial" w:hAnsi="Arial" w:cs="Arial"/>
                <w:lang w:eastAsia="es-MX"/>
              </w:rPr>
              <w:t>Con equipo de enfriamiento y válvula de inversión del ciclo térmico (bombas de calor reversibles).</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8415.82</w:t>
            </w:r>
          </w:p>
        </w:tc>
        <w:tc>
          <w:tcPr>
            <w:tcW w:w="4814" w:type="dxa"/>
            <w:hideMark/>
          </w:tcPr>
          <w:p w:rsidR="0028570C" w:rsidRPr="005A4608" w:rsidRDefault="0028570C" w:rsidP="0028570C">
            <w:pPr>
              <w:jc w:val="both"/>
              <w:rPr>
                <w:rFonts w:ascii="Arial" w:hAnsi="Arial" w:cs="Arial"/>
                <w:lang w:eastAsia="es-MX"/>
              </w:rPr>
            </w:pPr>
            <w:r w:rsidRPr="005A4608">
              <w:rPr>
                <w:rFonts w:ascii="Arial" w:hAnsi="Arial" w:cs="Arial"/>
                <w:lang w:eastAsia="es-MX"/>
              </w:rPr>
              <w:t>Los demás, con equipo de enfriamiento.</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8415.83</w:t>
            </w:r>
          </w:p>
        </w:tc>
        <w:tc>
          <w:tcPr>
            <w:tcW w:w="4814" w:type="dxa"/>
            <w:hideMark/>
          </w:tcPr>
          <w:p w:rsidR="0028570C" w:rsidRPr="005A4608" w:rsidRDefault="0028570C" w:rsidP="0028570C">
            <w:pPr>
              <w:jc w:val="both"/>
              <w:rPr>
                <w:rFonts w:ascii="Arial" w:hAnsi="Arial" w:cs="Arial"/>
                <w:lang w:eastAsia="es-MX"/>
              </w:rPr>
            </w:pPr>
            <w:r w:rsidRPr="005A4608">
              <w:rPr>
                <w:rFonts w:ascii="Arial" w:hAnsi="Arial" w:cs="Arial"/>
                <w:lang w:eastAsia="es-MX"/>
              </w:rPr>
              <w:t>Sin equipo de enfriamiento.</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8418.10</w:t>
            </w:r>
          </w:p>
        </w:tc>
        <w:tc>
          <w:tcPr>
            <w:tcW w:w="4814" w:type="dxa"/>
            <w:hideMark/>
          </w:tcPr>
          <w:p w:rsidR="0028570C" w:rsidRPr="005A4608" w:rsidRDefault="0028570C" w:rsidP="0028570C">
            <w:pPr>
              <w:jc w:val="both"/>
              <w:rPr>
                <w:rFonts w:ascii="Arial" w:hAnsi="Arial" w:cs="Arial"/>
                <w:lang w:eastAsia="es-MX"/>
              </w:rPr>
            </w:pPr>
            <w:r w:rsidRPr="005A4608">
              <w:rPr>
                <w:rFonts w:ascii="Arial" w:hAnsi="Arial" w:cs="Arial"/>
                <w:lang w:eastAsia="es-MX"/>
              </w:rPr>
              <w:t>Combinaciones de refrigerador y congelador con puertas exteriores separadas.</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8418.21</w:t>
            </w:r>
          </w:p>
        </w:tc>
        <w:tc>
          <w:tcPr>
            <w:tcW w:w="4814" w:type="dxa"/>
            <w:hideMark/>
          </w:tcPr>
          <w:p w:rsidR="0028570C" w:rsidRPr="005A4608" w:rsidRDefault="0028570C" w:rsidP="0028570C">
            <w:pPr>
              <w:jc w:val="both"/>
              <w:rPr>
                <w:rFonts w:ascii="Arial" w:hAnsi="Arial" w:cs="Arial"/>
                <w:lang w:eastAsia="es-MX"/>
              </w:rPr>
            </w:pPr>
            <w:r w:rsidRPr="005A4608">
              <w:rPr>
                <w:rFonts w:ascii="Arial" w:hAnsi="Arial" w:cs="Arial"/>
                <w:lang w:eastAsia="es-MX"/>
              </w:rPr>
              <w:t>De compresión.</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8418.29</w:t>
            </w:r>
          </w:p>
        </w:tc>
        <w:tc>
          <w:tcPr>
            <w:tcW w:w="4814" w:type="dxa"/>
            <w:hideMark/>
          </w:tcPr>
          <w:p w:rsidR="0028570C" w:rsidRPr="005A4608" w:rsidRDefault="0028570C" w:rsidP="0028570C">
            <w:pPr>
              <w:jc w:val="both"/>
              <w:rPr>
                <w:rFonts w:ascii="Arial" w:hAnsi="Arial" w:cs="Arial"/>
                <w:lang w:eastAsia="es-MX"/>
              </w:rPr>
            </w:pPr>
            <w:r w:rsidRPr="005A4608">
              <w:rPr>
                <w:rFonts w:ascii="Arial" w:hAnsi="Arial" w:cs="Arial"/>
                <w:lang w:eastAsia="es-MX"/>
              </w:rPr>
              <w:t>Los demás.</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8418.30.99</w:t>
            </w:r>
          </w:p>
        </w:tc>
        <w:tc>
          <w:tcPr>
            <w:tcW w:w="4814" w:type="dxa"/>
            <w:hideMark/>
          </w:tcPr>
          <w:p w:rsidR="0028570C" w:rsidRPr="005A4608" w:rsidRDefault="0028570C" w:rsidP="0028570C">
            <w:pPr>
              <w:jc w:val="both"/>
              <w:rPr>
                <w:rFonts w:ascii="Arial" w:hAnsi="Arial" w:cs="Arial"/>
                <w:lang w:eastAsia="es-MX"/>
              </w:rPr>
            </w:pPr>
            <w:r w:rsidRPr="005A4608">
              <w:rPr>
                <w:rFonts w:ascii="Arial" w:hAnsi="Arial" w:cs="Arial"/>
                <w:lang w:eastAsia="es-MX"/>
              </w:rPr>
              <w:t>Los demás.</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8418.40.99</w:t>
            </w:r>
          </w:p>
        </w:tc>
        <w:tc>
          <w:tcPr>
            <w:tcW w:w="4814"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Los demás.</w:t>
            </w:r>
          </w:p>
        </w:tc>
        <w:tc>
          <w:tcPr>
            <w:tcW w:w="2552" w:type="dxa"/>
            <w:hideMark/>
          </w:tcPr>
          <w:p w:rsidR="0028570C" w:rsidRPr="005A4608" w:rsidRDefault="0028570C" w:rsidP="0028570C">
            <w:pPr>
              <w:jc w:val="both"/>
              <w:rPr>
                <w:rFonts w:ascii="Arial" w:hAnsi="Arial" w:cs="Arial"/>
                <w:color w:val="000000"/>
              </w:rPr>
            </w:pPr>
            <w:r w:rsidRPr="005A4608">
              <w:rPr>
                <w:rFonts w:ascii="Arial" w:hAnsi="Arial" w:cs="Arial"/>
                <w:b/>
                <w:lang w:eastAsia="es-MX"/>
              </w:rPr>
              <w:t xml:space="preserve">Únicamente: </w:t>
            </w:r>
            <w:r w:rsidRPr="005A4608">
              <w:rPr>
                <w:rFonts w:ascii="Arial" w:hAnsi="Arial" w:cs="Arial"/>
                <w:color w:val="000000"/>
              </w:rPr>
              <w:t>De compresión, de uso doméstico.</w:t>
            </w:r>
          </w:p>
        </w:tc>
      </w:tr>
      <w:tr w:rsidR="0028570C" w:rsidRPr="005A4608" w:rsidTr="005A4608">
        <w:trPr>
          <w:trHeight w:val="20"/>
        </w:trPr>
        <w:tc>
          <w:tcPr>
            <w:tcW w:w="1418" w:type="dxa"/>
            <w:noWrap/>
            <w:vAlign w:val="center"/>
          </w:tcPr>
          <w:p w:rsidR="0028570C" w:rsidRPr="005A4608" w:rsidRDefault="0028570C" w:rsidP="0028570C">
            <w:pPr>
              <w:rPr>
                <w:rFonts w:ascii="Arial" w:hAnsi="Arial" w:cs="Arial"/>
                <w:lang w:eastAsia="es-MX"/>
              </w:rPr>
            </w:pPr>
            <w:r w:rsidRPr="005A4608">
              <w:rPr>
                <w:rFonts w:ascii="Arial" w:hAnsi="Arial" w:cs="Arial"/>
                <w:lang w:eastAsia="es-MX"/>
              </w:rPr>
              <w:t>8418.69.99</w:t>
            </w:r>
          </w:p>
        </w:tc>
        <w:tc>
          <w:tcPr>
            <w:tcW w:w="4814" w:type="dxa"/>
            <w:vAlign w:val="center"/>
          </w:tcPr>
          <w:p w:rsidR="0028570C" w:rsidRPr="005A4608" w:rsidRDefault="0028570C" w:rsidP="0028570C">
            <w:pPr>
              <w:rPr>
                <w:rFonts w:ascii="Arial" w:hAnsi="Arial" w:cs="Arial"/>
                <w:lang w:eastAsia="es-MX"/>
              </w:rPr>
            </w:pPr>
            <w:r w:rsidRPr="005A4608">
              <w:rPr>
                <w:rFonts w:ascii="Arial" w:hAnsi="Arial" w:cs="Arial"/>
                <w:lang w:eastAsia="es-MX"/>
              </w:rPr>
              <w:t>Los demás.</w:t>
            </w:r>
          </w:p>
        </w:tc>
        <w:tc>
          <w:tcPr>
            <w:tcW w:w="2552" w:type="dxa"/>
            <w:vAlign w:val="center"/>
          </w:tcPr>
          <w:p w:rsidR="0028570C" w:rsidRPr="005A4608" w:rsidRDefault="0028570C" w:rsidP="0028570C">
            <w:pPr>
              <w:jc w:val="both"/>
              <w:rPr>
                <w:rFonts w:ascii="Arial" w:hAnsi="Arial" w:cs="Arial"/>
                <w:lang w:eastAsia="es-MX"/>
              </w:rPr>
            </w:pPr>
            <w:r w:rsidRPr="005A4608">
              <w:rPr>
                <w:rFonts w:ascii="Arial" w:hAnsi="Arial" w:cs="Arial"/>
                <w:b/>
                <w:bCs/>
                <w:lang w:eastAsia="es-MX"/>
              </w:rPr>
              <w:t>Únicamente</w:t>
            </w:r>
            <w:r w:rsidRPr="005A4608">
              <w:rPr>
                <w:rFonts w:ascii="Arial" w:hAnsi="Arial" w:cs="Arial"/>
                <w:lang w:eastAsia="es-MX"/>
              </w:rPr>
              <w:t>: Los aparatos surtidores de agua caliente y fría (incluso refrigerada o a temperatura ambiente), con o sin gabinete de refrigeración incorporado o depósito (por ejemplo, un botellón), aunque puedan conectarse a una tubería (por ejemplo, despachadores).</w:t>
            </w:r>
          </w:p>
        </w:tc>
      </w:tr>
      <w:tr w:rsidR="0028570C" w:rsidRPr="005A4608" w:rsidTr="005A4608">
        <w:trPr>
          <w:trHeight w:val="20"/>
        </w:trPr>
        <w:tc>
          <w:tcPr>
            <w:tcW w:w="1418" w:type="dxa"/>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8418.99.99</w:t>
            </w:r>
          </w:p>
        </w:tc>
        <w:tc>
          <w:tcPr>
            <w:tcW w:w="4814"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Las demás.</w:t>
            </w:r>
          </w:p>
        </w:tc>
        <w:tc>
          <w:tcPr>
            <w:tcW w:w="2552" w:type="dxa"/>
            <w:hideMark/>
          </w:tcPr>
          <w:p w:rsidR="0028570C" w:rsidRPr="005A4608" w:rsidRDefault="0028570C" w:rsidP="00950A35">
            <w:pPr>
              <w:jc w:val="both"/>
              <w:rPr>
                <w:rFonts w:ascii="Arial" w:hAnsi="Arial" w:cs="Arial"/>
                <w:lang w:eastAsia="es-MX"/>
              </w:rPr>
            </w:pPr>
            <w:r w:rsidRPr="005A4608">
              <w:rPr>
                <w:rFonts w:ascii="Arial" w:hAnsi="Arial" w:cs="Arial"/>
                <w:b/>
                <w:lang w:eastAsia="es-MX"/>
              </w:rPr>
              <w:t>Excepto</w:t>
            </w:r>
            <w:r w:rsidRPr="005A4608">
              <w:rPr>
                <w:rFonts w:ascii="Arial" w:hAnsi="Arial" w:cs="Arial"/>
                <w:lang w:eastAsia="es-MX"/>
              </w:rPr>
              <w:t xml:space="preserve">: Quemadores a gas y/o keroseno, reconocibles como concebidos exclusivamente para </w:t>
            </w:r>
            <w:r w:rsidRPr="005A4608">
              <w:rPr>
                <w:rFonts w:ascii="Arial" w:hAnsi="Arial" w:cs="Arial"/>
                <w:lang w:eastAsia="es-MX"/>
              </w:rPr>
              <w:lastRenderedPageBreak/>
              <w:t>refrigeración y/o reconocibles como concebidos exclusivamente para unidades de refrigeración por absorción, excepto evaporadores y quemadores.</w:t>
            </w:r>
          </w:p>
        </w:tc>
      </w:tr>
      <w:tr w:rsidR="0028570C" w:rsidRPr="005A4608" w:rsidTr="005A4608">
        <w:trPr>
          <w:trHeight w:val="20"/>
        </w:trPr>
        <w:tc>
          <w:tcPr>
            <w:tcW w:w="1418" w:type="dxa"/>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lastRenderedPageBreak/>
              <w:t>8419.11</w:t>
            </w:r>
          </w:p>
        </w:tc>
        <w:tc>
          <w:tcPr>
            <w:tcW w:w="4814" w:type="dxa"/>
            <w:hideMark/>
          </w:tcPr>
          <w:p w:rsidR="0028570C" w:rsidRPr="005A4608" w:rsidRDefault="0028570C" w:rsidP="0028570C">
            <w:pPr>
              <w:jc w:val="both"/>
              <w:rPr>
                <w:rFonts w:ascii="Arial" w:hAnsi="Arial" w:cs="Arial"/>
                <w:lang w:eastAsia="es-MX"/>
              </w:rPr>
            </w:pPr>
            <w:r w:rsidRPr="005A4608">
              <w:rPr>
                <w:rFonts w:ascii="Arial" w:hAnsi="Arial" w:cs="Arial"/>
                <w:lang w:eastAsia="es-MX"/>
              </w:rPr>
              <w:t>De calentamiento instantáneo, de gas.</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8419.19</w:t>
            </w:r>
          </w:p>
        </w:tc>
        <w:tc>
          <w:tcPr>
            <w:tcW w:w="4814" w:type="dxa"/>
            <w:hideMark/>
          </w:tcPr>
          <w:p w:rsidR="0028570C" w:rsidRPr="005A4608" w:rsidRDefault="0028570C" w:rsidP="0028570C">
            <w:pPr>
              <w:jc w:val="both"/>
              <w:rPr>
                <w:rFonts w:ascii="Arial" w:hAnsi="Arial" w:cs="Arial"/>
                <w:lang w:eastAsia="es-MX"/>
              </w:rPr>
            </w:pPr>
            <w:r w:rsidRPr="005A4608">
              <w:rPr>
                <w:rFonts w:ascii="Arial" w:hAnsi="Arial" w:cs="Arial"/>
                <w:lang w:eastAsia="es-MX"/>
              </w:rPr>
              <w:t>Los demás.</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8419.81.01</w:t>
            </w:r>
          </w:p>
        </w:tc>
        <w:tc>
          <w:tcPr>
            <w:tcW w:w="4814" w:type="dxa"/>
            <w:hideMark/>
          </w:tcPr>
          <w:p w:rsidR="0028570C" w:rsidRPr="005A4608" w:rsidRDefault="0028570C" w:rsidP="0028570C">
            <w:pPr>
              <w:jc w:val="both"/>
              <w:rPr>
                <w:rFonts w:ascii="Arial" w:hAnsi="Arial" w:cs="Arial"/>
                <w:lang w:eastAsia="es-MX"/>
              </w:rPr>
            </w:pPr>
            <w:r w:rsidRPr="005A4608">
              <w:rPr>
                <w:rFonts w:ascii="Arial" w:hAnsi="Arial" w:cs="Arial"/>
                <w:lang w:eastAsia="es-MX"/>
              </w:rPr>
              <w:t>Cafeteras.</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8419.81.03</w:t>
            </w:r>
          </w:p>
        </w:tc>
        <w:tc>
          <w:tcPr>
            <w:tcW w:w="4814" w:type="dxa"/>
            <w:hideMark/>
          </w:tcPr>
          <w:p w:rsidR="0028570C" w:rsidRPr="005A4608" w:rsidRDefault="0028570C" w:rsidP="0028570C">
            <w:pPr>
              <w:jc w:val="both"/>
              <w:rPr>
                <w:rFonts w:ascii="Arial" w:hAnsi="Arial" w:cs="Arial"/>
                <w:lang w:eastAsia="es-MX"/>
              </w:rPr>
            </w:pPr>
            <w:r w:rsidRPr="005A4608">
              <w:rPr>
                <w:rFonts w:ascii="Arial" w:hAnsi="Arial" w:cs="Arial"/>
                <w:lang w:eastAsia="es-MX"/>
              </w:rPr>
              <w:t>Cocedores a vacío, freidores o sartenes con capacidad igual o superior a 58 l, incluso con mecanismo de volteo.</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8422.11</w:t>
            </w:r>
          </w:p>
        </w:tc>
        <w:tc>
          <w:tcPr>
            <w:tcW w:w="4814" w:type="dxa"/>
            <w:hideMark/>
          </w:tcPr>
          <w:p w:rsidR="0028570C" w:rsidRPr="005A4608" w:rsidRDefault="0028570C" w:rsidP="0028570C">
            <w:pPr>
              <w:jc w:val="both"/>
              <w:rPr>
                <w:rFonts w:ascii="Arial" w:hAnsi="Arial" w:cs="Arial"/>
                <w:lang w:eastAsia="es-MX"/>
              </w:rPr>
            </w:pPr>
            <w:r w:rsidRPr="005A4608">
              <w:rPr>
                <w:rFonts w:ascii="Arial" w:hAnsi="Arial" w:cs="Arial"/>
                <w:lang w:eastAsia="es-MX"/>
              </w:rPr>
              <w:t>De tipo doméstico.</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8424.30.99</w:t>
            </w:r>
          </w:p>
        </w:tc>
        <w:tc>
          <w:tcPr>
            <w:tcW w:w="4814"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Los demás.</w:t>
            </w:r>
          </w:p>
        </w:tc>
        <w:tc>
          <w:tcPr>
            <w:tcW w:w="2552" w:type="dxa"/>
            <w:hideMark/>
          </w:tcPr>
          <w:p w:rsidR="0028570C" w:rsidRPr="005A4608" w:rsidRDefault="0028570C" w:rsidP="0028570C">
            <w:pPr>
              <w:jc w:val="both"/>
              <w:rPr>
                <w:rFonts w:ascii="Arial" w:hAnsi="Arial" w:cs="Arial"/>
                <w:lang w:eastAsia="es-MX"/>
              </w:rPr>
            </w:pPr>
            <w:r w:rsidRPr="005A4608">
              <w:rPr>
                <w:rFonts w:ascii="Arial" w:hAnsi="Arial" w:cs="Arial"/>
                <w:b/>
                <w:bCs/>
                <w:lang w:eastAsia="es-MX"/>
              </w:rPr>
              <w:t>Únicamente:</w:t>
            </w:r>
            <w:r w:rsidRPr="005A4608">
              <w:rPr>
                <w:rFonts w:ascii="Arial" w:hAnsi="Arial" w:cs="Arial"/>
                <w:lang w:eastAsia="es-MX"/>
              </w:rPr>
              <w:t xml:space="preserve"> Las máquinas o aparatos para limpieza por chorro de agua fría y/o sobrecalentada, incluso con dispositivos para esparcir arenas, polvos o líquidos compatibles con agua.</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84.50</w:t>
            </w:r>
          </w:p>
        </w:tc>
        <w:tc>
          <w:tcPr>
            <w:tcW w:w="4814" w:type="dxa"/>
            <w:hideMark/>
          </w:tcPr>
          <w:p w:rsidR="0028570C" w:rsidRPr="005A4608" w:rsidRDefault="0028570C" w:rsidP="0028570C">
            <w:pPr>
              <w:jc w:val="both"/>
              <w:rPr>
                <w:rFonts w:ascii="Arial" w:hAnsi="Arial" w:cs="Arial"/>
                <w:lang w:eastAsia="es-MX"/>
              </w:rPr>
            </w:pPr>
            <w:r w:rsidRPr="005A4608">
              <w:rPr>
                <w:rFonts w:ascii="Arial" w:hAnsi="Arial" w:cs="Arial"/>
                <w:lang w:eastAsia="es-MX"/>
              </w:rPr>
              <w:t>Máquinas para lavar ropa, incluso con dispositivo de secado.</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8451.21</w:t>
            </w:r>
          </w:p>
        </w:tc>
        <w:tc>
          <w:tcPr>
            <w:tcW w:w="4814" w:type="dxa"/>
            <w:hideMark/>
          </w:tcPr>
          <w:p w:rsidR="0028570C" w:rsidRPr="005A4608" w:rsidRDefault="0028570C" w:rsidP="0028570C">
            <w:pPr>
              <w:jc w:val="both"/>
              <w:rPr>
                <w:rFonts w:ascii="Arial" w:hAnsi="Arial" w:cs="Arial"/>
                <w:lang w:eastAsia="es-MX"/>
              </w:rPr>
            </w:pPr>
            <w:r w:rsidRPr="005A4608">
              <w:rPr>
                <w:rFonts w:ascii="Arial" w:hAnsi="Arial" w:cs="Arial"/>
                <w:lang w:eastAsia="es-MX"/>
              </w:rPr>
              <w:t>De capacidad unitaria, expresada en peso de ropa seca, inferior o igual a 10 kg.</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8479.89.26</w:t>
            </w:r>
          </w:p>
        </w:tc>
        <w:tc>
          <w:tcPr>
            <w:tcW w:w="4814" w:type="dxa"/>
            <w:hideMark/>
          </w:tcPr>
          <w:p w:rsidR="0028570C" w:rsidRPr="005A4608" w:rsidRDefault="0028570C" w:rsidP="0028570C">
            <w:pPr>
              <w:jc w:val="both"/>
              <w:rPr>
                <w:rFonts w:ascii="Arial" w:hAnsi="Arial" w:cs="Arial"/>
                <w:lang w:eastAsia="es-MX"/>
              </w:rPr>
            </w:pPr>
            <w:r w:rsidRPr="005A4608">
              <w:rPr>
                <w:rFonts w:ascii="Arial" w:hAnsi="Arial" w:cs="Arial"/>
                <w:lang w:eastAsia="es-MX"/>
              </w:rPr>
              <w:t>Mecanismos de apertura y cierre de puertas, incluso con sus rieles, para cocheras ("garajes"), ya sean operados o no a control remoto inalámbrico.</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8503.00.99</w:t>
            </w:r>
          </w:p>
        </w:tc>
        <w:tc>
          <w:tcPr>
            <w:tcW w:w="4814"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Las demás.</w:t>
            </w:r>
          </w:p>
        </w:tc>
        <w:tc>
          <w:tcPr>
            <w:tcW w:w="2552" w:type="dxa"/>
            <w:hideMark/>
          </w:tcPr>
          <w:p w:rsidR="0028570C" w:rsidRPr="005A4608" w:rsidRDefault="0028570C" w:rsidP="0028570C">
            <w:pPr>
              <w:jc w:val="both"/>
              <w:rPr>
                <w:rFonts w:ascii="Arial" w:hAnsi="Arial" w:cs="Arial"/>
                <w:lang w:eastAsia="es-MX"/>
              </w:rPr>
            </w:pPr>
            <w:r w:rsidRPr="005A4608">
              <w:rPr>
                <w:rFonts w:ascii="Arial" w:hAnsi="Arial" w:cs="Arial"/>
                <w:b/>
                <w:bCs/>
                <w:lang w:eastAsia="es-MX"/>
              </w:rPr>
              <w:t>Únicamente:</w:t>
            </w:r>
            <w:r w:rsidRPr="005A4608">
              <w:rPr>
                <w:rFonts w:ascii="Arial" w:hAnsi="Arial" w:cs="Arial"/>
                <w:lang w:eastAsia="es-MX"/>
              </w:rPr>
              <w:t xml:space="preserve"> Los estatores o rotores </w:t>
            </w:r>
            <w:r w:rsidRPr="005A4608">
              <w:rPr>
                <w:rFonts w:ascii="Arial" w:hAnsi="Arial" w:cs="Arial"/>
                <w:lang w:eastAsia="es-MX"/>
              </w:rPr>
              <w:lastRenderedPageBreak/>
              <w:t>con peso unitario inferior o igual a 1,000 kg.</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lastRenderedPageBreak/>
              <w:t>8508.11.01</w:t>
            </w:r>
          </w:p>
        </w:tc>
        <w:tc>
          <w:tcPr>
            <w:tcW w:w="4814" w:type="dxa"/>
            <w:hideMark/>
          </w:tcPr>
          <w:p w:rsidR="0028570C" w:rsidRPr="005A4608" w:rsidRDefault="0028570C" w:rsidP="0028570C">
            <w:pPr>
              <w:jc w:val="both"/>
              <w:rPr>
                <w:rFonts w:ascii="Arial" w:hAnsi="Arial" w:cs="Arial"/>
                <w:lang w:eastAsia="es-MX"/>
              </w:rPr>
            </w:pPr>
            <w:r w:rsidRPr="005A4608">
              <w:rPr>
                <w:rFonts w:ascii="Arial" w:hAnsi="Arial" w:cs="Arial"/>
                <w:lang w:eastAsia="es-MX"/>
              </w:rPr>
              <w:t>De potencia inferior o igual a 1,500 W y de capacidad del depósito o bolsa para el polvo inferior o igual a 20 l.</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8508.19.99</w:t>
            </w:r>
          </w:p>
        </w:tc>
        <w:tc>
          <w:tcPr>
            <w:tcW w:w="4814" w:type="dxa"/>
            <w:hideMark/>
          </w:tcPr>
          <w:p w:rsidR="0028570C" w:rsidRPr="005A4608" w:rsidRDefault="0028570C" w:rsidP="0028570C">
            <w:pPr>
              <w:jc w:val="both"/>
              <w:rPr>
                <w:rFonts w:ascii="Arial" w:hAnsi="Arial" w:cs="Arial"/>
                <w:lang w:eastAsia="es-MX"/>
              </w:rPr>
            </w:pPr>
            <w:r w:rsidRPr="005A4608">
              <w:rPr>
                <w:rFonts w:ascii="Arial" w:hAnsi="Arial" w:cs="Arial"/>
                <w:lang w:eastAsia="es-MX"/>
              </w:rPr>
              <w:t>Las demás.</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8508.70.02</w:t>
            </w:r>
          </w:p>
        </w:tc>
        <w:tc>
          <w:tcPr>
            <w:tcW w:w="4814" w:type="dxa"/>
            <w:hideMark/>
          </w:tcPr>
          <w:p w:rsidR="0028570C" w:rsidRPr="005A4608" w:rsidRDefault="0028570C" w:rsidP="0028570C">
            <w:pPr>
              <w:jc w:val="both"/>
              <w:rPr>
                <w:rFonts w:ascii="Arial" w:hAnsi="Arial" w:cs="Arial"/>
                <w:lang w:eastAsia="es-MX"/>
              </w:rPr>
            </w:pPr>
            <w:r w:rsidRPr="005A4608">
              <w:rPr>
                <w:rFonts w:ascii="Arial" w:hAnsi="Arial" w:cs="Arial"/>
                <w:lang w:eastAsia="es-MX"/>
              </w:rPr>
              <w:t>Carcazas.</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8508.70.99</w:t>
            </w:r>
          </w:p>
        </w:tc>
        <w:tc>
          <w:tcPr>
            <w:tcW w:w="4814" w:type="dxa"/>
            <w:hideMark/>
          </w:tcPr>
          <w:p w:rsidR="0028570C" w:rsidRPr="005A4608" w:rsidRDefault="0028570C" w:rsidP="0028570C">
            <w:pPr>
              <w:jc w:val="both"/>
              <w:rPr>
                <w:rFonts w:ascii="Arial" w:hAnsi="Arial" w:cs="Arial"/>
                <w:lang w:eastAsia="es-MX"/>
              </w:rPr>
            </w:pPr>
            <w:r w:rsidRPr="005A4608">
              <w:rPr>
                <w:rFonts w:ascii="Arial" w:hAnsi="Arial" w:cs="Arial"/>
                <w:lang w:eastAsia="es-MX"/>
              </w:rPr>
              <w:t>Las demás.</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85.09</w:t>
            </w:r>
          </w:p>
        </w:tc>
        <w:tc>
          <w:tcPr>
            <w:tcW w:w="4814" w:type="dxa"/>
            <w:hideMark/>
          </w:tcPr>
          <w:p w:rsidR="0028570C" w:rsidRPr="005A4608" w:rsidRDefault="0028570C" w:rsidP="0028570C">
            <w:pPr>
              <w:jc w:val="both"/>
              <w:rPr>
                <w:rFonts w:ascii="Arial" w:hAnsi="Arial" w:cs="Arial"/>
                <w:lang w:eastAsia="es-MX"/>
              </w:rPr>
            </w:pPr>
            <w:r w:rsidRPr="005A4608">
              <w:rPr>
                <w:rFonts w:ascii="Arial" w:hAnsi="Arial" w:cs="Arial"/>
                <w:lang w:eastAsia="es-MX"/>
              </w:rPr>
              <w:t>Aparatos electromecánicos con motor eléctrico incorporado, de uso doméstico, excepto las aspiradoras de la partida 85.08.</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85.10</w:t>
            </w:r>
          </w:p>
        </w:tc>
        <w:tc>
          <w:tcPr>
            <w:tcW w:w="4814" w:type="dxa"/>
            <w:hideMark/>
          </w:tcPr>
          <w:p w:rsidR="0028570C" w:rsidRPr="005A4608" w:rsidRDefault="0028570C" w:rsidP="0028570C">
            <w:pPr>
              <w:rPr>
                <w:rFonts w:ascii="Arial" w:hAnsi="Arial" w:cs="Arial"/>
                <w:lang w:eastAsia="es-MX"/>
              </w:rPr>
            </w:pPr>
            <w:r w:rsidRPr="005A4608">
              <w:rPr>
                <w:rFonts w:ascii="Arial" w:hAnsi="Arial" w:cs="Arial"/>
                <w:lang w:eastAsia="es-MX"/>
              </w:rPr>
              <w:t>Afeitadoras, máquinas de cortar el pelo o esquilar y aparatos de depilar, con motor eléctrico incorporado.</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8516.10</w:t>
            </w:r>
          </w:p>
        </w:tc>
        <w:tc>
          <w:tcPr>
            <w:tcW w:w="4814" w:type="dxa"/>
            <w:hideMark/>
          </w:tcPr>
          <w:p w:rsidR="0028570C" w:rsidRPr="005A4608" w:rsidRDefault="0028570C" w:rsidP="0028570C">
            <w:pPr>
              <w:rPr>
                <w:rFonts w:ascii="Arial" w:hAnsi="Arial" w:cs="Arial"/>
                <w:lang w:eastAsia="es-MX"/>
              </w:rPr>
            </w:pPr>
            <w:r w:rsidRPr="005A4608">
              <w:rPr>
                <w:rFonts w:ascii="Arial" w:hAnsi="Arial" w:cs="Arial"/>
                <w:lang w:eastAsia="es-MX"/>
              </w:rPr>
              <w:t>Calentadores eléctricos de agua de calentamiento instantáneo o acumulación y calentadores eléctricos de inmersión.</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8516.21</w:t>
            </w:r>
          </w:p>
        </w:tc>
        <w:tc>
          <w:tcPr>
            <w:tcW w:w="4814" w:type="dxa"/>
            <w:hideMark/>
          </w:tcPr>
          <w:p w:rsidR="0028570C" w:rsidRPr="005A4608" w:rsidRDefault="0028570C" w:rsidP="0028570C">
            <w:pPr>
              <w:rPr>
                <w:rFonts w:ascii="Arial" w:hAnsi="Arial" w:cs="Arial"/>
                <w:lang w:eastAsia="es-MX"/>
              </w:rPr>
            </w:pPr>
            <w:r w:rsidRPr="005A4608">
              <w:rPr>
                <w:rFonts w:ascii="Arial" w:hAnsi="Arial" w:cs="Arial"/>
                <w:lang w:eastAsia="es-MX"/>
              </w:rPr>
              <w:t>Radiadores de acumulación.</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8516.29</w:t>
            </w:r>
          </w:p>
        </w:tc>
        <w:tc>
          <w:tcPr>
            <w:tcW w:w="4814" w:type="dxa"/>
            <w:hideMark/>
          </w:tcPr>
          <w:p w:rsidR="0028570C" w:rsidRPr="005A4608" w:rsidRDefault="0028570C" w:rsidP="0028570C">
            <w:pPr>
              <w:rPr>
                <w:rFonts w:ascii="Arial" w:hAnsi="Arial" w:cs="Arial"/>
                <w:lang w:eastAsia="es-MX"/>
              </w:rPr>
            </w:pPr>
            <w:r w:rsidRPr="005A4608">
              <w:rPr>
                <w:rFonts w:ascii="Arial" w:hAnsi="Arial" w:cs="Arial"/>
                <w:lang w:eastAsia="es-MX"/>
              </w:rPr>
              <w:t>Los demás.</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8516.31</w:t>
            </w:r>
          </w:p>
        </w:tc>
        <w:tc>
          <w:tcPr>
            <w:tcW w:w="4814" w:type="dxa"/>
            <w:hideMark/>
          </w:tcPr>
          <w:p w:rsidR="0028570C" w:rsidRPr="005A4608" w:rsidRDefault="0028570C" w:rsidP="0028570C">
            <w:pPr>
              <w:rPr>
                <w:rFonts w:ascii="Arial" w:hAnsi="Arial" w:cs="Arial"/>
                <w:lang w:eastAsia="es-MX"/>
              </w:rPr>
            </w:pPr>
            <w:r w:rsidRPr="005A4608">
              <w:rPr>
                <w:rFonts w:ascii="Arial" w:hAnsi="Arial" w:cs="Arial"/>
                <w:lang w:eastAsia="es-MX"/>
              </w:rPr>
              <w:t>Secadores para el cabello.</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8516.32</w:t>
            </w:r>
          </w:p>
        </w:tc>
        <w:tc>
          <w:tcPr>
            <w:tcW w:w="4814" w:type="dxa"/>
            <w:hideMark/>
          </w:tcPr>
          <w:p w:rsidR="0028570C" w:rsidRPr="005A4608" w:rsidRDefault="0028570C" w:rsidP="0028570C">
            <w:pPr>
              <w:rPr>
                <w:rFonts w:ascii="Arial" w:hAnsi="Arial" w:cs="Arial"/>
                <w:lang w:eastAsia="es-MX"/>
              </w:rPr>
            </w:pPr>
            <w:r w:rsidRPr="005A4608">
              <w:rPr>
                <w:rFonts w:ascii="Arial" w:hAnsi="Arial" w:cs="Arial"/>
                <w:lang w:eastAsia="es-MX"/>
              </w:rPr>
              <w:t>Los demás aparatos para el cuidado del cabello.</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8516.33</w:t>
            </w:r>
          </w:p>
        </w:tc>
        <w:tc>
          <w:tcPr>
            <w:tcW w:w="4814" w:type="dxa"/>
            <w:hideMark/>
          </w:tcPr>
          <w:p w:rsidR="0028570C" w:rsidRPr="005A4608" w:rsidRDefault="0028570C" w:rsidP="0028570C">
            <w:pPr>
              <w:rPr>
                <w:rFonts w:ascii="Arial" w:hAnsi="Arial" w:cs="Arial"/>
                <w:lang w:eastAsia="es-MX"/>
              </w:rPr>
            </w:pPr>
            <w:r w:rsidRPr="005A4608">
              <w:rPr>
                <w:rFonts w:ascii="Arial" w:hAnsi="Arial" w:cs="Arial"/>
                <w:lang w:eastAsia="es-MX"/>
              </w:rPr>
              <w:t>Aparatos para secar las manos.</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8516.40</w:t>
            </w:r>
          </w:p>
        </w:tc>
        <w:tc>
          <w:tcPr>
            <w:tcW w:w="4814" w:type="dxa"/>
            <w:hideMark/>
          </w:tcPr>
          <w:p w:rsidR="0028570C" w:rsidRPr="005A4608" w:rsidRDefault="0028570C" w:rsidP="0028570C">
            <w:pPr>
              <w:rPr>
                <w:rFonts w:ascii="Arial" w:hAnsi="Arial" w:cs="Arial"/>
                <w:lang w:eastAsia="es-MX"/>
              </w:rPr>
            </w:pPr>
            <w:r w:rsidRPr="005A4608">
              <w:rPr>
                <w:rFonts w:ascii="Arial" w:hAnsi="Arial" w:cs="Arial"/>
                <w:lang w:eastAsia="es-MX"/>
              </w:rPr>
              <w:t>Planchas eléctricas.</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8516.50</w:t>
            </w:r>
          </w:p>
        </w:tc>
        <w:tc>
          <w:tcPr>
            <w:tcW w:w="4814" w:type="dxa"/>
            <w:hideMark/>
          </w:tcPr>
          <w:p w:rsidR="0028570C" w:rsidRPr="005A4608" w:rsidRDefault="0028570C" w:rsidP="0028570C">
            <w:pPr>
              <w:rPr>
                <w:rFonts w:ascii="Arial" w:hAnsi="Arial" w:cs="Arial"/>
                <w:lang w:eastAsia="es-MX"/>
              </w:rPr>
            </w:pPr>
            <w:r w:rsidRPr="005A4608">
              <w:rPr>
                <w:rFonts w:ascii="Arial" w:hAnsi="Arial" w:cs="Arial"/>
                <w:lang w:eastAsia="es-MX"/>
              </w:rPr>
              <w:t>Hornos de microondas.</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8516.60</w:t>
            </w:r>
          </w:p>
        </w:tc>
        <w:tc>
          <w:tcPr>
            <w:tcW w:w="4814" w:type="dxa"/>
            <w:hideMark/>
          </w:tcPr>
          <w:p w:rsidR="0028570C" w:rsidRPr="005A4608" w:rsidRDefault="0028570C" w:rsidP="0028570C">
            <w:pPr>
              <w:rPr>
                <w:rFonts w:ascii="Arial" w:hAnsi="Arial" w:cs="Arial"/>
                <w:lang w:eastAsia="es-MX"/>
              </w:rPr>
            </w:pPr>
            <w:r w:rsidRPr="005A4608">
              <w:rPr>
                <w:rFonts w:ascii="Arial" w:hAnsi="Arial" w:cs="Arial"/>
                <w:lang w:eastAsia="es-MX"/>
              </w:rPr>
              <w:t>Los demás hornos; cocinas, hornillos (incluidas las mesas de cocción), parrillas y asadores.</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8516.71</w:t>
            </w:r>
          </w:p>
        </w:tc>
        <w:tc>
          <w:tcPr>
            <w:tcW w:w="4814" w:type="dxa"/>
            <w:hideMark/>
          </w:tcPr>
          <w:p w:rsidR="0028570C" w:rsidRPr="005A4608" w:rsidRDefault="0028570C" w:rsidP="0028570C">
            <w:pPr>
              <w:rPr>
                <w:rFonts w:ascii="Arial" w:hAnsi="Arial" w:cs="Arial"/>
                <w:lang w:eastAsia="es-MX"/>
              </w:rPr>
            </w:pPr>
            <w:r w:rsidRPr="005A4608">
              <w:rPr>
                <w:rFonts w:ascii="Arial" w:hAnsi="Arial" w:cs="Arial"/>
                <w:lang w:eastAsia="es-MX"/>
              </w:rPr>
              <w:t>Aparatos para la preparación de café o té.</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8516.72</w:t>
            </w:r>
          </w:p>
        </w:tc>
        <w:tc>
          <w:tcPr>
            <w:tcW w:w="4814" w:type="dxa"/>
            <w:hideMark/>
          </w:tcPr>
          <w:p w:rsidR="0028570C" w:rsidRPr="005A4608" w:rsidRDefault="0028570C" w:rsidP="0028570C">
            <w:pPr>
              <w:rPr>
                <w:rFonts w:ascii="Arial" w:hAnsi="Arial" w:cs="Arial"/>
                <w:lang w:eastAsia="es-MX"/>
              </w:rPr>
            </w:pPr>
            <w:r w:rsidRPr="005A4608">
              <w:rPr>
                <w:rFonts w:ascii="Arial" w:hAnsi="Arial" w:cs="Arial"/>
                <w:lang w:eastAsia="es-MX"/>
              </w:rPr>
              <w:t>Tostadoras de pan.</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8516.79.99</w:t>
            </w:r>
          </w:p>
        </w:tc>
        <w:tc>
          <w:tcPr>
            <w:tcW w:w="4814" w:type="dxa"/>
            <w:hideMark/>
          </w:tcPr>
          <w:p w:rsidR="0028570C" w:rsidRPr="005A4608" w:rsidRDefault="0028570C" w:rsidP="0028570C">
            <w:pPr>
              <w:rPr>
                <w:rFonts w:ascii="Arial" w:hAnsi="Arial" w:cs="Arial"/>
                <w:lang w:eastAsia="es-MX"/>
              </w:rPr>
            </w:pPr>
            <w:r w:rsidRPr="005A4608">
              <w:rPr>
                <w:rFonts w:ascii="Arial" w:hAnsi="Arial" w:cs="Arial"/>
                <w:lang w:eastAsia="es-MX"/>
              </w:rPr>
              <w:t>Los demás.</w:t>
            </w:r>
          </w:p>
        </w:tc>
        <w:tc>
          <w:tcPr>
            <w:tcW w:w="2552" w:type="dxa"/>
            <w:hideMark/>
          </w:tcPr>
          <w:p w:rsidR="0028570C" w:rsidRPr="005A4608" w:rsidRDefault="0028570C" w:rsidP="0028570C">
            <w:pPr>
              <w:jc w:val="both"/>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8516.80.04</w:t>
            </w:r>
          </w:p>
        </w:tc>
        <w:tc>
          <w:tcPr>
            <w:tcW w:w="4814"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Resistencias calentadoras.</w:t>
            </w:r>
          </w:p>
        </w:tc>
        <w:tc>
          <w:tcPr>
            <w:tcW w:w="2552" w:type="dxa"/>
            <w:hideMark/>
          </w:tcPr>
          <w:p w:rsidR="0028570C" w:rsidRPr="005A4608" w:rsidRDefault="0028570C" w:rsidP="0028570C">
            <w:pPr>
              <w:jc w:val="both"/>
              <w:rPr>
                <w:rFonts w:ascii="Arial" w:hAnsi="Arial" w:cs="Arial"/>
                <w:lang w:eastAsia="es-MX"/>
              </w:rPr>
            </w:pPr>
            <w:r w:rsidRPr="005A4608">
              <w:rPr>
                <w:rFonts w:ascii="Arial" w:hAnsi="Arial" w:cs="Arial"/>
                <w:b/>
                <w:lang w:eastAsia="es-MX"/>
              </w:rPr>
              <w:t>Excepto:</w:t>
            </w:r>
            <w:r w:rsidRPr="005A4608">
              <w:rPr>
                <w:rFonts w:ascii="Arial" w:hAnsi="Arial" w:cs="Arial"/>
                <w:lang w:eastAsia="es-MX"/>
              </w:rPr>
              <w:t xml:space="preserve"> A base de carburo de silicio y para desempañantes.</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8516.90</w:t>
            </w:r>
          </w:p>
        </w:tc>
        <w:tc>
          <w:tcPr>
            <w:tcW w:w="4814" w:type="dxa"/>
            <w:hideMark/>
          </w:tcPr>
          <w:p w:rsidR="0028570C" w:rsidRPr="005A4608" w:rsidRDefault="0028570C" w:rsidP="0028570C">
            <w:pPr>
              <w:rPr>
                <w:rFonts w:ascii="Arial" w:hAnsi="Arial" w:cs="Arial"/>
                <w:lang w:eastAsia="es-MX"/>
              </w:rPr>
            </w:pPr>
            <w:r w:rsidRPr="005A4608">
              <w:rPr>
                <w:rFonts w:ascii="Arial" w:hAnsi="Arial" w:cs="Arial"/>
                <w:lang w:eastAsia="es-MX"/>
              </w:rPr>
              <w:t>Partes.</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lastRenderedPageBreak/>
              <w:t>8536.30.99</w:t>
            </w:r>
          </w:p>
        </w:tc>
        <w:tc>
          <w:tcPr>
            <w:tcW w:w="4814"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Los demás.</w:t>
            </w:r>
          </w:p>
        </w:tc>
        <w:tc>
          <w:tcPr>
            <w:tcW w:w="2552" w:type="dxa"/>
            <w:hideMark/>
          </w:tcPr>
          <w:p w:rsidR="0028570C" w:rsidRPr="005A4608" w:rsidRDefault="0028570C" w:rsidP="0028570C">
            <w:pPr>
              <w:jc w:val="both"/>
              <w:rPr>
                <w:rFonts w:ascii="Arial" w:hAnsi="Arial" w:cs="Arial"/>
                <w:lang w:eastAsia="es-MX"/>
              </w:rPr>
            </w:pPr>
            <w:r w:rsidRPr="005A4608">
              <w:rPr>
                <w:rFonts w:ascii="Arial" w:hAnsi="Arial" w:cs="Arial"/>
                <w:b/>
                <w:lang w:eastAsia="es-MX"/>
              </w:rPr>
              <w:t>Únicamente:</w:t>
            </w:r>
            <w:r w:rsidRPr="005A4608">
              <w:rPr>
                <w:rFonts w:ascii="Arial" w:hAnsi="Arial" w:cs="Arial"/>
                <w:lang w:eastAsia="es-MX"/>
              </w:rPr>
              <w:t xml:space="preserve"> Protectores térmicos para circuitos eléctricos de aparatos de refrigeración o aire acondicionado.</w:t>
            </w:r>
          </w:p>
        </w:tc>
      </w:tr>
      <w:tr w:rsidR="0028570C" w:rsidRPr="005A4608" w:rsidTr="005A4608">
        <w:trPr>
          <w:trHeight w:val="20"/>
        </w:trPr>
        <w:tc>
          <w:tcPr>
            <w:tcW w:w="1418"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8537.10.04</w:t>
            </w:r>
          </w:p>
        </w:tc>
        <w:tc>
          <w:tcPr>
            <w:tcW w:w="4814" w:type="dxa"/>
            <w:hideMark/>
          </w:tcPr>
          <w:p w:rsidR="0028570C" w:rsidRPr="005A4608" w:rsidRDefault="0028570C" w:rsidP="0028570C">
            <w:pPr>
              <w:rPr>
                <w:rFonts w:ascii="Arial" w:hAnsi="Arial" w:cs="Arial"/>
                <w:lang w:eastAsia="es-MX"/>
              </w:rPr>
            </w:pPr>
            <w:r w:rsidRPr="005A4608">
              <w:rPr>
                <w:rFonts w:ascii="Arial" w:hAnsi="Arial" w:cs="Arial"/>
                <w:lang w:eastAsia="es-MX"/>
              </w:rPr>
              <w:t>Cuadros de mando o distribución, operados mediante botones (botoneras).</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lang w:eastAsia="es-MX"/>
              </w:rPr>
              <w:t> </w:t>
            </w:r>
          </w:p>
        </w:tc>
      </w:tr>
      <w:tr w:rsidR="0028570C" w:rsidRPr="005A4608" w:rsidTr="005A4608">
        <w:trPr>
          <w:trHeight w:val="20"/>
        </w:trPr>
        <w:tc>
          <w:tcPr>
            <w:tcW w:w="1418" w:type="dxa"/>
            <w:noWrap/>
            <w:vAlign w:val="center"/>
          </w:tcPr>
          <w:p w:rsidR="0028570C" w:rsidRPr="005A4608" w:rsidRDefault="0028570C" w:rsidP="0028570C">
            <w:pPr>
              <w:rPr>
                <w:rFonts w:ascii="Arial" w:hAnsi="Arial" w:cs="Arial"/>
                <w:lang w:eastAsia="es-MX"/>
              </w:rPr>
            </w:pPr>
            <w:r w:rsidRPr="005A4608">
              <w:rPr>
                <w:rFonts w:ascii="Arial" w:hAnsi="Arial" w:cs="Arial"/>
                <w:lang w:eastAsia="es-MX"/>
              </w:rPr>
              <w:t>8537.10.99</w:t>
            </w:r>
          </w:p>
        </w:tc>
        <w:tc>
          <w:tcPr>
            <w:tcW w:w="4814" w:type="dxa"/>
            <w:vAlign w:val="center"/>
          </w:tcPr>
          <w:p w:rsidR="0028570C" w:rsidRPr="005A4608" w:rsidRDefault="0028570C" w:rsidP="0028570C">
            <w:pPr>
              <w:rPr>
                <w:rFonts w:ascii="Arial" w:hAnsi="Arial" w:cs="Arial"/>
                <w:lang w:eastAsia="es-MX"/>
              </w:rPr>
            </w:pPr>
            <w:r w:rsidRPr="005A4608">
              <w:rPr>
                <w:rFonts w:ascii="Arial" w:hAnsi="Arial" w:cs="Arial"/>
                <w:lang w:eastAsia="es-MX"/>
              </w:rPr>
              <w:t>Los demás.</w:t>
            </w:r>
          </w:p>
        </w:tc>
        <w:tc>
          <w:tcPr>
            <w:tcW w:w="2552" w:type="dxa"/>
          </w:tcPr>
          <w:p w:rsidR="0028570C" w:rsidRPr="005A4608" w:rsidRDefault="0028570C" w:rsidP="0028570C">
            <w:pPr>
              <w:jc w:val="both"/>
              <w:rPr>
                <w:rFonts w:ascii="Arial" w:hAnsi="Arial" w:cs="Arial"/>
                <w:b/>
                <w:bCs/>
                <w:lang w:eastAsia="es-MX"/>
              </w:rPr>
            </w:pPr>
          </w:p>
        </w:tc>
      </w:tr>
      <w:tr w:rsidR="0028570C" w:rsidRPr="005A4608" w:rsidTr="005A4608">
        <w:trPr>
          <w:trHeight w:val="20"/>
        </w:trPr>
        <w:tc>
          <w:tcPr>
            <w:tcW w:w="1418" w:type="dxa"/>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8544.42.99</w:t>
            </w:r>
          </w:p>
        </w:tc>
        <w:tc>
          <w:tcPr>
            <w:tcW w:w="4814"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Los demás.</w:t>
            </w:r>
          </w:p>
        </w:tc>
        <w:tc>
          <w:tcPr>
            <w:tcW w:w="2552" w:type="dxa"/>
            <w:hideMark/>
          </w:tcPr>
          <w:p w:rsidR="0028570C" w:rsidRPr="005A4608" w:rsidRDefault="0028570C" w:rsidP="0028570C">
            <w:pPr>
              <w:jc w:val="both"/>
              <w:rPr>
                <w:rFonts w:ascii="Arial" w:hAnsi="Arial" w:cs="Arial"/>
                <w:lang w:eastAsia="es-MX"/>
              </w:rPr>
            </w:pPr>
            <w:r w:rsidRPr="005A4608">
              <w:rPr>
                <w:rFonts w:ascii="Arial" w:hAnsi="Arial" w:cs="Arial"/>
                <w:b/>
                <w:bCs/>
                <w:lang w:eastAsia="es-MX"/>
              </w:rPr>
              <w:t>Únicamente</w:t>
            </w:r>
            <w:r w:rsidRPr="005A4608">
              <w:rPr>
                <w:rFonts w:ascii="Arial" w:hAnsi="Arial" w:cs="Arial"/>
                <w:lang w:eastAsia="es-MX"/>
              </w:rPr>
              <w:t>: Los arneses y cables eléctricos, para conducción o distribución de corriente eléctrica en aparatos electrodomésticos o de medición.</w:t>
            </w:r>
          </w:p>
        </w:tc>
      </w:tr>
      <w:tr w:rsidR="0028570C" w:rsidRPr="005A4608" w:rsidTr="005A4608">
        <w:trPr>
          <w:trHeight w:val="20"/>
        </w:trPr>
        <w:tc>
          <w:tcPr>
            <w:tcW w:w="1418" w:type="dxa"/>
            <w:noWrap/>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8544.49.99</w:t>
            </w:r>
          </w:p>
        </w:tc>
        <w:tc>
          <w:tcPr>
            <w:tcW w:w="4814" w:type="dxa"/>
            <w:vAlign w:val="center"/>
            <w:hideMark/>
          </w:tcPr>
          <w:p w:rsidR="0028570C" w:rsidRPr="005A4608" w:rsidRDefault="0028570C" w:rsidP="0028570C">
            <w:pPr>
              <w:rPr>
                <w:rFonts w:ascii="Arial" w:hAnsi="Arial" w:cs="Arial"/>
                <w:lang w:eastAsia="es-MX"/>
              </w:rPr>
            </w:pPr>
            <w:r w:rsidRPr="005A4608">
              <w:rPr>
                <w:rFonts w:ascii="Arial" w:hAnsi="Arial" w:cs="Arial"/>
                <w:lang w:eastAsia="es-MX"/>
              </w:rPr>
              <w:t>Los demás.</w:t>
            </w:r>
          </w:p>
        </w:tc>
        <w:tc>
          <w:tcPr>
            <w:tcW w:w="2552" w:type="dxa"/>
            <w:hideMark/>
          </w:tcPr>
          <w:p w:rsidR="0028570C" w:rsidRPr="005A4608" w:rsidRDefault="0028570C" w:rsidP="0028570C">
            <w:pPr>
              <w:rPr>
                <w:rFonts w:ascii="Arial" w:hAnsi="Arial" w:cs="Arial"/>
                <w:lang w:eastAsia="es-MX"/>
              </w:rPr>
            </w:pPr>
            <w:r w:rsidRPr="005A4608">
              <w:rPr>
                <w:rFonts w:ascii="Arial" w:hAnsi="Arial" w:cs="Arial"/>
                <w:b/>
                <w:bCs/>
                <w:lang w:eastAsia="es-MX"/>
              </w:rPr>
              <w:t>Únicamente</w:t>
            </w:r>
            <w:r w:rsidRPr="005A4608">
              <w:rPr>
                <w:rFonts w:ascii="Arial" w:hAnsi="Arial" w:cs="Arial"/>
                <w:lang w:eastAsia="es-MX"/>
              </w:rPr>
              <w:t>: Los arneses y cables eléctricos, para conducción o distribución de corriente eléctrica en aparatos electrodomésticos o de medición.</w:t>
            </w:r>
          </w:p>
        </w:tc>
      </w:tr>
    </w:tbl>
    <w:p w:rsidR="0028570C" w:rsidRPr="008D3625" w:rsidRDefault="0028570C" w:rsidP="0028570C">
      <w:pPr>
        <w:rPr>
          <w:rFonts w:ascii="Arial" w:hAnsi="Arial" w:cs="Arial"/>
        </w:rPr>
      </w:pPr>
    </w:p>
    <w:p w:rsidR="0028570C" w:rsidRPr="008D3625" w:rsidRDefault="0028570C" w:rsidP="0028570C">
      <w:pPr>
        <w:jc w:val="both"/>
        <w:rPr>
          <w:rFonts w:ascii="Arial" w:hAnsi="Arial" w:cs="Arial"/>
          <w:shd w:val="clear" w:color="auto" w:fill="FFFFFF"/>
        </w:rPr>
      </w:pPr>
      <w:r w:rsidRPr="008D3625">
        <w:rPr>
          <w:rFonts w:ascii="Arial" w:hAnsi="Arial" w:cs="Arial"/>
          <w:b/>
          <w:bCs/>
          <w:shd w:val="clear" w:color="auto" w:fill="FFFFFF"/>
        </w:rPr>
        <w:t>III.</w:t>
      </w:r>
      <w:r w:rsidRPr="008D3625">
        <w:rPr>
          <w:rFonts w:ascii="Arial" w:hAnsi="Arial" w:cs="Arial"/>
          <w:shd w:val="clear" w:color="auto" w:fill="FFFFFF"/>
        </w:rPr>
        <w:t> Para el Programa de la Industria del Mueble, las mercancías clasificables en las partidas, subpartidas y fracciones arancelarias de la Tarifa de la Ley de los Impuestos Generales de Importación y de Exportación, siguientes:</w:t>
      </w:r>
    </w:p>
    <w:p w:rsidR="0028570C" w:rsidRPr="008D3625" w:rsidRDefault="0028570C" w:rsidP="0028570C">
      <w:pPr>
        <w:jc w:val="both"/>
        <w:rPr>
          <w:rFonts w:ascii="Arial" w:hAnsi="Arial" w:cs="Arial"/>
          <w:shd w:val="clear" w:color="auto" w:fill="FFFFFF"/>
        </w:rPr>
      </w:pPr>
    </w:p>
    <w:tbl>
      <w:tblPr>
        <w:tblW w:w="8789" w:type="dxa"/>
        <w:tblInd w:w="-5" w:type="dxa"/>
        <w:tblCellMar>
          <w:left w:w="70" w:type="dxa"/>
          <w:right w:w="70" w:type="dxa"/>
        </w:tblCellMar>
        <w:tblLook w:val="04A0" w:firstRow="1" w:lastRow="0" w:firstColumn="1" w:lastColumn="0" w:noHBand="0" w:noVBand="1"/>
      </w:tblPr>
      <w:tblGrid>
        <w:gridCol w:w="1342"/>
        <w:gridCol w:w="5065"/>
        <w:gridCol w:w="2382"/>
      </w:tblGrid>
      <w:tr w:rsidR="0028570C" w:rsidRPr="00E249F6" w:rsidTr="009F59DF">
        <w:trPr>
          <w:trHeight w:val="2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jc w:val="center"/>
              <w:rPr>
                <w:rFonts w:ascii="Arial" w:hAnsi="Arial" w:cs="Arial"/>
                <w:b/>
                <w:bCs/>
                <w:lang w:eastAsia="es-MX"/>
              </w:rPr>
            </w:pPr>
            <w:r w:rsidRPr="00E249F6">
              <w:rPr>
                <w:rFonts w:ascii="Arial" w:hAnsi="Arial" w:cs="Arial"/>
                <w:b/>
                <w:bCs/>
                <w:lang w:eastAsia="es-MX"/>
              </w:rPr>
              <w:t>CÓDIGO</w:t>
            </w:r>
          </w:p>
        </w:tc>
        <w:tc>
          <w:tcPr>
            <w:tcW w:w="5179" w:type="dxa"/>
            <w:tcBorders>
              <w:top w:val="single" w:sz="4" w:space="0" w:color="auto"/>
              <w:left w:val="nil"/>
              <w:bottom w:val="single" w:sz="4" w:space="0" w:color="auto"/>
              <w:right w:val="single" w:sz="4" w:space="0" w:color="auto"/>
            </w:tcBorders>
            <w:shd w:val="clear" w:color="auto" w:fill="auto"/>
            <w:vAlign w:val="center"/>
            <w:hideMark/>
          </w:tcPr>
          <w:p w:rsidR="0028570C" w:rsidRPr="00E249F6" w:rsidRDefault="0028570C" w:rsidP="0028570C">
            <w:pPr>
              <w:jc w:val="center"/>
              <w:rPr>
                <w:rFonts w:ascii="Arial" w:hAnsi="Arial" w:cs="Arial"/>
                <w:b/>
                <w:bCs/>
                <w:lang w:eastAsia="es-MX"/>
              </w:rPr>
            </w:pPr>
            <w:r w:rsidRPr="00E249F6">
              <w:rPr>
                <w:rFonts w:ascii="Arial" w:hAnsi="Arial" w:cs="Arial"/>
                <w:b/>
                <w:bCs/>
                <w:lang w:eastAsia="es-MX"/>
              </w:rPr>
              <w:t>DESCRIPCIÓN</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8570C" w:rsidRPr="00E249F6" w:rsidRDefault="0028570C" w:rsidP="0028570C">
            <w:pPr>
              <w:jc w:val="center"/>
              <w:rPr>
                <w:rFonts w:ascii="Arial" w:hAnsi="Arial" w:cs="Arial"/>
                <w:b/>
                <w:bCs/>
                <w:lang w:eastAsia="es-MX"/>
              </w:rPr>
            </w:pPr>
            <w:r w:rsidRPr="00E249F6">
              <w:rPr>
                <w:rFonts w:ascii="Arial" w:hAnsi="Arial" w:cs="Arial"/>
                <w:b/>
                <w:bCs/>
                <w:lang w:eastAsia="es-MX"/>
              </w:rPr>
              <w:t>ACOTACIÓN</w:t>
            </w:r>
          </w:p>
        </w:tc>
      </w:tr>
      <w:tr w:rsidR="0028570C" w:rsidRPr="00E249F6" w:rsidTr="009F59DF">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4420.90</w:t>
            </w:r>
          </w:p>
        </w:tc>
        <w:tc>
          <w:tcPr>
            <w:tcW w:w="5179"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Los demás.</w:t>
            </w:r>
          </w:p>
        </w:tc>
        <w:tc>
          <w:tcPr>
            <w:tcW w:w="2410"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E249F6" w:rsidTr="009F59DF">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8301.30</w:t>
            </w:r>
          </w:p>
        </w:tc>
        <w:tc>
          <w:tcPr>
            <w:tcW w:w="5179"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Cerraduras de los tipos utilizados en muebles.</w:t>
            </w:r>
          </w:p>
        </w:tc>
        <w:tc>
          <w:tcPr>
            <w:tcW w:w="2410"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E249F6" w:rsidTr="009F59DF">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8302.20.02</w:t>
            </w:r>
          </w:p>
        </w:tc>
        <w:tc>
          <w:tcPr>
            <w:tcW w:w="5179"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Ruedas.</w:t>
            </w:r>
          </w:p>
        </w:tc>
        <w:tc>
          <w:tcPr>
            <w:tcW w:w="2410"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b/>
                <w:lang w:eastAsia="es-MX"/>
              </w:rPr>
              <w:t>Únicamente:</w:t>
            </w:r>
            <w:r w:rsidRPr="00E249F6">
              <w:rPr>
                <w:rFonts w:ascii="Arial" w:hAnsi="Arial" w:cs="Arial"/>
                <w:lang w:eastAsia="es-MX"/>
              </w:rPr>
              <w:t xml:space="preserve"> Para muebles.</w:t>
            </w:r>
          </w:p>
        </w:tc>
      </w:tr>
      <w:tr w:rsidR="0028570C" w:rsidRPr="00E249F6" w:rsidTr="009F59DF">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lastRenderedPageBreak/>
              <w:t>8302.42</w:t>
            </w:r>
          </w:p>
        </w:tc>
        <w:tc>
          <w:tcPr>
            <w:tcW w:w="5179"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Los demás, para muebles.</w:t>
            </w:r>
          </w:p>
        </w:tc>
        <w:tc>
          <w:tcPr>
            <w:tcW w:w="2410"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E249F6" w:rsidTr="009F59DF">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94.01</w:t>
            </w:r>
          </w:p>
        </w:tc>
        <w:tc>
          <w:tcPr>
            <w:tcW w:w="5179"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Asientos (excepto los de la partida 94.02), incluso los transformables en cama, y sus partes.</w:t>
            </w:r>
          </w:p>
        </w:tc>
        <w:tc>
          <w:tcPr>
            <w:tcW w:w="2410"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b/>
                <w:bCs/>
                <w:lang w:eastAsia="es-MX"/>
              </w:rPr>
              <w:t>Excepto</w:t>
            </w:r>
            <w:r w:rsidRPr="00E249F6">
              <w:rPr>
                <w:rFonts w:ascii="Arial" w:hAnsi="Arial" w:cs="Arial"/>
                <w:lang w:eastAsia="es-MX"/>
              </w:rPr>
              <w:t>: las subpartidas 9401.10 y 9401.20.</w:t>
            </w:r>
          </w:p>
        </w:tc>
      </w:tr>
      <w:tr w:rsidR="0028570C" w:rsidRPr="00E249F6" w:rsidTr="009F59DF">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94.03</w:t>
            </w:r>
          </w:p>
        </w:tc>
        <w:tc>
          <w:tcPr>
            <w:tcW w:w="5179"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Los demás muebles y sus partes.</w:t>
            </w:r>
          </w:p>
        </w:tc>
        <w:tc>
          <w:tcPr>
            <w:tcW w:w="2410"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bl>
    <w:p w:rsidR="0028570C" w:rsidRPr="008D3625" w:rsidRDefault="0028570C" w:rsidP="0028570C">
      <w:pPr>
        <w:rPr>
          <w:rFonts w:ascii="Arial" w:hAnsi="Arial" w:cs="Arial"/>
        </w:rPr>
      </w:pPr>
    </w:p>
    <w:p w:rsidR="0028570C" w:rsidRPr="008D3625" w:rsidRDefault="0028570C" w:rsidP="0028570C">
      <w:pPr>
        <w:jc w:val="both"/>
        <w:rPr>
          <w:rFonts w:ascii="Arial" w:hAnsi="Arial" w:cs="Arial"/>
          <w:shd w:val="clear" w:color="auto" w:fill="FFFFFF"/>
        </w:rPr>
      </w:pPr>
      <w:r w:rsidRPr="008D3625">
        <w:rPr>
          <w:rFonts w:ascii="Arial" w:hAnsi="Arial" w:cs="Arial"/>
          <w:b/>
          <w:bCs/>
          <w:shd w:val="clear" w:color="auto" w:fill="FFFFFF"/>
        </w:rPr>
        <w:t>IV.</w:t>
      </w:r>
      <w:r w:rsidRPr="008D3625">
        <w:rPr>
          <w:rFonts w:ascii="Arial" w:hAnsi="Arial" w:cs="Arial"/>
          <w:shd w:val="clear" w:color="auto" w:fill="FFFFFF"/>
        </w:rPr>
        <w:t> Para el Programa de la Industria del Juguete, Juegos de Recreo y Artículos Deportivos, las mercancías clasificables en los capítulos, subpartidas y fracciones arancelarias de la Tarifa de la Ley de los Impuestos Generales de Importación y de Exportación, siguientes:</w:t>
      </w:r>
    </w:p>
    <w:p w:rsidR="0028570C" w:rsidRPr="008D3625" w:rsidRDefault="0028570C" w:rsidP="0028570C">
      <w:pPr>
        <w:jc w:val="both"/>
        <w:rPr>
          <w:rFonts w:ascii="Arial" w:hAnsi="Arial" w:cs="Arial"/>
          <w:shd w:val="clear" w:color="auto" w:fill="FFFFFF"/>
        </w:rPr>
      </w:pPr>
    </w:p>
    <w:tbl>
      <w:tblPr>
        <w:tblW w:w="8789" w:type="dxa"/>
        <w:tblInd w:w="-5" w:type="dxa"/>
        <w:tblCellMar>
          <w:left w:w="70" w:type="dxa"/>
          <w:right w:w="70" w:type="dxa"/>
        </w:tblCellMar>
        <w:tblLook w:val="04A0" w:firstRow="1" w:lastRow="0" w:firstColumn="1" w:lastColumn="0" w:noHBand="0" w:noVBand="1"/>
      </w:tblPr>
      <w:tblGrid>
        <w:gridCol w:w="1342"/>
        <w:gridCol w:w="5037"/>
        <w:gridCol w:w="2410"/>
      </w:tblGrid>
      <w:tr w:rsidR="0028570C" w:rsidRPr="00E249F6" w:rsidTr="00A4623C">
        <w:trPr>
          <w:trHeight w:val="300"/>
          <w:tblHead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jc w:val="center"/>
              <w:rPr>
                <w:rFonts w:ascii="Arial" w:hAnsi="Arial" w:cs="Arial"/>
                <w:b/>
                <w:bCs/>
                <w:lang w:eastAsia="es-MX"/>
              </w:rPr>
            </w:pPr>
            <w:r w:rsidRPr="00E249F6">
              <w:rPr>
                <w:rFonts w:ascii="Arial" w:hAnsi="Arial" w:cs="Arial"/>
                <w:b/>
                <w:bCs/>
                <w:lang w:eastAsia="es-MX"/>
              </w:rPr>
              <w:t>CÓDIGO</w:t>
            </w:r>
          </w:p>
        </w:tc>
        <w:tc>
          <w:tcPr>
            <w:tcW w:w="5179" w:type="dxa"/>
            <w:tcBorders>
              <w:top w:val="single" w:sz="4" w:space="0" w:color="auto"/>
              <w:left w:val="nil"/>
              <w:bottom w:val="single" w:sz="4" w:space="0" w:color="auto"/>
              <w:right w:val="single" w:sz="4" w:space="0" w:color="auto"/>
            </w:tcBorders>
            <w:shd w:val="clear" w:color="auto" w:fill="auto"/>
            <w:vAlign w:val="center"/>
            <w:hideMark/>
          </w:tcPr>
          <w:p w:rsidR="0028570C" w:rsidRPr="00E249F6" w:rsidRDefault="0028570C" w:rsidP="0028570C">
            <w:pPr>
              <w:jc w:val="center"/>
              <w:rPr>
                <w:rFonts w:ascii="Arial" w:hAnsi="Arial" w:cs="Arial"/>
                <w:b/>
                <w:bCs/>
                <w:lang w:eastAsia="es-MX"/>
              </w:rPr>
            </w:pPr>
            <w:r w:rsidRPr="00E249F6">
              <w:rPr>
                <w:rFonts w:ascii="Arial" w:hAnsi="Arial" w:cs="Arial"/>
                <w:b/>
                <w:bCs/>
                <w:lang w:eastAsia="es-MX"/>
              </w:rPr>
              <w:t>DESCRIPCIÓN</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8570C" w:rsidRPr="00E249F6" w:rsidRDefault="0028570C" w:rsidP="0028570C">
            <w:pPr>
              <w:jc w:val="center"/>
              <w:rPr>
                <w:rFonts w:ascii="Arial" w:hAnsi="Arial" w:cs="Arial"/>
                <w:b/>
                <w:bCs/>
                <w:lang w:eastAsia="es-MX"/>
              </w:rPr>
            </w:pPr>
            <w:r w:rsidRPr="00E249F6">
              <w:rPr>
                <w:rFonts w:ascii="Arial" w:hAnsi="Arial" w:cs="Arial"/>
                <w:b/>
                <w:bCs/>
                <w:lang w:eastAsia="es-MX"/>
              </w:rPr>
              <w:t>ACOTACIÓN</w:t>
            </w:r>
          </w:p>
        </w:tc>
      </w:tr>
      <w:tr w:rsidR="0028570C" w:rsidRPr="00E249F6" w:rsidTr="00A4623C">
        <w:trPr>
          <w:trHeight w:val="7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3926.90.04</w:t>
            </w:r>
          </w:p>
        </w:tc>
        <w:tc>
          <w:tcPr>
            <w:tcW w:w="5179"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Salvavidas.</w:t>
            </w:r>
          </w:p>
        </w:tc>
        <w:tc>
          <w:tcPr>
            <w:tcW w:w="2410" w:type="dxa"/>
            <w:tcBorders>
              <w:top w:val="nil"/>
              <w:left w:val="nil"/>
              <w:bottom w:val="single" w:sz="4" w:space="0" w:color="auto"/>
              <w:right w:val="single" w:sz="4" w:space="0" w:color="auto"/>
            </w:tcBorders>
            <w:shd w:val="clear" w:color="auto" w:fill="auto"/>
            <w:noWrap/>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E249F6" w:rsidTr="00A4623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4015.90.99</w:t>
            </w:r>
          </w:p>
        </w:tc>
        <w:tc>
          <w:tcPr>
            <w:tcW w:w="5179"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Los demás.</w:t>
            </w:r>
          </w:p>
        </w:tc>
        <w:tc>
          <w:tcPr>
            <w:tcW w:w="2410" w:type="dxa"/>
            <w:tcBorders>
              <w:top w:val="nil"/>
              <w:left w:val="nil"/>
              <w:bottom w:val="single" w:sz="4" w:space="0" w:color="auto"/>
              <w:right w:val="single" w:sz="4" w:space="0" w:color="auto"/>
            </w:tcBorders>
            <w:shd w:val="clear" w:color="auto" w:fill="auto"/>
            <w:noWrap/>
            <w:vAlign w:val="center"/>
            <w:hideMark/>
          </w:tcPr>
          <w:p w:rsidR="0028570C" w:rsidRPr="00E249F6" w:rsidRDefault="0028570C" w:rsidP="0028570C">
            <w:pPr>
              <w:jc w:val="both"/>
              <w:rPr>
                <w:rFonts w:ascii="Arial" w:hAnsi="Arial" w:cs="Arial"/>
                <w:lang w:eastAsia="es-MX"/>
              </w:rPr>
            </w:pPr>
            <w:r w:rsidRPr="00E249F6">
              <w:rPr>
                <w:rFonts w:ascii="Arial" w:hAnsi="Arial" w:cs="Arial"/>
                <w:b/>
                <w:lang w:eastAsia="es-MX"/>
              </w:rPr>
              <w:t>Únicamente:</w:t>
            </w:r>
            <w:r w:rsidRPr="00E249F6">
              <w:rPr>
                <w:rFonts w:ascii="Arial" w:hAnsi="Arial" w:cs="Arial"/>
                <w:lang w:eastAsia="es-MX"/>
              </w:rPr>
              <w:t xml:space="preserve"> Trajes para bucear (de buzo).</w:t>
            </w:r>
          </w:p>
        </w:tc>
      </w:tr>
      <w:tr w:rsidR="0028570C" w:rsidRPr="00E249F6" w:rsidTr="00A4623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6113.00.02</w:t>
            </w:r>
          </w:p>
        </w:tc>
        <w:tc>
          <w:tcPr>
            <w:tcW w:w="5179"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Prendas de vestir confeccionadas con tejidos de punto de las partidas 59.03, 59.06 ó 59.07.</w:t>
            </w:r>
          </w:p>
        </w:tc>
        <w:tc>
          <w:tcPr>
            <w:tcW w:w="2410" w:type="dxa"/>
            <w:tcBorders>
              <w:top w:val="nil"/>
              <w:left w:val="nil"/>
              <w:bottom w:val="single" w:sz="4" w:space="0" w:color="auto"/>
              <w:right w:val="single" w:sz="4" w:space="0" w:color="auto"/>
            </w:tcBorders>
            <w:shd w:val="clear" w:color="auto" w:fill="auto"/>
            <w:noWrap/>
            <w:vAlign w:val="center"/>
            <w:hideMark/>
          </w:tcPr>
          <w:p w:rsidR="0028570C" w:rsidRPr="00E249F6" w:rsidRDefault="0028570C" w:rsidP="0028570C">
            <w:pPr>
              <w:jc w:val="both"/>
              <w:rPr>
                <w:rFonts w:ascii="Arial" w:hAnsi="Arial" w:cs="Arial"/>
                <w:lang w:eastAsia="es-MX"/>
              </w:rPr>
            </w:pPr>
            <w:r w:rsidRPr="00E249F6">
              <w:rPr>
                <w:rFonts w:ascii="Arial" w:hAnsi="Arial" w:cs="Arial"/>
                <w:b/>
                <w:lang w:eastAsia="es-MX"/>
              </w:rPr>
              <w:t xml:space="preserve">Únicamente: </w:t>
            </w:r>
            <w:r w:rsidRPr="00E249F6">
              <w:rPr>
                <w:rFonts w:ascii="Arial" w:hAnsi="Arial" w:cs="Arial"/>
                <w:lang w:eastAsia="es-MX"/>
              </w:rPr>
              <w:t>Para bucear (de buzo).</w:t>
            </w:r>
          </w:p>
        </w:tc>
      </w:tr>
      <w:tr w:rsidR="0028570C" w:rsidRPr="00E249F6" w:rsidTr="00A4623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6505.00.04</w:t>
            </w:r>
          </w:p>
        </w:tc>
        <w:tc>
          <w:tcPr>
            <w:tcW w:w="5179"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Sombreros y demás tocados, de punto o confeccionados con encaje, fieltro u otro producto textil, en pieza (pero no en tiras), incluso guarnecidos; redecillas para el cabello, de cualquier materia, incluso guarnecidas.</w:t>
            </w:r>
          </w:p>
        </w:tc>
        <w:tc>
          <w:tcPr>
            <w:tcW w:w="2410" w:type="dxa"/>
            <w:tcBorders>
              <w:top w:val="nil"/>
              <w:left w:val="nil"/>
              <w:bottom w:val="single" w:sz="4" w:space="0" w:color="auto"/>
              <w:right w:val="single" w:sz="4" w:space="0" w:color="auto"/>
            </w:tcBorders>
            <w:shd w:val="clear" w:color="auto" w:fill="auto"/>
            <w:noWrap/>
            <w:vAlign w:val="center"/>
            <w:hideMark/>
          </w:tcPr>
          <w:p w:rsidR="0028570C" w:rsidRPr="00E249F6" w:rsidRDefault="0028570C" w:rsidP="0028570C">
            <w:pPr>
              <w:jc w:val="both"/>
              <w:rPr>
                <w:rFonts w:ascii="Arial" w:hAnsi="Arial" w:cs="Arial"/>
                <w:lang w:eastAsia="es-MX"/>
              </w:rPr>
            </w:pPr>
            <w:r w:rsidRPr="00E249F6">
              <w:rPr>
                <w:rFonts w:ascii="Arial" w:hAnsi="Arial" w:cs="Arial"/>
                <w:b/>
                <w:bCs/>
                <w:lang w:eastAsia="es-MX"/>
              </w:rPr>
              <w:t>Excepto</w:t>
            </w:r>
            <w:r w:rsidRPr="00E249F6">
              <w:rPr>
                <w:rFonts w:ascii="Arial" w:hAnsi="Arial" w:cs="Arial"/>
                <w:b/>
                <w:lang w:eastAsia="es-MX"/>
              </w:rPr>
              <w:t>:</w:t>
            </w:r>
            <w:r w:rsidRPr="00E249F6">
              <w:rPr>
                <w:rFonts w:ascii="Arial" w:hAnsi="Arial" w:cs="Arial"/>
                <w:lang w:eastAsia="es-MX"/>
              </w:rPr>
              <w:t> Redecillas para el cabello.</w:t>
            </w:r>
          </w:p>
        </w:tc>
      </w:tr>
      <w:tr w:rsidR="0028570C" w:rsidRPr="00E249F6" w:rsidTr="00A4623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6506.91</w:t>
            </w:r>
          </w:p>
        </w:tc>
        <w:tc>
          <w:tcPr>
            <w:tcW w:w="5179"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De caucho o plástico.</w:t>
            </w:r>
          </w:p>
        </w:tc>
        <w:tc>
          <w:tcPr>
            <w:tcW w:w="2410" w:type="dxa"/>
            <w:tcBorders>
              <w:top w:val="nil"/>
              <w:left w:val="nil"/>
              <w:bottom w:val="single" w:sz="4" w:space="0" w:color="auto"/>
              <w:right w:val="single" w:sz="4" w:space="0" w:color="auto"/>
            </w:tcBorders>
            <w:shd w:val="clear" w:color="auto" w:fill="auto"/>
            <w:noWrap/>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E249F6" w:rsidTr="00A4623C">
        <w:trPr>
          <w:trHeight w:val="20"/>
        </w:trPr>
        <w:tc>
          <w:tcPr>
            <w:tcW w:w="1200" w:type="dxa"/>
            <w:tcBorders>
              <w:top w:val="nil"/>
              <w:left w:val="single" w:sz="4" w:space="0" w:color="auto"/>
              <w:bottom w:val="single" w:sz="4" w:space="0" w:color="auto"/>
              <w:right w:val="single" w:sz="4" w:space="0" w:color="auto"/>
            </w:tcBorders>
            <w:shd w:val="clear" w:color="auto" w:fill="auto"/>
            <w:vAlign w:val="center"/>
          </w:tcPr>
          <w:p w:rsidR="0028570C" w:rsidRPr="00E249F6" w:rsidRDefault="0028570C" w:rsidP="0028570C">
            <w:pPr>
              <w:rPr>
                <w:rFonts w:ascii="Arial" w:hAnsi="Arial" w:cs="Arial"/>
                <w:lang w:eastAsia="es-MX"/>
              </w:rPr>
            </w:pPr>
            <w:r w:rsidRPr="00E249F6">
              <w:rPr>
                <w:rFonts w:ascii="Arial" w:hAnsi="Arial" w:cs="Arial"/>
                <w:lang w:eastAsia="es-MX"/>
              </w:rPr>
              <w:t>95</w:t>
            </w:r>
          </w:p>
        </w:tc>
        <w:tc>
          <w:tcPr>
            <w:tcW w:w="5179" w:type="dxa"/>
            <w:tcBorders>
              <w:top w:val="nil"/>
              <w:left w:val="nil"/>
              <w:bottom w:val="single" w:sz="4" w:space="0" w:color="auto"/>
              <w:right w:val="single" w:sz="4" w:space="0" w:color="auto"/>
            </w:tcBorders>
            <w:shd w:val="clear" w:color="auto" w:fill="auto"/>
            <w:vAlign w:val="center"/>
          </w:tcPr>
          <w:p w:rsidR="0028570C" w:rsidRPr="00E249F6" w:rsidRDefault="0028570C" w:rsidP="0028570C">
            <w:pPr>
              <w:jc w:val="both"/>
              <w:rPr>
                <w:rFonts w:ascii="Arial" w:hAnsi="Arial" w:cs="Arial"/>
                <w:lang w:eastAsia="es-MX"/>
              </w:rPr>
            </w:pPr>
            <w:r w:rsidRPr="00E249F6">
              <w:rPr>
                <w:rFonts w:ascii="Arial" w:hAnsi="Arial" w:cs="Arial"/>
                <w:lang w:eastAsia="es-MX"/>
              </w:rPr>
              <w:t>Juguetes, juegos y artículos para recreo o deporte; sus partes y accesorios</w:t>
            </w:r>
          </w:p>
        </w:tc>
        <w:tc>
          <w:tcPr>
            <w:tcW w:w="2410" w:type="dxa"/>
            <w:tcBorders>
              <w:top w:val="nil"/>
              <w:left w:val="nil"/>
              <w:bottom w:val="single" w:sz="4" w:space="0" w:color="auto"/>
              <w:right w:val="single" w:sz="4" w:space="0" w:color="auto"/>
            </w:tcBorders>
            <w:shd w:val="clear" w:color="auto" w:fill="auto"/>
            <w:vAlign w:val="center"/>
          </w:tcPr>
          <w:p w:rsidR="0028570C" w:rsidRPr="00E249F6" w:rsidRDefault="0028570C" w:rsidP="0028570C">
            <w:pPr>
              <w:jc w:val="both"/>
              <w:rPr>
                <w:rFonts w:ascii="Arial" w:hAnsi="Arial" w:cs="Arial"/>
                <w:b/>
                <w:bCs/>
                <w:lang w:eastAsia="es-MX"/>
              </w:rPr>
            </w:pPr>
            <w:r w:rsidRPr="00E249F6">
              <w:rPr>
                <w:rFonts w:ascii="Arial" w:hAnsi="Arial" w:cs="Arial"/>
                <w:b/>
                <w:bCs/>
                <w:lang w:eastAsia="es-MX"/>
              </w:rPr>
              <w:t>Excepto</w:t>
            </w:r>
            <w:r w:rsidRPr="00E249F6">
              <w:rPr>
                <w:rFonts w:ascii="Arial" w:hAnsi="Arial" w:cs="Arial"/>
                <w:lang w:eastAsia="es-MX"/>
              </w:rPr>
              <w:t>: Las fracciones 9503.00.28, 9503.00.29 y 9503.00.30.</w:t>
            </w:r>
          </w:p>
        </w:tc>
      </w:tr>
    </w:tbl>
    <w:p w:rsidR="0028570C" w:rsidRPr="008D3625" w:rsidRDefault="0028570C" w:rsidP="0028570C">
      <w:pPr>
        <w:rPr>
          <w:rFonts w:ascii="Arial" w:hAnsi="Arial" w:cs="Arial"/>
        </w:rPr>
      </w:pPr>
    </w:p>
    <w:p w:rsidR="0028570C" w:rsidRPr="008D3625" w:rsidRDefault="0028570C" w:rsidP="0028570C">
      <w:pPr>
        <w:jc w:val="both"/>
        <w:rPr>
          <w:rFonts w:ascii="Arial" w:hAnsi="Arial" w:cs="Arial"/>
          <w:shd w:val="clear" w:color="auto" w:fill="FFFFFF"/>
        </w:rPr>
      </w:pPr>
      <w:r w:rsidRPr="008D3625">
        <w:rPr>
          <w:rFonts w:ascii="Arial" w:hAnsi="Arial" w:cs="Arial"/>
          <w:b/>
          <w:bCs/>
          <w:shd w:val="clear" w:color="auto" w:fill="FFFFFF"/>
        </w:rPr>
        <w:t>V.</w:t>
      </w:r>
      <w:r w:rsidRPr="008D3625">
        <w:rPr>
          <w:rFonts w:ascii="Arial" w:hAnsi="Arial" w:cs="Arial"/>
          <w:shd w:val="clear" w:color="auto" w:fill="FFFFFF"/>
        </w:rPr>
        <w:t> Para el Programa de la Industria del Calzado, las mercancías clasificables en los capítulos, partidas y subpartidas de la Tarifa de la Ley de los Impuestos Generales de Importación y de Exportación, siguientes:</w:t>
      </w:r>
    </w:p>
    <w:p w:rsidR="0028570C" w:rsidRPr="008D3625" w:rsidRDefault="0028570C" w:rsidP="0028570C">
      <w:pPr>
        <w:jc w:val="both"/>
        <w:rPr>
          <w:rFonts w:ascii="Arial" w:hAnsi="Arial" w:cs="Arial"/>
          <w:shd w:val="clear" w:color="auto" w:fill="FFFFFF"/>
        </w:rPr>
      </w:pPr>
    </w:p>
    <w:tbl>
      <w:tblPr>
        <w:tblW w:w="8837" w:type="dxa"/>
        <w:tblInd w:w="-5" w:type="dxa"/>
        <w:tblCellMar>
          <w:left w:w="70" w:type="dxa"/>
          <w:right w:w="70" w:type="dxa"/>
        </w:tblCellMar>
        <w:tblLook w:val="04A0" w:firstRow="1" w:lastRow="0" w:firstColumn="1" w:lastColumn="0" w:noHBand="0" w:noVBand="1"/>
      </w:tblPr>
      <w:tblGrid>
        <w:gridCol w:w="1418"/>
        <w:gridCol w:w="4966"/>
        <w:gridCol w:w="2453"/>
      </w:tblGrid>
      <w:tr w:rsidR="00A4623C" w:rsidRPr="00E249F6" w:rsidTr="00E249F6">
        <w:trPr>
          <w:trHeight w:val="30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23C" w:rsidRPr="00E249F6" w:rsidRDefault="00A4623C" w:rsidP="00A4623C">
            <w:pPr>
              <w:jc w:val="center"/>
              <w:rPr>
                <w:rFonts w:ascii="Arial" w:hAnsi="Arial" w:cs="Arial"/>
                <w:b/>
                <w:bCs/>
                <w:lang w:eastAsia="es-MX"/>
              </w:rPr>
            </w:pPr>
            <w:r w:rsidRPr="00E249F6">
              <w:rPr>
                <w:rFonts w:ascii="Arial" w:hAnsi="Arial" w:cs="Arial"/>
                <w:b/>
                <w:bCs/>
                <w:lang w:eastAsia="es-MX"/>
              </w:rPr>
              <w:t>CÓDIGO</w:t>
            </w:r>
          </w:p>
        </w:tc>
        <w:tc>
          <w:tcPr>
            <w:tcW w:w="4966" w:type="dxa"/>
            <w:tcBorders>
              <w:top w:val="single" w:sz="4" w:space="0" w:color="auto"/>
              <w:left w:val="nil"/>
              <w:bottom w:val="single" w:sz="4" w:space="0" w:color="auto"/>
              <w:right w:val="single" w:sz="4" w:space="0" w:color="auto"/>
            </w:tcBorders>
            <w:shd w:val="clear" w:color="auto" w:fill="auto"/>
            <w:vAlign w:val="center"/>
            <w:hideMark/>
          </w:tcPr>
          <w:p w:rsidR="00A4623C" w:rsidRPr="00E249F6" w:rsidRDefault="00A4623C" w:rsidP="00A4623C">
            <w:pPr>
              <w:jc w:val="center"/>
              <w:rPr>
                <w:rFonts w:ascii="Arial" w:hAnsi="Arial" w:cs="Arial"/>
                <w:b/>
                <w:bCs/>
                <w:lang w:eastAsia="es-MX"/>
              </w:rPr>
            </w:pPr>
            <w:r w:rsidRPr="00E249F6">
              <w:rPr>
                <w:rFonts w:ascii="Arial" w:hAnsi="Arial" w:cs="Arial"/>
                <w:b/>
                <w:bCs/>
                <w:lang w:eastAsia="es-MX"/>
              </w:rPr>
              <w:t>DESCRIPCIÓN</w:t>
            </w:r>
          </w:p>
        </w:tc>
        <w:tc>
          <w:tcPr>
            <w:tcW w:w="2453" w:type="dxa"/>
            <w:tcBorders>
              <w:top w:val="single" w:sz="4" w:space="0" w:color="auto"/>
              <w:left w:val="nil"/>
              <w:bottom w:val="single" w:sz="4" w:space="0" w:color="auto"/>
              <w:right w:val="single" w:sz="4" w:space="0" w:color="auto"/>
            </w:tcBorders>
            <w:vAlign w:val="center"/>
          </w:tcPr>
          <w:p w:rsidR="00A4623C" w:rsidRPr="00E249F6" w:rsidRDefault="00A4623C" w:rsidP="00A4623C">
            <w:pPr>
              <w:jc w:val="center"/>
              <w:rPr>
                <w:rFonts w:ascii="Arial" w:hAnsi="Arial" w:cs="Arial"/>
                <w:b/>
                <w:bCs/>
                <w:lang w:eastAsia="es-MX"/>
              </w:rPr>
            </w:pPr>
            <w:r w:rsidRPr="00E249F6">
              <w:rPr>
                <w:rFonts w:ascii="Arial" w:hAnsi="Arial" w:cs="Arial"/>
                <w:b/>
                <w:bCs/>
                <w:lang w:eastAsia="es-MX"/>
              </w:rPr>
              <w:t>ACOTACIÓN</w:t>
            </w:r>
          </w:p>
        </w:tc>
      </w:tr>
      <w:tr w:rsidR="00A4623C" w:rsidRPr="00E249F6"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A4623C" w:rsidRPr="00E249F6" w:rsidRDefault="00A4623C" w:rsidP="00A4623C">
            <w:pPr>
              <w:rPr>
                <w:rFonts w:ascii="Arial" w:hAnsi="Arial" w:cs="Arial"/>
                <w:lang w:eastAsia="es-MX"/>
              </w:rPr>
            </w:pPr>
            <w:r w:rsidRPr="00E249F6">
              <w:rPr>
                <w:rFonts w:ascii="Arial" w:hAnsi="Arial" w:cs="Arial"/>
                <w:lang w:eastAsia="es-MX"/>
              </w:rPr>
              <w:t>61.11</w:t>
            </w:r>
          </w:p>
        </w:tc>
        <w:tc>
          <w:tcPr>
            <w:tcW w:w="4966" w:type="dxa"/>
            <w:tcBorders>
              <w:top w:val="nil"/>
              <w:left w:val="nil"/>
              <w:bottom w:val="single" w:sz="4" w:space="0" w:color="auto"/>
              <w:right w:val="single" w:sz="4" w:space="0" w:color="auto"/>
            </w:tcBorders>
            <w:shd w:val="clear" w:color="auto" w:fill="auto"/>
            <w:vAlign w:val="center"/>
            <w:hideMark/>
          </w:tcPr>
          <w:p w:rsidR="00A4623C" w:rsidRPr="00E249F6" w:rsidRDefault="00A4623C" w:rsidP="00A4623C">
            <w:pPr>
              <w:jc w:val="both"/>
              <w:rPr>
                <w:rFonts w:ascii="Arial" w:hAnsi="Arial" w:cs="Arial"/>
                <w:lang w:eastAsia="es-MX"/>
              </w:rPr>
            </w:pPr>
            <w:r w:rsidRPr="00E249F6">
              <w:rPr>
                <w:rFonts w:ascii="Arial" w:hAnsi="Arial" w:cs="Arial"/>
                <w:lang w:eastAsia="es-MX"/>
              </w:rPr>
              <w:t>Prendas y complementos (accesorios), de vestir, de punto, para bebés.</w:t>
            </w:r>
          </w:p>
        </w:tc>
        <w:tc>
          <w:tcPr>
            <w:tcW w:w="2453" w:type="dxa"/>
            <w:tcBorders>
              <w:top w:val="nil"/>
              <w:left w:val="nil"/>
              <w:bottom w:val="single" w:sz="4" w:space="0" w:color="auto"/>
              <w:right w:val="single" w:sz="4" w:space="0" w:color="auto"/>
            </w:tcBorders>
          </w:tcPr>
          <w:p w:rsidR="00A4623C" w:rsidRPr="00E249F6" w:rsidRDefault="00A4623C" w:rsidP="00A4623C">
            <w:pPr>
              <w:jc w:val="both"/>
              <w:rPr>
                <w:rFonts w:ascii="Arial" w:hAnsi="Arial" w:cs="Arial"/>
                <w:lang w:eastAsia="es-MX"/>
              </w:rPr>
            </w:pPr>
          </w:p>
        </w:tc>
      </w:tr>
      <w:tr w:rsidR="00A4623C" w:rsidRPr="00E249F6"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A4623C" w:rsidRPr="00E249F6" w:rsidRDefault="00A4623C" w:rsidP="00A4623C">
            <w:pPr>
              <w:rPr>
                <w:rFonts w:ascii="Arial" w:hAnsi="Arial" w:cs="Arial"/>
                <w:lang w:eastAsia="es-MX"/>
              </w:rPr>
            </w:pPr>
            <w:r w:rsidRPr="00E249F6">
              <w:rPr>
                <w:rFonts w:ascii="Arial" w:hAnsi="Arial" w:cs="Arial"/>
                <w:lang w:eastAsia="es-MX"/>
              </w:rPr>
              <w:lastRenderedPageBreak/>
              <w:t>62.09</w:t>
            </w:r>
          </w:p>
        </w:tc>
        <w:tc>
          <w:tcPr>
            <w:tcW w:w="4966" w:type="dxa"/>
            <w:tcBorders>
              <w:top w:val="nil"/>
              <w:left w:val="nil"/>
              <w:bottom w:val="single" w:sz="4" w:space="0" w:color="auto"/>
              <w:right w:val="single" w:sz="4" w:space="0" w:color="auto"/>
            </w:tcBorders>
            <w:shd w:val="clear" w:color="auto" w:fill="auto"/>
            <w:vAlign w:val="center"/>
            <w:hideMark/>
          </w:tcPr>
          <w:p w:rsidR="00A4623C" w:rsidRPr="00E249F6" w:rsidRDefault="00A4623C" w:rsidP="00A4623C">
            <w:pPr>
              <w:jc w:val="both"/>
              <w:rPr>
                <w:rFonts w:ascii="Arial" w:hAnsi="Arial" w:cs="Arial"/>
                <w:lang w:eastAsia="es-MX"/>
              </w:rPr>
            </w:pPr>
            <w:r w:rsidRPr="00E249F6">
              <w:rPr>
                <w:rFonts w:ascii="Arial" w:hAnsi="Arial" w:cs="Arial"/>
                <w:lang w:eastAsia="es-MX"/>
              </w:rPr>
              <w:t>Prendas y complementos (accesorios), de vestir, para bebés.</w:t>
            </w:r>
          </w:p>
        </w:tc>
        <w:tc>
          <w:tcPr>
            <w:tcW w:w="2453" w:type="dxa"/>
            <w:tcBorders>
              <w:top w:val="nil"/>
              <w:left w:val="nil"/>
              <w:bottom w:val="single" w:sz="4" w:space="0" w:color="auto"/>
              <w:right w:val="single" w:sz="4" w:space="0" w:color="auto"/>
            </w:tcBorders>
          </w:tcPr>
          <w:p w:rsidR="00A4623C" w:rsidRPr="00E249F6" w:rsidRDefault="00A4623C" w:rsidP="00A4623C">
            <w:pPr>
              <w:jc w:val="both"/>
              <w:rPr>
                <w:rFonts w:ascii="Arial" w:hAnsi="Arial" w:cs="Arial"/>
                <w:lang w:eastAsia="es-MX"/>
              </w:rPr>
            </w:pPr>
          </w:p>
        </w:tc>
      </w:tr>
      <w:tr w:rsidR="00A4623C" w:rsidRPr="00E249F6"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tcPr>
          <w:p w:rsidR="00A4623C" w:rsidRPr="00E249F6" w:rsidRDefault="00A4623C" w:rsidP="00A4623C">
            <w:pPr>
              <w:rPr>
                <w:rFonts w:ascii="Arial" w:hAnsi="Arial" w:cs="Arial"/>
                <w:lang w:eastAsia="es-MX"/>
              </w:rPr>
            </w:pPr>
            <w:r w:rsidRPr="00E249F6">
              <w:rPr>
                <w:rFonts w:ascii="Arial" w:hAnsi="Arial" w:cs="Arial"/>
                <w:lang w:eastAsia="es-MX"/>
              </w:rPr>
              <w:t>64</w:t>
            </w:r>
          </w:p>
        </w:tc>
        <w:tc>
          <w:tcPr>
            <w:tcW w:w="4966" w:type="dxa"/>
            <w:tcBorders>
              <w:top w:val="nil"/>
              <w:left w:val="nil"/>
              <w:bottom w:val="single" w:sz="4" w:space="0" w:color="auto"/>
              <w:right w:val="single" w:sz="4" w:space="0" w:color="auto"/>
            </w:tcBorders>
            <w:shd w:val="clear" w:color="auto" w:fill="auto"/>
            <w:vAlign w:val="center"/>
          </w:tcPr>
          <w:p w:rsidR="00A4623C" w:rsidRPr="00E249F6" w:rsidRDefault="00A4623C" w:rsidP="00A4623C">
            <w:pPr>
              <w:jc w:val="both"/>
              <w:rPr>
                <w:rFonts w:ascii="Arial" w:hAnsi="Arial" w:cs="Arial"/>
                <w:lang w:eastAsia="es-MX"/>
              </w:rPr>
            </w:pPr>
            <w:r w:rsidRPr="00E249F6">
              <w:rPr>
                <w:rFonts w:ascii="Arial" w:hAnsi="Arial" w:cs="Arial"/>
                <w:lang w:eastAsia="es-MX"/>
              </w:rPr>
              <w:t>Calzado, polainas y artículos análogos; partes de estos artículos</w:t>
            </w:r>
          </w:p>
        </w:tc>
        <w:tc>
          <w:tcPr>
            <w:tcW w:w="2453" w:type="dxa"/>
            <w:tcBorders>
              <w:top w:val="nil"/>
              <w:left w:val="nil"/>
              <w:bottom w:val="single" w:sz="4" w:space="0" w:color="auto"/>
              <w:right w:val="single" w:sz="4" w:space="0" w:color="auto"/>
            </w:tcBorders>
          </w:tcPr>
          <w:p w:rsidR="00A4623C" w:rsidRPr="00E249F6" w:rsidRDefault="00A4623C" w:rsidP="00A4623C">
            <w:pPr>
              <w:jc w:val="both"/>
              <w:rPr>
                <w:rFonts w:ascii="Arial" w:hAnsi="Arial" w:cs="Arial"/>
                <w:lang w:eastAsia="es-MX"/>
              </w:rPr>
            </w:pPr>
          </w:p>
        </w:tc>
      </w:tr>
      <w:tr w:rsidR="00A4623C" w:rsidRPr="00E249F6"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A4623C" w:rsidRPr="00E249F6" w:rsidRDefault="00A4623C" w:rsidP="00A4623C">
            <w:pPr>
              <w:rPr>
                <w:rFonts w:ascii="Arial" w:hAnsi="Arial" w:cs="Arial"/>
                <w:lang w:eastAsia="es-MX"/>
              </w:rPr>
            </w:pPr>
            <w:r w:rsidRPr="00E249F6">
              <w:rPr>
                <w:rFonts w:ascii="Arial" w:hAnsi="Arial" w:cs="Arial"/>
                <w:lang w:eastAsia="es-MX"/>
              </w:rPr>
              <w:t>9021.10</w:t>
            </w:r>
          </w:p>
        </w:tc>
        <w:tc>
          <w:tcPr>
            <w:tcW w:w="4966" w:type="dxa"/>
            <w:tcBorders>
              <w:top w:val="nil"/>
              <w:left w:val="nil"/>
              <w:bottom w:val="single" w:sz="4" w:space="0" w:color="auto"/>
              <w:right w:val="single" w:sz="4" w:space="0" w:color="auto"/>
            </w:tcBorders>
            <w:shd w:val="clear" w:color="auto" w:fill="auto"/>
            <w:vAlign w:val="center"/>
            <w:hideMark/>
          </w:tcPr>
          <w:p w:rsidR="00A4623C" w:rsidRPr="00E249F6" w:rsidRDefault="00A4623C" w:rsidP="00A4623C">
            <w:pPr>
              <w:jc w:val="both"/>
              <w:rPr>
                <w:rFonts w:ascii="Arial" w:hAnsi="Arial" w:cs="Arial"/>
                <w:lang w:eastAsia="es-MX"/>
              </w:rPr>
            </w:pPr>
            <w:r w:rsidRPr="00E249F6">
              <w:rPr>
                <w:rFonts w:ascii="Arial" w:hAnsi="Arial" w:cs="Arial"/>
                <w:lang w:eastAsia="es-MX"/>
              </w:rPr>
              <w:t>Artículos y aparatos de ortopedia o para fracturas.</w:t>
            </w:r>
          </w:p>
        </w:tc>
        <w:tc>
          <w:tcPr>
            <w:tcW w:w="2453" w:type="dxa"/>
            <w:tcBorders>
              <w:top w:val="nil"/>
              <w:left w:val="nil"/>
              <w:bottom w:val="single" w:sz="4" w:space="0" w:color="auto"/>
              <w:right w:val="single" w:sz="4" w:space="0" w:color="auto"/>
            </w:tcBorders>
          </w:tcPr>
          <w:p w:rsidR="00A4623C" w:rsidRPr="00E249F6" w:rsidRDefault="00A4623C" w:rsidP="00A4623C">
            <w:pPr>
              <w:jc w:val="both"/>
              <w:rPr>
                <w:rFonts w:ascii="Arial" w:hAnsi="Arial" w:cs="Arial"/>
                <w:lang w:eastAsia="es-MX"/>
              </w:rPr>
            </w:pPr>
          </w:p>
        </w:tc>
      </w:tr>
    </w:tbl>
    <w:p w:rsidR="0028570C" w:rsidRPr="008D3625" w:rsidRDefault="0028570C" w:rsidP="0028570C">
      <w:pPr>
        <w:jc w:val="both"/>
        <w:rPr>
          <w:rFonts w:ascii="Arial" w:hAnsi="Arial" w:cs="Arial"/>
          <w:b/>
          <w:bCs/>
          <w:shd w:val="clear" w:color="auto" w:fill="FFFFFF"/>
        </w:rPr>
      </w:pPr>
    </w:p>
    <w:p w:rsidR="0028570C" w:rsidRPr="008D3625" w:rsidRDefault="0028570C" w:rsidP="0028570C">
      <w:pPr>
        <w:jc w:val="both"/>
        <w:rPr>
          <w:rFonts w:ascii="Arial" w:hAnsi="Arial" w:cs="Arial"/>
          <w:shd w:val="clear" w:color="auto" w:fill="FFFFFF"/>
        </w:rPr>
      </w:pPr>
      <w:r w:rsidRPr="008D3625">
        <w:rPr>
          <w:rFonts w:ascii="Arial" w:hAnsi="Arial" w:cs="Arial"/>
          <w:b/>
          <w:bCs/>
          <w:shd w:val="clear" w:color="auto" w:fill="FFFFFF"/>
        </w:rPr>
        <w:t>VI.</w:t>
      </w:r>
      <w:r w:rsidRPr="008D3625">
        <w:rPr>
          <w:rFonts w:ascii="Arial" w:hAnsi="Arial" w:cs="Arial"/>
          <w:shd w:val="clear" w:color="auto" w:fill="FFFFFF"/>
        </w:rPr>
        <w:t> Para el Programa de la Industria Minera y Metalúrgica, las mercancías clasificables en los capítulos, partidas y subpartidas de la Tarifa de la Ley de los Impuestos Generales de Importación y de Exportación, siguientes:</w:t>
      </w:r>
    </w:p>
    <w:p w:rsidR="0028570C" w:rsidRPr="008D3625" w:rsidRDefault="0028570C" w:rsidP="0028570C">
      <w:pPr>
        <w:jc w:val="both"/>
        <w:rPr>
          <w:rFonts w:ascii="Arial" w:hAnsi="Arial" w:cs="Arial"/>
          <w:shd w:val="clear" w:color="auto" w:fill="FFFFFF"/>
        </w:rPr>
      </w:pPr>
    </w:p>
    <w:tbl>
      <w:tblPr>
        <w:tblW w:w="8791" w:type="dxa"/>
        <w:tblInd w:w="-5" w:type="dxa"/>
        <w:tblCellMar>
          <w:left w:w="70" w:type="dxa"/>
          <w:right w:w="70" w:type="dxa"/>
        </w:tblCellMar>
        <w:tblLook w:val="04A0" w:firstRow="1" w:lastRow="0" w:firstColumn="1" w:lastColumn="0" w:noHBand="0" w:noVBand="1"/>
      </w:tblPr>
      <w:tblGrid>
        <w:gridCol w:w="1418"/>
        <w:gridCol w:w="4961"/>
        <w:gridCol w:w="2412"/>
      </w:tblGrid>
      <w:tr w:rsidR="0028570C" w:rsidRPr="00E249F6" w:rsidTr="00E249F6">
        <w:trPr>
          <w:trHeight w:val="30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70C" w:rsidRPr="00E249F6" w:rsidRDefault="0028570C" w:rsidP="00622B82">
            <w:pPr>
              <w:jc w:val="center"/>
              <w:rPr>
                <w:rFonts w:ascii="Arial" w:hAnsi="Arial" w:cs="Arial"/>
                <w:b/>
                <w:bCs/>
                <w:lang w:eastAsia="es-MX"/>
              </w:rPr>
            </w:pPr>
            <w:r w:rsidRPr="00E249F6">
              <w:rPr>
                <w:rFonts w:ascii="Arial" w:hAnsi="Arial" w:cs="Arial"/>
                <w:b/>
                <w:bCs/>
                <w:lang w:eastAsia="es-MX"/>
              </w:rPr>
              <w:t>CÓDIGO</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28570C" w:rsidRPr="00E249F6" w:rsidRDefault="0028570C" w:rsidP="00622B82">
            <w:pPr>
              <w:jc w:val="center"/>
              <w:rPr>
                <w:rFonts w:ascii="Arial" w:hAnsi="Arial" w:cs="Arial"/>
                <w:b/>
                <w:bCs/>
                <w:lang w:eastAsia="es-MX"/>
              </w:rPr>
            </w:pPr>
            <w:r w:rsidRPr="00E249F6">
              <w:rPr>
                <w:rFonts w:ascii="Arial" w:hAnsi="Arial" w:cs="Arial"/>
                <w:b/>
                <w:bCs/>
                <w:lang w:eastAsia="es-MX"/>
              </w:rPr>
              <w:t>DESCRIPCIÓN</w:t>
            </w:r>
          </w:p>
        </w:tc>
        <w:tc>
          <w:tcPr>
            <w:tcW w:w="2412" w:type="dxa"/>
            <w:tcBorders>
              <w:top w:val="single" w:sz="4" w:space="0" w:color="auto"/>
              <w:left w:val="nil"/>
              <w:bottom w:val="single" w:sz="4" w:space="0" w:color="auto"/>
              <w:right w:val="single" w:sz="4" w:space="0" w:color="auto"/>
            </w:tcBorders>
            <w:vAlign w:val="center"/>
          </w:tcPr>
          <w:p w:rsidR="0028570C" w:rsidRPr="00E249F6" w:rsidRDefault="0028570C" w:rsidP="00622B82">
            <w:pPr>
              <w:jc w:val="center"/>
              <w:rPr>
                <w:rFonts w:ascii="Arial" w:hAnsi="Arial" w:cs="Arial"/>
                <w:b/>
                <w:bCs/>
                <w:lang w:eastAsia="es-MX"/>
              </w:rPr>
            </w:pPr>
            <w:r w:rsidRPr="00E249F6">
              <w:rPr>
                <w:rFonts w:ascii="Arial" w:hAnsi="Arial" w:cs="Arial"/>
                <w:b/>
                <w:bCs/>
                <w:lang w:eastAsia="es-MX"/>
              </w:rPr>
              <w:t>ACOTACIÓN</w:t>
            </w:r>
          </w:p>
        </w:tc>
      </w:tr>
      <w:tr w:rsidR="0028570C" w:rsidRPr="00E249F6"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tcPr>
          <w:p w:rsidR="0028570C" w:rsidRPr="00E249F6" w:rsidRDefault="0028570C" w:rsidP="0028570C">
            <w:pPr>
              <w:rPr>
                <w:rFonts w:ascii="Arial" w:hAnsi="Arial" w:cs="Arial"/>
                <w:lang w:eastAsia="es-MX"/>
              </w:rPr>
            </w:pPr>
            <w:r w:rsidRPr="00E249F6">
              <w:rPr>
                <w:rFonts w:ascii="Arial" w:hAnsi="Arial" w:cs="Arial"/>
                <w:lang w:eastAsia="es-MX"/>
              </w:rPr>
              <w:t>25</w:t>
            </w:r>
          </w:p>
        </w:tc>
        <w:tc>
          <w:tcPr>
            <w:tcW w:w="4961" w:type="dxa"/>
            <w:tcBorders>
              <w:top w:val="nil"/>
              <w:left w:val="nil"/>
              <w:bottom w:val="single" w:sz="4" w:space="0" w:color="auto"/>
              <w:right w:val="single" w:sz="4" w:space="0" w:color="auto"/>
            </w:tcBorders>
            <w:shd w:val="clear" w:color="000000" w:fill="FFFFFF"/>
            <w:vAlign w:val="center"/>
          </w:tcPr>
          <w:p w:rsidR="0028570C" w:rsidRPr="00E249F6" w:rsidRDefault="0028570C" w:rsidP="0028570C">
            <w:pPr>
              <w:jc w:val="both"/>
              <w:rPr>
                <w:rFonts w:ascii="Arial" w:hAnsi="Arial" w:cs="Arial"/>
                <w:lang w:eastAsia="es-MX"/>
              </w:rPr>
            </w:pPr>
            <w:r w:rsidRPr="00E249F6">
              <w:rPr>
                <w:rFonts w:ascii="Arial" w:hAnsi="Arial" w:cs="Arial"/>
                <w:lang w:eastAsia="es-MX"/>
              </w:rPr>
              <w:t>Sal; azufre; tierras y piedras; yesos, cales y cementos</w:t>
            </w:r>
          </w:p>
        </w:tc>
        <w:tc>
          <w:tcPr>
            <w:tcW w:w="2412" w:type="dxa"/>
            <w:tcBorders>
              <w:top w:val="nil"/>
              <w:left w:val="nil"/>
              <w:bottom w:val="single" w:sz="4" w:space="0" w:color="auto"/>
              <w:right w:val="single" w:sz="4" w:space="0" w:color="auto"/>
            </w:tcBorders>
            <w:shd w:val="clear" w:color="000000" w:fill="FFFFFF"/>
          </w:tcPr>
          <w:p w:rsidR="0028570C" w:rsidRPr="00E249F6" w:rsidRDefault="0028570C" w:rsidP="0028570C">
            <w:pPr>
              <w:jc w:val="both"/>
              <w:rPr>
                <w:rFonts w:ascii="Arial" w:hAnsi="Arial" w:cs="Arial"/>
                <w:lang w:eastAsia="es-MX"/>
              </w:rPr>
            </w:pPr>
          </w:p>
        </w:tc>
      </w:tr>
      <w:tr w:rsidR="0028570C" w:rsidRPr="00E249F6"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tcPr>
          <w:p w:rsidR="0028570C" w:rsidRPr="00E249F6" w:rsidRDefault="0028570C" w:rsidP="0028570C">
            <w:pPr>
              <w:rPr>
                <w:rFonts w:ascii="Arial" w:hAnsi="Arial" w:cs="Arial"/>
                <w:lang w:eastAsia="es-MX"/>
              </w:rPr>
            </w:pPr>
            <w:r w:rsidRPr="00E249F6">
              <w:rPr>
                <w:rFonts w:ascii="Arial" w:hAnsi="Arial" w:cs="Arial"/>
                <w:lang w:eastAsia="es-MX"/>
              </w:rPr>
              <w:t>26</w:t>
            </w:r>
          </w:p>
        </w:tc>
        <w:tc>
          <w:tcPr>
            <w:tcW w:w="4961" w:type="dxa"/>
            <w:tcBorders>
              <w:top w:val="nil"/>
              <w:left w:val="nil"/>
              <w:bottom w:val="single" w:sz="4" w:space="0" w:color="auto"/>
              <w:right w:val="single" w:sz="4" w:space="0" w:color="auto"/>
            </w:tcBorders>
            <w:shd w:val="clear" w:color="000000" w:fill="FFFFFF"/>
            <w:vAlign w:val="center"/>
          </w:tcPr>
          <w:p w:rsidR="0028570C" w:rsidRPr="00E249F6" w:rsidRDefault="0028570C" w:rsidP="0028570C">
            <w:pPr>
              <w:jc w:val="both"/>
              <w:rPr>
                <w:rFonts w:ascii="Arial" w:hAnsi="Arial" w:cs="Arial"/>
                <w:lang w:eastAsia="es-MX"/>
              </w:rPr>
            </w:pPr>
            <w:r w:rsidRPr="00E249F6">
              <w:rPr>
                <w:rFonts w:ascii="Arial" w:hAnsi="Arial" w:cs="Arial"/>
                <w:shd w:val="clear" w:color="auto" w:fill="FFFFFF"/>
              </w:rPr>
              <w:t>Minerales metalíferos, escorias y cenizas</w:t>
            </w:r>
          </w:p>
        </w:tc>
        <w:tc>
          <w:tcPr>
            <w:tcW w:w="2412" w:type="dxa"/>
            <w:tcBorders>
              <w:top w:val="nil"/>
              <w:left w:val="nil"/>
              <w:bottom w:val="single" w:sz="4" w:space="0" w:color="auto"/>
              <w:right w:val="single" w:sz="4" w:space="0" w:color="auto"/>
            </w:tcBorders>
            <w:shd w:val="clear" w:color="000000" w:fill="FFFFFF"/>
          </w:tcPr>
          <w:p w:rsidR="0028570C" w:rsidRPr="00E249F6" w:rsidRDefault="0028570C" w:rsidP="0028570C">
            <w:pPr>
              <w:jc w:val="both"/>
              <w:rPr>
                <w:rFonts w:ascii="Arial" w:hAnsi="Arial" w:cs="Arial"/>
                <w:shd w:val="clear" w:color="auto" w:fill="FFFFFF"/>
              </w:rPr>
            </w:pPr>
          </w:p>
        </w:tc>
      </w:tr>
      <w:tr w:rsidR="0028570C" w:rsidRPr="00E249F6"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tcPr>
          <w:p w:rsidR="0028570C" w:rsidRPr="00E249F6" w:rsidRDefault="0028570C" w:rsidP="0028570C">
            <w:pPr>
              <w:rPr>
                <w:rFonts w:ascii="Arial" w:hAnsi="Arial" w:cs="Arial"/>
                <w:lang w:eastAsia="es-MX"/>
              </w:rPr>
            </w:pPr>
            <w:r w:rsidRPr="00E249F6">
              <w:rPr>
                <w:rFonts w:ascii="Arial" w:hAnsi="Arial" w:cs="Arial"/>
                <w:lang w:eastAsia="es-MX"/>
              </w:rPr>
              <w:t>71</w:t>
            </w:r>
          </w:p>
        </w:tc>
        <w:tc>
          <w:tcPr>
            <w:tcW w:w="4961" w:type="dxa"/>
            <w:tcBorders>
              <w:top w:val="nil"/>
              <w:left w:val="nil"/>
              <w:bottom w:val="single" w:sz="4" w:space="0" w:color="auto"/>
              <w:right w:val="single" w:sz="4" w:space="0" w:color="auto"/>
            </w:tcBorders>
            <w:shd w:val="clear" w:color="000000" w:fill="FFFFFF"/>
            <w:vAlign w:val="center"/>
          </w:tcPr>
          <w:p w:rsidR="0028570C" w:rsidRPr="00E249F6" w:rsidRDefault="0028570C" w:rsidP="0028570C">
            <w:pPr>
              <w:jc w:val="both"/>
              <w:rPr>
                <w:rFonts w:ascii="Arial" w:hAnsi="Arial" w:cs="Arial"/>
                <w:lang w:eastAsia="es-MX"/>
              </w:rPr>
            </w:pPr>
            <w:r w:rsidRPr="00E249F6">
              <w:rPr>
                <w:rFonts w:ascii="Arial" w:hAnsi="Arial" w:cs="Arial"/>
                <w:shd w:val="clear" w:color="auto" w:fill="FFFFFF"/>
              </w:rPr>
              <w:t>Perlas naturales o cultivadas, piedras preciosas o semipreciosas, metales preciosos, chapados de metal precioso (plaqué) y manufacturas de estas materias; bisutería; monedas</w:t>
            </w:r>
          </w:p>
        </w:tc>
        <w:tc>
          <w:tcPr>
            <w:tcW w:w="2412" w:type="dxa"/>
            <w:tcBorders>
              <w:top w:val="nil"/>
              <w:left w:val="nil"/>
              <w:bottom w:val="single" w:sz="4" w:space="0" w:color="auto"/>
              <w:right w:val="single" w:sz="4" w:space="0" w:color="auto"/>
            </w:tcBorders>
            <w:shd w:val="clear" w:color="000000" w:fill="FFFFFF"/>
          </w:tcPr>
          <w:p w:rsidR="0028570C" w:rsidRPr="00E249F6" w:rsidRDefault="0028570C" w:rsidP="0028570C">
            <w:pPr>
              <w:jc w:val="both"/>
              <w:rPr>
                <w:rFonts w:ascii="Arial" w:hAnsi="Arial" w:cs="Arial"/>
                <w:lang w:eastAsia="es-MX"/>
              </w:rPr>
            </w:pPr>
            <w:r w:rsidRPr="00E249F6">
              <w:rPr>
                <w:rFonts w:ascii="Arial" w:hAnsi="Arial" w:cs="Arial"/>
                <w:b/>
                <w:bCs/>
                <w:lang w:eastAsia="es-MX"/>
              </w:rPr>
              <w:t>Únicamente</w:t>
            </w:r>
            <w:r w:rsidRPr="00E249F6">
              <w:rPr>
                <w:rFonts w:ascii="Arial" w:hAnsi="Arial" w:cs="Arial"/>
                <w:lang w:eastAsia="es-MX"/>
              </w:rPr>
              <w:t>: Las subpartidas 71.06, 71.07, 71.08, 71.09, 71.10 y 71.11.</w:t>
            </w:r>
          </w:p>
        </w:tc>
      </w:tr>
      <w:tr w:rsidR="0028570C" w:rsidRPr="00E249F6"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tcPr>
          <w:p w:rsidR="0028570C" w:rsidRPr="00E249F6" w:rsidRDefault="0028570C" w:rsidP="0028570C">
            <w:pPr>
              <w:rPr>
                <w:rFonts w:ascii="Arial" w:hAnsi="Arial" w:cs="Arial"/>
                <w:lang w:eastAsia="es-MX"/>
              </w:rPr>
            </w:pPr>
            <w:r w:rsidRPr="00E249F6">
              <w:rPr>
                <w:rFonts w:ascii="Arial" w:hAnsi="Arial" w:cs="Arial"/>
                <w:lang w:eastAsia="es-MX"/>
              </w:rPr>
              <w:t>74</w:t>
            </w:r>
          </w:p>
        </w:tc>
        <w:tc>
          <w:tcPr>
            <w:tcW w:w="4961" w:type="dxa"/>
            <w:tcBorders>
              <w:top w:val="nil"/>
              <w:left w:val="nil"/>
              <w:bottom w:val="single" w:sz="4" w:space="0" w:color="auto"/>
              <w:right w:val="single" w:sz="4" w:space="0" w:color="auto"/>
            </w:tcBorders>
            <w:shd w:val="clear" w:color="auto" w:fill="auto"/>
            <w:vAlign w:val="center"/>
          </w:tcPr>
          <w:p w:rsidR="0028570C" w:rsidRPr="00E249F6" w:rsidRDefault="0028570C" w:rsidP="0028570C">
            <w:pPr>
              <w:jc w:val="both"/>
              <w:rPr>
                <w:rFonts w:ascii="Arial" w:hAnsi="Arial" w:cs="Arial"/>
                <w:shd w:val="clear" w:color="auto" w:fill="FFFFFF"/>
              </w:rPr>
            </w:pPr>
            <w:r w:rsidRPr="00E249F6">
              <w:rPr>
                <w:rFonts w:ascii="Arial" w:hAnsi="Arial" w:cs="Arial"/>
                <w:shd w:val="clear" w:color="auto" w:fill="FFFFFF"/>
              </w:rPr>
              <w:t>Cobre y sus manufacturas</w:t>
            </w:r>
          </w:p>
        </w:tc>
        <w:tc>
          <w:tcPr>
            <w:tcW w:w="2412" w:type="dxa"/>
            <w:tcBorders>
              <w:top w:val="nil"/>
              <w:left w:val="nil"/>
              <w:bottom w:val="single" w:sz="4" w:space="0" w:color="auto"/>
              <w:right w:val="single" w:sz="4" w:space="0" w:color="auto"/>
            </w:tcBorders>
          </w:tcPr>
          <w:p w:rsidR="0028570C" w:rsidRPr="00E249F6" w:rsidRDefault="0028570C" w:rsidP="0028570C">
            <w:pPr>
              <w:jc w:val="both"/>
              <w:rPr>
                <w:rFonts w:ascii="Arial" w:hAnsi="Arial" w:cs="Arial"/>
                <w:lang w:eastAsia="es-MX"/>
              </w:rPr>
            </w:pPr>
          </w:p>
        </w:tc>
      </w:tr>
      <w:tr w:rsidR="0028570C" w:rsidRPr="00E249F6"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tcPr>
          <w:p w:rsidR="0028570C" w:rsidRPr="00E249F6" w:rsidRDefault="0028570C" w:rsidP="0028570C">
            <w:pPr>
              <w:rPr>
                <w:rFonts w:ascii="Arial" w:hAnsi="Arial" w:cs="Arial"/>
                <w:lang w:eastAsia="es-MX"/>
              </w:rPr>
            </w:pPr>
            <w:r w:rsidRPr="00E249F6">
              <w:rPr>
                <w:rFonts w:ascii="Arial" w:hAnsi="Arial" w:cs="Arial"/>
                <w:lang w:eastAsia="es-MX"/>
              </w:rPr>
              <w:t>75</w:t>
            </w:r>
          </w:p>
        </w:tc>
        <w:tc>
          <w:tcPr>
            <w:tcW w:w="4961" w:type="dxa"/>
            <w:tcBorders>
              <w:top w:val="nil"/>
              <w:left w:val="nil"/>
              <w:bottom w:val="single" w:sz="4" w:space="0" w:color="auto"/>
              <w:right w:val="single" w:sz="4" w:space="0" w:color="auto"/>
            </w:tcBorders>
            <w:shd w:val="clear" w:color="auto" w:fill="auto"/>
            <w:vAlign w:val="center"/>
          </w:tcPr>
          <w:p w:rsidR="0028570C" w:rsidRPr="00E249F6" w:rsidRDefault="0028570C" w:rsidP="0028570C">
            <w:pPr>
              <w:jc w:val="both"/>
              <w:rPr>
                <w:rFonts w:ascii="Arial" w:hAnsi="Arial" w:cs="Arial"/>
                <w:shd w:val="clear" w:color="auto" w:fill="FFFFFF"/>
              </w:rPr>
            </w:pPr>
            <w:r w:rsidRPr="00E249F6">
              <w:rPr>
                <w:rFonts w:ascii="Arial" w:hAnsi="Arial" w:cs="Arial"/>
                <w:shd w:val="clear" w:color="auto" w:fill="FFFFFF"/>
              </w:rPr>
              <w:t>Níquel y sus manufacturas</w:t>
            </w:r>
          </w:p>
        </w:tc>
        <w:tc>
          <w:tcPr>
            <w:tcW w:w="2412" w:type="dxa"/>
            <w:tcBorders>
              <w:top w:val="nil"/>
              <w:left w:val="nil"/>
              <w:bottom w:val="single" w:sz="4" w:space="0" w:color="auto"/>
              <w:right w:val="single" w:sz="4" w:space="0" w:color="auto"/>
            </w:tcBorders>
          </w:tcPr>
          <w:p w:rsidR="0028570C" w:rsidRPr="00E249F6" w:rsidRDefault="0028570C" w:rsidP="0028570C">
            <w:pPr>
              <w:jc w:val="both"/>
              <w:rPr>
                <w:rFonts w:ascii="Arial" w:hAnsi="Arial" w:cs="Arial"/>
                <w:lang w:eastAsia="es-MX"/>
              </w:rPr>
            </w:pPr>
          </w:p>
        </w:tc>
      </w:tr>
      <w:tr w:rsidR="0028570C" w:rsidRPr="00E249F6"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tcPr>
          <w:p w:rsidR="0028570C" w:rsidRPr="00E249F6" w:rsidRDefault="0028570C" w:rsidP="0028570C">
            <w:pPr>
              <w:rPr>
                <w:rFonts w:ascii="Arial" w:hAnsi="Arial" w:cs="Arial"/>
                <w:lang w:eastAsia="es-MX"/>
              </w:rPr>
            </w:pPr>
            <w:r w:rsidRPr="00E249F6">
              <w:rPr>
                <w:rFonts w:ascii="Arial" w:hAnsi="Arial" w:cs="Arial"/>
                <w:lang w:eastAsia="es-MX"/>
              </w:rPr>
              <w:t>76</w:t>
            </w:r>
          </w:p>
        </w:tc>
        <w:tc>
          <w:tcPr>
            <w:tcW w:w="4961" w:type="dxa"/>
            <w:tcBorders>
              <w:top w:val="nil"/>
              <w:left w:val="nil"/>
              <w:bottom w:val="single" w:sz="4" w:space="0" w:color="auto"/>
              <w:right w:val="single" w:sz="4" w:space="0" w:color="auto"/>
            </w:tcBorders>
            <w:shd w:val="clear" w:color="auto" w:fill="auto"/>
            <w:vAlign w:val="center"/>
          </w:tcPr>
          <w:p w:rsidR="0028570C" w:rsidRPr="00E249F6" w:rsidRDefault="0028570C" w:rsidP="0028570C">
            <w:pPr>
              <w:jc w:val="both"/>
              <w:rPr>
                <w:rFonts w:ascii="Arial" w:hAnsi="Arial" w:cs="Arial"/>
                <w:shd w:val="clear" w:color="auto" w:fill="FFFFFF"/>
              </w:rPr>
            </w:pPr>
            <w:r w:rsidRPr="00E249F6">
              <w:rPr>
                <w:rFonts w:ascii="Arial" w:hAnsi="Arial" w:cs="Arial"/>
                <w:shd w:val="clear" w:color="auto" w:fill="FFFFFF"/>
              </w:rPr>
              <w:t>Aluminio y sus manufacturas</w:t>
            </w:r>
          </w:p>
        </w:tc>
        <w:tc>
          <w:tcPr>
            <w:tcW w:w="2412" w:type="dxa"/>
            <w:tcBorders>
              <w:top w:val="nil"/>
              <w:left w:val="nil"/>
              <w:bottom w:val="single" w:sz="4" w:space="0" w:color="auto"/>
              <w:right w:val="single" w:sz="4" w:space="0" w:color="auto"/>
            </w:tcBorders>
          </w:tcPr>
          <w:p w:rsidR="0028570C" w:rsidRPr="00E249F6" w:rsidRDefault="0028570C" w:rsidP="0028570C">
            <w:pPr>
              <w:jc w:val="both"/>
              <w:rPr>
                <w:rFonts w:ascii="Arial" w:hAnsi="Arial" w:cs="Arial"/>
                <w:lang w:eastAsia="es-MX"/>
              </w:rPr>
            </w:pPr>
          </w:p>
        </w:tc>
      </w:tr>
      <w:tr w:rsidR="0028570C" w:rsidRPr="00E249F6"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tcPr>
          <w:p w:rsidR="0028570C" w:rsidRPr="00E249F6" w:rsidRDefault="0028570C" w:rsidP="0028570C">
            <w:pPr>
              <w:rPr>
                <w:rFonts w:ascii="Arial" w:hAnsi="Arial" w:cs="Arial"/>
                <w:lang w:eastAsia="es-MX"/>
              </w:rPr>
            </w:pPr>
            <w:r w:rsidRPr="00E249F6">
              <w:rPr>
                <w:rFonts w:ascii="Arial" w:hAnsi="Arial" w:cs="Arial"/>
                <w:lang w:eastAsia="es-MX"/>
              </w:rPr>
              <w:t>78</w:t>
            </w:r>
          </w:p>
        </w:tc>
        <w:tc>
          <w:tcPr>
            <w:tcW w:w="4961" w:type="dxa"/>
            <w:tcBorders>
              <w:top w:val="nil"/>
              <w:left w:val="nil"/>
              <w:bottom w:val="single" w:sz="4" w:space="0" w:color="auto"/>
              <w:right w:val="single" w:sz="4" w:space="0" w:color="auto"/>
            </w:tcBorders>
            <w:shd w:val="clear" w:color="auto" w:fill="auto"/>
            <w:vAlign w:val="center"/>
          </w:tcPr>
          <w:p w:rsidR="0028570C" w:rsidRPr="00E249F6" w:rsidRDefault="0028570C" w:rsidP="0028570C">
            <w:pPr>
              <w:jc w:val="both"/>
              <w:rPr>
                <w:rFonts w:ascii="Arial" w:hAnsi="Arial" w:cs="Arial"/>
                <w:shd w:val="clear" w:color="auto" w:fill="FFFFFF"/>
              </w:rPr>
            </w:pPr>
            <w:r w:rsidRPr="00E249F6">
              <w:rPr>
                <w:rFonts w:ascii="Arial" w:hAnsi="Arial" w:cs="Arial"/>
                <w:shd w:val="clear" w:color="auto" w:fill="FFFFFF"/>
              </w:rPr>
              <w:t>Plomo y sus manufacturas</w:t>
            </w:r>
          </w:p>
        </w:tc>
        <w:tc>
          <w:tcPr>
            <w:tcW w:w="2412" w:type="dxa"/>
            <w:tcBorders>
              <w:top w:val="nil"/>
              <w:left w:val="nil"/>
              <w:bottom w:val="single" w:sz="4" w:space="0" w:color="auto"/>
              <w:right w:val="single" w:sz="4" w:space="0" w:color="auto"/>
            </w:tcBorders>
          </w:tcPr>
          <w:p w:rsidR="0028570C" w:rsidRPr="00E249F6" w:rsidRDefault="0028570C" w:rsidP="0028570C">
            <w:pPr>
              <w:jc w:val="both"/>
              <w:rPr>
                <w:rFonts w:ascii="Arial" w:hAnsi="Arial" w:cs="Arial"/>
                <w:lang w:eastAsia="es-MX"/>
              </w:rPr>
            </w:pPr>
          </w:p>
        </w:tc>
      </w:tr>
      <w:tr w:rsidR="0028570C" w:rsidRPr="00E249F6"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tcPr>
          <w:p w:rsidR="0028570C" w:rsidRPr="00E249F6" w:rsidRDefault="0028570C" w:rsidP="0028570C">
            <w:pPr>
              <w:rPr>
                <w:rFonts w:ascii="Arial" w:hAnsi="Arial" w:cs="Arial"/>
                <w:lang w:eastAsia="es-MX"/>
              </w:rPr>
            </w:pPr>
            <w:r w:rsidRPr="00E249F6">
              <w:rPr>
                <w:rFonts w:ascii="Arial" w:hAnsi="Arial" w:cs="Arial"/>
                <w:lang w:eastAsia="es-MX"/>
              </w:rPr>
              <w:t>79</w:t>
            </w:r>
          </w:p>
        </w:tc>
        <w:tc>
          <w:tcPr>
            <w:tcW w:w="4961" w:type="dxa"/>
            <w:tcBorders>
              <w:top w:val="nil"/>
              <w:left w:val="nil"/>
              <w:bottom w:val="single" w:sz="4" w:space="0" w:color="auto"/>
              <w:right w:val="single" w:sz="4" w:space="0" w:color="auto"/>
            </w:tcBorders>
            <w:shd w:val="clear" w:color="auto" w:fill="auto"/>
            <w:vAlign w:val="center"/>
          </w:tcPr>
          <w:p w:rsidR="0028570C" w:rsidRPr="00E249F6" w:rsidRDefault="0028570C" w:rsidP="0028570C">
            <w:pPr>
              <w:jc w:val="both"/>
              <w:rPr>
                <w:rFonts w:ascii="Arial" w:hAnsi="Arial" w:cs="Arial"/>
                <w:shd w:val="clear" w:color="auto" w:fill="FFFFFF"/>
              </w:rPr>
            </w:pPr>
            <w:r w:rsidRPr="00E249F6">
              <w:rPr>
                <w:rFonts w:ascii="Arial" w:hAnsi="Arial" w:cs="Arial"/>
                <w:shd w:val="clear" w:color="auto" w:fill="FFFFFF"/>
              </w:rPr>
              <w:t>Cinc y sus manufacturas</w:t>
            </w:r>
          </w:p>
        </w:tc>
        <w:tc>
          <w:tcPr>
            <w:tcW w:w="2412" w:type="dxa"/>
            <w:tcBorders>
              <w:top w:val="nil"/>
              <w:left w:val="nil"/>
              <w:bottom w:val="single" w:sz="4" w:space="0" w:color="auto"/>
              <w:right w:val="single" w:sz="4" w:space="0" w:color="auto"/>
            </w:tcBorders>
          </w:tcPr>
          <w:p w:rsidR="0028570C" w:rsidRPr="00E249F6" w:rsidRDefault="0028570C" w:rsidP="0028570C">
            <w:pPr>
              <w:jc w:val="both"/>
              <w:rPr>
                <w:rFonts w:ascii="Arial" w:hAnsi="Arial" w:cs="Arial"/>
                <w:lang w:eastAsia="es-MX"/>
              </w:rPr>
            </w:pPr>
          </w:p>
        </w:tc>
      </w:tr>
      <w:tr w:rsidR="0028570C" w:rsidRPr="00E249F6"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tcPr>
          <w:p w:rsidR="0028570C" w:rsidRPr="00E249F6" w:rsidRDefault="0028570C" w:rsidP="0028570C">
            <w:pPr>
              <w:rPr>
                <w:rFonts w:ascii="Arial" w:hAnsi="Arial" w:cs="Arial"/>
                <w:lang w:eastAsia="es-MX"/>
              </w:rPr>
            </w:pPr>
            <w:r w:rsidRPr="00E249F6">
              <w:rPr>
                <w:rFonts w:ascii="Arial" w:hAnsi="Arial" w:cs="Arial"/>
                <w:lang w:eastAsia="es-MX"/>
              </w:rPr>
              <w:t>80</w:t>
            </w:r>
          </w:p>
        </w:tc>
        <w:tc>
          <w:tcPr>
            <w:tcW w:w="4961" w:type="dxa"/>
            <w:tcBorders>
              <w:top w:val="nil"/>
              <w:left w:val="nil"/>
              <w:bottom w:val="single" w:sz="4" w:space="0" w:color="auto"/>
              <w:right w:val="single" w:sz="4" w:space="0" w:color="auto"/>
            </w:tcBorders>
            <w:shd w:val="clear" w:color="auto" w:fill="auto"/>
            <w:vAlign w:val="center"/>
          </w:tcPr>
          <w:p w:rsidR="0028570C" w:rsidRPr="00E249F6" w:rsidRDefault="0028570C" w:rsidP="0028570C">
            <w:pPr>
              <w:jc w:val="both"/>
              <w:rPr>
                <w:rFonts w:ascii="Arial" w:hAnsi="Arial" w:cs="Arial"/>
                <w:shd w:val="clear" w:color="auto" w:fill="FFFFFF"/>
              </w:rPr>
            </w:pPr>
            <w:r w:rsidRPr="00E249F6">
              <w:rPr>
                <w:rFonts w:ascii="Arial" w:hAnsi="Arial" w:cs="Arial"/>
                <w:shd w:val="clear" w:color="auto" w:fill="FFFFFF"/>
              </w:rPr>
              <w:t>Estaño y sus manufacturas</w:t>
            </w:r>
          </w:p>
        </w:tc>
        <w:tc>
          <w:tcPr>
            <w:tcW w:w="2412" w:type="dxa"/>
            <w:tcBorders>
              <w:top w:val="nil"/>
              <w:left w:val="nil"/>
              <w:bottom w:val="single" w:sz="4" w:space="0" w:color="auto"/>
              <w:right w:val="single" w:sz="4" w:space="0" w:color="auto"/>
            </w:tcBorders>
          </w:tcPr>
          <w:p w:rsidR="0028570C" w:rsidRPr="00E249F6" w:rsidRDefault="0028570C" w:rsidP="0028570C">
            <w:pPr>
              <w:jc w:val="both"/>
              <w:rPr>
                <w:rFonts w:ascii="Arial" w:hAnsi="Arial" w:cs="Arial"/>
                <w:lang w:eastAsia="es-MX"/>
              </w:rPr>
            </w:pPr>
          </w:p>
        </w:tc>
      </w:tr>
      <w:tr w:rsidR="0028570C" w:rsidRPr="00E249F6"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tcPr>
          <w:p w:rsidR="0028570C" w:rsidRPr="00E249F6" w:rsidRDefault="0028570C" w:rsidP="0028570C">
            <w:pPr>
              <w:rPr>
                <w:rFonts w:ascii="Arial" w:hAnsi="Arial" w:cs="Arial"/>
                <w:lang w:eastAsia="es-MX"/>
              </w:rPr>
            </w:pPr>
            <w:r w:rsidRPr="00E249F6">
              <w:rPr>
                <w:rFonts w:ascii="Arial" w:hAnsi="Arial" w:cs="Arial"/>
                <w:lang w:eastAsia="es-MX"/>
              </w:rPr>
              <w:t>81</w:t>
            </w:r>
          </w:p>
        </w:tc>
        <w:tc>
          <w:tcPr>
            <w:tcW w:w="4961" w:type="dxa"/>
            <w:tcBorders>
              <w:top w:val="nil"/>
              <w:left w:val="nil"/>
              <w:bottom w:val="single" w:sz="4" w:space="0" w:color="auto"/>
              <w:right w:val="single" w:sz="4" w:space="0" w:color="auto"/>
            </w:tcBorders>
            <w:shd w:val="clear" w:color="auto" w:fill="auto"/>
            <w:vAlign w:val="center"/>
          </w:tcPr>
          <w:p w:rsidR="0028570C" w:rsidRPr="00E249F6" w:rsidRDefault="0028570C" w:rsidP="0028570C">
            <w:pPr>
              <w:jc w:val="both"/>
              <w:rPr>
                <w:rFonts w:ascii="Arial" w:hAnsi="Arial" w:cs="Arial"/>
                <w:lang w:eastAsia="es-MX"/>
              </w:rPr>
            </w:pPr>
            <w:r w:rsidRPr="00E249F6">
              <w:rPr>
                <w:rFonts w:ascii="Arial" w:hAnsi="Arial" w:cs="Arial"/>
                <w:lang w:eastAsia="es-MX"/>
              </w:rPr>
              <w:t>Los demás metales comunes; cermets; manufacturas de estas materias.</w:t>
            </w:r>
          </w:p>
        </w:tc>
        <w:tc>
          <w:tcPr>
            <w:tcW w:w="2412" w:type="dxa"/>
            <w:tcBorders>
              <w:top w:val="nil"/>
              <w:left w:val="nil"/>
              <w:bottom w:val="single" w:sz="4" w:space="0" w:color="auto"/>
              <w:right w:val="single" w:sz="4" w:space="0" w:color="auto"/>
            </w:tcBorders>
          </w:tcPr>
          <w:p w:rsidR="0028570C" w:rsidRPr="00E249F6" w:rsidRDefault="0028570C" w:rsidP="0028570C">
            <w:pPr>
              <w:jc w:val="both"/>
              <w:rPr>
                <w:rFonts w:ascii="Arial" w:hAnsi="Arial" w:cs="Arial"/>
                <w:lang w:eastAsia="es-MX"/>
              </w:rPr>
            </w:pPr>
          </w:p>
        </w:tc>
      </w:tr>
      <w:tr w:rsidR="0028570C" w:rsidRPr="00E249F6"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8307.90</w:t>
            </w:r>
          </w:p>
        </w:tc>
        <w:tc>
          <w:tcPr>
            <w:tcW w:w="4961" w:type="dxa"/>
            <w:tcBorders>
              <w:top w:val="nil"/>
              <w:left w:val="nil"/>
              <w:bottom w:val="single" w:sz="4" w:space="0" w:color="auto"/>
              <w:right w:val="single" w:sz="4" w:space="0" w:color="auto"/>
            </w:tcBorders>
            <w:shd w:val="clear" w:color="000000" w:fill="FFFFFF"/>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De los demás metales comunes.</w:t>
            </w:r>
          </w:p>
        </w:tc>
        <w:tc>
          <w:tcPr>
            <w:tcW w:w="2412" w:type="dxa"/>
            <w:tcBorders>
              <w:top w:val="nil"/>
              <w:left w:val="nil"/>
              <w:bottom w:val="single" w:sz="4" w:space="0" w:color="auto"/>
              <w:right w:val="single" w:sz="4" w:space="0" w:color="auto"/>
            </w:tcBorders>
            <w:shd w:val="clear" w:color="000000" w:fill="FFFFFF"/>
          </w:tcPr>
          <w:p w:rsidR="0028570C" w:rsidRPr="00E249F6" w:rsidRDefault="0028570C" w:rsidP="0028570C">
            <w:pPr>
              <w:jc w:val="both"/>
              <w:rPr>
                <w:rFonts w:ascii="Arial" w:hAnsi="Arial" w:cs="Arial"/>
                <w:lang w:eastAsia="es-MX"/>
              </w:rPr>
            </w:pPr>
          </w:p>
        </w:tc>
      </w:tr>
    </w:tbl>
    <w:p w:rsidR="0028570C" w:rsidRPr="008D3625" w:rsidRDefault="0028570C" w:rsidP="0028570C">
      <w:pPr>
        <w:rPr>
          <w:rFonts w:ascii="Arial" w:hAnsi="Arial" w:cs="Arial"/>
        </w:rPr>
      </w:pPr>
    </w:p>
    <w:p w:rsidR="0028570C" w:rsidRPr="008D3625" w:rsidRDefault="0028570C" w:rsidP="0028570C">
      <w:pPr>
        <w:jc w:val="both"/>
        <w:rPr>
          <w:rFonts w:ascii="Arial" w:hAnsi="Arial" w:cs="Arial"/>
          <w:shd w:val="clear" w:color="auto" w:fill="FFFFFF"/>
        </w:rPr>
      </w:pPr>
      <w:r w:rsidRPr="008D3625">
        <w:rPr>
          <w:rFonts w:ascii="Arial" w:hAnsi="Arial" w:cs="Arial"/>
          <w:b/>
          <w:bCs/>
          <w:shd w:val="clear" w:color="auto" w:fill="FFFFFF"/>
        </w:rPr>
        <w:t>VII.</w:t>
      </w:r>
      <w:r w:rsidRPr="008D3625">
        <w:rPr>
          <w:rFonts w:ascii="Arial" w:hAnsi="Arial" w:cs="Arial"/>
          <w:shd w:val="clear" w:color="auto" w:fill="FFFFFF"/>
        </w:rPr>
        <w:t> Para el Programa de la Industria de Bienes de Capital, las mercancías clasificables en los capítulos, partidas, subpartidas y fracciones arancelarias de la Tarifa de la Ley de los Impuestos Generales de Importación y de Exportación, siguientes:</w:t>
      </w:r>
    </w:p>
    <w:p w:rsidR="0028570C" w:rsidRPr="008D3625" w:rsidRDefault="0028570C" w:rsidP="0028570C">
      <w:pPr>
        <w:jc w:val="both"/>
        <w:rPr>
          <w:rFonts w:ascii="Arial" w:hAnsi="Arial" w:cs="Arial"/>
          <w:shd w:val="clear" w:color="auto" w:fill="FFFFFF"/>
        </w:rPr>
      </w:pPr>
    </w:p>
    <w:tbl>
      <w:tblPr>
        <w:tblW w:w="0" w:type="auto"/>
        <w:tblInd w:w="-5" w:type="dxa"/>
        <w:tblLayout w:type="fixed"/>
        <w:tblCellMar>
          <w:left w:w="70" w:type="dxa"/>
          <w:right w:w="70" w:type="dxa"/>
        </w:tblCellMar>
        <w:tblLook w:val="04A0" w:firstRow="1" w:lastRow="0" w:firstColumn="1" w:lastColumn="0" w:noHBand="0" w:noVBand="1"/>
      </w:tblPr>
      <w:tblGrid>
        <w:gridCol w:w="1418"/>
        <w:gridCol w:w="4911"/>
        <w:gridCol w:w="2458"/>
      </w:tblGrid>
      <w:tr w:rsidR="0028570C" w:rsidRPr="008D3625" w:rsidTr="00E249F6">
        <w:trPr>
          <w:trHeight w:val="30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jc w:val="center"/>
              <w:rPr>
                <w:rFonts w:ascii="Arial" w:hAnsi="Arial" w:cs="Arial"/>
                <w:b/>
                <w:bCs/>
                <w:lang w:eastAsia="es-MX"/>
              </w:rPr>
            </w:pPr>
            <w:r w:rsidRPr="00E249F6">
              <w:rPr>
                <w:rFonts w:ascii="Arial" w:hAnsi="Arial" w:cs="Arial"/>
                <w:b/>
                <w:bCs/>
                <w:lang w:eastAsia="es-MX"/>
              </w:rPr>
              <w:lastRenderedPageBreak/>
              <w:t>CÓDIGO</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rsidR="0028570C" w:rsidRPr="00E249F6" w:rsidRDefault="0028570C" w:rsidP="0028570C">
            <w:pPr>
              <w:jc w:val="center"/>
              <w:rPr>
                <w:rFonts w:ascii="Arial" w:hAnsi="Arial" w:cs="Arial"/>
                <w:b/>
                <w:bCs/>
                <w:lang w:eastAsia="es-MX"/>
              </w:rPr>
            </w:pPr>
            <w:r w:rsidRPr="00E249F6">
              <w:rPr>
                <w:rFonts w:ascii="Arial" w:hAnsi="Arial" w:cs="Arial"/>
                <w:b/>
                <w:bCs/>
                <w:lang w:eastAsia="es-MX"/>
              </w:rPr>
              <w:t>DESCRIPCIÓN</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b/>
                <w:bCs/>
                <w:lang w:eastAsia="es-MX"/>
              </w:rPr>
            </w:pPr>
            <w:r w:rsidRPr="00E249F6">
              <w:rPr>
                <w:rFonts w:ascii="Arial" w:hAnsi="Arial" w:cs="Arial"/>
                <w:b/>
                <w:bCs/>
                <w:lang w:eastAsia="es-MX"/>
              </w:rPr>
              <w:t>ACOTACIÓN</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7326.90</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Las demás.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tcPr>
          <w:p w:rsidR="0028570C" w:rsidRPr="00E249F6" w:rsidRDefault="0028570C" w:rsidP="0028570C">
            <w:pPr>
              <w:rPr>
                <w:rFonts w:ascii="Arial" w:hAnsi="Arial" w:cs="Arial"/>
                <w:lang w:eastAsia="es-MX"/>
              </w:rPr>
            </w:pPr>
            <w:r w:rsidRPr="00E249F6">
              <w:rPr>
                <w:rFonts w:ascii="Arial" w:hAnsi="Arial" w:cs="Arial"/>
                <w:lang w:eastAsia="es-MX"/>
              </w:rPr>
              <w:t>82</w:t>
            </w:r>
          </w:p>
        </w:tc>
        <w:tc>
          <w:tcPr>
            <w:tcW w:w="4911" w:type="dxa"/>
            <w:tcBorders>
              <w:top w:val="nil"/>
              <w:left w:val="nil"/>
              <w:bottom w:val="single" w:sz="4" w:space="0" w:color="auto"/>
              <w:right w:val="single" w:sz="4" w:space="0" w:color="auto"/>
            </w:tcBorders>
            <w:shd w:val="clear" w:color="000000" w:fill="FFFFFF"/>
            <w:vAlign w:val="center"/>
          </w:tcPr>
          <w:p w:rsidR="0028570C" w:rsidRPr="00E249F6" w:rsidRDefault="0028570C" w:rsidP="0028570C">
            <w:pPr>
              <w:jc w:val="both"/>
              <w:rPr>
                <w:rFonts w:ascii="Arial" w:hAnsi="Arial" w:cs="Arial"/>
                <w:lang w:eastAsia="es-MX"/>
              </w:rPr>
            </w:pPr>
            <w:r w:rsidRPr="00E249F6">
              <w:rPr>
                <w:rFonts w:ascii="Arial" w:hAnsi="Arial" w:cs="Arial"/>
                <w:lang w:eastAsia="es-MX"/>
              </w:rPr>
              <w:t>Herramientas y útiles, artículos de cuchillería y cubiertos de mesa, de metal común; partes de estos artículos, de metal común.</w:t>
            </w:r>
          </w:p>
        </w:tc>
        <w:tc>
          <w:tcPr>
            <w:tcW w:w="2458" w:type="dxa"/>
            <w:tcBorders>
              <w:top w:val="nil"/>
              <w:left w:val="nil"/>
              <w:bottom w:val="single" w:sz="4" w:space="0" w:color="auto"/>
              <w:right w:val="single" w:sz="4" w:space="0" w:color="auto"/>
            </w:tcBorders>
            <w:shd w:val="clear" w:color="auto" w:fill="auto"/>
            <w:vAlign w:val="center"/>
          </w:tcPr>
          <w:p w:rsidR="0028570C" w:rsidRPr="00E249F6" w:rsidRDefault="0028570C" w:rsidP="0028570C">
            <w:pPr>
              <w:jc w:val="both"/>
              <w:rPr>
                <w:rFonts w:ascii="Arial" w:hAnsi="Arial" w:cs="Arial"/>
                <w:lang w:eastAsia="es-MX"/>
              </w:rPr>
            </w:pPr>
            <w:r w:rsidRPr="00E249F6">
              <w:rPr>
                <w:rFonts w:ascii="Arial" w:hAnsi="Arial" w:cs="Arial"/>
                <w:b/>
                <w:bCs/>
                <w:lang w:eastAsia="es-MX"/>
              </w:rPr>
              <w:t>Excepto</w:t>
            </w:r>
            <w:r w:rsidRPr="00E249F6">
              <w:rPr>
                <w:rFonts w:ascii="Arial" w:hAnsi="Arial" w:cs="Arial"/>
                <w:lang w:eastAsia="es-MX"/>
              </w:rPr>
              <w:t>: La subpartida 8208.40 y las partidas 82.12, 82.13, 82.14 y 82.15.</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84.01</w:t>
            </w:r>
          </w:p>
        </w:tc>
        <w:tc>
          <w:tcPr>
            <w:tcW w:w="4911" w:type="dxa"/>
            <w:tcBorders>
              <w:top w:val="nil"/>
              <w:left w:val="nil"/>
              <w:bottom w:val="single" w:sz="4" w:space="0" w:color="auto"/>
              <w:right w:val="single" w:sz="4" w:space="0" w:color="auto"/>
            </w:tcBorders>
            <w:shd w:val="clear" w:color="000000" w:fill="FFFFFF"/>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Reactores nucleares; elementos combustibles (cartuchos) sin irradiar para reactores nucleares; máquinas y aparatos para la separación isotópica.</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84.02</w:t>
            </w:r>
          </w:p>
        </w:tc>
        <w:tc>
          <w:tcPr>
            <w:tcW w:w="4911" w:type="dxa"/>
            <w:tcBorders>
              <w:top w:val="nil"/>
              <w:left w:val="nil"/>
              <w:bottom w:val="single" w:sz="4" w:space="0" w:color="auto"/>
              <w:right w:val="single" w:sz="4" w:space="0" w:color="auto"/>
            </w:tcBorders>
            <w:shd w:val="clear" w:color="000000" w:fill="FFFFFF"/>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Calderas de vapor (generadores de vapor), excepto las de calefacción central concebidas para producir agua caliente y también vapor a baja presión; calderas denominadas "de agua sobrecalentada".</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84.03</w:t>
            </w:r>
          </w:p>
        </w:tc>
        <w:tc>
          <w:tcPr>
            <w:tcW w:w="4911" w:type="dxa"/>
            <w:tcBorders>
              <w:top w:val="nil"/>
              <w:left w:val="nil"/>
              <w:bottom w:val="single" w:sz="4" w:space="0" w:color="auto"/>
              <w:right w:val="single" w:sz="4" w:space="0" w:color="auto"/>
            </w:tcBorders>
            <w:shd w:val="clear" w:color="000000" w:fill="FFFFFF"/>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Calderas para calefacción central, excepto las de la partida 84.02.</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84.04</w:t>
            </w:r>
          </w:p>
        </w:tc>
        <w:tc>
          <w:tcPr>
            <w:tcW w:w="4911" w:type="dxa"/>
            <w:tcBorders>
              <w:top w:val="nil"/>
              <w:left w:val="nil"/>
              <w:bottom w:val="single" w:sz="4" w:space="0" w:color="auto"/>
              <w:right w:val="single" w:sz="4" w:space="0" w:color="auto"/>
            </w:tcBorders>
            <w:shd w:val="clear" w:color="000000" w:fill="FFFFFF"/>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Aparatos auxiliares para las calderas de las partidas 84.02 u 84.03 (por ejemplo: economizadores, recalentadores, deshollinadores o recuperadores de gas); condensadores para máquinas de vapor.</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84.05</w:t>
            </w:r>
          </w:p>
        </w:tc>
        <w:tc>
          <w:tcPr>
            <w:tcW w:w="4911" w:type="dxa"/>
            <w:tcBorders>
              <w:top w:val="nil"/>
              <w:left w:val="nil"/>
              <w:bottom w:val="single" w:sz="4" w:space="0" w:color="auto"/>
              <w:right w:val="single" w:sz="4" w:space="0" w:color="auto"/>
            </w:tcBorders>
            <w:shd w:val="clear" w:color="000000" w:fill="FFFFFF"/>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Generadores de gas pobre (gas de aire) o de gas de agua, incluso con sus depuradores; generadores de acetileno y generadores similares de gases, por vía húmeda, incluso con sus depuradores.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84.06</w:t>
            </w:r>
          </w:p>
        </w:tc>
        <w:tc>
          <w:tcPr>
            <w:tcW w:w="4911" w:type="dxa"/>
            <w:tcBorders>
              <w:top w:val="nil"/>
              <w:left w:val="nil"/>
              <w:bottom w:val="single" w:sz="4" w:space="0" w:color="auto"/>
              <w:right w:val="single" w:sz="4" w:space="0" w:color="auto"/>
            </w:tcBorders>
            <w:shd w:val="clear" w:color="000000" w:fill="FFFFFF"/>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Turbinas de vapor.</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8408.90.99</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Los demás.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84.10</w:t>
            </w:r>
          </w:p>
        </w:tc>
        <w:tc>
          <w:tcPr>
            <w:tcW w:w="4911" w:type="dxa"/>
            <w:tcBorders>
              <w:top w:val="nil"/>
              <w:left w:val="nil"/>
              <w:bottom w:val="single" w:sz="4" w:space="0" w:color="auto"/>
              <w:right w:val="single" w:sz="4" w:space="0" w:color="auto"/>
            </w:tcBorders>
            <w:shd w:val="clear" w:color="000000" w:fill="FFFFFF"/>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Turbinas hidráulicas, ruedas hidráulicas y sus reguladores.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84.11</w:t>
            </w:r>
          </w:p>
        </w:tc>
        <w:tc>
          <w:tcPr>
            <w:tcW w:w="4911" w:type="dxa"/>
            <w:tcBorders>
              <w:top w:val="nil"/>
              <w:left w:val="nil"/>
              <w:bottom w:val="single" w:sz="4" w:space="0" w:color="auto"/>
              <w:right w:val="single" w:sz="4" w:space="0" w:color="auto"/>
            </w:tcBorders>
            <w:shd w:val="clear" w:color="000000" w:fill="FFFFFF"/>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Turborreactores, turbopropulsores y demás turbinas de gas.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84.12</w:t>
            </w:r>
          </w:p>
        </w:tc>
        <w:tc>
          <w:tcPr>
            <w:tcW w:w="4911" w:type="dxa"/>
            <w:tcBorders>
              <w:top w:val="nil"/>
              <w:left w:val="nil"/>
              <w:bottom w:val="single" w:sz="4" w:space="0" w:color="auto"/>
              <w:right w:val="single" w:sz="4" w:space="0" w:color="auto"/>
            </w:tcBorders>
            <w:shd w:val="clear" w:color="000000" w:fill="FFFFFF"/>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Los demás motores y máquinas motrices.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84.13</w:t>
            </w:r>
          </w:p>
        </w:tc>
        <w:tc>
          <w:tcPr>
            <w:tcW w:w="4911" w:type="dxa"/>
            <w:tcBorders>
              <w:top w:val="nil"/>
              <w:left w:val="nil"/>
              <w:bottom w:val="single" w:sz="4" w:space="0" w:color="auto"/>
              <w:right w:val="single" w:sz="4" w:space="0" w:color="auto"/>
            </w:tcBorders>
            <w:shd w:val="clear" w:color="000000" w:fill="FFFFFF"/>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Bombas para líquidos, incluso con dispositivo medidor incorporado; elevadores de líquidos.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84.14</w:t>
            </w:r>
          </w:p>
        </w:tc>
        <w:tc>
          <w:tcPr>
            <w:tcW w:w="4911" w:type="dxa"/>
            <w:tcBorders>
              <w:top w:val="nil"/>
              <w:left w:val="nil"/>
              <w:bottom w:val="single" w:sz="4" w:space="0" w:color="auto"/>
              <w:right w:val="single" w:sz="4" w:space="0" w:color="auto"/>
            </w:tcBorders>
            <w:shd w:val="clear" w:color="000000" w:fill="FFFFFF"/>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xml:space="preserve">Bombas de aire o de vacío, compresores de aire u otros gases y ventiladores; campanas </w:t>
            </w:r>
            <w:r w:rsidRPr="00E249F6">
              <w:rPr>
                <w:rFonts w:ascii="Arial" w:hAnsi="Arial" w:cs="Arial"/>
                <w:lang w:eastAsia="es-MX"/>
              </w:rPr>
              <w:lastRenderedPageBreak/>
              <w:t>aspirantes para extracción o reciclado, con ventilador incorporado, incluso con filtro.</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lastRenderedPageBreak/>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lastRenderedPageBreak/>
              <w:t>8415.81</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Con equipo de enfriamiento y válvula de inversión del ciclo térmico (bombas de calor reversibles).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8415.82</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Los demás, con equipo de enfriamiento.</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8415.83</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Sin equipo de enfriamiento.</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8415.90</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Partes.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84.16</w:t>
            </w:r>
          </w:p>
        </w:tc>
        <w:tc>
          <w:tcPr>
            <w:tcW w:w="4911" w:type="dxa"/>
            <w:tcBorders>
              <w:top w:val="nil"/>
              <w:left w:val="nil"/>
              <w:bottom w:val="single" w:sz="4" w:space="0" w:color="auto"/>
              <w:right w:val="single" w:sz="4" w:space="0" w:color="auto"/>
            </w:tcBorders>
            <w:shd w:val="clear" w:color="000000" w:fill="FFFFFF"/>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Quemadores para la alimentación de hogares, de combustibles líquidos o sólidos pulverizados o de gases; alimentadores mecánicos de hogares, parrillas mecánicas, descargadores mecánicos de cenizas y demás dispositivos mecánicos auxiliares empleados en hogares.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84.17</w:t>
            </w:r>
          </w:p>
        </w:tc>
        <w:tc>
          <w:tcPr>
            <w:tcW w:w="4911" w:type="dxa"/>
            <w:tcBorders>
              <w:top w:val="nil"/>
              <w:left w:val="nil"/>
              <w:bottom w:val="single" w:sz="4" w:space="0" w:color="auto"/>
              <w:right w:val="single" w:sz="4" w:space="0" w:color="auto"/>
            </w:tcBorders>
            <w:shd w:val="clear" w:color="000000" w:fill="FFFFFF"/>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Hornos industriales o de laboratorio, incluidos los incineradores, que no sean eléctricos.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8418.10</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Combinaciones de refrigerador y congelador con puertas exteriores separadas.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8418.30</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Congeladores horizontales del tipo arcón (cofre), de capacidad inferior o igual a 800 l.</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8418.40</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Congeladores verticales del tipo armario, de capacidad inferior o igual a 900 l.</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8418.50</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Los demás muebles (armarios, arcones (cofres), vitrinas, mostradores y similares) para la conservación y exposición de los productos, que incorporen un equipo para producción de frío.</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8418.61</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Bombas de calor, excepto las máquinas y aparatos para acondicionamiento de aire de la partida 84.15.</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8418.69</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Los demás.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8418.91</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Muebles concebidos para incorporarles un equipo de producción de frío.</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8418.99</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Las demás.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lastRenderedPageBreak/>
              <w:t>8419.20</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Esterilizadores médicos, quirúrgicos o de laboratorio.</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8419.31</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Para productos agrícolas.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8419.32</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Para madera, pasta para papel, papel o cartón.</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8419.39</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Los demás.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8419.40</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Aparatos de destilación o rectificación.</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8419.50</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Intercambiadores de calor.</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8419.60</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Aparatos y dispositivos para licuefacción de aire u otros gases.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8419.81</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Para la preparación de bebidas calientes o la cocción o calentamiento de alimentos.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8419.89</w:t>
            </w:r>
          </w:p>
        </w:tc>
        <w:tc>
          <w:tcPr>
            <w:tcW w:w="4911" w:type="dxa"/>
            <w:tcBorders>
              <w:top w:val="nil"/>
              <w:left w:val="nil"/>
              <w:bottom w:val="single" w:sz="4" w:space="0" w:color="auto"/>
              <w:right w:val="single" w:sz="4" w:space="0" w:color="auto"/>
            </w:tcBorders>
            <w:shd w:val="clear" w:color="000000" w:fill="FFFFFF"/>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Los demás.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8419.90</w:t>
            </w:r>
          </w:p>
        </w:tc>
        <w:tc>
          <w:tcPr>
            <w:tcW w:w="4911" w:type="dxa"/>
            <w:tcBorders>
              <w:top w:val="nil"/>
              <w:left w:val="nil"/>
              <w:bottom w:val="single" w:sz="4" w:space="0" w:color="auto"/>
              <w:right w:val="single" w:sz="4" w:space="0" w:color="auto"/>
            </w:tcBorders>
            <w:shd w:val="clear" w:color="000000" w:fill="FFFFFF"/>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Partes.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84.20</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Calandrias y laminadores, excepto para metal o vidrio, y cilindros para estas máquinas.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84.21</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Centrifugadoras, incluidas las secadoras centrífugas; aparatos para filtrar o depurar líquidos o gases.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8422.19</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Las demás.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8422.20</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Máquinas y aparatos para limpiar o secar botellas o demás recipientes.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8422.30</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Máquinas y aparatos para llenar, cerrar, tapar, taponar o etiquetar botellas, botes o latas, cajas, sacos (bolsas) o demás continentes; máquinas y aparatos de capsular botellas, tarros, tubos y continentes análogos; máquinas y aparatos para gasear bebidas.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8422.40</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Las demás máquinas y aparatos para empaquetar o envolver mercancías (incluidas las de envolver con película termorretráctil).</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8422.90</w:t>
            </w:r>
          </w:p>
        </w:tc>
        <w:tc>
          <w:tcPr>
            <w:tcW w:w="4911" w:type="dxa"/>
            <w:tcBorders>
              <w:top w:val="nil"/>
              <w:left w:val="nil"/>
              <w:bottom w:val="nil"/>
              <w:right w:val="nil"/>
            </w:tcBorders>
            <w:shd w:val="clear" w:color="000000" w:fill="FFFFFF"/>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Partes.</w:t>
            </w:r>
          </w:p>
        </w:tc>
        <w:tc>
          <w:tcPr>
            <w:tcW w:w="245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8423.20</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Básculas y balanzas para pesada continua sobre transportador.</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lastRenderedPageBreak/>
              <w:t>8423.30</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Básculas y balanzas para pesada constante, incluidas las de descargar pesos determinados en sacos (bolsas) u otros recipientes, así como las dosificadoras de tolva.</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8423.81</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Con capacidad inferior o igual a 30 kg.</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8423.82</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Con capacidad superior a 30 kg pero inferior o igual a 5,000 kg.</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8423.89</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Los demás.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8423.90</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Pesas para toda clase de básculas o balanzas; partes de aparatos o instrumentos de pesar.</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84.24</w:t>
            </w:r>
          </w:p>
        </w:tc>
        <w:tc>
          <w:tcPr>
            <w:tcW w:w="4911" w:type="dxa"/>
            <w:tcBorders>
              <w:top w:val="nil"/>
              <w:left w:val="nil"/>
              <w:bottom w:val="single" w:sz="4" w:space="0" w:color="auto"/>
              <w:right w:val="single" w:sz="4" w:space="0" w:color="auto"/>
            </w:tcBorders>
            <w:shd w:val="clear" w:color="000000" w:fill="FFFFFF"/>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Aparatos mecánicos (incluso manuales) para proyectar, dispersar o pulverizar materias líquidas o en polvo; extintores, incluso cargados; pistolas aerográficas y aparatos similares; máquinas y aparatos de chorro de arena o de vapor y aparatos de chorro similares.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b/>
                <w:bCs/>
                <w:lang w:eastAsia="es-MX"/>
              </w:rPr>
              <w:t>Excepto:</w:t>
            </w:r>
            <w:r w:rsidRPr="00E249F6">
              <w:rPr>
                <w:rFonts w:ascii="Arial" w:hAnsi="Arial" w:cs="Arial"/>
                <w:lang w:eastAsia="es-MX"/>
              </w:rPr>
              <w:t xml:space="preserve"> La subpartida 8424.81.</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84.25</w:t>
            </w:r>
          </w:p>
        </w:tc>
        <w:tc>
          <w:tcPr>
            <w:tcW w:w="4911" w:type="dxa"/>
            <w:tcBorders>
              <w:top w:val="nil"/>
              <w:left w:val="nil"/>
              <w:bottom w:val="single" w:sz="4" w:space="0" w:color="auto"/>
              <w:right w:val="single" w:sz="4" w:space="0" w:color="auto"/>
            </w:tcBorders>
            <w:shd w:val="clear" w:color="000000" w:fill="FFFFFF"/>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Polipastos; tornos y cabrestantes; gatos.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84.26</w:t>
            </w:r>
          </w:p>
        </w:tc>
        <w:tc>
          <w:tcPr>
            <w:tcW w:w="4911" w:type="dxa"/>
            <w:tcBorders>
              <w:top w:val="nil"/>
              <w:left w:val="nil"/>
              <w:bottom w:val="single" w:sz="4" w:space="0" w:color="auto"/>
              <w:right w:val="single" w:sz="4" w:space="0" w:color="auto"/>
            </w:tcBorders>
            <w:shd w:val="clear" w:color="000000" w:fill="FFFFFF"/>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Grúas y aparatos de elevación sobre cable aéreo; puentes rodantes, pórticos de descarga o manipulación, puentes grúa, carretillas puente y carretillas grúa.</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84.28</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Las demás máquinas y aparatos de elevación, carga, descarga o manipulación (por ejemplo: ascensores, escaleras mecánicas, transportadores, teleféricos).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84.29</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Topadoras frontales (buldóceres), topadoras angulares ("angledozers"), niveladoras, traíllas ("scrapers"), palas mecánicas, excavadoras, cargadoras, palas cargadoras, compactadoras y apisonadoras (aplanadoras), autopropulsadas.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84.30</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xml:space="preserve">Las demás máquinas y aparatos para explanar, nivelar, traillar ("scraping"), excavar, compactar, apisonar (aplanar), </w:t>
            </w:r>
            <w:r w:rsidRPr="00E249F6">
              <w:rPr>
                <w:rFonts w:ascii="Arial" w:hAnsi="Arial" w:cs="Arial"/>
                <w:lang w:eastAsia="es-MX"/>
              </w:rPr>
              <w:lastRenderedPageBreak/>
              <w:t>extraer o perforar tierra o minerales; martinetes y máquinas para arrancar pilotes, estacas o similares; quitanieves.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lastRenderedPageBreak/>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lastRenderedPageBreak/>
              <w:t>84.31</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Partes identificables como destinadas, exclusiva o principalmente, a las máquinas o aparatos de las partidas 84.25 a 84.30.</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84.38</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Máquinas y aparatos, no expresados ni comprendidos en otra parte de este Capítulo, para la preparación o fabricación industrial de alimentos o bebidas, excepto las máquinas y aparatos para extracción o preparación de aceites o grasas, animales o vegetales fijos.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84.39</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Máquinas y aparatos para la fabricación de pasta de materias fibrosas celulósicas o para la fabricación o acabado de papel o cartón.</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84.40</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Máquinas y aparatos para encuadernación, incluidas las máquinas para coser pliegos.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84.41</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Las demás máquinas y aparatos para el trabajo de la pasta de papel, del papel o cartón, incluidas las cortadoras de cualquier tipo.</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84.42</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Máquinas, aparatos y material (excepto las máquinas de las partidas 84.56 a 84.65) para preparar o fabricar clisés, planchas, cilindros o demás elementos impresores; clisés, planchas, cilindros y demás elementos impresores; piedras litográficas, planchas, placas y cilindros, preparados para la impresión (por ejemplo: aplanados, graneados, pulidos).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84.43</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Máquinas y aparatos para imprimir mediante planchas, cilindros y demás elementos impresores de la partida 84.42; las demás máquinas impresoras, copiadoras y de fax, incluso combinadas entre sí; partes y accesorios.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lastRenderedPageBreak/>
              <w:t>84.44</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Máquinas para extrudir, estirar, texturar o cortar materia textil sintética o artificial.</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84.45</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Máquinas para la preparación de materia textil; máquinas para hilar, doblar o retorcer materia textil y demás máquinas y aparatos para la fabricación de hilados textiles; máquinas para bobinar (incluidas las canilleras) o devanar materia textil y máquinas para la preparación de hilados textiles para su utilización en las máquinas de las partidas 84.46 u 84.47.</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84.46</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Telares.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84.47</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Máquinas de tricotar, de coser por cadeneta, de entorchar, de fabricar tul, encaje, bordados, pasamanería, trenzas, redes o de insertar mechones.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84.48</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Máquinas y aparatos auxiliares para las máquinas de las partidas 84.44, 84.45, 84.46 u 84.47 (por ejemplo: maquinitas para lizos, mecanismos Jacquard, paraurdimbres y paratramas, mecanismos de cambio de lanzadera); partes y accesorios identificables como destinados, exclusiva o principalmente, a las máquinas de esta partida o de las partidas 84.44, 84.45, 84.46 u 84.47 (por ejemplo: husos, aletas, guarniciones de cardas, peines, barretas, hileras, lanzaderas, lizos y cuadros de lizos, agujas, platinas, ganchos).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84.49</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Máquinas y aparatos para la fabricación o acabado del fieltro o tela sin tejer, en pieza o con forma, incluidas las máquinas y aparatos para la fabricación de sombreros de fieltro; hormas de sombrerería.</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8450.20</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Máquinas de capacidad unitaria, expresada en peso de ropa seca, superior a 10 kg.</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8450.90</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Partes.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lastRenderedPageBreak/>
              <w:t>8451.10</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Máquinas para limpieza en seco.</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8451.29</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Las demás.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8451.30</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Máquinas y prensas para planchar, incluidas las prensas para fijar.</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8451.40</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Máquinas para lavar, blanquear o teñir.</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8451.50</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Máquinas para enrollar, desenrollar, plegar, cortar o dentar telas.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8451.80</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Las demás máquinas y aparatos.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8451.90</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Partes.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8452.21</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Unidades automáticas.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8452.29</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Las demás.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8452.30</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Agujas para máquinas de coser.</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8452.90</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Muebles, basamentos y tapas o cubiertas para máquinas de coser, y sus partes; las demás partes para máquinas de coser.</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84.53</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Máquinas y aparatos para la preparación, curtido o trabajo de cuero o piel o para la fabricación o reparación de calzado u otras manufacturas de cuero o piel, excepto las máquinas de coser.</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84.54</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Convertidores, cucharas de colada, lingoteras y máquinas de colar (moldear), para metalurgia, acerías o fundiciones.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84.55</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Laminadores para metal y sus cilindros.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84.56</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Máquinas herramienta que trabajen por arranque de cualquier materia mediante láser u otros haces de luz o de fotones, por ultrasonido, electroerosión, procesos electroquímicos, haces de electrones, haces iónicos o chorro de plasma; máquinas para cortar por chorro de agua.</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84.57</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Centros de mecanizado, máquinas de puesto fijo y máquinas de puestos múltiples, para trabajar metal.</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84.58</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Tornos (incluidos los centros de torneado) que trabajen por arranque de metal.</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lastRenderedPageBreak/>
              <w:t>84.59</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Máquinas (incluidas las unidades de mecanizado de correderas) de taladrar, escariar, fresar o roscar (incluso aterrajar), metal por arranque de materia, excepto los tornos (incluidos los centros de torneado) de la partida 84.58.</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84.60</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Máquinas de desbarbar, afilar, amolar, rectificar, lapear (bruñir), pulir o hacer otras operaciones de acabado, para metal o cermet, mediante muelas, abrasivos o productos para pulir, excepto las máquinas para tallar o acabar engranajes de la partida 84.61.</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84.61</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Máquinas de cepillar, limar, mortajar, brochar, tallar o acabar engranajes, aserrar, trocear y demás máquinas herramienta que trabajen por arranque de metal o cermet, no expresadas ni comprendidas en otra parte.</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84.62</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Máquinas (incluidas las prensas) de forjar o estampar, martillos pilón y otras máquinas de martillar, para trabajar metal; máquinas (incluidas las prensas) de enrollar, curvar, plegar, enderezar, aplanar, cizallar, punzonar o entallar, metal; prensas para trabajar metal o carburos metálicos, no expresadas anteriormente.</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84.63</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Las demás máquinas herramienta para trabajar metal o cermet, que no trabajen por arranque de materia.</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tcPr>
          <w:p w:rsidR="0028570C" w:rsidRPr="00E249F6" w:rsidRDefault="0028570C" w:rsidP="0028570C">
            <w:pPr>
              <w:rPr>
                <w:rFonts w:ascii="Arial" w:hAnsi="Arial" w:cs="Arial"/>
                <w:lang w:eastAsia="es-MX"/>
              </w:rPr>
            </w:pPr>
            <w:r w:rsidRPr="00E249F6">
              <w:rPr>
                <w:rFonts w:ascii="Arial" w:hAnsi="Arial" w:cs="Arial"/>
                <w:lang w:eastAsia="es-MX"/>
              </w:rPr>
              <w:t>84.64</w:t>
            </w:r>
          </w:p>
        </w:tc>
        <w:tc>
          <w:tcPr>
            <w:tcW w:w="4911" w:type="dxa"/>
            <w:tcBorders>
              <w:top w:val="nil"/>
              <w:left w:val="nil"/>
              <w:bottom w:val="single" w:sz="4" w:space="0" w:color="auto"/>
              <w:right w:val="single" w:sz="4" w:space="0" w:color="auto"/>
            </w:tcBorders>
            <w:shd w:val="clear" w:color="auto" w:fill="auto"/>
            <w:vAlign w:val="center"/>
          </w:tcPr>
          <w:p w:rsidR="0028570C" w:rsidRPr="00E249F6" w:rsidRDefault="0028570C" w:rsidP="0028570C">
            <w:pPr>
              <w:jc w:val="both"/>
              <w:rPr>
                <w:rFonts w:ascii="Arial" w:hAnsi="Arial" w:cs="Arial"/>
                <w:lang w:eastAsia="es-MX"/>
              </w:rPr>
            </w:pPr>
            <w:r w:rsidRPr="00E249F6">
              <w:rPr>
                <w:rFonts w:ascii="Arial" w:hAnsi="Arial" w:cs="Arial"/>
                <w:lang w:eastAsia="es-MX"/>
              </w:rPr>
              <w:t>Máquinas herramienta para trabajar piedra, cerámica, hormigón, amiantocemento o materias minerales similares, o para trabajar el vidrio en frío.</w:t>
            </w:r>
          </w:p>
        </w:tc>
        <w:tc>
          <w:tcPr>
            <w:tcW w:w="2458" w:type="dxa"/>
            <w:tcBorders>
              <w:top w:val="nil"/>
              <w:left w:val="nil"/>
              <w:bottom w:val="single" w:sz="4" w:space="0" w:color="auto"/>
              <w:right w:val="single" w:sz="4" w:space="0" w:color="auto"/>
            </w:tcBorders>
            <w:shd w:val="clear" w:color="auto" w:fill="auto"/>
            <w:vAlign w:val="center"/>
          </w:tcPr>
          <w:p w:rsidR="0028570C" w:rsidRPr="00E249F6" w:rsidRDefault="0028570C" w:rsidP="0028570C">
            <w:pPr>
              <w:jc w:val="both"/>
              <w:rPr>
                <w:rFonts w:ascii="Arial" w:hAnsi="Arial" w:cs="Arial"/>
                <w:lang w:eastAsia="es-MX"/>
              </w:rPr>
            </w:pP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tcPr>
          <w:p w:rsidR="0028570C" w:rsidRPr="00E249F6" w:rsidRDefault="0028570C" w:rsidP="0028570C">
            <w:pPr>
              <w:rPr>
                <w:rFonts w:ascii="Arial" w:hAnsi="Arial" w:cs="Arial"/>
                <w:lang w:eastAsia="es-MX"/>
              </w:rPr>
            </w:pPr>
            <w:r w:rsidRPr="00E249F6">
              <w:rPr>
                <w:rFonts w:ascii="Arial" w:hAnsi="Arial" w:cs="Arial"/>
                <w:lang w:eastAsia="es-MX"/>
              </w:rPr>
              <w:t>84.65</w:t>
            </w:r>
          </w:p>
        </w:tc>
        <w:tc>
          <w:tcPr>
            <w:tcW w:w="4911" w:type="dxa"/>
            <w:tcBorders>
              <w:top w:val="nil"/>
              <w:left w:val="nil"/>
              <w:bottom w:val="single" w:sz="4" w:space="0" w:color="auto"/>
              <w:right w:val="single" w:sz="4" w:space="0" w:color="auto"/>
            </w:tcBorders>
            <w:shd w:val="clear" w:color="auto" w:fill="auto"/>
            <w:vAlign w:val="center"/>
          </w:tcPr>
          <w:p w:rsidR="0028570C" w:rsidRPr="00E249F6" w:rsidRDefault="0028570C" w:rsidP="0028570C">
            <w:pPr>
              <w:jc w:val="both"/>
              <w:rPr>
                <w:rFonts w:ascii="Arial" w:hAnsi="Arial" w:cs="Arial"/>
                <w:lang w:eastAsia="es-MX"/>
              </w:rPr>
            </w:pPr>
            <w:r w:rsidRPr="00E249F6">
              <w:rPr>
                <w:rFonts w:ascii="Arial" w:hAnsi="Arial" w:cs="Arial"/>
                <w:lang w:eastAsia="es-MX"/>
              </w:rPr>
              <w:t xml:space="preserve">Máquinas herramienta (incluidas las de clavar, grapar, encolar o ensamblar de otro modo) para trabajar madera, corcho, hueso, </w:t>
            </w:r>
            <w:r w:rsidRPr="00E249F6">
              <w:rPr>
                <w:rFonts w:ascii="Arial" w:hAnsi="Arial" w:cs="Arial"/>
                <w:lang w:eastAsia="es-MX"/>
              </w:rPr>
              <w:lastRenderedPageBreak/>
              <w:t>caucho endurecido, plástico rígido o materias duras similares.</w:t>
            </w:r>
          </w:p>
        </w:tc>
        <w:tc>
          <w:tcPr>
            <w:tcW w:w="2458" w:type="dxa"/>
            <w:tcBorders>
              <w:top w:val="nil"/>
              <w:left w:val="nil"/>
              <w:bottom w:val="single" w:sz="4" w:space="0" w:color="auto"/>
              <w:right w:val="single" w:sz="4" w:space="0" w:color="auto"/>
            </w:tcBorders>
            <w:shd w:val="clear" w:color="auto" w:fill="auto"/>
            <w:vAlign w:val="center"/>
          </w:tcPr>
          <w:p w:rsidR="0028570C" w:rsidRPr="00E249F6" w:rsidRDefault="0028570C" w:rsidP="0028570C">
            <w:pPr>
              <w:jc w:val="both"/>
              <w:rPr>
                <w:rFonts w:ascii="Arial" w:hAnsi="Arial" w:cs="Arial"/>
                <w:lang w:eastAsia="es-MX"/>
              </w:rPr>
            </w:pP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tcPr>
          <w:p w:rsidR="0028570C" w:rsidRPr="00E249F6" w:rsidRDefault="0028570C" w:rsidP="0028570C">
            <w:pPr>
              <w:rPr>
                <w:rFonts w:ascii="Arial" w:hAnsi="Arial" w:cs="Arial"/>
                <w:lang w:eastAsia="es-MX"/>
              </w:rPr>
            </w:pPr>
            <w:r w:rsidRPr="00E249F6">
              <w:rPr>
                <w:rFonts w:ascii="Arial" w:hAnsi="Arial" w:cs="Arial"/>
                <w:lang w:eastAsia="es-MX"/>
              </w:rPr>
              <w:lastRenderedPageBreak/>
              <w:t>84.66</w:t>
            </w:r>
          </w:p>
        </w:tc>
        <w:tc>
          <w:tcPr>
            <w:tcW w:w="4911" w:type="dxa"/>
            <w:tcBorders>
              <w:top w:val="nil"/>
              <w:left w:val="nil"/>
              <w:bottom w:val="single" w:sz="4" w:space="0" w:color="auto"/>
              <w:right w:val="single" w:sz="4" w:space="0" w:color="auto"/>
            </w:tcBorders>
            <w:shd w:val="clear" w:color="auto" w:fill="auto"/>
            <w:vAlign w:val="center"/>
          </w:tcPr>
          <w:p w:rsidR="0028570C" w:rsidRPr="00E249F6" w:rsidRDefault="0028570C" w:rsidP="0028570C">
            <w:pPr>
              <w:jc w:val="both"/>
              <w:rPr>
                <w:rFonts w:ascii="Arial" w:hAnsi="Arial" w:cs="Arial"/>
                <w:lang w:eastAsia="es-MX"/>
              </w:rPr>
            </w:pPr>
            <w:r w:rsidRPr="00E249F6">
              <w:rPr>
                <w:rFonts w:ascii="Arial" w:hAnsi="Arial" w:cs="Arial"/>
                <w:lang w:eastAsia="es-MX"/>
              </w:rPr>
              <w:t>Partes y accesorios identificables como destinados, exclusiva o principalmente, a las máquinas de las partidas 84.56 a 84.65, incluidos los portapiezas y portaútiles, dispositivos de roscar de apertura automática, divisores y demás dispositivos especiales para montar en estas máquinas; portaútiles para herramientas de mano de cualquier tipo.</w:t>
            </w:r>
          </w:p>
        </w:tc>
        <w:tc>
          <w:tcPr>
            <w:tcW w:w="2458" w:type="dxa"/>
            <w:tcBorders>
              <w:top w:val="nil"/>
              <w:left w:val="nil"/>
              <w:bottom w:val="single" w:sz="4" w:space="0" w:color="auto"/>
              <w:right w:val="single" w:sz="4" w:space="0" w:color="auto"/>
            </w:tcBorders>
            <w:shd w:val="clear" w:color="auto" w:fill="auto"/>
            <w:vAlign w:val="center"/>
          </w:tcPr>
          <w:p w:rsidR="0028570C" w:rsidRPr="00E249F6" w:rsidRDefault="0028570C" w:rsidP="0028570C">
            <w:pPr>
              <w:jc w:val="both"/>
              <w:rPr>
                <w:rFonts w:ascii="Arial" w:hAnsi="Arial" w:cs="Arial"/>
                <w:lang w:eastAsia="es-MX"/>
              </w:rPr>
            </w:pP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8467.11</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Rotativas (incluso de percusión).</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8467.19</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Las demás.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8467.81</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Sierras o tronzadoras, de cadena.</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8467.89</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Las demás.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8467.91.02</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De sierras o tronzadoras, de cadena.</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b/>
                <w:lang w:eastAsia="es-MX"/>
              </w:rPr>
            </w:pPr>
            <w:r w:rsidRPr="00E249F6">
              <w:rPr>
                <w:rFonts w:ascii="Arial" w:hAnsi="Arial" w:cs="Arial"/>
                <w:b/>
                <w:lang w:eastAsia="es-MX"/>
              </w:rPr>
              <w:t xml:space="preserve">Excepto: </w:t>
            </w:r>
            <w:r w:rsidRPr="00E249F6">
              <w:rPr>
                <w:rFonts w:ascii="Arial" w:hAnsi="Arial" w:cs="Arial"/>
                <w:lang w:eastAsia="es-MX"/>
              </w:rPr>
              <w:t>Carcazas reconocibles para lo comprendido en la subpartida 8467.22.</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8467.92</w:t>
            </w:r>
          </w:p>
        </w:tc>
        <w:tc>
          <w:tcPr>
            <w:tcW w:w="4911" w:type="dxa"/>
            <w:tcBorders>
              <w:top w:val="single" w:sz="4" w:space="0" w:color="auto"/>
              <w:left w:val="nil"/>
              <w:bottom w:val="single" w:sz="4" w:space="0" w:color="auto"/>
              <w:right w:val="nil"/>
            </w:tcBorders>
            <w:shd w:val="clear" w:color="000000" w:fill="FFFFFF"/>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De herramientas neumáticas.</w:t>
            </w:r>
          </w:p>
        </w:tc>
        <w:tc>
          <w:tcPr>
            <w:tcW w:w="245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8467.99.99</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Las demás.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84.68</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Máquinas y aparatos para soldar, aunque puedan cortar, excepto los de la partida 85.15; máquinas y aparatos de gas para temple superficial.</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84.70</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Máquinas de calcular y máquinas de bolsillo registradoras, reproductoras y visualizadoras de datos, con función de cálculo; máquinas de contabilidad, de franquear, expedir boletos (tiques) y máquinas similares, con dispositivo de cálculo incorporado; cajas registradoras.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84.72</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xml:space="preserve">Las demás máquinas y aparatos de oficina (por ejemplo: copiadoras hectográficas, mimeógrafos, máquinas de imprimir direcciones, distribuidores automáticos de billetes de banco, máquinas de clasificar, </w:t>
            </w:r>
            <w:r w:rsidRPr="00E249F6">
              <w:rPr>
                <w:rFonts w:ascii="Arial" w:hAnsi="Arial" w:cs="Arial"/>
                <w:lang w:eastAsia="es-MX"/>
              </w:rPr>
              <w:lastRenderedPageBreak/>
              <w:t>contar o encartuchar monedas, sacapuntas, perforadoras, grapadoras).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lastRenderedPageBreak/>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lastRenderedPageBreak/>
              <w:t>8473.21</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De máquinas de calcular electrónicas de las subpartidas 8470.10, 8470.21 u 8470.29.</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8473.29</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Los demás.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tcPr>
          <w:p w:rsidR="0028570C" w:rsidRPr="00E249F6" w:rsidRDefault="0028570C" w:rsidP="0028570C">
            <w:pPr>
              <w:rPr>
                <w:rFonts w:ascii="Arial" w:hAnsi="Arial" w:cs="Arial"/>
                <w:lang w:eastAsia="es-MX"/>
              </w:rPr>
            </w:pPr>
            <w:r w:rsidRPr="00E249F6">
              <w:rPr>
                <w:rFonts w:ascii="Arial" w:hAnsi="Arial" w:cs="Arial"/>
                <w:lang w:eastAsia="es-MX"/>
              </w:rPr>
              <w:t>8473.40</w:t>
            </w:r>
          </w:p>
        </w:tc>
        <w:tc>
          <w:tcPr>
            <w:tcW w:w="4911" w:type="dxa"/>
            <w:tcBorders>
              <w:top w:val="nil"/>
              <w:left w:val="nil"/>
              <w:bottom w:val="single" w:sz="4" w:space="0" w:color="auto"/>
              <w:right w:val="single" w:sz="4" w:space="0" w:color="auto"/>
            </w:tcBorders>
            <w:shd w:val="clear" w:color="auto" w:fill="auto"/>
            <w:vAlign w:val="center"/>
          </w:tcPr>
          <w:p w:rsidR="0028570C" w:rsidRPr="00E249F6" w:rsidRDefault="0028570C" w:rsidP="0028570C">
            <w:pPr>
              <w:jc w:val="both"/>
              <w:rPr>
                <w:rFonts w:ascii="Arial" w:hAnsi="Arial" w:cs="Arial"/>
                <w:lang w:eastAsia="es-MX"/>
              </w:rPr>
            </w:pPr>
            <w:r w:rsidRPr="00E249F6">
              <w:rPr>
                <w:rFonts w:ascii="Arial" w:hAnsi="Arial" w:cs="Arial"/>
                <w:lang w:eastAsia="es-MX"/>
              </w:rPr>
              <w:t>Partes y accesorios de máquinas de la partida 84.72.</w:t>
            </w:r>
          </w:p>
        </w:tc>
        <w:tc>
          <w:tcPr>
            <w:tcW w:w="2458" w:type="dxa"/>
            <w:tcBorders>
              <w:top w:val="nil"/>
              <w:left w:val="nil"/>
              <w:bottom w:val="single" w:sz="4" w:space="0" w:color="auto"/>
              <w:right w:val="single" w:sz="4" w:space="0" w:color="auto"/>
            </w:tcBorders>
            <w:shd w:val="clear" w:color="auto" w:fill="auto"/>
            <w:vAlign w:val="center"/>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000000" w:fill="FFFFFF"/>
            <w:noWrap/>
            <w:vAlign w:val="center"/>
          </w:tcPr>
          <w:p w:rsidR="0028570C" w:rsidRPr="00E249F6" w:rsidRDefault="0028570C" w:rsidP="0028570C">
            <w:pPr>
              <w:rPr>
                <w:rFonts w:ascii="Arial" w:hAnsi="Arial" w:cs="Arial"/>
                <w:lang w:eastAsia="es-MX"/>
              </w:rPr>
            </w:pPr>
            <w:r w:rsidRPr="00E249F6">
              <w:rPr>
                <w:rFonts w:ascii="Arial" w:hAnsi="Arial" w:cs="Arial"/>
                <w:lang w:eastAsia="es-MX"/>
              </w:rPr>
              <w:t>8473.50</w:t>
            </w:r>
          </w:p>
        </w:tc>
        <w:tc>
          <w:tcPr>
            <w:tcW w:w="4911" w:type="dxa"/>
            <w:tcBorders>
              <w:top w:val="nil"/>
              <w:left w:val="nil"/>
              <w:bottom w:val="single" w:sz="4" w:space="0" w:color="auto"/>
              <w:right w:val="single" w:sz="4" w:space="0" w:color="auto"/>
            </w:tcBorders>
            <w:shd w:val="clear" w:color="auto" w:fill="auto"/>
            <w:vAlign w:val="center"/>
          </w:tcPr>
          <w:p w:rsidR="0028570C" w:rsidRPr="00E249F6" w:rsidRDefault="0028570C" w:rsidP="0028570C">
            <w:pPr>
              <w:jc w:val="both"/>
              <w:rPr>
                <w:rFonts w:ascii="Arial" w:hAnsi="Arial" w:cs="Arial"/>
                <w:lang w:eastAsia="es-MX"/>
              </w:rPr>
            </w:pPr>
            <w:r w:rsidRPr="00E249F6">
              <w:rPr>
                <w:rFonts w:ascii="Arial" w:hAnsi="Arial" w:cs="Arial"/>
                <w:lang w:eastAsia="es-MX"/>
              </w:rPr>
              <w:t>Partes y accesorios que puedan utilizarse indistintamente con máquinas o aparatos de varias de las partidas 84.70 a 84.72.</w:t>
            </w:r>
          </w:p>
        </w:tc>
        <w:tc>
          <w:tcPr>
            <w:tcW w:w="2458" w:type="dxa"/>
            <w:tcBorders>
              <w:top w:val="nil"/>
              <w:left w:val="nil"/>
              <w:bottom w:val="single" w:sz="4" w:space="0" w:color="auto"/>
              <w:right w:val="single" w:sz="4" w:space="0" w:color="auto"/>
            </w:tcBorders>
            <w:shd w:val="clear" w:color="auto" w:fill="auto"/>
            <w:vAlign w:val="center"/>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84.74</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Máquinas y aparatos de clasificar, cribar, separar, lavar, quebrantar, triturar, pulverizar, mezclar, amasar o sobar, tierra, piedra u otra materia mineral sólida (incluidos el polvo y la pasta); máquinas de aglomerar, formar o moldear combustibles minerales sólidos, pastas cerámicas, cemento, yeso o demás materias minerales en polvo o pasta; máquinas de hacer moldes de arena para fundición.</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84.75</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Máquinas para montar lámparas, tubos o válvulas eléctricos o electrónicos o lámparas de destello, que tengan envoltura de vidrio; máquinas para fabricar o trabajar en caliente el vidrio o sus manufacturas.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84.76</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Máquinas automáticas para la venta de productos (por ejemplo: sellos (estampillas), cigarrillos, alimentos, bebidas), incluidas las máquinas para cambiar moneda.</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84.77</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Máquinas y aparatos para trabajar caucho o plástico o para fabricar productos de estas materias, no expresados ni comprendidos en otra parte de este Capítulo.</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84.78</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Máquinas y aparatos para preparar o elaborar tabaco, no expresados ni comprendidos en otra parte de este Capítulo.</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lastRenderedPageBreak/>
              <w:t>84.79</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Máquinas y aparatos mecánicos con función propia, no expresados ni comprendidos en otra parte de este Capítulo.</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b/>
                <w:bCs/>
                <w:lang w:eastAsia="es-MX"/>
              </w:rPr>
              <w:t>Excepto:</w:t>
            </w:r>
            <w:r w:rsidRPr="00E249F6">
              <w:rPr>
                <w:rFonts w:ascii="Arial" w:hAnsi="Arial" w:cs="Arial"/>
                <w:lang w:eastAsia="es-MX"/>
              </w:rPr>
              <w:t xml:space="preserve"> Las fracciones arancelarias 8479.89.26 y 8479.89.27.</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84.80</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Cajas de fundición; placas de fondo para moldes; modelos para moldes; moldes para metal (excepto las lingoteras), carburos metálicos, vidrio, materia mineral, caucho o plástico.</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8481.10</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Válvulas reductoras de presión.</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8481.20</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Válvulas para transmisiones oleohidráulicas o neumáticas.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8481.30</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Válvulas de retención.</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8481.40</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Válvulas de alivio o seguridad.</w:t>
            </w:r>
          </w:p>
        </w:tc>
        <w:tc>
          <w:tcPr>
            <w:tcW w:w="2458" w:type="dxa"/>
            <w:tcBorders>
              <w:top w:val="nil"/>
              <w:left w:val="nil"/>
              <w:bottom w:val="single" w:sz="4" w:space="0" w:color="auto"/>
              <w:right w:val="single" w:sz="4" w:space="0" w:color="auto"/>
            </w:tcBorders>
            <w:shd w:val="clear" w:color="auto" w:fill="auto"/>
            <w:vAlign w:val="bottom"/>
            <w:hideMark/>
          </w:tcPr>
          <w:p w:rsidR="0028570C" w:rsidRPr="00E249F6" w:rsidRDefault="0028570C" w:rsidP="0028570C">
            <w:pPr>
              <w:jc w:val="both"/>
              <w:rPr>
                <w:rFonts w:ascii="Arial" w:hAnsi="Arial" w:cs="Arial"/>
                <w:lang w:eastAsia="es-MX"/>
              </w:rPr>
            </w:pPr>
            <w:r w:rsidRPr="00E249F6">
              <w:rPr>
                <w:rFonts w:ascii="Arial" w:hAnsi="Arial" w:cs="Arial"/>
                <w:b/>
                <w:bCs/>
                <w:lang w:eastAsia="es-MX"/>
              </w:rPr>
              <w:t>Excepto</w:t>
            </w:r>
            <w:r w:rsidRPr="00E249F6">
              <w:rPr>
                <w:rFonts w:ascii="Arial" w:hAnsi="Arial" w:cs="Arial"/>
                <w:lang w:eastAsia="es-MX"/>
              </w:rPr>
              <w:t>: La fracción arancelaria 8481.40.04.</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8481.80</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Los demás artículos de grifería y órganos similares.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8481.90.05</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Partes.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b/>
                <w:lang w:eastAsia="es-MX"/>
              </w:rPr>
              <w:t xml:space="preserve">Excepto: </w:t>
            </w:r>
            <w:r w:rsidRPr="00E249F6">
              <w:rPr>
                <w:rFonts w:ascii="Arial" w:hAnsi="Arial" w:cs="Arial"/>
                <w:lang w:eastAsia="es-MX"/>
              </w:rPr>
              <w:t xml:space="preserve">Reconocibles como concebidas exclusivamente para trampas de vapor; Termocuplas o dispositivos electromagnéticos, reconocibles como concebidos exclusivamente para lo comprendido en la fracción arancelaria; Reconocibles como concebidas exclusivamente para grifería sanitaria de uso doméstico; </w:t>
            </w:r>
            <w:r w:rsidRPr="00E249F6">
              <w:rPr>
                <w:rFonts w:ascii="Arial" w:hAnsi="Arial" w:cs="Arial"/>
                <w:lang w:eastAsia="es-MX"/>
              </w:rPr>
              <w:lastRenderedPageBreak/>
              <w:t>Dispositivos térmicos de seguridad, de corte, para control de anhídrido carbónico, en aparatos de uso doméstico o industriales, de combustible gaseoso.</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lastRenderedPageBreak/>
              <w:t>84.82</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Rodamientos de bolas, de rodillos o de agujas.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84.83</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Árboles de transmisión (incluidos los de levas y los cigüeñales) y manivelas; cajas de cojinetes y cojinetes; engranajes y ruedas de fricción; husillos fileteados de bolas o rodillos; reductores, multiplicadores y variadores de velocidad, incluidos los convertidores de par; volantes y poleas, incluidos los motones; embragues y órganos de acoplamiento, incluidas las juntas de articulación.</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84.84</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Juntas metaloplásticas; surtidos de juntas o empaquetaduras de distinta composición presentados en bolsitas, sobres o envases análogos; juntas mecánicas de estanqueidad.</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84.86</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Máquinas y aparatos utilizados, exclusiva o principalmente, para la fabricación de semiconductores en forma de monocristales periformes u obleas ("wafers"), dispositivos semiconductores, circuitos electrónicos integrados o dispositivos de visualización (display) de pantalla plana; máquinas y aparatos descritos en la Nota 9 C) de este Capítulo; partes y accesorios.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84.87</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xml:space="preserve">Partes de máquinas o aparatos, no expresadas ni comprendidas en otra parte de este Capítulo, sin conexiones eléctricas, </w:t>
            </w:r>
            <w:r w:rsidRPr="00E249F6">
              <w:rPr>
                <w:rFonts w:ascii="Arial" w:hAnsi="Arial" w:cs="Arial"/>
                <w:lang w:eastAsia="es-MX"/>
              </w:rPr>
              <w:lastRenderedPageBreak/>
              <w:t>partes aisladas eléctricamente, bobinados, contactos ni otras características eléctricas.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lastRenderedPageBreak/>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lastRenderedPageBreak/>
              <w:t>8607.91</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De locomotoras o locotractores.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8708.29.99</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Los demás.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8708.50.09</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Los demás ejes con diferencial, excepto los comprendidos en la fracción arancelaria 8708.50.08.</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8708.95.02</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Bolsas inflables de seguridad con sistema de inflado (airbag); sus partes.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b/>
                <w:lang w:eastAsia="es-MX"/>
              </w:rPr>
              <w:t>Excepto:</w:t>
            </w:r>
            <w:r w:rsidRPr="00E249F6">
              <w:rPr>
                <w:rFonts w:ascii="Arial" w:hAnsi="Arial" w:cs="Arial"/>
                <w:lang w:eastAsia="es-MX"/>
              </w:rPr>
              <w:t xml:space="preserve"> Bolsa de aire para dispositivos de seguridad; </w:t>
            </w:r>
          </w:p>
          <w:p w:rsidR="0028570C" w:rsidRPr="00E249F6" w:rsidRDefault="0028570C" w:rsidP="0028570C">
            <w:pPr>
              <w:jc w:val="both"/>
              <w:rPr>
                <w:rFonts w:ascii="Arial" w:hAnsi="Arial" w:cs="Arial"/>
                <w:lang w:eastAsia="es-MX"/>
              </w:rPr>
            </w:pPr>
            <w:r w:rsidRPr="00E249F6">
              <w:rPr>
                <w:rFonts w:ascii="Arial" w:hAnsi="Arial" w:cs="Arial"/>
                <w:lang w:eastAsia="es-MX"/>
              </w:rPr>
              <w:t>Módulos de seguridad por bolsa de aire.</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8708.99.99</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Los demás.</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8716.80.03</w:t>
            </w:r>
          </w:p>
        </w:tc>
        <w:tc>
          <w:tcPr>
            <w:tcW w:w="491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Carretillas, reconocibles como concebidas para ser utilizadas en la construcción o en la albañilería.</w:t>
            </w:r>
          </w:p>
        </w:tc>
        <w:tc>
          <w:tcPr>
            <w:tcW w:w="245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bl>
    <w:p w:rsidR="0028570C" w:rsidRPr="008D3625" w:rsidRDefault="0028570C" w:rsidP="0028570C">
      <w:pPr>
        <w:rPr>
          <w:rFonts w:ascii="Arial" w:hAnsi="Arial" w:cs="Arial"/>
        </w:rPr>
      </w:pPr>
    </w:p>
    <w:p w:rsidR="0028570C" w:rsidRPr="008D3625" w:rsidRDefault="0028570C" w:rsidP="0028570C">
      <w:pPr>
        <w:jc w:val="both"/>
        <w:rPr>
          <w:rFonts w:ascii="Arial" w:hAnsi="Arial" w:cs="Arial"/>
          <w:shd w:val="clear" w:color="auto" w:fill="FFFFFF"/>
        </w:rPr>
      </w:pPr>
      <w:r w:rsidRPr="008D3625">
        <w:rPr>
          <w:rFonts w:ascii="Arial" w:hAnsi="Arial" w:cs="Arial"/>
          <w:b/>
          <w:bCs/>
          <w:shd w:val="clear" w:color="auto" w:fill="FFFFFF"/>
        </w:rPr>
        <w:t>VIII.</w:t>
      </w:r>
      <w:r w:rsidRPr="008D3625">
        <w:rPr>
          <w:rFonts w:ascii="Arial" w:hAnsi="Arial" w:cs="Arial"/>
          <w:shd w:val="clear" w:color="auto" w:fill="FFFFFF"/>
        </w:rPr>
        <w:t> Para el Programa de la Industria Fotográfica, las mercancías clasificables en los capítulos, partidas, subpartidas y fracciones arancelarias de la Tarifa de la Ley de los Impuestos Generales de Importación y de Exportación, siguientes:</w:t>
      </w:r>
    </w:p>
    <w:p w:rsidR="0028570C" w:rsidRPr="008D3625" w:rsidRDefault="0028570C" w:rsidP="0028570C">
      <w:pPr>
        <w:jc w:val="both"/>
        <w:rPr>
          <w:rFonts w:ascii="Arial" w:hAnsi="Arial" w:cs="Arial"/>
          <w:shd w:val="clear" w:color="auto" w:fill="FFFFFF"/>
        </w:rPr>
      </w:pPr>
    </w:p>
    <w:tbl>
      <w:tblPr>
        <w:tblW w:w="8784" w:type="dxa"/>
        <w:tblCellMar>
          <w:left w:w="70" w:type="dxa"/>
          <w:right w:w="70" w:type="dxa"/>
        </w:tblCellMar>
        <w:tblLook w:val="04A0" w:firstRow="1" w:lastRow="0" w:firstColumn="1" w:lastColumn="0" w:noHBand="0" w:noVBand="1"/>
      </w:tblPr>
      <w:tblGrid>
        <w:gridCol w:w="1342"/>
        <w:gridCol w:w="4929"/>
        <w:gridCol w:w="2513"/>
      </w:tblGrid>
      <w:tr w:rsidR="0028570C" w:rsidRPr="00E249F6" w:rsidTr="00622B82">
        <w:trPr>
          <w:trHeight w:val="30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jc w:val="center"/>
              <w:rPr>
                <w:rFonts w:ascii="Arial" w:hAnsi="Arial" w:cs="Arial"/>
                <w:b/>
                <w:bCs/>
                <w:lang w:eastAsia="es-MX"/>
              </w:rPr>
            </w:pPr>
            <w:r w:rsidRPr="00E249F6">
              <w:rPr>
                <w:rFonts w:ascii="Arial" w:hAnsi="Arial" w:cs="Arial"/>
                <w:b/>
                <w:bCs/>
                <w:lang w:eastAsia="es-MX"/>
              </w:rPr>
              <w:t>CÓDIGO</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28570C" w:rsidRPr="00E249F6" w:rsidRDefault="0028570C" w:rsidP="0028570C">
            <w:pPr>
              <w:jc w:val="center"/>
              <w:rPr>
                <w:rFonts w:ascii="Arial" w:hAnsi="Arial" w:cs="Arial"/>
                <w:b/>
                <w:bCs/>
                <w:lang w:eastAsia="es-MX"/>
              </w:rPr>
            </w:pPr>
            <w:r w:rsidRPr="00E249F6">
              <w:rPr>
                <w:rFonts w:ascii="Arial" w:hAnsi="Arial" w:cs="Arial"/>
                <w:b/>
                <w:bCs/>
                <w:lang w:eastAsia="es-MX"/>
              </w:rPr>
              <w:t>DESCRIPCIÓN</w:t>
            </w:r>
          </w:p>
        </w:tc>
        <w:tc>
          <w:tcPr>
            <w:tcW w:w="2552" w:type="dxa"/>
            <w:tcBorders>
              <w:top w:val="single" w:sz="4" w:space="0" w:color="auto"/>
              <w:left w:val="nil"/>
              <w:bottom w:val="single" w:sz="4" w:space="0" w:color="auto"/>
              <w:right w:val="single" w:sz="4" w:space="0" w:color="auto"/>
            </w:tcBorders>
          </w:tcPr>
          <w:p w:rsidR="0028570C" w:rsidRPr="00E249F6" w:rsidRDefault="0028570C" w:rsidP="0028570C">
            <w:pPr>
              <w:jc w:val="center"/>
              <w:rPr>
                <w:rFonts w:ascii="Arial" w:hAnsi="Arial" w:cs="Arial"/>
                <w:b/>
                <w:bCs/>
                <w:lang w:eastAsia="es-MX"/>
              </w:rPr>
            </w:pPr>
            <w:r w:rsidRPr="00E249F6">
              <w:rPr>
                <w:rFonts w:ascii="Arial" w:hAnsi="Arial" w:cs="Arial"/>
                <w:b/>
                <w:bCs/>
                <w:lang w:eastAsia="es-MX"/>
              </w:rPr>
              <w:t>ACOTACIÓN</w:t>
            </w:r>
          </w:p>
        </w:tc>
      </w:tr>
      <w:tr w:rsidR="0028570C" w:rsidRPr="00E249F6" w:rsidTr="00622B82">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28570C" w:rsidRPr="00E249F6" w:rsidRDefault="0028570C" w:rsidP="0028570C">
            <w:pPr>
              <w:rPr>
                <w:rFonts w:ascii="Arial" w:hAnsi="Arial" w:cs="Arial"/>
                <w:lang w:eastAsia="es-MX"/>
              </w:rPr>
            </w:pPr>
            <w:r w:rsidRPr="00E249F6">
              <w:rPr>
                <w:rFonts w:ascii="Arial" w:hAnsi="Arial" w:cs="Arial"/>
                <w:lang w:eastAsia="es-MX"/>
              </w:rPr>
              <w:t>37</w:t>
            </w:r>
          </w:p>
        </w:tc>
        <w:tc>
          <w:tcPr>
            <w:tcW w:w="5088" w:type="dxa"/>
            <w:tcBorders>
              <w:top w:val="nil"/>
              <w:left w:val="nil"/>
              <w:bottom w:val="single" w:sz="4" w:space="0" w:color="auto"/>
              <w:right w:val="single" w:sz="4" w:space="0" w:color="auto"/>
            </w:tcBorders>
            <w:shd w:val="clear" w:color="auto" w:fill="auto"/>
            <w:vAlign w:val="center"/>
          </w:tcPr>
          <w:p w:rsidR="0028570C" w:rsidRPr="00E249F6" w:rsidRDefault="0028570C" w:rsidP="0028570C">
            <w:pPr>
              <w:jc w:val="both"/>
              <w:rPr>
                <w:rFonts w:ascii="Arial" w:hAnsi="Arial" w:cs="Arial"/>
                <w:lang w:eastAsia="es-MX"/>
              </w:rPr>
            </w:pPr>
            <w:r w:rsidRPr="00E249F6">
              <w:rPr>
                <w:rFonts w:ascii="Arial" w:hAnsi="Arial" w:cs="Arial"/>
                <w:lang w:eastAsia="es-MX"/>
              </w:rPr>
              <w:t>Productos fotográficos o cinematográficos</w:t>
            </w:r>
          </w:p>
        </w:tc>
        <w:tc>
          <w:tcPr>
            <w:tcW w:w="2552" w:type="dxa"/>
            <w:tcBorders>
              <w:top w:val="nil"/>
              <w:left w:val="nil"/>
              <w:bottom w:val="single" w:sz="4" w:space="0" w:color="auto"/>
              <w:right w:val="single" w:sz="4" w:space="0" w:color="auto"/>
            </w:tcBorders>
          </w:tcPr>
          <w:p w:rsidR="0028570C" w:rsidRPr="00E249F6" w:rsidRDefault="0028570C" w:rsidP="0028570C">
            <w:pPr>
              <w:jc w:val="both"/>
              <w:rPr>
                <w:rFonts w:ascii="Arial" w:hAnsi="Arial" w:cs="Arial"/>
                <w:lang w:eastAsia="es-MX"/>
              </w:rPr>
            </w:pPr>
          </w:p>
        </w:tc>
      </w:tr>
      <w:tr w:rsidR="0028570C" w:rsidRPr="00E249F6" w:rsidTr="00622B8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8443.39.02</w:t>
            </w:r>
          </w:p>
        </w:tc>
        <w:tc>
          <w:tcPr>
            <w:tcW w:w="508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Aparatos de fotocopia electrostáticos, por procedimiento directo (reproducción directa del original) excepto aparatos de fotocopia por sistema óptico.</w:t>
            </w:r>
          </w:p>
        </w:tc>
        <w:tc>
          <w:tcPr>
            <w:tcW w:w="2552" w:type="dxa"/>
            <w:tcBorders>
              <w:top w:val="nil"/>
              <w:left w:val="nil"/>
              <w:bottom w:val="single" w:sz="4" w:space="0" w:color="auto"/>
              <w:right w:val="single" w:sz="4" w:space="0" w:color="auto"/>
            </w:tcBorders>
          </w:tcPr>
          <w:p w:rsidR="0028570C" w:rsidRPr="00E249F6" w:rsidRDefault="0028570C" w:rsidP="0028570C">
            <w:pPr>
              <w:jc w:val="both"/>
              <w:rPr>
                <w:rFonts w:ascii="Arial" w:hAnsi="Arial" w:cs="Arial"/>
                <w:lang w:eastAsia="es-MX"/>
              </w:rPr>
            </w:pPr>
          </w:p>
        </w:tc>
      </w:tr>
      <w:tr w:rsidR="0028570C" w:rsidRPr="00E249F6" w:rsidTr="00622B8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8443.39.05</w:t>
            </w:r>
          </w:p>
        </w:tc>
        <w:tc>
          <w:tcPr>
            <w:tcW w:w="508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Los demás aparatos de fotocopia de contacto.</w:t>
            </w:r>
          </w:p>
        </w:tc>
        <w:tc>
          <w:tcPr>
            <w:tcW w:w="2552" w:type="dxa"/>
            <w:tcBorders>
              <w:top w:val="nil"/>
              <w:left w:val="nil"/>
              <w:bottom w:val="single" w:sz="4" w:space="0" w:color="auto"/>
              <w:right w:val="single" w:sz="4" w:space="0" w:color="auto"/>
            </w:tcBorders>
          </w:tcPr>
          <w:p w:rsidR="0028570C" w:rsidRPr="00E249F6" w:rsidRDefault="0028570C" w:rsidP="0028570C">
            <w:pPr>
              <w:jc w:val="both"/>
              <w:rPr>
                <w:rFonts w:ascii="Arial" w:hAnsi="Arial" w:cs="Arial"/>
                <w:lang w:eastAsia="es-MX"/>
              </w:rPr>
            </w:pPr>
          </w:p>
        </w:tc>
      </w:tr>
      <w:tr w:rsidR="0028570C" w:rsidRPr="00E249F6" w:rsidTr="00622B8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8443.39.06</w:t>
            </w:r>
          </w:p>
        </w:tc>
        <w:tc>
          <w:tcPr>
            <w:tcW w:w="508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Aparatos de termocopia.</w:t>
            </w:r>
          </w:p>
        </w:tc>
        <w:tc>
          <w:tcPr>
            <w:tcW w:w="2552" w:type="dxa"/>
            <w:tcBorders>
              <w:top w:val="nil"/>
              <w:left w:val="nil"/>
              <w:bottom w:val="single" w:sz="4" w:space="0" w:color="auto"/>
              <w:right w:val="single" w:sz="4" w:space="0" w:color="auto"/>
            </w:tcBorders>
          </w:tcPr>
          <w:p w:rsidR="0028570C" w:rsidRPr="00E249F6" w:rsidRDefault="0028570C" w:rsidP="0028570C">
            <w:pPr>
              <w:jc w:val="both"/>
              <w:rPr>
                <w:rFonts w:ascii="Arial" w:hAnsi="Arial" w:cs="Arial"/>
                <w:lang w:eastAsia="es-MX"/>
              </w:rPr>
            </w:pPr>
          </w:p>
        </w:tc>
      </w:tr>
      <w:tr w:rsidR="0028570C" w:rsidRPr="00E249F6" w:rsidTr="00622B8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8443.39.99</w:t>
            </w:r>
          </w:p>
        </w:tc>
        <w:tc>
          <w:tcPr>
            <w:tcW w:w="508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Los demás.</w:t>
            </w:r>
          </w:p>
        </w:tc>
        <w:tc>
          <w:tcPr>
            <w:tcW w:w="2552" w:type="dxa"/>
            <w:tcBorders>
              <w:top w:val="nil"/>
              <w:left w:val="nil"/>
              <w:bottom w:val="single" w:sz="4" w:space="0" w:color="auto"/>
              <w:right w:val="single" w:sz="4" w:space="0" w:color="auto"/>
            </w:tcBorders>
          </w:tcPr>
          <w:p w:rsidR="0028570C" w:rsidRPr="00E249F6" w:rsidRDefault="0028570C" w:rsidP="0028570C">
            <w:pPr>
              <w:jc w:val="both"/>
              <w:rPr>
                <w:rFonts w:ascii="Arial" w:hAnsi="Arial" w:cs="Arial"/>
                <w:lang w:eastAsia="es-MX"/>
              </w:rPr>
            </w:pPr>
            <w:r w:rsidRPr="00E249F6">
              <w:rPr>
                <w:rFonts w:ascii="Arial" w:hAnsi="Arial" w:cs="Arial"/>
                <w:b/>
                <w:lang w:eastAsia="es-MX"/>
              </w:rPr>
              <w:t xml:space="preserve">Únicamente: </w:t>
            </w:r>
            <w:r w:rsidRPr="00E249F6">
              <w:rPr>
                <w:rFonts w:ascii="Arial" w:hAnsi="Arial" w:cs="Arial"/>
                <w:lang w:eastAsia="es-MX"/>
              </w:rPr>
              <w:t xml:space="preserve">Aparatos de fotocopia electrostáticos, por procedimiento indirecto (reproducción del </w:t>
            </w:r>
            <w:r w:rsidRPr="00E249F6">
              <w:rPr>
                <w:rFonts w:ascii="Arial" w:hAnsi="Arial" w:cs="Arial"/>
                <w:lang w:eastAsia="es-MX"/>
              </w:rPr>
              <w:lastRenderedPageBreak/>
              <w:t>original mediante soporte intermedio); aparatos de fotocopia por sistema óptico.</w:t>
            </w:r>
          </w:p>
        </w:tc>
      </w:tr>
      <w:tr w:rsidR="0028570C" w:rsidRPr="00E249F6" w:rsidTr="00622B82">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rsidR="0028570C" w:rsidRPr="00E249F6" w:rsidRDefault="0028570C" w:rsidP="0028570C">
            <w:pPr>
              <w:rPr>
                <w:rFonts w:ascii="Arial" w:hAnsi="Arial" w:cs="Arial"/>
                <w:lang w:eastAsia="es-MX"/>
              </w:rPr>
            </w:pPr>
            <w:r w:rsidRPr="00E249F6">
              <w:rPr>
                <w:rFonts w:ascii="Arial" w:hAnsi="Arial" w:cs="Arial"/>
                <w:lang w:eastAsia="es-MX"/>
              </w:rPr>
              <w:lastRenderedPageBreak/>
              <w:t>8443.99.10</w:t>
            </w:r>
          </w:p>
        </w:tc>
        <w:tc>
          <w:tcPr>
            <w:tcW w:w="5088" w:type="dxa"/>
            <w:tcBorders>
              <w:top w:val="nil"/>
              <w:left w:val="nil"/>
              <w:bottom w:val="single" w:sz="4" w:space="0" w:color="auto"/>
              <w:right w:val="single" w:sz="4" w:space="0" w:color="auto"/>
            </w:tcBorders>
            <w:shd w:val="clear" w:color="auto" w:fill="auto"/>
            <w:vAlign w:val="center"/>
          </w:tcPr>
          <w:p w:rsidR="0028570C" w:rsidRPr="00E249F6" w:rsidRDefault="0028570C" w:rsidP="0028570C">
            <w:pPr>
              <w:jc w:val="both"/>
              <w:rPr>
                <w:rFonts w:ascii="Arial" w:hAnsi="Arial" w:cs="Arial"/>
                <w:lang w:eastAsia="es-MX"/>
              </w:rPr>
            </w:pPr>
            <w:r w:rsidRPr="00E249F6">
              <w:rPr>
                <w:rFonts w:ascii="Arial" w:hAnsi="Arial" w:cs="Arial"/>
                <w:lang w:eastAsia="es-MX"/>
              </w:rPr>
              <w:t>Reconocibles como concebidos para aparatos de fotocopia: alimentadores automáticos de documentos; alimentadores de papel; clasificadores.</w:t>
            </w:r>
          </w:p>
        </w:tc>
        <w:tc>
          <w:tcPr>
            <w:tcW w:w="2552" w:type="dxa"/>
            <w:tcBorders>
              <w:top w:val="nil"/>
              <w:left w:val="nil"/>
              <w:bottom w:val="single" w:sz="4" w:space="0" w:color="auto"/>
              <w:right w:val="single" w:sz="4" w:space="0" w:color="auto"/>
            </w:tcBorders>
          </w:tcPr>
          <w:p w:rsidR="0028570C" w:rsidRPr="00E249F6" w:rsidRDefault="0028570C" w:rsidP="0028570C">
            <w:pPr>
              <w:jc w:val="both"/>
              <w:rPr>
                <w:rFonts w:ascii="Arial" w:hAnsi="Arial" w:cs="Arial"/>
                <w:b/>
                <w:lang w:eastAsia="es-MX"/>
              </w:rPr>
            </w:pPr>
          </w:p>
        </w:tc>
      </w:tr>
      <w:tr w:rsidR="0028570C" w:rsidRPr="00E249F6" w:rsidTr="00622B82">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rsidR="0028570C" w:rsidRPr="00E249F6" w:rsidRDefault="0028570C" w:rsidP="0028570C">
            <w:pPr>
              <w:rPr>
                <w:rFonts w:ascii="Arial" w:hAnsi="Arial" w:cs="Arial"/>
                <w:lang w:eastAsia="es-MX"/>
              </w:rPr>
            </w:pPr>
            <w:r w:rsidRPr="00E249F6">
              <w:rPr>
                <w:rFonts w:ascii="Arial" w:hAnsi="Arial" w:cs="Arial"/>
                <w:lang w:eastAsia="es-MX"/>
              </w:rPr>
              <w:t>8443.99.99</w:t>
            </w:r>
          </w:p>
        </w:tc>
        <w:tc>
          <w:tcPr>
            <w:tcW w:w="5088" w:type="dxa"/>
            <w:tcBorders>
              <w:top w:val="nil"/>
              <w:left w:val="nil"/>
              <w:bottom w:val="single" w:sz="4" w:space="0" w:color="auto"/>
              <w:right w:val="single" w:sz="4" w:space="0" w:color="auto"/>
            </w:tcBorders>
            <w:shd w:val="clear" w:color="auto" w:fill="auto"/>
            <w:vAlign w:val="center"/>
          </w:tcPr>
          <w:p w:rsidR="0028570C" w:rsidRPr="00E249F6" w:rsidRDefault="0028570C" w:rsidP="0028570C">
            <w:pPr>
              <w:jc w:val="both"/>
              <w:rPr>
                <w:rFonts w:ascii="Arial" w:hAnsi="Arial" w:cs="Arial"/>
                <w:lang w:eastAsia="es-MX"/>
              </w:rPr>
            </w:pPr>
            <w:r w:rsidRPr="00E249F6">
              <w:rPr>
                <w:rFonts w:ascii="Arial" w:hAnsi="Arial" w:cs="Arial"/>
                <w:lang w:eastAsia="es-MX"/>
              </w:rPr>
              <w:t>Los demás.</w:t>
            </w:r>
          </w:p>
        </w:tc>
        <w:tc>
          <w:tcPr>
            <w:tcW w:w="2552" w:type="dxa"/>
            <w:tcBorders>
              <w:top w:val="nil"/>
              <w:left w:val="nil"/>
              <w:bottom w:val="single" w:sz="4" w:space="0" w:color="auto"/>
              <w:right w:val="single" w:sz="4" w:space="0" w:color="auto"/>
            </w:tcBorders>
          </w:tcPr>
          <w:p w:rsidR="0028570C" w:rsidRPr="00E249F6" w:rsidRDefault="0028570C" w:rsidP="0028570C">
            <w:pPr>
              <w:jc w:val="both"/>
              <w:rPr>
                <w:rFonts w:ascii="Arial" w:hAnsi="Arial" w:cs="Arial"/>
                <w:lang w:eastAsia="es-MX"/>
              </w:rPr>
            </w:pPr>
            <w:r w:rsidRPr="00E249F6">
              <w:rPr>
                <w:rFonts w:ascii="Arial" w:hAnsi="Arial" w:cs="Arial"/>
                <w:b/>
                <w:lang w:eastAsia="es-MX"/>
              </w:rPr>
              <w:t xml:space="preserve">Excepto: </w:t>
            </w:r>
            <w:r w:rsidRPr="00E249F6">
              <w:rPr>
                <w:rFonts w:ascii="Arial" w:hAnsi="Arial" w:cs="Arial"/>
                <w:lang w:eastAsia="es-MX"/>
              </w:rPr>
              <w:t>Partes especificadas en la Nota Aclaratoria 3 del Capítulo 84, reconocibles como concebidas exclusivamente para las impresoras de las subpartidas 8443.31 y 8443.32, excepto circuitos modulares; Cartuchos de tinta reconocibles como concebidos exclusivamente para impresoras de inyección de burbuja.</w:t>
            </w:r>
          </w:p>
        </w:tc>
      </w:tr>
      <w:tr w:rsidR="0028570C" w:rsidRPr="00E249F6" w:rsidTr="00622B8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8486.30</w:t>
            </w:r>
          </w:p>
        </w:tc>
        <w:tc>
          <w:tcPr>
            <w:tcW w:w="508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Máquinas y aparatos para la fabricación de dispositivos de visualización (display) de pantalla plana.</w:t>
            </w:r>
          </w:p>
        </w:tc>
        <w:tc>
          <w:tcPr>
            <w:tcW w:w="2552" w:type="dxa"/>
            <w:tcBorders>
              <w:top w:val="nil"/>
              <w:left w:val="nil"/>
              <w:bottom w:val="single" w:sz="4" w:space="0" w:color="auto"/>
              <w:right w:val="single" w:sz="4" w:space="0" w:color="auto"/>
            </w:tcBorders>
          </w:tcPr>
          <w:p w:rsidR="0028570C" w:rsidRPr="00E249F6" w:rsidRDefault="0028570C" w:rsidP="0028570C">
            <w:pPr>
              <w:jc w:val="both"/>
              <w:rPr>
                <w:rFonts w:ascii="Arial" w:hAnsi="Arial" w:cs="Arial"/>
                <w:lang w:eastAsia="es-MX"/>
              </w:rPr>
            </w:pPr>
          </w:p>
        </w:tc>
      </w:tr>
      <w:tr w:rsidR="0028570C" w:rsidRPr="00E249F6" w:rsidTr="00622B8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8523.29.09</w:t>
            </w:r>
          </w:p>
        </w:tc>
        <w:tc>
          <w:tcPr>
            <w:tcW w:w="508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Las demás cintas magnéticas grabadas.</w:t>
            </w:r>
          </w:p>
        </w:tc>
        <w:tc>
          <w:tcPr>
            <w:tcW w:w="2552" w:type="dxa"/>
            <w:tcBorders>
              <w:top w:val="nil"/>
              <w:left w:val="nil"/>
              <w:bottom w:val="single" w:sz="4" w:space="0" w:color="auto"/>
              <w:right w:val="single" w:sz="4" w:space="0" w:color="auto"/>
            </w:tcBorders>
          </w:tcPr>
          <w:p w:rsidR="0028570C" w:rsidRPr="00E249F6" w:rsidRDefault="0028570C" w:rsidP="0028570C">
            <w:pPr>
              <w:jc w:val="both"/>
              <w:rPr>
                <w:rFonts w:ascii="Arial" w:hAnsi="Arial" w:cs="Arial"/>
                <w:lang w:eastAsia="es-MX"/>
              </w:rPr>
            </w:pPr>
            <w:r w:rsidRPr="00E249F6">
              <w:rPr>
                <w:rFonts w:ascii="Arial" w:hAnsi="Arial" w:cs="Arial"/>
                <w:b/>
                <w:lang w:eastAsia="es-MX"/>
              </w:rPr>
              <w:t>Únicamente:</w:t>
            </w:r>
            <w:r w:rsidRPr="00E249F6">
              <w:rPr>
                <w:rFonts w:ascii="Arial" w:hAnsi="Arial" w:cs="Arial"/>
                <w:lang w:eastAsia="es-MX"/>
              </w:rPr>
              <w:t xml:space="preserve"> Cintas magnéticas grabadas, reconocibles como concebidas exclusivamente para ser utilizadas en “video tape”, cuando se presenten en cartuchos o casetes.</w:t>
            </w:r>
          </w:p>
        </w:tc>
      </w:tr>
      <w:tr w:rsidR="0028570C" w:rsidRPr="00E249F6" w:rsidTr="00622B8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lastRenderedPageBreak/>
              <w:t>90.02</w:t>
            </w:r>
          </w:p>
        </w:tc>
        <w:tc>
          <w:tcPr>
            <w:tcW w:w="508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Lentes, prismas, espejos y demás elementos de óptica de cualquier materia, montados, para instrumentos o aparatos, excepto los de vidrio sin trabajar ópticamente.</w:t>
            </w:r>
          </w:p>
        </w:tc>
        <w:tc>
          <w:tcPr>
            <w:tcW w:w="2552" w:type="dxa"/>
            <w:tcBorders>
              <w:top w:val="nil"/>
              <w:left w:val="nil"/>
              <w:bottom w:val="single" w:sz="4" w:space="0" w:color="auto"/>
              <w:right w:val="single" w:sz="4" w:space="0" w:color="auto"/>
            </w:tcBorders>
          </w:tcPr>
          <w:p w:rsidR="0028570C" w:rsidRPr="00E249F6" w:rsidRDefault="0028570C" w:rsidP="0028570C">
            <w:pPr>
              <w:jc w:val="both"/>
              <w:rPr>
                <w:rFonts w:ascii="Arial" w:hAnsi="Arial" w:cs="Arial"/>
                <w:lang w:eastAsia="es-MX"/>
              </w:rPr>
            </w:pPr>
          </w:p>
        </w:tc>
      </w:tr>
      <w:tr w:rsidR="0028570C" w:rsidRPr="00E249F6" w:rsidTr="00622B8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90.06</w:t>
            </w:r>
          </w:p>
        </w:tc>
        <w:tc>
          <w:tcPr>
            <w:tcW w:w="508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Cámaras fotográficas; aparatos y dispositivos, incluidos las lámparas y tubos, para la producción de destellos en fotografía, excepto las lámparas y tubos de descarga de la partida 85.39.</w:t>
            </w:r>
          </w:p>
        </w:tc>
        <w:tc>
          <w:tcPr>
            <w:tcW w:w="2552" w:type="dxa"/>
            <w:tcBorders>
              <w:top w:val="nil"/>
              <w:left w:val="nil"/>
              <w:bottom w:val="single" w:sz="4" w:space="0" w:color="auto"/>
              <w:right w:val="single" w:sz="4" w:space="0" w:color="auto"/>
            </w:tcBorders>
          </w:tcPr>
          <w:p w:rsidR="0028570C" w:rsidRPr="00E249F6" w:rsidRDefault="0028570C" w:rsidP="0028570C">
            <w:pPr>
              <w:jc w:val="both"/>
              <w:rPr>
                <w:rFonts w:ascii="Arial" w:hAnsi="Arial" w:cs="Arial"/>
                <w:lang w:eastAsia="es-MX"/>
              </w:rPr>
            </w:pPr>
          </w:p>
        </w:tc>
      </w:tr>
      <w:tr w:rsidR="0028570C" w:rsidRPr="00E249F6" w:rsidTr="00622B8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90.07</w:t>
            </w:r>
          </w:p>
        </w:tc>
        <w:tc>
          <w:tcPr>
            <w:tcW w:w="508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Cámaras y proyectores cinematográficos, incluso con grabador o reproductor de sonido incorporados.</w:t>
            </w:r>
          </w:p>
        </w:tc>
        <w:tc>
          <w:tcPr>
            <w:tcW w:w="2552" w:type="dxa"/>
            <w:tcBorders>
              <w:top w:val="nil"/>
              <w:left w:val="nil"/>
              <w:bottom w:val="single" w:sz="4" w:space="0" w:color="auto"/>
              <w:right w:val="single" w:sz="4" w:space="0" w:color="auto"/>
            </w:tcBorders>
          </w:tcPr>
          <w:p w:rsidR="0028570C" w:rsidRPr="00E249F6" w:rsidRDefault="0028570C" w:rsidP="0028570C">
            <w:pPr>
              <w:jc w:val="both"/>
              <w:rPr>
                <w:rFonts w:ascii="Arial" w:hAnsi="Arial" w:cs="Arial"/>
                <w:lang w:eastAsia="es-MX"/>
              </w:rPr>
            </w:pPr>
          </w:p>
        </w:tc>
      </w:tr>
      <w:tr w:rsidR="0028570C" w:rsidRPr="00E249F6" w:rsidTr="00622B8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90.08</w:t>
            </w:r>
          </w:p>
        </w:tc>
        <w:tc>
          <w:tcPr>
            <w:tcW w:w="508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Proyectores de imagen fija; ampliadoras o reductoras, fotográficas.</w:t>
            </w:r>
          </w:p>
        </w:tc>
        <w:tc>
          <w:tcPr>
            <w:tcW w:w="2552" w:type="dxa"/>
            <w:tcBorders>
              <w:top w:val="nil"/>
              <w:left w:val="nil"/>
              <w:bottom w:val="single" w:sz="4" w:space="0" w:color="auto"/>
              <w:right w:val="single" w:sz="4" w:space="0" w:color="auto"/>
            </w:tcBorders>
          </w:tcPr>
          <w:p w:rsidR="0028570C" w:rsidRPr="00E249F6" w:rsidRDefault="0028570C" w:rsidP="0028570C">
            <w:pPr>
              <w:jc w:val="both"/>
              <w:rPr>
                <w:rFonts w:ascii="Arial" w:hAnsi="Arial" w:cs="Arial"/>
                <w:lang w:eastAsia="es-MX"/>
              </w:rPr>
            </w:pPr>
          </w:p>
        </w:tc>
      </w:tr>
      <w:tr w:rsidR="0028570C" w:rsidRPr="00E249F6" w:rsidTr="00622B8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9010.10</w:t>
            </w:r>
          </w:p>
        </w:tc>
        <w:tc>
          <w:tcPr>
            <w:tcW w:w="508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Aparatos y material para revelado automático de película fotográfica, película cinematográfica (filme) o papel fotográfico en rollo o para impresión automática de películas reveladas en rollos de papel fotográfico.</w:t>
            </w:r>
          </w:p>
        </w:tc>
        <w:tc>
          <w:tcPr>
            <w:tcW w:w="2552" w:type="dxa"/>
            <w:tcBorders>
              <w:top w:val="nil"/>
              <w:left w:val="nil"/>
              <w:bottom w:val="single" w:sz="4" w:space="0" w:color="auto"/>
              <w:right w:val="single" w:sz="4" w:space="0" w:color="auto"/>
            </w:tcBorders>
          </w:tcPr>
          <w:p w:rsidR="0028570C" w:rsidRPr="00E249F6" w:rsidRDefault="0028570C" w:rsidP="0028570C">
            <w:pPr>
              <w:jc w:val="both"/>
              <w:rPr>
                <w:rFonts w:ascii="Arial" w:hAnsi="Arial" w:cs="Arial"/>
                <w:lang w:eastAsia="es-MX"/>
              </w:rPr>
            </w:pPr>
          </w:p>
        </w:tc>
      </w:tr>
      <w:tr w:rsidR="0028570C" w:rsidRPr="00E249F6" w:rsidTr="00622B8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9010.50</w:t>
            </w:r>
          </w:p>
        </w:tc>
        <w:tc>
          <w:tcPr>
            <w:tcW w:w="508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Los demás aparatos y material para laboratorios fotográficos o cinematográficos; negatoscopios.</w:t>
            </w:r>
          </w:p>
        </w:tc>
        <w:tc>
          <w:tcPr>
            <w:tcW w:w="2552" w:type="dxa"/>
            <w:tcBorders>
              <w:top w:val="nil"/>
              <w:left w:val="nil"/>
              <w:bottom w:val="single" w:sz="4" w:space="0" w:color="auto"/>
              <w:right w:val="single" w:sz="4" w:space="0" w:color="auto"/>
            </w:tcBorders>
          </w:tcPr>
          <w:p w:rsidR="0028570C" w:rsidRPr="00E249F6" w:rsidRDefault="0028570C" w:rsidP="0028570C">
            <w:pPr>
              <w:jc w:val="both"/>
              <w:rPr>
                <w:rFonts w:ascii="Arial" w:hAnsi="Arial" w:cs="Arial"/>
                <w:lang w:eastAsia="es-MX"/>
              </w:rPr>
            </w:pPr>
          </w:p>
        </w:tc>
      </w:tr>
      <w:tr w:rsidR="0028570C" w:rsidRPr="00E249F6" w:rsidTr="00622B8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9010.60</w:t>
            </w:r>
          </w:p>
        </w:tc>
        <w:tc>
          <w:tcPr>
            <w:tcW w:w="5088"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Pantallas de proyección.</w:t>
            </w:r>
          </w:p>
        </w:tc>
        <w:tc>
          <w:tcPr>
            <w:tcW w:w="2552" w:type="dxa"/>
            <w:tcBorders>
              <w:top w:val="nil"/>
              <w:left w:val="nil"/>
              <w:bottom w:val="single" w:sz="4" w:space="0" w:color="auto"/>
              <w:right w:val="single" w:sz="4" w:space="0" w:color="auto"/>
            </w:tcBorders>
          </w:tcPr>
          <w:p w:rsidR="0028570C" w:rsidRPr="00E249F6" w:rsidRDefault="0028570C" w:rsidP="0028570C">
            <w:pPr>
              <w:jc w:val="both"/>
              <w:rPr>
                <w:rFonts w:ascii="Arial" w:hAnsi="Arial" w:cs="Arial"/>
                <w:lang w:eastAsia="es-MX"/>
              </w:rPr>
            </w:pPr>
          </w:p>
        </w:tc>
      </w:tr>
    </w:tbl>
    <w:p w:rsidR="0028570C" w:rsidRPr="008D3625" w:rsidRDefault="0028570C" w:rsidP="0028570C">
      <w:pPr>
        <w:rPr>
          <w:rFonts w:ascii="Arial" w:hAnsi="Arial" w:cs="Arial"/>
        </w:rPr>
      </w:pPr>
    </w:p>
    <w:p w:rsidR="0028570C" w:rsidRPr="008D3625" w:rsidRDefault="0028570C" w:rsidP="0028570C">
      <w:pPr>
        <w:jc w:val="both"/>
        <w:rPr>
          <w:rFonts w:ascii="Arial" w:hAnsi="Arial" w:cs="Arial"/>
          <w:shd w:val="clear" w:color="auto" w:fill="FFFFFF"/>
        </w:rPr>
      </w:pPr>
      <w:r w:rsidRPr="008D3625">
        <w:rPr>
          <w:rFonts w:ascii="Arial" w:hAnsi="Arial" w:cs="Arial"/>
          <w:b/>
          <w:bCs/>
          <w:shd w:val="clear" w:color="auto" w:fill="FFFFFF"/>
        </w:rPr>
        <w:t>IX.</w:t>
      </w:r>
      <w:r w:rsidRPr="008D3625">
        <w:rPr>
          <w:rFonts w:ascii="Arial" w:hAnsi="Arial" w:cs="Arial"/>
          <w:shd w:val="clear" w:color="auto" w:fill="FFFFFF"/>
        </w:rPr>
        <w:t> Para el Programa de la Industria de Maquinaria Agrícola, las mercancías clasificables en las partidas, subpartidas y fracciones arancelarias de la Tarifa de la Ley de los Impuestos Generales de Importación y de Exportación, siguientes:</w:t>
      </w:r>
    </w:p>
    <w:p w:rsidR="0028570C" w:rsidRPr="008D3625" w:rsidRDefault="0028570C" w:rsidP="0028570C">
      <w:pPr>
        <w:jc w:val="both"/>
        <w:rPr>
          <w:rFonts w:ascii="Arial" w:hAnsi="Arial" w:cs="Arial"/>
          <w:shd w:val="clear" w:color="auto" w:fill="FFFFFF"/>
        </w:rPr>
      </w:pPr>
    </w:p>
    <w:tbl>
      <w:tblPr>
        <w:tblW w:w="8788" w:type="dxa"/>
        <w:tblInd w:w="-5" w:type="dxa"/>
        <w:tblCellMar>
          <w:left w:w="70" w:type="dxa"/>
          <w:right w:w="70" w:type="dxa"/>
        </w:tblCellMar>
        <w:tblLook w:val="04A0" w:firstRow="1" w:lastRow="0" w:firstColumn="1" w:lastColumn="0" w:noHBand="0" w:noVBand="1"/>
      </w:tblPr>
      <w:tblGrid>
        <w:gridCol w:w="1342"/>
        <w:gridCol w:w="4924"/>
        <w:gridCol w:w="2522"/>
      </w:tblGrid>
      <w:tr w:rsidR="0028570C" w:rsidRPr="00E249F6" w:rsidTr="0028570C">
        <w:trPr>
          <w:trHeight w:val="300"/>
          <w:tblHead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jc w:val="center"/>
              <w:rPr>
                <w:rFonts w:ascii="Arial" w:hAnsi="Arial" w:cs="Arial"/>
                <w:b/>
                <w:bCs/>
                <w:lang w:eastAsia="es-MX"/>
              </w:rPr>
            </w:pPr>
            <w:r w:rsidRPr="00E249F6">
              <w:rPr>
                <w:rFonts w:ascii="Arial" w:hAnsi="Arial" w:cs="Arial"/>
                <w:b/>
                <w:bCs/>
                <w:lang w:eastAsia="es-MX"/>
              </w:rPr>
              <w:t>CÓDIGO</w:t>
            </w:r>
          </w:p>
        </w:tc>
        <w:tc>
          <w:tcPr>
            <w:tcW w:w="5037" w:type="dxa"/>
            <w:tcBorders>
              <w:top w:val="single" w:sz="4" w:space="0" w:color="auto"/>
              <w:left w:val="nil"/>
              <w:bottom w:val="single" w:sz="4" w:space="0" w:color="auto"/>
              <w:right w:val="single" w:sz="4" w:space="0" w:color="auto"/>
            </w:tcBorders>
            <w:shd w:val="clear" w:color="auto" w:fill="auto"/>
            <w:vAlign w:val="center"/>
            <w:hideMark/>
          </w:tcPr>
          <w:p w:rsidR="0028570C" w:rsidRPr="00E249F6" w:rsidRDefault="0028570C" w:rsidP="0028570C">
            <w:pPr>
              <w:jc w:val="center"/>
              <w:rPr>
                <w:rFonts w:ascii="Arial" w:hAnsi="Arial" w:cs="Arial"/>
                <w:b/>
                <w:bCs/>
                <w:lang w:eastAsia="es-MX"/>
              </w:rPr>
            </w:pPr>
            <w:r w:rsidRPr="00E249F6">
              <w:rPr>
                <w:rFonts w:ascii="Arial" w:hAnsi="Arial" w:cs="Arial"/>
                <w:b/>
                <w:bCs/>
                <w:lang w:eastAsia="es-MX"/>
              </w:rPr>
              <w:t>DESCRIPCIÓN</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28570C" w:rsidRPr="00E249F6" w:rsidRDefault="0028570C" w:rsidP="0028570C">
            <w:pPr>
              <w:jc w:val="center"/>
              <w:rPr>
                <w:rFonts w:ascii="Arial" w:hAnsi="Arial" w:cs="Arial"/>
                <w:b/>
                <w:bCs/>
                <w:lang w:eastAsia="es-MX"/>
              </w:rPr>
            </w:pPr>
            <w:r w:rsidRPr="00E249F6">
              <w:rPr>
                <w:rFonts w:ascii="Arial" w:hAnsi="Arial" w:cs="Arial"/>
                <w:b/>
                <w:bCs/>
                <w:lang w:eastAsia="es-MX"/>
              </w:rPr>
              <w:t>ACOTACIÓN</w:t>
            </w:r>
          </w:p>
        </w:tc>
      </w:tr>
      <w:tr w:rsidR="0028570C" w:rsidRPr="00E249F6"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8208.40</w:t>
            </w:r>
          </w:p>
        </w:tc>
        <w:tc>
          <w:tcPr>
            <w:tcW w:w="5037"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Para máquinas agrícolas, hortícolas o forestales.</w:t>
            </w:r>
          </w:p>
        </w:tc>
        <w:tc>
          <w:tcPr>
            <w:tcW w:w="255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 </w:t>
            </w:r>
          </w:p>
        </w:tc>
      </w:tr>
      <w:tr w:rsidR="0028570C" w:rsidRPr="00E249F6"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8408.20</w:t>
            </w:r>
          </w:p>
        </w:tc>
        <w:tc>
          <w:tcPr>
            <w:tcW w:w="5037"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Motores de los tipos utilizados para la propulsión de vehículos del Capítulo 87.</w:t>
            </w:r>
          </w:p>
        </w:tc>
        <w:tc>
          <w:tcPr>
            <w:tcW w:w="255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 </w:t>
            </w:r>
          </w:p>
        </w:tc>
      </w:tr>
      <w:tr w:rsidR="0028570C" w:rsidRPr="00E249F6"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8414.59.99</w:t>
            </w:r>
          </w:p>
        </w:tc>
        <w:tc>
          <w:tcPr>
            <w:tcW w:w="5037"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Los demás.</w:t>
            </w:r>
          </w:p>
        </w:tc>
        <w:tc>
          <w:tcPr>
            <w:tcW w:w="255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 </w:t>
            </w:r>
          </w:p>
        </w:tc>
      </w:tr>
      <w:tr w:rsidR="0028570C" w:rsidRPr="00E249F6"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tcPr>
          <w:p w:rsidR="0028570C" w:rsidRPr="00E249F6" w:rsidRDefault="0028570C" w:rsidP="0028570C">
            <w:pPr>
              <w:rPr>
                <w:rFonts w:ascii="Arial" w:hAnsi="Arial" w:cs="Arial"/>
                <w:lang w:eastAsia="es-MX"/>
              </w:rPr>
            </w:pPr>
            <w:r w:rsidRPr="00E249F6">
              <w:rPr>
                <w:rFonts w:ascii="Arial" w:hAnsi="Arial" w:cs="Arial"/>
                <w:lang w:eastAsia="es-MX"/>
              </w:rPr>
              <w:t>8424.41</w:t>
            </w:r>
          </w:p>
        </w:tc>
        <w:tc>
          <w:tcPr>
            <w:tcW w:w="5037" w:type="dxa"/>
            <w:tcBorders>
              <w:top w:val="single" w:sz="4" w:space="0" w:color="auto"/>
              <w:left w:val="single" w:sz="4" w:space="0" w:color="auto"/>
              <w:bottom w:val="single" w:sz="4" w:space="0" w:color="auto"/>
              <w:right w:val="nil"/>
            </w:tcBorders>
            <w:shd w:val="clear" w:color="000000" w:fill="FFFFFF"/>
            <w:vAlign w:val="center"/>
          </w:tcPr>
          <w:p w:rsidR="0028570C" w:rsidRPr="00E249F6" w:rsidRDefault="0028570C" w:rsidP="0028570C">
            <w:pPr>
              <w:jc w:val="both"/>
              <w:rPr>
                <w:rFonts w:ascii="Arial" w:hAnsi="Arial" w:cs="Arial"/>
                <w:lang w:eastAsia="es-MX"/>
              </w:rPr>
            </w:pPr>
            <w:r w:rsidRPr="00E249F6">
              <w:rPr>
                <w:rFonts w:ascii="Arial" w:hAnsi="Arial" w:cs="Arial"/>
                <w:lang w:eastAsia="es-MX"/>
              </w:rPr>
              <w:t>Pulverizadores portátiles.</w:t>
            </w:r>
          </w:p>
        </w:tc>
        <w:tc>
          <w:tcPr>
            <w:tcW w:w="2551" w:type="dxa"/>
            <w:tcBorders>
              <w:top w:val="nil"/>
              <w:left w:val="single" w:sz="4" w:space="0" w:color="auto"/>
              <w:bottom w:val="single" w:sz="4" w:space="0" w:color="auto"/>
              <w:right w:val="single" w:sz="4" w:space="0" w:color="auto"/>
            </w:tcBorders>
            <w:shd w:val="clear" w:color="auto" w:fill="auto"/>
            <w:vAlign w:val="center"/>
          </w:tcPr>
          <w:p w:rsidR="0028570C" w:rsidRPr="00E249F6" w:rsidRDefault="0028570C" w:rsidP="0028570C">
            <w:pPr>
              <w:rPr>
                <w:rFonts w:ascii="Arial" w:hAnsi="Arial" w:cs="Arial"/>
                <w:lang w:eastAsia="es-MX"/>
              </w:rPr>
            </w:pPr>
          </w:p>
        </w:tc>
      </w:tr>
      <w:tr w:rsidR="0028570C" w:rsidRPr="00E249F6"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tcPr>
          <w:p w:rsidR="0028570C" w:rsidRPr="00E249F6" w:rsidRDefault="0028570C" w:rsidP="0028570C">
            <w:pPr>
              <w:rPr>
                <w:rFonts w:ascii="Arial" w:hAnsi="Arial" w:cs="Arial"/>
                <w:lang w:eastAsia="es-MX"/>
              </w:rPr>
            </w:pPr>
            <w:r w:rsidRPr="00E249F6">
              <w:rPr>
                <w:rFonts w:ascii="Arial" w:hAnsi="Arial" w:cs="Arial"/>
                <w:lang w:eastAsia="es-MX"/>
              </w:rPr>
              <w:t>8424.49</w:t>
            </w:r>
          </w:p>
        </w:tc>
        <w:tc>
          <w:tcPr>
            <w:tcW w:w="5037" w:type="dxa"/>
            <w:tcBorders>
              <w:top w:val="single" w:sz="4" w:space="0" w:color="auto"/>
              <w:left w:val="single" w:sz="4" w:space="0" w:color="auto"/>
              <w:bottom w:val="single" w:sz="4" w:space="0" w:color="auto"/>
              <w:right w:val="nil"/>
            </w:tcBorders>
            <w:shd w:val="clear" w:color="000000" w:fill="FFFFFF"/>
            <w:vAlign w:val="center"/>
          </w:tcPr>
          <w:p w:rsidR="0028570C" w:rsidRPr="00E249F6" w:rsidRDefault="0028570C" w:rsidP="0028570C">
            <w:pPr>
              <w:jc w:val="both"/>
              <w:rPr>
                <w:rFonts w:ascii="Arial" w:hAnsi="Arial" w:cs="Arial"/>
                <w:lang w:eastAsia="es-MX"/>
              </w:rPr>
            </w:pPr>
            <w:r w:rsidRPr="00E249F6">
              <w:rPr>
                <w:rFonts w:ascii="Arial" w:hAnsi="Arial" w:cs="Arial"/>
                <w:lang w:eastAsia="es-MX"/>
              </w:rPr>
              <w:t>Los demás.</w:t>
            </w:r>
          </w:p>
        </w:tc>
        <w:tc>
          <w:tcPr>
            <w:tcW w:w="2551" w:type="dxa"/>
            <w:tcBorders>
              <w:top w:val="nil"/>
              <w:left w:val="single" w:sz="4" w:space="0" w:color="auto"/>
              <w:bottom w:val="single" w:sz="4" w:space="0" w:color="auto"/>
              <w:right w:val="single" w:sz="4" w:space="0" w:color="auto"/>
            </w:tcBorders>
            <w:shd w:val="clear" w:color="auto" w:fill="auto"/>
            <w:vAlign w:val="center"/>
          </w:tcPr>
          <w:p w:rsidR="0028570C" w:rsidRPr="00E249F6" w:rsidRDefault="0028570C" w:rsidP="0028570C">
            <w:pPr>
              <w:rPr>
                <w:rFonts w:ascii="Arial" w:hAnsi="Arial" w:cs="Arial"/>
                <w:lang w:eastAsia="es-MX"/>
              </w:rPr>
            </w:pPr>
          </w:p>
        </w:tc>
      </w:tr>
      <w:tr w:rsidR="0028570C" w:rsidRPr="00E249F6"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lastRenderedPageBreak/>
              <w:t>8424.82</w:t>
            </w:r>
          </w:p>
        </w:tc>
        <w:tc>
          <w:tcPr>
            <w:tcW w:w="5037" w:type="dxa"/>
            <w:tcBorders>
              <w:top w:val="single" w:sz="4" w:space="0" w:color="auto"/>
              <w:left w:val="single" w:sz="4" w:space="0" w:color="auto"/>
              <w:bottom w:val="single" w:sz="4" w:space="0" w:color="auto"/>
              <w:right w:val="nil"/>
            </w:tcBorders>
            <w:shd w:val="clear" w:color="000000" w:fill="FFFFFF"/>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Para agricultura u horticultura.</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 </w:t>
            </w:r>
          </w:p>
        </w:tc>
      </w:tr>
      <w:tr w:rsidR="0028570C" w:rsidRPr="00E249F6" w:rsidTr="0028570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84.32</w:t>
            </w:r>
          </w:p>
        </w:tc>
        <w:tc>
          <w:tcPr>
            <w:tcW w:w="5037" w:type="dxa"/>
            <w:tcBorders>
              <w:top w:val="single" w:sz="4" w:space="0" w:color="auto"/>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Máquinas, aparatos y artefactos agrícolas, hortícolas o silvícolas, para la preparación o el trabajo del suelo o para el cultivo; rodillos para césped o terrenos de deporte.</w:t>
            </w:r>
          </w:p>
        </w:tc>
        <w:tc>
          <w:tcPr>
            <w:tcW w:w="255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 </w:t>
            </w:r>
          </w:p>
        </w:tc>
      </w:tr>
      <w:tr w:rsidR="0028570C" w:rsidRPr="00E249F6" w:rsidTr="0028570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84.33</w:t>
            </w:r>
          </w:p>
        </w:tc>
        <w:tc>
          <w:tcPr>
            <w:tcW w:w="5037"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Máquinas, aparatos y artefactos de cosechar o trillar, incluidas las prensas para paja o forraje; cortadoras de césped y guadañadoras; máquinas para limpieza o clasificación de huevos, frutos o demás productos agrícolas, excepto las de la partida 84.37.</w:t>
            </w:r>
          </w:p>
        </w:tc>
        <w:tc>
          <w:tcPr>
            <w:tcW w:w="255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 </w:t>
            </w:r>
          </w:p>
        </w:tc>
      </w:tr>
      <w:tr w:rsidR="0028570C" w:rsidRPr="00E249F6" w:rsidTr="0028570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84.34</w:t>
            </w:r>
          </w:p>
        </w:tc>
        <w:tc>
          <w:tcPr>
            <w:tcW w:w="5037"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Máquinas de ordeñar y máquinas y aparatos para la industria lechera.</w:t>
            </w:r>
          </w:p>
        </w:tc>
        <w:tc>
          <w:tcPr>
            <w:tcW w:w="255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 </w:t>
            </w:r>
          </w:p>
        </w:tc>
      </w:tr>
      <w:tr w:rsidR="0028570C" w:rsidRPr="00E249F6" w:rsidTr="0028570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84.35</w:t>
            </w:r>
          </w:p>
        </w:tc>
        <w:tc>
          <w:tcPr>
            <w:tcW w:w="5037"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Prensas, estrujadoras y máquinas y aparatos análogos para la producción de vino, sidra, jugos de frutos o bebidas similares.</w:t>
            </w:r>
          </w:p>
        </w:tc>
        <w:tc>
          <w:tcPr>
            <w:tcW w:w="255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 </w:t>
            </w:r>
          </w:p>
        </w:tc>
      </w:tr>
      <w:tr w:rsidR="0028570C" w:rsidRPr="00E249F6" w:rsidTr="0028570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84.36</w:t>
            </w:r>
          </w:p>
        </w:tc>
        <w:tc>
          <w:tcPr>
            <w:tcW w:w="5037"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Las demás máquinas y aparatos para la agricultura, horticultura, silvicultura, avicultura o apicultura, incluidos los germinadores con dispositivos mecánicos o térmicos incorporados y las incubadoras y criadoras avícolas.</w:t>
            </w:r>
          </w:p>
        </w:tc>
        <w:tc>
          <w:tcPr>
            <w:tcW w:w="255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 </w:t>
            </w:r>
          </w:p>
        </w:tc>
      </w:tr>
      <w:tr w:rsidR="0028570C" w:rsidRPr="00E249F6" w:rsidTr="0028570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84.37</w:t>
            </w:r>
          </w:p>
        </w:tc>
        <w:tc>
          <w:tcPr>
            <w:tcW w:w="5037"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Máquinas para limpieza, clasificación o cribado de semillas, granos u hortalizas de vaina secas; máquinas y aparatos para molienda o tratamiento de cereales u hortalizas de vaina secas, excepto las de tipo rural.</w:t>
            </w:r>
          </w:p>
        </w:tc>
        <w:tc>
          <w:tcPr>
            <w:tcW w:w="255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E249F6"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8467.81.01</w:t>
            </w:r>
          </w:p>
        </w:tc>
        <w:tc>
          <w:tcPr>
            <w:tcW w:w="5037"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Sierras o tronzadoras, de cadena.</w:t>
            </w:r>
          </w:p>
        </w:tc>
        <w:tc>
          <w:tcPr>
            <w:tcW w:w="255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E249F6"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8467.89.99</w:t>
            </w:r>
          </w:p>
        </w:tc>
        <w:tc>
          <w:tcPr>
            <w:tcW w:w="5037"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Las demás.</w:t>
            </w:r>
          </w:p>
        </w:tc>
        <w:tc>
          <w:tcPr>
            <w:tcW w:w="255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E249F6"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8701.10</w:t>
            </w:r>
          </w:p>
        </w:tc>
        <w:tc>
          <w:tcPr>
            <w:tcW w:w="5037"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Tractores de un solo eje.</w:t>
            </w:r>
          </w:p>
        </w:tc>
        <w:tc>
          <w:tcPr>
            <w:tcW w:w="255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E249F6"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8701.91</w:t>
            </w:r>
          </w:p>
        </w:tc>
        <w:tc>
          <w:tcPr>
            <w:tcW w:w="5037" w:type="dxa"/>
            <w:tcBorders>
              <w:top w:val="nil"/>
              <w:left w:val="nil"/>
              <w:bottom w:val="single" w:sz="4" w:space="0" w:color="auto"/>
              <w:right w:val="single" w:sz="4" w:space="0" w:color="auto"/>
            </w:tcBorders>
            <w:shd w:val="clear" w:color="000000" w:fill="FFFFFF"/>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xml:space="preserve"> Inferior o igual a 18 kW.</w:t>
            </w:r>
          </w:p>
        </w:tc>
        <w:tc>
          <w:tcPr>
            <w:tcW w:w="255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b/>
                <w:bCs/>
                <w:lang w:eastAsia="es-MX"/>
              </w:rPr>
              <w:t>Excepto:</w:t>
            </w:r>
            <w:r w:rsidRPr="00E249F6">
              <w:rPr>
                <w:rFonts w:ascii="Arial" w:hAnsi="Arial" w:cs="Arial"/>
                <w:lang w:eastAsia="es-MX"/>
              </w:rPr>
              <w:t xml:space="preserve"> Tractores para vías férreas, provistos de aditamento de ruedas con neumáticos </w:t>
            </w:r>
            <w:r w:rsidRPr="00E249F6">
              <w:rPr>
                <w:rFonts w:ascii="Arial" w:hAnsi="Arial" w:cs="Arial"/>
                <w:lang w:eastAsia="es-MX"/>
              </w:rPr>
              <w:lastRenderedPageBreak/>
              <w:t>accionados mecánicamente para rodarlos sobre pavimento de la fracción arancelaria 8701.91.99.</w:t>
            </w:r>
          </w:p>
        </w:tc>
      </w:tr>
      <w:tr w:rsidR="0028570C" w:rsidRPr="00E249F6"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lastRenderedPageBreak/>
              <w:t>8701.92</w:t>
            </w:r>
          </w:p>
        </w:tc>
        <w:tc>
          <w:tcPr>
            <w:tcW w:w="5037" w:type="dxa"/>
            <w:tcBorders>
              <w:top w:val="nil"/>
              <w:left w:val="nil"/>
              <w:bottom w:val="single" w:sz="4" w:space="0" w:color="auto"/>
              <w:right w:val="single" w:sz="4" w:space="0" w:color="auto"/>
            </w:tcBorders>
            <w:shd w:val="clear" w:color="000000" w:fill="FFFFFF"/>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Superior a 18 kW pero inferior o igual a 37 kW.</w:t>
            </w:r>
          </w:p>
        </w:tc>
        <w:tc>
          <w:tcPr>
            <w:tcW w:w="255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b/>
                <w:bCs/>
                <w:lang w:eastAsia="es-MX"/>
              </w:rPr>
              <w:t>Excepto:</w:t>
            </w:r>
            <w:r w:rsidRPr="00E249F6">
              <w:rPr>
                <w:rFonts w:ascii="Arial" w:hAnsi="Arial" w:cs="Arial"/>
                <w:lang w:eastAsia="es-MX"/>
              </w:rPr>
              <w:t xml:space="preserve"> Tractores para vías férreas, provistos de aditamento de ruedas con neumáticos accionados mecánicamente para rodarlos sobre pavimento de la fracción arancelaria 8701.92.99.</w:t>
            </w:r>
          </w:p>
        </w:tc>
      </w:tr>
      <w:tr w:rsidR="0028570C" w:rsidRPr="00E249F6"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8701.93</w:t>
            </w:r>
          </w:p>
        </w:tc>
        <w:tc>
          <w:tcPr>
            <w:tcW w:w="5037" w:type="dxa"/>
            <w:tcBorders>
              <w:top w:val="nil"/>
              <w:left w:val="nil"/>
              <w:bottom w:val="single" w:sz="4" w:space="0" w:color="auto"/>
              <w:right w:val="single" w:sz="4" w:space="0" w:color="auto"/>
            </w:tcBorders>
            <w:shd w:val="clear" w:color="000000" w:fill="FFFFFF"/>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Superior a 37 kW pero inferior o igual a 75 kW.</w:t>
            </w:r>
          </w:p>
        </w:tc>
        <w:tc>
          <w:tcPr>
            <w:tcW w:w="255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b/>
                <w:bCs/>
                <w:lang w:eastAsia="es-MX"/>
              </w:rPr>
              <w:t xml:space="preserve">Excepto: </w:t>
            </w:r>
            <w:r w:rsidRPr="00E249F6">
              <w:rPr>
                <w:rFonts w:ascii="Arial" w:hAnsi="Arial" w:cs="Arial"/>
                <w:lang w:eastAsia="es-MX"/>
              </w:rPr>
              <w:t>Tractores para vías férreas, provistos de aditamento de ruedas con neumáticos accionados mecánicamente para rodarlos sobre pavimento de la fracción arancelaria 8701.93.99.</w:t>
            </w:r>
          </w:p>
        </w:tc>
      </w:tr>
      <w:tr w:rsidR="0028570C" w:rsidRPr="00E249F6"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8701.94</w:t>
            </w:r>
          </w:p>
        </w:tc>
        <w:tc>
          <w:tcPr>
            <w:tcW w:w="5037" w:type="dxa"/>
            <w:tcBorders>
              <w:top w:val="nil"/>
              <w:left w:val="nil"/>
              <w:bottom w:val="single" w:sz="4" w:space="0" w:color="auto"/>
              <w:right w:val="single" w:sz="4" w:space="0" w:color="auto"/>
            </w:tcBorders>
            <w:shd w:val="clear" w:color="000000" w:fill="FFFFFF"/>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Superior a 75 kW pero inferior o igual a 130 kW.</w:t>
            </w:r>
          </w:p>
        </w:tc>
        <w:tc>
          <w:tcPr>
            <w:tcW w:w="255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b/>
                <w:bCs/>
                <w:lang w:eastAsia="es-MX"/>
              </w:rPr>
              <w:t>Excepto</w:t>
            </w:r>
            <w:r w:rsidRPr="00E249F6">
              <w:rPr>
                <w:rFonts w:ascii="Arial" w:hAnsi="Arial" w:cs="Arial"/>
                <w:lang w:eastAsia="es-MX"/>
              </w:rPr>
              <w:t xml:space="preserve">: Tractores para vías férreas, provistos de aditamento de ruedas con neumáticos accionados mecánicamente para rodarlos sobre pavimento de la </w:t>
            </w:r>
            <w:r w:rsidRPr="00E249F6">
              <w:rPr>
                <w:rFonts w:ascii="Arial" w:hAnsi="Arial" w:cs="Arial"/>
                <w:lang w:eastAsia="es-MX"/>
              </w:rPr>
              <w:lastRenderedPageBreak/>
              <w:t>fracción arancelaria 8701.94.99.</w:t>
            </w:r>
          </w:p>
        </w:tc>
      </w:tr>
      <w:tr w:rsidR="0028570C" w:rsidRPr="00E249F6"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lastRenderedPageBreak/>
              <w:t>8701.95</w:t>
            </w:r>
          </w:p>
        </w:tc>
        <w:tc>
          <w:tcPr>
            <w:tcW w:w="5037" w:type="dxa"/>
            <w:tcBorders>
              <w:top w:val="nil"/>
              <w:left w:val="nil"/>
              <w:bottom w:val="single" w:sz="4" w:space="0" w:color="auto"/>
              <w:right w:val="single" w:sz="4" w:space="0" w:color="auto"/>
            </w:tcBorders>
            <w:shd w:val="clear" w:color="000000" w:fill="FFFFFF"/>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Superior a 130 kW.</w:t>
            </w:r>
          </w:p>
        </w:tc>
        <w:tc>
          <w:tcPr>
            <w:tcW w:w="255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b/>
                <w:bCs/>
                <w:lang w:eastAsia="es-MX"/>
              </w:rPr>
              <w:t>Excepto:</w:t>
            </w:r>
            <w:r w:rsidRPr="00E249F6">
              <w:rPr>
                <w:rFonts w:ascii="Arial" w:hAnsi="Arial" w:cs="Arial"/>
                <w:lang w:eastAsia="es-MX"/>
              </w:rPr>
              <w:t xml:space="preserve"> Tractores para vías férreas, provistos de aditamento de ruedas con neumáticos accionados mecánicamente para rodarlos sobre pavimento de la fracción arancelaria 8701.95.99.</w:t>
            </w:r>
          </w:p>
        </w:tc>
      </w:tr>
      <w:tr w:rsidR="0028570C" w:rsidRPr="00E249F6" w:rsidTr="0028570C">
        <w:trPr>
          <w:trHeight w:val="661"/>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8708.50.02</w:t>
            </w:r>
          </w:p>
        </w:tc>
        <w:tc>
          <w:tcPr>
            <w:tcW w:w="5037"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Reconocibles como concebidas exclusivamente para lo comprendido en las fracciones arancelarias 8701.91.01, 8701.92.01, 8701.93.01, 8701.94.01, 8701.95.01 y 8701.94.05.</w:t>
            </w:r>
          </w:p>
        </w:tc>
        <w:tc>
          <w:tcPr>
            <w:tcW w:w="2551" w:type="dxa"/>
            <w:tcBorders>
              <w:top w:val="nil"/>
              <w:left w:val="nil"/>
              <w:bottom w:val="single" w:sz="4" w:space="0" w:color="auto"/>
              <w:right w:val="single" w:sz="4" w:space="0" w:color="auto"/>
            </w:tcBorders>
            <w:shd w:val="clear" w:color="auto" w:fill="auto"/>
            <w:vAlign w:val="center"/>
          </w:tcPr>
          <w:p w:rsidR="0028570C" w:rsidRPr="00E249F6" w:rsidRDefault="0028570C" w:rsidP="0028570C">
            <w:pPr>
              <w:jc w:val="both"/>
              <w:rPr>
                <w:rFonts w:ascii="Arial" w:hAnsi="Arial" w:cs="Arial"/>
                <w:lang w:eastAsia="es-MX"/>
              </w:rPr>
            </w:pPr>
          </w:p>
        </w:tc>
      </w:tr>
      <w:tr w:rsidR="0028570C" w:rsidRPr="00E249F6"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8708.93.05</w:t>
            </w:r>
          </w:p>
        </w:tc>
        <w:tc>
          <w:tcPr>
            <w:tcW w:w="5037"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Embragues y sus partes.</w:t>
            </w:r>
          </w:p>
        </w:tc>
        <w:tc>
          <w:tcPr>
            <w:tcW w:w="255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b/>
                <w:lang w:eastAsia="es-MX"/>
              </w:rPr>
              <w:t>Únicamente:</w:t>
            </w:r>
            <w:r w:rsidRPr="00E249F6">
              <w:rPr>
                <w:rFonts w:ascii="Arial" w:hAnsi="Arial" w:cs="Arial"/>
                <w:lang w:eastAsia="es-MX"/>
              </w:rPr>
              <w:t xml:space="preserve"> Reconocibles como concebidas exclusivamente para lo comprendido en las fracciones arancelarias 8701.91.01, 8701.92.01, 8701.93.01, 8701.94.01, 8701.95.01 y 8701.94.05;</w:t>
            </w:r>
            <w:r w:rsidRPr="00E249F6">
              <w:rPr>
                <w:rFonts w:ascii="Arial" w:hAnsi="Arial" w:cs="Arial"/>
              </w:rPr>
              <w:t xml:space="preserve"> </w:t>
            </w:r>
            <w:r w:rsidRPr="00E249F6">
              <w:rPr>
                <w:rFonts w:ascii="Arial" w:hAnsi="Arial" w:cs="Arial"/>
                <w:lang w:eastAsia="es-MX"/>
              </w:rPr>
              <w:t>Embragues completos (discos y plato opresor) .</w:t>
            </w:r>
          </w:p>
        </w:tc>
      </w:tr>
      <w:tr w:rsidR="0028570C" w:rsidRPr="00E249F6"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8708.99.99</w:t>
            </w:r>
          </w:p>
        </w:tc>
        <w:tc>
          <w:tcPr>
            <w:tcW w:w="5037"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Los demás.</w:t>
            </w:r>
          </w:p>
        </w:tc>
        <w:tc>
          <w:tcPr>
            <w:tcW w:w="255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b/>
                <w:lang w:eastAsia="es-MX"/>
              </w:rPr>
            </w:pPr>
            <w:r w:rsidRPr="00E249F6">
              <w:rPr>
                <w:rFonts w:ascii="Arial" w:hAnsi="Arial" w:cs="Arial"/>
                <w:b/>
                <w:lang w:eastAsia="es-MX"/>
              </w:rPr>
              <w:t>Únicamente:</w:t>
            </w:r>
            <w:r w:rsidRPr="00E249F6">
              <w:rPr>
                <w:rFonts w:ascii="Arial" w:hAnsi="Arial" w:cs="Arial"/>
                <w:lang w:eastAsia="es-MX"/>
              </w:rPr>
              <w:t xml:space="preserve"> Reconocibles como concebidas </w:t>
            </w:r>
            <w:r w:rsidRPr="00E249F6">
              <w:rPr>
                <w:rFonts w:ascii="Arial" w:hAnsi="Arial" w:cs="Arial"/>
                <w:lang w:eastAsia="es-MX"/>
              </w:rPr>
              <w:lastRenderedPageBreak/>
              <w:t>exclusivamente para lo comprendido en las fracciones arancelarias 8701.91.01, 8701.92.01, 8701.93.01, 8701.94.01, 8701.95.01 y 8701.94.05.</w:t>
            </w:r>
          </w:p>
        </w:tc>
      </w:tr>
      <w:tr w:rsidR="0028570C" w:rsidRPr="00E249F6"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lastRenderedPageBreak/>
              <w:t>8716.20</w:t>
            </w:r>
          </w:p>
        </w:tc>
        <w:tc>
          <w:tcPr>
            <w:tcW w:w="5037"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Remolques y semirremolques, autocargadores o autodescargadores, para uso agrícola.</w:t>
            </w:r>
          </w:p>
        </w:tc>
        <w:tc>
          <w:tcPr>
            <w:tcW w:w="2551" w:type="dxa"/>
            <w:tcBorders>
              <w:top w:val="nil"/>
              <w:left w:val="nil"/>
              <w:bottom w:val="single" w:sz="4" w:space="0" w:color="auto"/>
              <w:right w:val="single" w:sz="4" w:space="0" w:color="auto"/>
            </w:tcBorders>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 </w:t>
            </w:r>
          </w:p>
        </w:tc>
      </w:tr>
    </w:tbl>
    <w:p w:rsidR="0028570C" w:rsidRPr="008D3625" w:rsidRDefault="0028570C" w:rsidP="0028570C">
      <w:pPr>
        <w:rPr>
          <w:rFonts w:ascii="Arial" w:hAnsi="Arial" w:cs="Arial"/>
        </w:rPr>
      </w:pPr>
    </w:p>
    <w:p w:rsidR="0028570C" w:rsidRPr="008D3625" w:rsidRDefault="0028570C" w:rsidP="0028570C">
      <w:pPr>
        <w:jc w:val="both"/>
        <w:rPr>
          <w:rFonts w:ascii="Arial" w:hAnsi="Arial" w:cs="Arial"/>
          <w:shd w:val="clear" w:color="auto" w:fill="FFFFFF"/>
        </w:rPr>
      </w:pPr>
      <w:r w:rsidRPr="008D3625">
        <w:rPr>
          <w:rFonts w:ascii="Arial" w:hAnsi="Arial" w:cs="Arial"/>
          <w:b/>
          <w:bCs/>
          <w:shd w:val="clear" w:color="auto" w:fill="FFFFFF"/>
        </w:rPr>
        <w:t>X.</w:t>
      </w:r>
      <w:r w:rsidRPr="008D3625">
        <w:rPr>
          <w:rFonts w:ascii="Arial" w:hAnsi="Arial" w:cs="Arial"/>
          <w:shd w:val="clear" w:color="auto" w:fill="FFFFFF"/>
        </w:rPr>
        <w:t> Para el Programa de las Industrias Diversas, las mercancías clasificables en los capítulos, partidas, subpartidas y fracciones arancelarias de la Tarifa de la Ley de los Impuestos Generales de Importación y de Exportación, siguientes:</w:t>
      </w:r>
    </w:p>
    <w:p w:rsidR="0028570C" w:rsidRPr="008D3625" w:rsidRDefault="0028570C" w:rsidP="0028570C">
      <w:pPr>
        <w:jc w:val="both"/>
        <w:rPr>
          <w:rFonts w:ascii="Arial" w:hAnsi="Arial" w:cs="Arial"/>
          <w:shd w:val="clear" w:color="auto" w:fill="FFFFF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2"/>
        <w:gridCol w:w="4895"/>
        <w:gridCol w:w="2551"/>
      </w:tblGrid>
      <w:tr w:rsidR="0028570C" w:rsidRPr="008D3625" w:rsidTr="00E249F6">
        <w:trPr>
          <w:trHeight w:val="300"/>
          <w:tblHeader/>
        </w:trPr>
        <w:tc>
          <w:tcPr>
            <w:tcW w:w="1342" w:type="dxa"/>
            <w:shd w:val="clear" w:color="auto" w:fill="auto"/>
            <w:vAlign w:val="center"/>
            <w:hideMark/>
          </w:tcPr>
          <w:p w:rsidR="0028570C" w:rsidRPr="00E249F6" w:rsidRDefault="0028570C" w:rsidP="0028570C">
            <w:pPr>
              <w:jc w:val="center"/>
              <w:rPr>
                <w:rFonts w:ascii="Arial" w:hAnsi="Arial" w:cs="Arial"/>
                <w:b/>
                <w:bCs/>
                <w:lang w:eastAsia="es-MX"/>
              </w:rPr>
            </w:pPr>
            <w:r w:rsidRPr="00E249F6">
              <w:rPr>
                <w:rFonts w:ascii="Arial" w:hAnsi="Arial" w:cs="Arial"/>
                <w:b/>
                <w:bCs/>
                <w:lang w:eastAsia="es-MX"/>
              </w:rPr>
              <w:t>CÓDIGO</w:t>
            </w:r>
          </w:p>
        </w:tc>
        <w:tc>
          <w:tcPr>
            <w:tcW w:w="4895" w:type="dxa"/>
            <w:shd w:val="clear" w:color="auto" w:fill="auto"/>
            <w:vAlign w:val="center"/>
            <w:hideMark/>
          </w:tcPr>
          <w:p w:rsidR="0028570C" w:rsidRPr="00E249F6" w:rsidRDefault="0028570C" w:rsidP="0028570C">
            <w:pPr>
              <w:jc w:val="center"/>
              <w:rPr>
                <w:rFonts w:ascii="Arial" w:hAnsi="Arial" w:cs="Arial"/>
                <w:b/>
                <w:bCs/>
                <w:lang w:eastAsia="es-MX"/>
              </w:rPr>
            </w:pPr>
            <w:r w:rsidRPr="00E249F6">
              <w:rPr>
                <w:rFonts w:ascii="Arial" w:hAnsi="Arial" w:cs="Arial"/>
                <w:b/>
                <w:bCs/>
                <w:lang w:eastAsia="es-MX"/>
              </w:rPr>
              <w:t>DESCRIPCIÓN</w:t>
            </w:r>
          </w:p>
        </w:tc>
        <w:tc>
          <w:tcPr>
            <w:tcW w:w="2551" w:type="dxa"/>
            <w:shd w:val="clear" w:color="auto" w:fill="auto"/>
            <w:vAlign w:val="center"/>
            <w:hideMark/>
          </w:tcPr>
          <w:p w:rsidR="0028570C" w:rsidRPr="00E249F6" w:rsidRDefault="0028570C" w:rsidP="0028570C">
            <w:pPr>
              <w:jc w:val="center"/>
              <w:rPr>
                <w:rFonts w:ascii="Arial" w:hAnsi="Arial" w:cs="Arial"/>
                <w:b/>
                <w:bCs/>
                <w:lang w:eastAsia="es-MX"/>
              </w:rPr>
            </w:pPr>
            <w:r w:rsidRPr="00E249F6">
              <w:rPr>
                <w:rFonts w:ascii="Arial" w:hAnsi="Arial" w:cs="Arial"/>
                <w:b/>
                <w:bCs/>
                <w:lang w:eastAsia="es-MX"/>
              </w:rPr>
              <w:t>ACOTACIÓN</w:t>
            </w:r>
          </w:p>
        </w:tc>
      </w:tr>
      <w:tr w:rsidR="0028570C" w:rsidRPr="008D3625" w:rsidTr="00E249F6">
        <w:trPr>
          <w:trHeight w:val="30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0406.90.99</w:t>
            </w:r>
          </w:p>
        </w:tc>
        <w:tc>
          <w:tcPr>
            <w:tcW w:w="4895"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Los demás.</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30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0604.90.99</w:t>
            </w:r>
          </w:p>
        </w:tc>
        <w:tc>
          <w:tcPr>
            <w:tcW w:w="4895"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Los demás.</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30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0712.90.99</w:t>
            </w:r>
          </w:p>
        </w:tc>
        <w:tc>
          <w:tcPr>
            <w:tcW w:w="4895"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Las demás.</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30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1404.90</w:t>
            </w:r>
          </w:p>
        </w:tc>
        <w:tc>
          <w:tcPr>
            <w:tcW w:w="4895"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Los demás.</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30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1602.50.02</w:t>
            </w:r>
          </w:p>
        </w:tc>
        <w:tc>
          <w:tcPr>
            <w:tcW w:w="4895"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De la especie bovina.</w:t>
            </w:r>
          </w:p>
        </w:tc>
        <w:tc>
          <w:tcPr>
            <w:tcW w:w="2551" w:type="dxa"/>
            <w:shd w:val="clear" w:color="auto" w:fill="auto"/>
            <w:vAlign w:val="center"/>
            <w:hideMark/>
          </w:tcPr>
          <w:p w:rsidR="0028570C" w:rsidRPr="00E249F6" w:rsidRDefault="0028570C" w:rsidP="0028570C">
            <w:pPr>
              <w:jc w:val="both"/>
              <w:rPr>
                <w:rFonts w:ascii="Arial" w:hAnsi="Arial" w:cs="Arial"/>
                <w:b/>
                <w:lang w:eastAsia="es-MX"/>
              </w:rPr>
            </w:pPr>
            <w:r w:rsidRPr="00E249F6">
              <w:rPr>
                <w:rFonts w:ascii="Arial" w:hAnsi="Arial" w:cs="Arial"/>
                <w:b/>
                <w:lang w:eastAsia="es-MX"/>
              </w:rPr>
              <w:t xml:space="preserve">Excepto: </w:t>
            </w:r>
            <w:r w:rsidRPr="00E249F6">
              <w:rPr>
                <w:rFonts w:ascii="Arial" w:hAnsi="Arial" w:cs="Arial"/>
                <w:lang w:eastAsia="es-MX"/>
              </w:rPr>
              <w:t>Vísceras o labios cocidos, envasados herméticamente.</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19.02</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Pastas alimenticias, incluso cocidas o rellenas (de carne u otras sustancias) o preparadas de otra forma, tales como espaguetis, fideos, macarrones, tallarines, lasañas, ñoquis, ravioles, canelones; cuscús, incluso preparado.</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19.05</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xml:space="preserve">Productos de panadería, pastelería o galletería, incluso con adición de cacao; hostias, sellos vacíos de los tipos utilizados </w:t>
            </w:r>
            <w:r w:rsidRPr="00E249F6">
              <w:rPr>
                <w:rFonts w:ascii="Arial" w:hAnsi="Arial" w:cs="Arial"/>
                <w:lang w:eastAsia="es-MX"/>
              </w:rPr>
              <w:lastRenderedPageBreak/>
              <w:t>para medicamentos, obleas para sellar, pastas secas de harina, almidón o fécula, en hojas, y productos similares.</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lastRenderedPageBreak/>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lastRenderedPageBreak/>
              <w:t>22.03</w:t>
            </w:r>
          </w:p>
        </w:tc>
        <w:tc>
          <w:tcPr>
            <w:tcW w:w="4895"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Cerveza de malta.</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2208.70</w:t>
            </w:r>
          </w:p>
        </w:tc>
        <w:tc>
          <w:tcPr>
            <w:tcW w:w="4895"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Licores.</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2309.10.01</w:t>
            </w:r>
          </w:p>
        </w:tc>
        <w:tc>
          <w:tcPr>
            <w:tcW w:w="4895"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Alimentos para perros o gatos, acondicionados para la venta al por menor.</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2402.20.01</w:t>
            </w:r>
          </w:p>
        </w:tc>
        <w:tc>
          <w:tcPr>
            <w:tcW w:w="4895"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Cigarrillos que contengan tabaco.</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2403.11.01</w:t>
            </w:r>
          </w:p>
        </w:tc>
        <w:tc>
          <w:tcPr>
            <w:tcW w:w="4895"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Tabaco para pipa de agua mencionado en la Nota 1 de subpartida de este Capítulo.</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2403.19.99</w:t>
            </w:r>
          </w:p>
        </w:tc>
        <w:tc>
          <w:tcPr>
            <w:tcW w:w="4895"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Los demás.</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3926.10</w:t>
            </w:r>
          </w:p>
        </w:tc>
        <w:tc>
          <w:tcPr>
            <w:tcW w:w="4895"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Artículos de oficina y artículos escolares.</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4202.12</w:t>
            </w:r>
          </w:p>
        </w:tc>
        <w:tc>
          <w:tcPr>
            <w:tcW w:w="4895"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Con la superficie exterior de plástico o materia textil.</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4202.92</w:t>
            </w:r>
          </w:p>
        </w:tc>
        <w:tc>
          <w:tcPr>
            <w:tcW w:w="4895" w:type="dxa"/>
            <w:shd w:val="clear" w:color="000000" w:fill="FFFFFF"/>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Con la superficie exterior de hojas de plástico o materia textil.</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b/>
                <w:bCs/>
                <w:lang w:eastAsia="es-MX"/>
              </w:rPr>
              <w:t xml:space="preserve">Excepto: </w:t>
            </w:r>
            <w:r w:rsidRPr="00E249F6">
              <w:rPr>
                <w:rFonts w:ascii="Arial" w:hAnsi="Arial" w:cs="Arial"/>
                <w:lang w:eastAsia="es-MX"/>
              </w:rPr>
              <w:t>Con la superficie exterior de materia textil.</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4820.10.02</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Libros registro, libros de contabilidad, talonarios (de notas, pedidos o recibos), bloques memorandos, bloques de papel de cartas, agendas y artículos similares.</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b/>
                <w:bCs/>
                <w:lang w:eastAsia="es-MX"/>
              </w:rPr>
              <w:t>Únicamente</w:t>
            </w:r>
            <w:r w:rsidRPr="00E249F6">
              <w:rPr>
                <w:rFonts w:ascii="Arial" w:hAnsi="Arial" w:cs="Arial"/>
                <w:lang w:eastAsia="es-MX"/>
              </w:rPr>
              <w:t>: Las agendas o librillos para direcciones o teléfonos.</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4820.30</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Clasificadores, encuadernaciones (excepto las cubiertas para libros), carpetas y cubiertas para documentos.</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tcPr>
          <w:p w:rsidR="0028570C" w:rsidRPr="00E249F6" w:rsidRDefault="0028570C" w:rsidP="0028570C">
            <w:pPr>
              <w:rPr>
                <w:rFonts w:ascii="Arial" w:hAnsi="Arial" w:cs="Arial"/>
                <w:lang w:eastAsia="es-MX"/>
              </w:rPr>
            </w:pPr>
            <w:r w:rsidRPr="00E249F6">
              <w:rPr>
                <w:rFonts w:ascii="Arial" w:hAnsi="Arial" w:cs="Arial"/>
                <w:lang w:eastAsia="es-MX"/>
              </w:rPr>
              <w:t>65</w:t>
            </w:r>
          </w:p>
        </w:tc>
        <w:tc>
          <w:tcPr>
            <w:tcW w:w="4895" w:type="dxa"/>
            <w:shd w:val="clear" w:color="auto" w:fill="auto"/>
            <w:vAlign w:val="center"/>
          </w:tcPr>
          <w:p w:rsidR="0028570C" w:rsidRPr="00E249F6" w:rsidRDefault="0028570C" w:rsidP="0028570C">
            <w:pPr>
              <w:jc w:val="both"/>
              <w:rPr>
                <w:rFonts w:ascii="Arial" w:hAnsi="Arial" w:cs="Arial"/>
                <w:lang w:eastAsia="es-MX"/>
              </w:rPr>
            </w:pPr>
            <w:r w:rsidRPr="00E249F6">
              <w:rPr>
                <w:rFonts w:ascii="Arial" w:hAnsi="Arial" w:cs="Arial"/>
                <w:lang w:eastAsia="es-MX"/>
              </w:rPr>
              <w:t>Sombreros, demás tocados, y sus partes.</w:t>
            </w:r>
          </w:p>
        </w:tc>
        <w:tc>
          <w:tcPr>
            <w:tcW w:w="2551" w:type="dxa"/>
            <w:shd w:val="clear" w:color="auto" w:fill="auto"/>
            <w:vAlign w:val="center"/>
          </w:tcPr>
          <w:p w:rsidR="0028570C" w:rsidRPr="00E249F6" w:rsidRDefault="0028570C" w:rsidP="0028570C">
            <w:pPr>
              <w:jc w:val="both"/>
              <w:rPr>
                <w:rFonts w:ascii="Arial" w:hAnsi="Arial" w:cs="Arial"/>
                <w:lang w:eastAsia="es-MX"/>
              </w:rPr>
            </w:pPr>
          </w:p>
        </w:tc>
      </w:tr>
      <w:tr w:rsidR="0028570C" w:rsidRPr="008D3625" w:rsidTr="00E249F6">
        <w:trPr>
          <w:trHeight w:val="20"/>
        </w:trPr>
        <w:tc>
          <w:tcPr>
            <w:tcW w:w="1342" w:type="dxa"/>
            <w:shd w:val="clear" w:color="auto" w:fill="auto"/>
            <w:vAlign w:val="center"/>
          </w:tcPr>
          <w:p w:rsidR="0028570C" w:rsidRPr="00E249F6" w:rsidRDefault="0028570C" w:rsidP="0028570C">
            <w:pPr>
              <w:rPr>
                <w:rFonts w:ascii="Arial" w:hAnsi="Arial" w:cs="Arial"/>
                <w:lang w:eastAsia="es-MX"/>
              </w:rPr>
            </w:pPr>
            <w:r w:rsidRPr="00E249F6">
              <w:rPr>
                <w:rFonts w:ascii="Arial" w:hAnsi="Arial" w:cs="Arial"/>
                <w:lang w:eastAsia="es-MX"/>
              </w:rPr>
              <w:t>66</w:t>
            </w:r>
          </w:p>
        </w:tc>
        <w:tc>
          <w:tcPr>
            <w:tcW w:w="4895" w:type="dxa"/>
            <w:shd w:val="clear" w:color="auto" w:fill="auto"/>
            <w:vAlign w:val="center"/>
          </w:tcPr>
          <w:p w:rsidR="0028570C" w:rsidRPr="00E249F6" w:rsidRDefault="0028570C" w:rsidP="0028570C">
            <w:pPr>
              <w:jc w:val="both"/>
              <w:rPr>
                <w:rFonts w:ascii="Arial" w:hAnsi="Arial" w:cs="Arial"/>
                <w:lang w:eastAsia="es-MX"/>
              </w:rPr>
            </w:pPr>
            <w:r w:rsidRPr="00E249F6">
              <w:rPr>
                <w:rFonts w:ascii="Arial" w:hAnsi="Arial" w:cs="Arial"/>
                <w:lang w:eastAsia="es-MX"/>
              </w:rPr>
              <w:t>Paraguas, sombrillas, quitasoles, bastones, bastones asiento, látigos, fustas, y sus partes.</w:t>
            </w:r>
          </w:p>
        </w:tc>
        <w:tc>
          <w:tcPr>
            <w:tcW w:w="2551" w:type="dxa"/>
            <w:shd w:val="clear" w:color="auto" w:fill="auto"/>
            <w:vAlign w:val="center"/>
          </w:tcPr>
          <w:p w:rsidR="0028570C" w:rsidRPr="00E249F6" w:rsidRDefault="0028570C" w:rsidP="0028570C">
            <w:pPr>
              <w:jc w:val="both"/>
              <w:rPr>
                <w:rFonts w:ascii="Arial" w:hAnsi="Arial" w:cs="Arial"/>
                <w:lang w:eastAsia="es-MX"/>
              </w:rPr>
            </w:pPr>
          </w:p>
        </w:tc>
      </w:tr>
      <w:tr w:rsidR="0028570C" w:rsidRPr="008D3625" w:rsidTr="00E249F6">
        <w:trPr>
          <w:trHeight w:val="20"/>
        </w:trPr>
        <w:tc>
          <w:tcPr>
            <w:tcW w:w="1342" w:type="dxa"/>
            <w:shd w:val="clear" w:color="auto" w:fill="auto"/>
            <w:vAlign w:val="center"/>
          </w:tcPr>
          <w:p w:rsidR="0028570C" w:rsidRPr="00E249F6" w:rsidRDefault="0028570C" w:rsidP="0028570C">
            <w:pPr>
              <w:rPr>
                <w:rFonts w:ascii="Arial" w:hAnsi="Arial" w:cs="Arial"/>
                <w:lang w:eastAsia="es-MX"/>
              </w:rPr>
            </w:pPr>
            <w:r w:rsidRPr="00E249F6">
              <w:rPr>
                <w:rFonts w:ascii="Arial" w:hAnsi="Arial" w:cs="Arial"/>
                <w:lang w:eastAsia="es-MX"/>
              </w:rPr>
              <w:t>67</w:t>
            </w:r>
          </w:p>
        </w:tc>
        <w:tc>
          <w:tcPr>
            <w:tcW w:w="4895" w:type="dxa"/>
            <w:shd w:val="clear" w:color="auto" w:fill="auto"/>
            <w:vAlign w:val="center"/>
          </w:tcPr>
          <w:p w:rsidR="0028570C" w:rsidRPr="00E249F6" w:rsidRDefault="0028570C" w:rsidP="0028570C">
            <w:pPr>
              <w:jc w:val="both"/>
              <w:rPr>
                <w:rFonts w:ascii="Arial" w:hAnsi="Arial" w:cs="Arial"/>
                <w:lang w:eastAsia="es-MX"/>
              </w:rPr>
            </w:pPr>
            <w:r w:rsidRPr="00E249F6">
              <w:rPr>
                <w:rFonts w:ascii="Arial" w:hAnsi="Arial" w:cs="Arial"/>
                <w:lang w:eastAsia="es-MX"/>
              </w:rPr>
              <w:t>Plumas y plumón preparados y artículos de plumas o plumón; flores artificiales; manufacturas de cabello.</w:t>
            </w:r>
          </w:p>
        </w:tc>
        <w:tc>
          <w:tcPr>
            <w:tcW w:w="2551" w:type="dxa"/>
            <w:shd w:val="clear" w:color="auto" w:fill="auto"/>
            <w:vAlign w:val="center"/>
          </w:tcPr>
          <w:p w:rsidR="0028570C" w:rsidRPr="00E249F6" w:rsidRDefault="0028570C" w:rsidP="0028570C">
            <w:pPr>
              <w:jc w:val="both"/>
              <w:rPr>
                <w:rFonts w:ascii="Arial" w:hAnsi="Arial" w:cs="Arial"/>
                <w:lang w:eastAsia="es-MX"/>
              </w:rPr>
            </w:pPr>
          </w:p>
        </w:tc>
      </w:tr>
      <w:tr w:rsidR="0028570C" w:rsidRPr="008D3625" w:rsidTr="00E249F6">
        <w:trPr>
          <w:trHeight w:val="20"/>
        </w:trPr>
        <w:tc>
          <w:tcPr>
            <w:tcW w:w="1342" w:type="dxa"/>
            <w:shd w:val="clear" w:color="auto" w:fill="auto"/>
            <w:vAlign w:val="center"/>
          </w:tcPr>
          <w:p w:rsidR="0028570C" w:rsidRPr="00E249F6" w:rsidRDefault="0028570C" w:rsidP="0028570C">
            <w:pPr>
              <w:rPr>
                <w:rFonts w:ascii="Arial" w:hAnsi="Arial" w:cs="Arial"/>
                <w:lang w:eastAsia="es-MX"/>
              </w:rPr>
            </w:pPr>
            <w:r w:rsidRPr="00E249F6">
              <w:rPr>
                <w:rFonts w:ascii="Arial" w:hAnsi="Arial" w:cs="Arial"/>
                <w:lang w:eastAsia="es-MX"/>
              </w:rPr>
              <w:t>68</w:t>
            </w:r>
          </w:p>
        </w:tc>
        <w:tc>
          <w:tcPr>
            <w:tcW w:w="4895" w:type="dxa"/>
            <w:shd w:val="clear" w:color="auto" w:fill="auto"/>
            <w:vAlign w:val="center"/>
          </w:tcPr>
          <w:p w:rsidR="0028570C" w:rsidRPr="00E249F6" w:rsidRDefault="0028570C" w:rsidP="0028570C">
            <w:pPr>
              <w:jc w:val="both"/>
              <w:rPr>
                <w:rFonts w:ascii="Arial" w:hAnsi="Arial" w:cs="Arial"/>
                <w:lang w:eastAsia="es-MX"/>
              </w:rPr>
            </w:pPr>
            <w:r w:rsidRPr="00E249F6">
              <w:rPr>
                <w:rFonts w:ascii="Arial" w:hAnsi="Arial" w:cs="Arial"/>
                <w:lang w:eastAsia="es-MX"/>
              </w:rPr>
              <w:t>Manufacturas de piedra, yeso fraguable, cemento, amianto (asbesto), mica o materias análogas</w:t>
            </w:r>
          </w:p>
        </w:tc>
        <w:tc>
          <w:tcPr>
            <w:tcW w:w="2551" w:type="dxa"/>
            <w:shd w:val="clear" w:color="auto" w:fill="auto"/>
            <w:vAlign w:val="center"/>
          </w:tcPr>
          <w:p w:rsidR="0028570C" w:rsidRPr="00E249F6" w:rsidRDefault="0028570C" w:rsidP="0028570C">
            <w:pPr>
              <w:jc w:val="both"/>
              <w:rPr>
                <w:rFonts w:ascii="Arial" w:hAnsi="Arial" w:cs="Arial"/>
                <w:lang w:eastAsia="es-MX"/>
              </w:rPr>
            </w:pPr>
          </w:p>
        </w:tc>
      </w:tr>
      <w:tr w:rsidR="0028570C" w:rsidRPr="008D3625" w:rsidTr="00E249F6">
        <w:trPr>
          <w:trHeight w:val="20"/>
        </w:trPr>
        <w:tc>
          <w:tcPr>
            <w:tcW w:w="1342" w:type="dxa"/>
            <w:shd w:val="clear" w:color="auto" w:fill="auto"/>
            <w:vAlign w:val="center"/>
          </w:tcPr>
          <w:p w:rsidR="0028570C" w:rsidRPr="00E249F6" w:rsidRDefault="0028570C" w:rsidP="0028570C">
            <w:pPr>
              <w:rPr>
                <w:rFonts w:ascii="Arial" w:hAnsi="Arial" w:cs="Arial"/>
                <w:lang w:eastAsia="es-MX"/>
              </w:rPr>
            </w:pPr>
            <w:r w:rsidRPr="00E249F6">
              <w:rPr>
                <w:rFonts w:ascii="Arial" w:hAnsi="Arial" w:cs="Arial"/>
                <w:lang w:eastAsia="es-MX"/>
              </w:rPr>
              <w:t>69</w:t>
            </w:r>
          </w:p>
        </w:tc>
        <w:tc>
          <w:tcPr>
            <w:tcW w:w="4895" w:type="dxa"/>
            <w:shd w:val="clear" w:color="auto" w:fill="auto"/>
            <w:vAlign w:val="center"/>
          </w:tcPr>
          <w:p w:rsidR="0028570C" w:rsidRPr="00E249F6" w:rsidRDefault="0028570C" w:rsidP="0028570C">
            <w:pPr>
              <w:jc w:val="both"/>
              <w:rPr>
                <w:rFonts w:ascii="Arial" w:hAnsi="Arial" w:cs="Arial"/>
                <w:lang w:eastAsia="es-MX"/>
              </w:rPr>
            </w:pPr>
            <w:r w:rsidRPr="00E249F6">
              <w:rPr>
                <w:rFonts w:ascii="Arial" w:hAnsi="Arial" w:cs="Arial"/>
                <w:lang w:eastAsia="es-MX"/>
              </w:rPr>
              <w:t>Productos cerámicos.</w:t>
            </w:r>
          </w:p>
        </w:tc>
        <w:tc>
          <w:tcPr>
            <w:tcW w:w="2551" w:type="dxa"/>
            <w:shd w:val="clear" w:color="auto" w:fill="auto"/>
            <w:vAlign w:val="center"/>
          </w:tcPr>
          <w:p w:rsidR="0028570C" w:rsidRPr="00E249F6" w:rsidRDefault="0028570C" w:rsidP="0028570C">
            <w:pPr>
              <w:jc w:val="both"/>
              <w:rPr>
                <w:rFonts w:ascii="Arial" w:hAnsi="Arial" w:cs="Arial"/>
                <w:lang w:eastAsia="es-MX"/>
              </w:rPr>
            </w:pPr>
          </w:p>
        </w:tc>
      </w:tr>
      <w:tr w:rsidR="0028570C" w:rsidRPr="008D3625" w:rsidTr="00E249F6">
        <w:trPr>
          <w:trHeight w:val="20"/>
        </w:trPr>
        <w:tc>
          <w:tcPr>
            <w:tcW w:w="1342" w:type="dxa"/>
            <w:shd w:val="clear" w:color="auto" w:fill="auto"/>
            <w:vAlign w:val="center"/>
          </w:tcPr>
          <w:p w:rsidR="0028570C" w:rsidRPr="00E249F6" w:rsidRDefault="0028570C" w:rsidP="0028570C">
            <w:pPr>
              <w:rPr>
                <w:rFonts w:ascii="Arial" w:hAnsi="Arial" w:cs="Arial"/>
                <w:lang w:eastAsia="es-MX"/>
              </w:rPr>
            </w:pPr>
            <w:r w:rsidRPr="00E249F6">
              <w:rPr>
                <w:rFonts w:ascii="Arial" w:hAnsi="Arial" w:cs="Arial"/>
                <w:lang w:eastAsia="es-MX"/>
              </w:rPr>
              <w:lastRenderedPageBreak/>
              <w:t>70</w:t>
            </w:r>
          </w:p>
        </w:tc>
        <w:tc>
          <w:tcPr>
            <w:tcW w:w="4895" w:type="dxa"/>
            <w:shd w:val="clear" w:color="auto" w:fill="auto"/>
            <w:vAlign w:val="center"/>
          </w:tcPr>
          <w:p w:rsidR="0028570C" w:rsidRPr="00E249F6" w:rsidRDefault="0028570C" w:rsidP="0028570C">
            <w:pPr>
              <w:jc w:val="both"/>
              <w:rPr>
                <w:rFonts w:ascii="Arial" w:hAnsi="Arial" w:cs="Arial"/>
                <w:lang w:eastAsia="es-MX"/>
              </w:rPr>
            </w:pPr>
            <w:r w:rsidRPr="00E249F6">
              <w:rPr>
                <w:rFonts w:ascii="Arial" w:hAnsi="Arial" w:cs="Arial"/>
                <w:lang w:eastAsia="es-MX"/>
              </w:rPr>
              <w:t>Vidrio y sus manufacturas.</w:t>
            </w:r>
          </w:p>
        </w:tc>
        <w:tc>
          <w:tcPr>
            <w:tcW w:w="2551" w:type="dxa"/>
            <w:shd w:val="clear" w:color="auto" w:fill="auto"/>
            <w:vAlign w:val="center"/>
          </w:tcPr>
          <w:p w:rsidR="0028570C" w:rsidRPr="00E249F6" w:rsidRDefault="0028570C" w:rsidP="0028570C">
            <w:pPr>
              <w:jc w:val="both"/>
              <w:rPr>
                <w:rFonts w:ascii="Arial" w:hAnsi="Arial" w:cs="Arial"/>
                <w:lang w:eastAsia="es-MX"/>
              </w:rPr>
            </w:pPr>
            <w:r w:rsidRPr="00E249F6">
              <w:rPr>
                <w:rFonts w:ascii="Arial" w:hAnsi="Arial" w:cs="Arial"/>
                <w:b/>
                <w:bCs/>
                <w:lang w:eastAsia="es-MX"/>
              </w:rPr>
              <w:t>Excepto</w:t>
            </w:r>
            <w:r w:rsidRPr="00E249F6">
              <w:rPr>
                <w:rFonts w:ascii="Arial" w:hAnsi="Arial" w:cs="Arial"/>
                <w:lang w:eastAsia="es-MX"/>
              </w:rPr>
              <w:t>: La subpartida 7009.10 y partida 70.11.</w:t>
            </w:r>
          </w:p>
        </w:tc>
      </w:tr>
      <w:tr w:rsidR="0028570C" w:rsidRPr="008D3625" w:rsidTr="00E249F6">
        <w:trPr>
          <w:trHeight w:val="20"/>
        </w:trPr>
        <w:tc>
          <w:tcPr>
            <w:tcW w:w="1342" w:type="dxa"/>
            <w:shd w:val="clear" w:color="auto" w:fill="auto"/>
            <w:vAlign w:val="center"/>
          </w:tcPr>
          <w:p w:rsidR="0028570C" w:rsidRPr="00E249F6" w:rsidRDefault="0028570C" w:rsidP="0028570C">
            <w:pPr>
              <w:rPr>
                <w:rFonts w:ascii="Arial" w:hAnsi="Arial" w:cs="Arial"/>
                <w:lang w:eastAsia="es-MX"/>
              </w:rPr>
            </w:pPr>
            <w:r w:rsidRPr="00E249F6">
              <w:rPr>
                <w:rFonts w:ascii="Arial" w:hAnsi="Arial" w:cs="Arial"/>
                <w:lang w:eastAsia="es-MX"/>
              </w:rPr>
              <w:t>71</w:t>
            </w:r>
          </w:p>
        </w:tc>
        <w:tc>
          <w:tcPr>
            <w:tcW w:w="4895" w:type="dxa"/>
            <w:shd w:val="clear" w:color="auto" w:fill="auto"/>
            <w:vAlign w:val="center"/>
          </w:tcPr>
          <w:p w:rsidR="0028570C" w:rsidRPr="00E249F6" w:rsidRDefault="0028570C" w:rsidP="0028570C">
            <w:pPr>
              <w:jc w:val="both"/>
              <w:rPr>
                <w:rFonts w:ascii="Arial" w:hAnsi="Arial" w:cs="Arial"/>
                <w:lang w:eastAsia="es-MX"/>
              </w:rPr>
            </w:pPr>
            <w:r w:rsidRPr="00E249F6">
              <w:rPr>
                <w:rFonts w:ascii="Arial" w:hAnsi="Arial" w:cs="Arial"/>
                <w:lang w:eastAsia="es-MX"/>
              </w:rPr>
              <w:t>Perlas naturales o cultivadas, piedras preciosas o semipreciosas, metales preciosos, chapados de metal precioso (plaqué) y manufacturas de estas materias; bisutería; monedas.</w:t>
            </w:r>
          </w:p>
        </w:tc>
        <w:tc>
          <w:tcPr>
            <w:tcW w:w="2551" w:type="dxa"/>
            <w:shd w:val="clear" w:color="auto" w:fill="auto"/>
            <w:vAlign w:val="center"/>
          </w:tcPr>
          <w:p w:rsidR="0028570C" w:rsidRPr="00E249F6" w:rsidRDefault="0028570C" w:rsidP="0028570C">
            <w:pPr>
              <w:jc w:val="both"/>
              <w:rPr>
                <w:rFonts w:ascii="Arial" w:hAnsi="Arial" w:cs="Arial"/>
                <w:lang w:eastAsia="es-MX"/>
              </w:rPr>
            </w:pPr>
            <w:r w:rsidRPr="00E249F6">
              <w:rPr>
                <w:rFonts w:ascii="Arial" w:hAnsi="Arial" w:cs="Arial"/>
                <w:b/>
                <w:bCs/>
                <w:lang w:eastAsia="es-MX"/>
              </w:rPr>
              <w:t>Excepto</w:t>
            </w:r>
            <w:r w:rsidRPr="00E249F6">
              <w:rPr>
                <w:rFonts w:ascii="Arial" w:hAnsi="Arial" w:cs="Arial"/>
                <w:lang w:eastAsia="es-MX"/>
              </w:rPr>
              <w:t>: Las subpartidas 71.06, 71.07, 71.08, 71.09, 71.10, 71.11, 71.12.</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7323.10</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Lana de hierro o acero; esponjas, estropajos, guantes y artículos similares para fregar, lustrar o usos análogos.</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82.12</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Navajas y máquinas de afeitar y sus hojas (incluidos los esbozos en fleje).</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82.13</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Tijeras y sus hojas.</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82.14</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Los demás artículos de cuchillería (por ejemplo: máquinas de cortar el pelo o de esquilar, cuchillas para picar carne, tajaderas de carnicería o cocina y cortapapeles); herramientas y juegos de herramientas de manicura o de pedicuro (incluidas las limas para uñas).</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82.15</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Cucharas, tenedores, cucharones, espumaderas, palas para tarta, cuchillos para pescado o mantequilla, pinzas para azúcar y artículos similares.</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tcPr>
          <w:p w:rsidR="0028570C" w:rsidRPr="00E249F6" w:rsidRDefault="0028570C" w:rsidP="0028570C">
            <w:pPr>
              <w:rPr>
                <w:rFonts w:ascii="Arial" w:hAnsi="Arial" w:cs="Arial"/>
                <w:lang w:eastAsia="es-MX"/>
              </w:rPr>
            </w:pPr>
            <w:r w:rsidRPr="00E249F6">
              <w:rPr>
                <w:rFonts w:ascii="Arial" w:hAnsi="Arial" w:cs="Arial"/>
                <w:lang w:eastAsia="es-MX"/>
              </w:rPr>
              <w:t>83.01</w:t>
            </w:r>
          </w:p>
        </w:tc>
        <w:tc>
          <w:tcPr>
            <w:tcW w:w="4895" w:type="dxa"/>
            <w:shd w:val="clear" w:color="auto" w:fill="auto"/>
            <w:vAlign w:val="center"/>
          </w:tcPr>
          <w:p w:rsidR="0028570C" w:rsidRPr="00E249F6" w:rsidRDefault="0028570C" w:rsidP="0028570C">
            <w:pPr>
              <w:jc w:val="both"/>
              <w:rPr>
                <w:rFonts w:ascii="Arial" w:hAnsi="Arial" w:cs="Arial"/>
                <w:lang w:eastAsia="es-MX"/>
              </w:rPr>
            </w:pPr>
            <w:r w:rsidRPr="00E249F6">
              <w:rPr>
                <w:rFonts w:ascii="Arial" w:hAnsi="Arial" w:cs="Arial"/>
                <w:lang w:eastAsia="es-MX"/>
              </w:rPr>
              <w:t>Candados, cerraduras y cerrojos (de llave, combinación o eléctricos), de metal común; cierres y monturas cierre, con cerradura incorporada, de metal común; llaves de metal común para estos artículos.</w:t>
            </w:r>
          </w:p>
        </w:tc>
        <w:tc>
          <w:tcPr>
            <w:tcW w:w="2551" w:type="dxa"/>
            <w:shd w:val="clear" w:color="auto" w:fill="auto"/>
            <w:vAlign w:val="center"/>
          </w:tcPr>
          <w:p w:rsidR="0028570C" w:rsidRPr="00E249F6" w:rsidRDefault="0028570C" w:rsidP="0028570C">
            <w:pPr>
              <w:jc w:val="both"/>
              <w:rPr>
                <w:rFonts w:ascii="Arial" w:hAnsi="Arial" w:cs="Arial"/>
                <w:lang w:eastAsia="es-MX"/>
              </w:rPr>
            </w:pPr>
            <w:r w:rsidRPr="00E249F6">
              <w:rPr>
                <w:rFonts w:ascii="Arial" w:hAnsi="Arial" w:cs="Arial"/>
                <w:b/>
                <w:bCs/>
                <w:lang w:eastAsia="es-MX"/>
              </w:rPr>
              <w:t>Excepto</w:t>
            </w:r>
            <w:r w:rsidRPr="00E249F6">
              <w:rPr>
                <w:rFonts w:ascii="Arial" w:hAnsi="Arial" w:cs="Arial"/>
                <w:lang w:eastAsia="es-MX"/>
              </w:rPr>
              <w:t>: La subpartida 8301.20.</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8302.10.01</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Con mecanismos de resortes, excepto lo comprendido en la fracción arancelaria 8302.10.02.</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8302.10.99</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Los demás.</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8302.41</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Para edificios.</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8302.42.03</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Los demás, para muebles.</w:t>
            </w:r>
          </w:p>
        </w:tc>
        <w:tc>
          <w:tcPr>
            <w:tcW w:w="2551" w:type="dxa"/>
            <w:shd w:val="clear" w:color="auto" w:fill="auto"/>
            <w:vAlign w:val="center"/>
            <w:hideMark/>
          </w:tcPr>
          <w:p w:rsidR="0028570C" w:rsidRPr="00E249F6" w:rsidRDefault="0028570C" w:rsidP="0028570C">
            <w:pPr>
              <w:jc w:val="both"/>
              <w:rPr>
                <w:rFonts w:ascii="Arial" w:hAnsi="Arial" w:cs="Arial"/>
                <w:b/>
                <w:lang w:eastAsia="es-MX"/>
              </w:rPr>
            </w:pPr>
            <w:r w:rsidRPr="00E249F6">
              <w:rPr>
                <w:rFonts w:ascii="Arial" w:hAnsi="Arial" w:cs="Arial"/>
                <w:b/>
                <w:lang w:eastAsia="es-MX"/>
              </w:rPr>
              <w:t>Únicamente: </w:t>
            </w:r>
            <w:r w:rsidRPr="00E249F6">
              <w:rPr>
                <w:rFonts w:ascii="Arial" w:hAnsi="Arial" w:cs="Arial"/>
                <w:lang w:eastAsia="es-MX"/>
              </w:rPr>
              <w:t xml:space="preserve">Cerraduras sin llave, </w:t>
            </w:r>
            <w:r w:rsidRPr="00E249F6">
              <w:rPr>
                <w:rFonts w:ascii="Arial" w:hAnsi="Arial" w:cs="Arial"/>
                <w:lang w:eastAsia="es-MX"/>
              </w:rPr>
              <w:lastRenderedPageBreak/>
              <w:t>picaportes o pasadores.</w:t>
            </w:r>
          </w:p>
        </w:tc>
      </w:tr>
      <w:tr w:rsidR="0028570C" w:rsidRPr="008D3625" w:rsidTr="00E249F6">
        <w:trPr>
          <w:trHeight w:val="20"/>
        </w:trPr>
        <w:tc>
          <w:tcPr>
            <w:tcW w:w="1342" w:type="dxa"/>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lastRenderedPageBreak/>
              <w:t>8302.49</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Los demás.</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8302.50</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Colgadores, perchas, soportes y artículos similares.</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000000" w:fill="FFFFFF"/>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8302.60</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Cierrapuertas automáticos.</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83.03</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Cajas de caudales, puertas blindadas y compartimientos para cámaras acorazadas, cofres y cajas de seguridad y artículos similares, de metal común.</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83.04</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Clasificadores, ficheros, cajas de clasificación, bandejas de correspondencia, plumeros (vasos o cajas para plumas de escribir), portasellos y material similar de oficina, de metal común, excepto los muebles de oficina de la partida 94.03.</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83.05</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Mecanismos para encuadernación de hojas intercambiables o para clasificadores, sujetadores, cantoneras, clips, índices de señal y artículos similares de oficina, de metal común; grapas en tiras (por ejemplo: de oficina, tapicería o envase) de metal común.</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83.06</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Campanas, campanillas, gongos y artículos similares, que no sean eléctricos, de metal común; estatuillas y demás artículos de adorno, de metal común; marcos para fotografías, grabados o similares, de metal común; espejos de metal común.</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8307.10</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De hierro o acero.</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83.08</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xml:space="preserve">Cierres, monturas cierre, hebillas, hebillas cierre, corchetes, ganchos, anillos para ojetes y artículos similares, de metal común, de los tipos utilizados para prendas de vestir o sus complementos (accesorios), calzado, bisutería, relojes de pulsera, libros, toldos, marroquinería, talabartería, artículos de viaje </w:t>
            </w:r>
            <w:r w:rsidRPr="00E249F6">
              <w:rPr>
                <w:rFonts w:ascii="Arial" w:hAnsi="Arial" w:cs="Arial"/>
                <w:lang w:eastAsia="es-MX"/>
              </w:rPr>
              <w:lastRenderedPageBreak/>
              <w:t>o demás artículos confeccionados; remaches tubulares o con espiga hendida, de metal común; cuentas y lentejuelas, de metal común.</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lastRenderedPageBreak/>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lastRenderedPageBreak/>
              <w:t>83.09</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Tapones y tapas (incluidas las tapas corona, las tapas roscadas y los tapones vertedores), cápsulas para botellas, tapones roscados, sobretapas, precintos y demás accesorios para envases, de metal común.</w:t>
            </w:r>
          </w:p>
        </w:tc>
        <w:tc>
          <w:tcPr>
            <w:tcW w:w="2551" w:type="dxa"/>
            <w:shd w:val="clear" w:color="000000" w:fill="FFFFFF"/>
            <w:vAlign w:val="center"/>
            <w:hideMark/>
          </w:tcPr>
          <w:p w:rsidR="0028570C" w:rsidRPr="00E249F6" w:rsidRDefault="0028570C" w:rsidP="0028570C">
            <w:pPr>
              <w:jc w:val="both"/>
              <w:rPr>
                <w:rFonts w:ascii="Arial" w:hAnsi="Arial" w:cs="Arial"/>
                <w:lang w:eastAsia="es-MX"/>
              </w:rPr>
            </w:pPr>
            <w:r w:rsidRPr="00E249F6">
              <w:rPr>
                <w:rFonts w:ascii="Arial" w:hAnsi="Arial" w:cs="Arial"/>
                <w:b/>
                <w:bCs/>
                <w:lang w:eastAsia="es-MX"/>
              </w:rPr>
              <w:t xml:space="preserve">Excepto: </w:t>
            </w:r>
            <w:r w:rsidRPr="00E249F6">
              <w:rPr>
                <w:rFonts w:ascii="Arial" w:hAnsi="Arial" w:cs="Arial"/>
                <w:lang w:eastAsia="es-MX"/>
              </w:rPr>
              <w:t>Los tapones sin cerradura, para tanques de gasolina de la fracción arancelaria 8309.90.99.</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83.10</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Placas indicadoras, placas rótulo, placas de direcciones y placas similares, cifras, letras y signos diversos, de metal común, excepto los de la partida 94.05.</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b/>
                <w:bCs/>
                <w:lang w:eastAsia="es-MX"/>
              </w:rPr>
              <w:t>Excepto</w:t>
            </w:r>
            <w:r w:rsidRPr="00E249F6">
              <w:rPr>
                <w:rFonts w:ascii="Arial" w:hAnsi="Arial" w:cs="Arial"/>
                <w:lang w:eastAsia="es-MX"/>
              </w:rPr>
              <w:t>: La fracción arancelaria 8310.00.01.</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83.11</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Alambres, varillas, tubos, placas, electrodos y artículos similares, de metal común o de carburo metálico, recubiertos o rellenos de decapantes o de fundentes, para soldadura o depósito de metal o de carburo metálico; alambres y varillas, de polvo de metal común aglomerado, para la metalización por proyección.</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8408.90.01</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Con potencia igual o inferior a 960 CP.</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8479.89.27</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Mecanismos de apertura y cierre de persianas, incluso con sus rieles, ya sean operados o no a control remoto inalámbrico.</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90.03</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Monturas (armazones) de gafas (anteojos) o artículos similares y sus partes.</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90.05</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Binoculares (incluidos los prismáticos), catalejos, anteojos astronómicos, telescopios ópticos y sus armazones; los demás instrumentos de astronomía y sus armazones, excepto los aparatos de radioastronomía.</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90.17</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xml:space="preserve">Instrumentos de dibujo, trazado o cálculo (por ejemplo: máquinas de dibujar, pantógrafos, transportadores, estuches de </w:t>
            </w:r>
            <w:r w:rsidRPr="00E249F6">
              <w:rPr>
                <w:rFonts w:ascii="Arial" w:hAnsi="Arial" w:cs="Arial"/>
                <w:lang w:eastAsia="es-MX"/>
              </w:rPr>
              <w:lastRenderedPageBreak/>
              <w:t>dibujo, reglas y círculos, de cálculo); instrumentos manuales de medida de longitud (por ejemplo: metros, micrómetros, calibradores), no expresados ni comprendidos en otra parte de este Capítulo.</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lastRenderedPageBreak/>
              <w:t> </w:t>
            </w:r>
          </w:p>
        </w:tc>
      </w:tr>
      <w:tr w:rsidR="0028570C" w:rsidRPr="008D3625" w:rsidTr="00E249F6">
        <w:trPr>
          <w:trHeight w:val="20"/>
        </w:trPr>
        <w:tc>
          <w:tcPr>
            <w:tcW w:w="1342" w:type="dxa"/>
            <w:shd w:val="clear" w:color="auto" w:fill="auto"/>
            <w:vAlign w:val="center"/>
          </w:tcPr>
          <w:p w:rsidR="0028570C" w:rsidRPr="00E249F6" w:rsidRDefault="0028570C" w:rsidP="0028570C">
            <w:pPr>
              <w:rPr>
                <w:rFonts w:ascii="Arial" w:hAnsi="Arial" w:cs="Arial"/>
                <w:lang w:eastAsia="es-MX"/>
              </w:rPr>
            </w:pPr>
            <w:r w:rsidRPr="00E249F6">
              <w:rPr>
                <w:rFonts w:ascii="Arial" w:hAnsi="Arial" w:cs="Arial"/>
                <w:lang w:eastAsia="es-MX"/>
              </w:rPr>
              <w:lastRenderedPageBreak/>
              <w:t>91</w:t>
            </w:r>
          </w:p>
        </w:tc>
        <w:tc>
          <w:tcPr>
            <w:tcW w:w="4895" w:type="dxa"/>
            <w:shd w:val="clear" w:color="auto" w:fill="auto"/>
            <w:vAlign w:val="center"/>
          </w:tcPr>
          <w:p w:rsidR="0028570C" w:rsidRPr="00E249F6" w:rsidRDefault="0028570C" w:rsidP="0028570C">
            <w:pPr>
              <w:jc w:val="both"/>
              <w:rPr>
                <w:rFonts w:ascii="Arial" w:hAnsi="Arial" w:cs="Arial"/>
                <w:lang w:eastAsia="es-MX"/>
              </w:rPr>
            </w:pPr>
            <w:r w:rsidRPr="00E249F6">
              <w:rPr>
                <w:rFonts w:ascii="Arial" w:hAnsi="Arial" w:cs="Arial"/>
                <w:lang w:eastAsia="es-MX"/>
              </w:rPr>
              <w:t>Aparatos de relojería y sus partes.</w:t>
            </w:r>
          </w:p>
        </w:tc>
        <w:tc>
          <w:tcPr>
            <w:tcW w:w="2551" w:type="dxa"/>
            <w:shd w:val="clear" w:color="auto" w:fill="auto"/>
            <w:vAlign w:val="center"/>
          </w:tcPr>
          <w:p w:rsidR="0028570C" w:rsidRPr="00E249F6" w:rsidRDefault="0028570C" w:rsidP="0028570C">
            <w:pPr>
              <w:jc w:val="both"/>
              <w:rPr>
                <w:rFonts w:ascii="Arial" w:hAnsi="Arial" w:cs="Arial"/>
                <w:lang w:eastAsia="es-MX"/>
              </w:rPr>
            </w:pPr>
            <w:r w:rsidRPr="00E249F6">
              <w:rPr>
                <w:rFonts w:ascii="Arial" w:hAnsi="Arial" w:cs="Arial"/>
                <w:b/>
                <w:bCs/>
                <w:lang w:eastAsia="es-MX"/>
              </w:rPr>
              <w:t>Excepto</w:t>
            </w:r>
            <w:r w:rsidRPr="00E249F6">
              <w:rPr>
                <w:rFonts w:ascii="Arial" w:hAnsi="Arial" w:cs="Arial"/>
                <w:lang w:eastAsia="es-MX"/>
              </w:rPr>
              <w:t>: Las partidas 91.11, 91.12, 91.13 y 91.14.</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9505.10</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Artículos para fiestas de Navidad.</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96.01</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Marfil, hueso, concha (caparazón) de tortuga, cuerno, asta, coral, nácar y demás materias animales para tallar, trabajadas, y manufacturas de estas materias (incluso las obtenidas por moldeo).</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96.02</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Materias vegetales o minerales para tallar, trabajadas, y manufacturas de estas materias; manufacturas moldeadas o talladas de cera, parafina, estearina, gomas o resinas naturales o pasta para modelar y demás manufacturas moldeadas o talladas no expresadas ni comprendidas en otra parte; gelatina sin endurecer trabajada, excepto la de la partida 35.03, y manufacturas de gelatina sin endurecer.</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96.03</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Escobas y escobillas, cepillos, brochas y pinceles (incluso si son partes de máquinas, aparatos o vehículos), escobas mecánicas, sin motor, de uso manual, fregonas o mopas y plumeros; cabezas preparadas para artículos de cepillería; almohadillas o muñequillas y rodillos, para pintar; rasquetas de caucho o materia flexible análoga.</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96.04</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Tamices, cedazos y cribas, de mano.</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96.05</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Juegos o surtidos de viaje para aseo personal, costura o limpieza del calzado o de prendas de vestir.</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9606.10</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Botones de presión y sus partes.</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lastRenderedPageBreak/>
              <w:t>9606.21</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De plástico, sin forrar con materia textil.</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9606.22</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De metal común, sin forrar con materia textil.</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9606.29</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Los demás.</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96.07</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Cierres de cremallera (cierres relámpago) y sus partes.</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9608.10</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Bolígrafos.</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9608.20</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Rotuladores y marcadores con punta de fieltro u otra punta porosa.</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9608.30</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Estilográficas y demás plumas.</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9608.40</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Portaminas.</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9608.50</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Juegos de artículos pertenecientes, por lo menos, a dos de las subpartidas anteriores.</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9608.99.99</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Los demás.</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r w:rsidR="002B3FC7" w:rsidRPr="00E249F6">
              <w:rPr>
                <w:rFonts w:ascii="Arial" w:hAnsi="Arial" w:cs="Arial"/>
                <w:b/>
                <w:color w:val="000000"/>
                <w:lang w:eastAsia="es-MX"/>
              </w:rPr>
              <w:t xml:space="preserve">Excepto: </w:t>
            </w:r>
            <w:r w:rsidR="002B3FC7" w:rsidRPr="00E249F6">
              <w:rPr>
                <w:rFonts w:ascii="Arial" w:hAnsi="Arial" w:cs="Arial"/>
                <w:color w:val="000000"/>
                <w:lang w:eastAsia="es-MX"/>
              </w:rPr>
              <w:t>Partes de oro y partes de plata.</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96.09</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Lápices, minas, pasteles, carboncillos, tizas para escribir o dibujar y jaboncillos (tizas) de sastre.</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96.10</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Pizarras y tableros para escribir o dibujar, incluso enmarcados.</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9611.00.99</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Los demás.</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r w:rsidR="002B3FC7" w:rsidRPr="00E249F6">
              <w:rPr>
                <w:rFonts w:ascii="Arial" w:hAnsi="Arial" w:cs="Arial"/>
                <w:b/>
                <w:lang w:eastAsia="es-MX"/>
              </w:rPr>
              <w:t>Excepto</w:t>
            </w:r>
            <w:r w:rsidR="002B3FC7" w:rsidRPr="00E249F6">
              <w:rPr>
                <w:rFonts w:ascii="Arial" w:hAnsi="Arial" w:cs="Arial"/>
                <w:lang w:eastAsia="es-MX"/>
              </w:rPr>
              <w:t>: Pipas (incluidas las cazoletas).</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96.12</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Cintas para máquinas de escribir y cintas similares, entintadas o preparadas de otro modo para imprimir, incluso en carretes o cartuchos; tampones, incluso impregnados o con caja.</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96.13</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Encendedores y mecheros, incluso mecánicos o eléctricos, y sus partes, excepto las piedras y mechas.</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9614.00.03</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Partes.</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9614.00.99</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Las demás.</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96.15</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Peines, peinetas, pasadores y artículos similares; horquillas; rizadores, bigudíes y artículos similares para el peinado, excepto los de la partida 85.16, y sus partes.</w:t>
            </w:r>
          </w:p>
        </w:tc>
        <w:tc>
          <w:tcPr>
            <w:tcW w:w="2551"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lastRenderedPageBreak/>
              <w:t>96.16</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Pulverizadores de tocador, sus monturas y cabezas de monturas; borlas y similares para aplicación de polvos, otros cosméticos o productos de tocador.</w:t>
            </w:r>
          </w:p>
        </w:tc>
        <w:tc>
          <w:tcPr>
            <w:tcW w:w="2551" w:type="dxa"/>
            <w:shd w:val="clear" w:color="auto" w:fill="auto"/>
            <w:noWrap/>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96.17</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Termos y demás recipientes isotérmicos, montados y aislados por vacío, así como sus partes (excepto las ampollas de vidrio).</w:t>
            </w:r>
          </w:p>
        </w:tc>
        <w:tc>
          <w:tcPr>
            <w:tcW w:w="2551" w:type="dxa"/>
            <w:shd w:val="clear" w:color="auto" w:fill="auto"/>
            <w:noWrap/>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8D3625" w:rsidTr="00E249F6">
        <w:trPr>
          <w:trHeight w:val="20"/>
        </w:trPr>
        <w:tc>
          <w:tcPr>
            <w:tcW w:w="1342" w:type="dxa"/>
            <w:shd w:val="clear" w:color="auto" w:fill="auto"/>
            <w:noWrap/>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96.18</w:t>
            </w:r>
          </w:p>
        </w:tc>
        <w:tc>
          <w:tcPr>
            <w:tcW w:w="4895" w:type="dxa"/>
            <w:shd w:val="clear" w:color="auto" w:fill="auto"/>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Maniquíes y artículos similares; autómatas y escenas animadas para escaparates.</w:t>
            </w:r>
          </w:p>
        </w:tc>
        <w:tc>
          <w:tcPr>
            <w:tcW w:w="2551" w:type="dxa"/>
            <w:shd w:val="clear" w:color="auto" w:fill="auto"/>
            <w:noWrap/>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bl>
    <w:p w:rsidR="0028570C" w:rsidRPr="008D3625" w:rsidRDefault="0028570C" w:rsidP="0028570C">
      <w:pPr>
        <w:rPr>
          <w:rFonts w:ascii="Arial" w:hAnsi="Arial" w:cs="Arial"/>
        </w:rPr>
      </w:pPr>
    </w:p>
    <w:p w:rsidR="0028570C" w:rsidRPr="008D3625" w:rsidRDefault="0028570C" w:rsidP="0028570C">
      <w:pPr>
        <w:jc w:val="both"/>
        <w:rPr>
          <w:rFonts w:ascii="Arial" w:hAnsi="Arial" w:cs="Arial"/>
          <w:shd w:val="clear" w:color="auto" w:fill="FFFFFF"/>
        </w:rPr>
      </w:pPr>
      <w:r w:rsidRPr="008D3625">
        <w:rPr>
          <w:rFonts w:ascii="Arial" w:hAnsi="Arial" w:cs="Arial"/>
          <w:b/>
          <w:bCs/>
          <w:shd w:val="clear" w:color="auto" w:fill="FFFFFF"/>
        </w:rPr>
        <w:t>XI. </w:t>
      </w:r>
      <w:r w:rsidRPr="008D3625">
        <w:rPr>
          <w:rFonts w:ascii="Arial" w:hAnsi="Arial" w:cs="Arial"/>
          <w:shd w:val="clear" w:color="auto" w:fill="FFFFFF"/>
        </w:rPr>
        <w:t>Para el programa de la Industria Química, las mercancías clasificables en los capítulos, partidas y fracciones arancelarias de la Tarifa de la Ley de los Impuestos Generales de Importación y de Exportación, siguientes:</w:t>
      </w:r>
    </w:p>
    <w:p w:rsidR="0028570C" w:rsidRPr="008D3625" w:rsidRDefault="0028570C" w:rsidP="0028570C">
      <w:pPr>
        <w:tabs>
          <w:tab w:val="left" w:pos="6379"/>
        </w:tabs>
        <w:jc w:val="both"/>
        <w:rPr>
          <w:rFonts w:ascii="Arial" w:hAnsi="Arial" w:cs="Arial"/>
          <w:shd w:val="clear" w:color="auto" w:fill="FFFFFF"/>
        </w:rPr>
      </w:pPr>
    </w:p>
    <w:tbl>
      <w:tblPr>
        <w:tblStyle w:val="Tablaconcuadrcula"/>
        <w:tblW w:w="0" w:type="auto"/>
        <w:tblLayout w:type="fixed"/>
        <w:tblLook w:val="04A0" w:firstRow="1" w:lastRow="0" w:firstColumn="1" w:lastColumn="0" w:noHBand="0" w:noVBand="1"/>
      </w:tblPr>
      <w:tblGrid>
        <w:gridCol w:w="1514"/>
        <w:gridCol w:w="4718"/>
        <w:gridCol w:w="2600"/>
      </w:tblGrid>
      <w:tr w:rsidR="0028570C" w:rsidRPr="00E249F6" w:rsidTr="00E249F6">
        <w:trPr>
          <w:trHeight w:val="20"/>
          <w:tblHeader/>
        </w:trPr>
        <w:tc>
          <w:tcPr>
            <w:tcW w:w="1514" w:type="dxa"/>
            <w:hideMark/>
          </w:tcPr>
          <w:p w:rsidR="0028570C" w:rsidRPr="00E249F6" w:rsidRDefault="0028570C" w:rsidP="0028570C">
            <w:pPr>
              <w:jc w:val="center"/>
              <w:rPr>
                <w:rFonts w:ascii="Arial" w:hAnsi="Arial" w:cs="Arial"/>
                <w:b/>
                <w:bCs/>
                <w:lang w:eastAsia="es-MX"/>
              </w:rPr>
            </w:pPr>
            <w:r w:rsidRPr="00E249F6">
              <w:rPr>
                <w:rFonts w:ascii="Arial" w:hAnsi="Arial" w:cs="Arial"/>
                <w:b/>
                <w:bCs/>
                <w:lang w:eastAsia="es-MX"/>
              </w:rPr>
              <w:t>CÓDIGO</w:t>
            </w:r>
          </w:p>
        </w:tc>
        <w:tc>
          <w:tcPr>
            <w:tcW w:w="4718" w:type="dxa"/>
            <w:noWrap/>
            <w:hideMark/>
          </w:tcPr>
          <w:p w:rsidR="0028570C" w:rsidRPr="00E249F6" w:rsidRDefault="0028570C" w:rsidP="0028570C">
            <w:pPr>
              <w:jc w:val="center"/>
              <w:rPr>
                <w:rFonts w:ascii="Arial" w:hAnsi="Arial" w:cs="Arial"/>
                <w:b/>
                <w:bCs/>
                <w:lang w:eastAsia="es-MX"/>
              </w:rPr>
            </w:pPr>
            <w:r w:rsidRPr="00E249F6">
              <w:rPr>
                <w:rFonts w:ascii="Arial" w:hAnsi="Arial" w:cs="Arial"/>
                <w:b/>
                <w:bCs/>
                <w:lang w:eastAsia="es-MX"/>
              </w:rPr>
              <w:t>DESCRIPCIÓN</w:t>
            </w:r>
          </w:p>
        </w:tc>
        <w:tc>
          <w:tcPr>
            <w:tcW w:w="2600" w:type="dxa"/>
            <w:hideMark/>
          </w:tcPr>
          <w:p w:rsidR="0028570C" w:rsidRPr="00E249F6" w:rsidRDefault="0028570C" w:rsidP="0028570C">
            <w:pPr>
              <w:jc w:val="center"/>
              <w:rPr>
                <w:rFonts w:ascii="Arial" w:hAnsi="Arial" w:cs="Arial"/>
                <w:b/>
                <w:bCs/>
                <w:lang w:eastAsia="es-MX"/>
              </w:rPr>
            </w:pPr>
            <w:r w:rsidRPr="00E249F6">
              <w:rPr>
                <w:rFonts w:ascii="Arial" w:hAnsi="Arial" w:cs="Arial"/>
                <w:b/>
                <w:bCs/>
                <w:lang w:eastAsia="es-MX"/>
              </w:rPr>
              <w:t>ACOTACIÓN</w:t>
            </w:r>
          </w:p>
        </w:tc>
      </w:tr>
      <w:tr w:rsidR="0028570C" w:rsidRPr="00E249F6" w:rsidTr="00E249F6">
        <w:trPr>
          <w:trHeight w:val="20"/>
        </w:trPr>
        <w:tc>
          <w:tcPr>
            <w:tcW w:w="1514" w:type="dxa"/>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1302.20.02</w:t>
            </w:r>
          </w:p>
        </w:tc>
        <w:tc>
          <w:tcPr>
            <w:tcW w:w="4718" w:type="dxa"/>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Materias pécticas, pectinatos y pectatos.</w:t>
            </w:r>
          </w:p>
        </w:tc>
        <w:tc>
          <w:tcPr>
            <w:tcW w:w="2600" w:type="dxa"/>
            <w:hideMark/>
          </w:tcPr>
          <w:p w:rsidR="0028570C" w:rsidRPr="00E249F6" w:rsidRDefault="0028570C" w:rsidP="0028570C">
            <w:pPr>
              <w:jc w:val="both"/>
              <w:rPr>
                <w:rFonts w:ascii="Arial" w:hAnsi="Arial" w:cs="Arial"/>
                <w:lang w:eastAsia="es-MX"/>
              </w:rPr>
            </w:pPr>
            <w:r w:rsidRPr="00E249F6">
              <w:rPr>
                <w:rFonts w:ascii="Arial" w:hAnsi="Arial" w:cs="Arial"/>
                <w:b/>
                <w:lang w:eastAsia="es-MX"/>
              </w:rPr>
              <w:t>Únicamente:</w:t>
            </w:r>
            <w:r w:rsidRPr="00E249F6">
              <w:rPr>
                <w:rFonts w:ascii="Arial" w:hAnsi="Arial" w:cs="Arial"/>
                <w:lang w:eastAsia="es-MX"/>
              </w:rPr>
              <w:t xml:space="preserve">  Pectinas.</w:t>
            </w:r>
          </w:p>
        </w:tc>
      </w:tr>
      <w:tr w:rsidR="0028570C" w:rsidRPr="00E249F6" w:rsidTr="00E249F6">
        <w:trPr>
          <w:trHeight w:val="20"/>
        </w:trPr>
        <w:tc>
          <w:tcPr>
            <w:tcW w:w="1514" w:type="dxa"/>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 xml:space="preserve">27 </w:t>
            </w:r>
          </w:p>
        </w:tc>
        <w:tc>
          <w:tcPr>
            <w:tcW w:w="4718" w:type="dxa"/>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Combustibles minerales, aceites minerales y productos de su destilación; materias bituminosas; ceras minerales.</w:t>
            </w:r>
          </w:p>
        </w:tc>
        <w:tc>
          <w:tcPr>
            <w:tcW w:w="2600" w:type="dxa"/>
            <w:hideMark/>
          </w:tcPr>
          <w:p w:rsidR="0028570C" w:rsidRPr="00E249F6" w:rsidRDefault="0028570C" w:rsidP="0028570C">
            <w:pPr>
              <w:jc w:val="both"/>
              <w:rPr>
                <w:rFonts w:ascii="Arial" w:hAnsi="Arial" w:cs="Arial"/>
                <w:lang w:eastAsia="es-MX"/>
              </w:rPr>
            </w:pPr>
            <w:r w:rsidRPr="00E249F6">
              <w:rPr>
                <w:rFonts w:ascii="Arial" w:hAnsi="Arial" w:cs="Arial"/>
                <w:b/>
                <w:bCs/>
                <w:lang w:eastAsia="es-MX"/>
              </w:rPr>
              <w:t>Excepto:</w:t>
            </w:r>
            <w:r w:rsidRPr="00E249F6">
              <w:rPr>
                <w:rFonts w:ascii="Arial" w:hAnsi="Arial" w:cs="Arial"/>
                <w:lang w:eastAsia="es-MX"/>
              </w:rPr>
              <w:t xml:space="preserve"> Las fracciones arancelarias 2711.11.01 y 2711.21.01 y la partida 27.16.</w:t>
            </w:r>
          </w:p>
        </w:tc>
      </w:tr>
      <w:tr w:rsidR="0028570C" w:rsidRPr="00E249F6" w:rsidTr="00E249F6">
        <w:trPr>
          <w:trHeight w:val="20"/>
        </w:trPr>
        <w:tc>
          <w:tcPr>
            <w:tcW w:w="1514" w:type="dxa"/>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28</w:t>
            </w:r>
          </w:p>
        </w:tc>
        <w:tc>
          <w:tcPr>
            <w:tcW w:w="4718" w:type="dxa"/>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Productos químicos inorgánicos; compuestos inorgánicos u orgánicos de metal precioso, de elementos radiactivos, de metales de las tierras raras o de isótopos.</w:t>
            </w:r>
          </w:p>
        </w:tc>
        <w:tc>
          <w:tcPr>
            <w:tcW w:w="2600" w:type="dxa"/>
            <w:hideMark/>
          </w:tcPr>
          <w:p w:rsidR="0028570C" w:rsidRPr="00E249F6" w:rsidRDefault="0028570C" w:rsidP="0028570C">
            <w:pPr>
              <w:rPr>
                <w:rFonts w:ascii="Arial" w:hAnsi="Arial" w:cs="Arial"/>
                <w:lang w:eastAsia="es-MX"/>
              </w:rPr>
            </w:pPr>
            <w:r w:rsidRPr="00E249F6">
              <w:rPr>
                <w:rFonts w:ascii="Arial" w:hAnsi="Arial" w:cs="Arial"/>
                <w:lang w:eastAsia="es-MX"/>
              </w:rPr>
              <w:t> </w:t>
            </w:r>
          </w:p>
        </w:tc>
      </w:tr>
      <w:tr w:rsidR="0028570C" w:rsidRPr="00E249F6" w:rsidTr="00E249F6">
        <w:trPr>
          <w:trHeight w:val="20"/>
        </w:trPr>
        <w:tc>
          <w:tcPr>
            <w:tcW w:w="1514" w:type="dxa"/>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29</w:t>
            </w:r>
          </w:p>
        </w:tc>
        <w:tc>
          <w:tcPr>
            <w:tcW w:w="4718" w:type="dxa"/>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Productos químicos orgánicos.</w:t>
            </w:r>
          </w:p>
        </w:tc>
        <w:tc>
          <w:tcPr>
            <w:tcW w:w="2600" w:type="dxa"/>
            <w:hideMark/>
          </w:tcPr>
          <w:p w:rsidR="0028570C" w:rsidRPr="00E249F6" w:rsidRDefault="0028570C" w:rsidP="0028570C">
            <w:pPr>
              <w:jc w:val="both"/>
              <w:rPr>
                <w:rFonts w:ascii="Arial" w:hAnsi="Arial" w:cs="Arial"/>
                <w:lang w:eastAsia="es-MX"/>
              </w:rPr>
            </w:pPr>
            <w:r w:rsidRPr="00E249F6">
              <w:rPr>
                <w:rFonts w:ascii="Arial" w:hAnsi="Arial" w:cs="Arial"/>
                <w:b/>
                <w:bCs/>
                <w:lang w:eastAsia="es-MX"/>
              </w:rPr>
              <w:t>Excepto:</w:t>
            </w:r>
            <w:r w:rsidRPr="00E249F6">
              <w:rPr>
                <w:rFonts w:ascii="Arial" w:hAnsi="Arial" w:cs="Arial"/>
                <w:lang w:eastAsia="es-MX"/>
              </w:rPr>
              <w:t xml:space="preserve"> La fracción arancelaria 2918.14.01.</w:t>
            </w:r>
          </w:p>
        </w:tc>
      </w:tr>
      <w:tr w:rsidR="0028570C" w:rsidRPr="00E249F6" w:rsidTr="00E249F6">
        <w:trPr>
          <w:trHeight w:val="20"/>
        </w:trPr>
        <w:tc>
          <w:tcPr>
            <w:tcW w:w="1514" w:type="dxa"/>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31</w:t>
            </w:r>
          </w:p>
        </w:tc>
        <w:tc>
          <w:tcPr>
            <w:tcW w:w="4718" w:type="dxa"/>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Abonos.</w:t>
            </w:r>
          </w:p>
        </w:tc>
        <w:tc>
          <w:tcPr>
            <w:tcW w:w="2600" w:type="dxa"/>
            <w:hideMark/>
          </w:tcPr>
          <w:p w:rsidR="0028570C" w:rsidRPr="00E249F6" w:rsidRDefault="0028570C" w:rsidP="0028570C">
            <w:pPr>
              <w:jc w:val="center"/>
              <w:rPr>
                <w:rFonts w:ascii="Arial" w:hAnsi="Arial" w:cs="Arial"/>
                <w:lang w:eastAsia="es-MX"/>
              </w:rPr>
            </w:pPr>
            <w:r w:rsidRPr="00E249F6">
              <w:rPr>
                <w:rFonts w:ascii="Arial" w:hAnsi="Arial" w:cs="Arial"/>
                <w:lang w:eastAsia="es-MX"/>
              </w:rPr>
              <w:t> </w:t>
            </w:r>
          </w:p>
        </w:tc>
      </w:tr>
      <w:tr w:rsidR="0028570C" w:rsidRPr="00E249F6" w:rsidTr="00E249F6">
        <w:trPr>
          <w:trHeight w:val="20"/>
        </w:trPr>
        <w:tc>
          <w:tcPr>
            <w:tcW w:w="1514" w:type="dxa"/>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32</w:t>
            </w:r>
          </w:p>
        </w:tc>
        <w:tc>
          <w:tcPr>
            <w:tcW w:w="4718" w:type="dxa"/>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Extractos curtientes o tintóreos; taninos y sus derivados; pigmentos y demás materias colorantes; pinturas y barnices; mástiques; tintas.</w:t>
            </w:r>
          </w:p>
        </w:tc>
        <w:tc>
          <w:tcPr>
            <w:tcW w:w="2600" w:type="dxa"/>
            <w:hideMark/>
          </w:tcPr>
          <w:p w:rsidR="0028570C" w:rsidRPr="00E249F6" w:rsidRDefault="0028570C" w:rsidP="0028570C">
            <w:pPr>
              <w:jc w:val="center"/>
              <w:rPr>
                <w:rFonts w:ascii="Arial" w:hAnsi="Arial" w:cs="Arial"/>
                <w:lang w:eastAsia="es-MX"/>
              </w:rPr>
            </w:pPr>
            <w:r w:rsidRPr="00E249F6">
              <w:rPr>
                <w:rFonts w:ascii="Arial" w:hAnsi="Arial" w:cs="Arial"/>
                <w:lang w:eastAsia="es-MX"/>
              </w:rPr>
              <w:t> </w:t>
            </w:r>
          </w:p>
        </w:tc>
      </w:tr>
      <w:tr w:rsidR="0028570C" w:rsidRPr="00E249F6" w:rsidTr="00E249F6">
        <w:trPr>
          <w:trHeight w:val="20"/>
        </w:trPr>
        <w:tc>
          <w:tcPr>
            <w:tcW w:w="1514" w:type="dxa"/>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lastRenderedPageBreak/>
              <w:t>33</w:t>
            </w:r>
          </w:p>
        </w:tc>
        <w:tc>
          <w:tcPr>
            <w:tcW w:w="4718" w:type="dxa"/>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Aceites esenciales y resinoides; preparaciones de perfumería, de tocador o de cosmética.</w:t>
            </w:r>
          </w:p>
        </w:tc>
        <w:tc>
          <w:tcPr>
            <w:tcW w:w="2600" w:type="dxa"/>
            <w:hideMark/>
          </w:tcPr>
          <w:p w:rsidR="0028570C" w:rsidRPr="00E249F6" w:rsidRDefault="0028570C" w:rsidP="0028570C">
            <w:pPr>
              <w:jc w:val="center"/>
              <w:rPr>
                <w:rFonts w:ascii="Arial" w:hAnsi="Arial" w:cs="Arial"/>
                <w:lang w:eastAsia="es-MX"/>
              </w:rPr>
            </w:pPr>
            <w:r w:rsidRPr="00E249F6">
              <w:rPr>
                <w:rFonts w:ascii="Arial" w:hAnsi="Arial" w:cs="Arial"/>
                <w:lang w:eastAsia="es-MX"/>
              </w:rPr>
              <w:t> </w:t>
            </w:r>
          </w:p>
        </w:tc>
      </w:tr>
      <w:tr w:rsidR="0028570C" w:rsidRPr="00E249F6" w:rsidTr="00E249F6">
        <w:trPr>
          <w:trHeight w:val="20"/>
        </w:trPr>
        <w:tc>
          <w:tcPr>
            <w:tcW w:w="1514" w:type="dxa"/>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34</w:t>
            </w:r>
          </w:p>
        </w:tc>
        <w:tc>
          <w:tcPr>
            <w:tcW w:w="4718" w:type="dxa"/>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Jabón, agentes de superficie orgánicos, preparaciones para lavar, preparaciones lubricantes, ceras artificiales, ceras preparadas, productos de limpieza, velas y artículos similares, pastas para modelar, "ceras para odontología" y preparaciones para odontología a base de yeso fraguable.</w:t>
            </w:r>
          </w:p>
        </w:tc>
        <w:tc>
          <w:tcPr>
            <w:tcW w:w="2600" w:type="dxa"/>
            <w:hideMark/>
          </w:tcPr>
          <w:p w:rsidR="0028570C" w:rsidRPr="00E249F6" w:rsidRDefault="0028570C" w:rsidP="0028570C">
            <w:pPr>
              <w:jc w:val="center"/>
              <w:rPr>
                <w:rFonts w:ascii="Arial" w:hAnsi="Arial" w:cs="Arial"/>
                <w:lang w:eastAsia="es-MX"/>
              </w:rPr>
            </w:pPr>
            <w:r w:rsidRPr="00E249F6">
              <w:rPr>
                <w:rFonts w:ascii="Arial" w:hAnsi="Arial" w:cs="Arial"/>
                <w:lang w:eastAsia="es-MX"/>
              </w:rPr>
              <w:t> </w:t>
            </w:r>
          </w:p>
        </w:tc>
      </w:tr>
      <w:tr w:rsidR="0028570C" w:rsidRPr="00E249F6" w:rsidTr="00E249F6">
        <w:trPr>
          <w:trHeight w:val="20"/>
        </w:trPr>
        <w:tc>
          <w:tcPr>
            <w:tcW w:w="1514" w:type="dxa"/>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35</w:t>
            </w:r>
          </w:p>
        </w:tc>
        <w:tc>
          <w:tcPr>
            <w:tcW w:w="4718" w:type="dxa"/>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Materias albuminoideas; productos a base de almidón o de fécula modificados; colas; enzimas.</w:t>
            </w:r>
          </w:p>
        </w:tc>
        <w:tc>
          <w:tcPr>
            <w:tcW w:w="2600" w:type="dxa"/>
            <w:hideMark/>
          </w:tcPr>
          <w:p w:rsidR="0028570C" w:rsidRPr="00E249F6" w:rsidRDefault="0028570C" w:rsidP="0028570C">
            <w:pPr>
              <w:jc w:val="center"/>
              <w:rPr>
                <w:rFonts w:ascii="Arial" w:hAnsi="Arial" w:cs="Arial"/>
                <w:lang w:eastAsia="es-MX"/>
              </w:rPr>
            </w:pPr>
            <w:r w:rsidRPr="00E249F6">
              <w:rPr>
                <w:rFonts w:ascii="Arial" w:hAnsi="Arial" w:cs="Arial"/>
                <w:lang w:eastAsia="es-MX"/>
              </w:rPr>
              <w:t> </w:t>
            </w:r>
          </w:p>
        </w:tc>
      </w:tr>
      <w:tr w:rsidR="0028570C" w:rsidRPr="00E249F6" w:rsidTr="00E249F6">
        <w:trPr>
          <w:trHeight w:val="20"/>
        </w:trPr>
        <w:tc>
          <w:tcPr>
            <w:tcW w:w="1514" w:type="dxa"/>
            <w:hideMark/>
          </w:tcPr>
          <w:p w:rsidR="0028570C" w:rsidRPr="00E249F6" w:rsidRDefault="0028570C" w:rsidP="0028570C">
            <w:pPr>
              <w:rPr>
                <w:rFonts w:ascii="Arial" w:hAnsi="Arial" w:cs="Arial"/>
                <w:lang w:eastAsia="es-MX"/>
              </w:rPr>
            </w:pPr>
            <w:r w:rsidRPr="00E249F6">
              <w:rPr>
                <w:rFonts w:ascii="Arial" w:hAnsi="Arial" w:cs="Arial"/>
                <w:lang w:eastAsia="es-MX"/>
              </w:rPr>
              <w:t>36</w:t>
            </w:r>
          </w:p>
        </w:tc>
        <w:tc>
          <w:tcPr>
            <w:tcW w:w="4718" w:type="dxa"/>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Pólvora y explosivos; artículos de pirotecnia; fósforos (cerillas); aleaciones pirofóricas; materias inflamables.</w:t>
            </w:r>
          </w:p>
        </w:tc>
        <w:tc>
          <w:tcPr>
            <w:tcW w:w="2600" w:type="dxa"/>
            <w:hideMark/>
          </w:tcPr>
          <w:p w:rsidR="0028570C" w:rsidRPr="00E249F6" w:rsidRDefault="0028570C" w:rsidP="0028570C">
            <w:pPr>
              <w:jc w:val="center"/>
              <w:rPr>
                <w:rFonts w:ascii="Arial" w:hAnsi="Arial" w:cs="Arial"/>
                <w:lang w:eastAsia="es-MX"/>
              </w:rPr>
            </w:pPr>
            <w:r w:rsidRPr="00E249F6">
              <w:rPr>
                <w:rFonts w:ascii="Arial" w:hAnsi="Arial" w:cs="Arial"/>
                <w:lang w:eastAsia="es-MX"/>
              </w:rPr>
              <w:t> </w:t>
            </w:r>
          </w:p>
        </w:tc>
      </w:tr>
      <w:tr w:rsidR="0028570C" w:rsidRPr="00E249F6" w:rsidTr="00E249F6">
        <w:trPr>
          <w:trHeight w:val="20"/>
        </w:trPr>
        <w:tc>
          <w:tcPr>
            <w:tcW w:w="1514" w:type="dxa"/>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37.07</w:t>
            </w:r>
          </w:p>
        </w:tc>
        <w:tc>
          <w:tcPr>
            <w:tcW w:w="4718" w:type="dxa"/>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Preparaciones químicas para uso fotográfico, excepto los barnices, colas, adhesivos y preparaciones similares; productos sin mezclar para uso fotográfico, dosificados o acondicionados para la venta al por menor listos para su empleo.</w:t>
            </w:r>
          </w:p>
        </w:tc>
        <w:tc>
          <w:tcPr>
            <w:tcW w:w="2600" w:type="dxa"/>
            <w:hideMark/>
          </w:tcPr>
          <w:p w:rsidR="0028570C" w:rsidRPr="00E249F6" w:rsidRDefault="0028570C" w:rsidP="0028570C">
            <w:pPr>
              <w:jc w:val="center"/>
              <w:rPr>
                <w:rFonts w:ascii="Arial" w:hAnsi="Arial" w:cs="Arial"/>
                <w:lang w:eastAsia="es-MX"/>
              </w:rPr>
            </w:pPr>
            <w:r w:rsidRPr="00E249F6">
              <w:rPr>
                <w:rFonts w:ascii="Arial" w:hAnsi="Arial" w:cs="Arial"/>
                <w:lang w:eastAsia="es-MX"/>
              </w:rPr>
              <w:t> </w:t>
            </w:r>
          </w:p>
        </w:tc>
      </w:tr>
      <w:tr w:rsidR="0028570C" w:rsidRPr="00E249F6" w:rsidTr="00E249F6">
        <w:trPr>
          <w:trHeight w:val="20"/>
        </w:trPr>
        <w:tc>
          <w:tcPr>
            <w:tcW w:w="1514" w:type="dxa"/>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38</w:t>
            </w:r>
          </w:p>
        </w:tc>
        <w:tc>
          <w:tcPr>
            <w:tcW w:w="4718" w:type="dxa"/>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Productos diversos de las industrias químicas.</w:t>
            </w:r>
          </w:p>
        </w:tc>
        <w:tc>
          <w:tcPr>
            <w:tcW w:w="2600" w:type="dxa"/>
            <w:hideMark/>
          </w:tcPr>
          <w:p w:rsidR="0028570C" w:rsidRPr="00E249F6" w:rsidRDefault="0028570C" w:rsidP="0028570C">
            <w:pPr>
              <w:jc w:val="both"/>
              <w:rPr>
                <w:rFonts w:ascii="Arial" w:hAnsi="Arial" w:cs="Arial"/>
                <w:lang w:eastAsia="es-MX"/>
              </w:rPr>
            </w:pPr>
            <w:r w:rsidRPr="00E249F6">
              <w:rPr>
                <w:rFonts w:ascii="Arial" w:hAnsi="Arial" w:cs="Arial"/>
                <w:b/>
                <w:bCs/>
                <w:lang w:eastAsia="es-MX"/>
              </w:rPr>
              <w:t>Excepto</w:t>
            </w:r>
            <w:r w:rsidRPr="00E249F6">
              <w:rPr>
                <w:rFonts w:ascii="Arial" w:hAnsi="Arial" w:cs="Arial"/>
                <w:lang w:eastAsia="es-MX"/>
              </w:rPr>
              <w:t>: La partida 38.25.</w:t>
            </w:r>
          </w:p>
        </w:tc>
      </w:tr>
      <w:tr w:rsidR="0028570C" w:rsidRPr="00E249F6" w:rsidTr="00E249F6">
        <w:trPr>
          <w:trHeight w:val="20"/>
        </w:trPr>
        <w:tc>
          <w:tcPr>
            <w:tcW w:w="1514" w:type="dxa"/>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39</w:t>
            </w:r>
          </w:p>
        </w:tc>
        <w:tc>
          <w:tcPr>
            <w:tcW w:w="4718" w:type="dxa"/>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Plástico y sus manufacturas.</w:t>
            </w:r>
          </w:p>
        </w:tc>
        <w:tc>
          <w:tcPr>
            <w:tcW w:w="2600" w:type="dxa"/>
            <w:hideMark/>
          </w:tcPr>
          <w:p w:rsidR="0028570C" w:rsidRPr="00E249F6" w:rsidRDefault="0028570C" w:rsidP="0028570C">
            <w:pPr>
              <w:jc w:val="both"/>
              <w:rPr>
                <w:rFonts w:ascii="Arial" w:hAnsi="Arial" w:cs="Arial"/>
                <w:lang w:eastAsia="es-MX"/>
              </w:rPr>
            </w:pPr>
            <w:r w:rsidRPr="00E249F6">
              <w:rPr>
                <w:rFonts w:ascii="Arial" w:hAnsi="Arial" w:cs="Arial"/>
                <w:b/>
                <w:bCs/>
                <w:lang w:eastAsia="es-MX"/>
              </w:rPr>
              <w:t>Excepto</w:t>
            </w:r>
            <w:r w:rsidRPr="00E249F6">
              <w:rPr>
                <w:rFonts w:ascii="Arial" w:hAnsi="Arial" w:cs="Arial"/>
                <w:lang w:eastAsia="es-MX"/>
              </w:rPr>
              <w:t>: Las partidas 39.16, 39.17, 39.18, 39.19, 39.20, 39.21, 39.22, 39.23, 39.24, 39.25, 39.26.</w:t>
            </w:r>
          </w:p>
        </w:tc>
      </w:tr>
      <w:tr w:rsidR="0028570C" w:rsidRPr="00E249F6" w:rsidTr="00E249F6">
        <w:trPr>
          <w:trHeight w:val="20"/>
        </w:trPr>
        <w:tc>
          <w:tcPr>
            <w:tcW w:w="1514" w:type="dxa"/>
            <w:vAlign w:val="center"/>
            <w:hideMark/>
          </w:tcPr>
          <w:p w:rsidR="0028570C" w:rsidRPr="00E249F6" w:rsidRDefault="0028570C" w:rsidP="0028570C">
            <w:pPr>
              <w:rPr>
                <w:rFonts w:ascii="Arial" w:hAnsi="Arial" w:cs="Arial"/>
                <w:lang w:eastAsia="es-MX"/>
              </w:rPr>
            </w:pPr>
            <w:r w:rsidRPr="00E249F6">
              <w:rPr>
                <w:rFonts w:ascii="Arial" w:hAnsi="Arial" w:cs="Arial"/>
                <w:lang w:eastAsia="es-MX"/>
              </w:rPr>
              <w:t xml:space="preserve">40.01 </w:t>
            </w:r>
          </w:p>
        </w:tc>
        <w:tc>
          <w:tcPr>
            <w:tcW w:w="4718" w:type="dxa"/>
            <w:vAlign w:val="center"/>
            <w:hideMark/>
          </w:tcPr>
          <w:p w:rsidR="0028570C" w:rsidRPr="00E249F6" w:rsidRDefault="0028570C" w:rsidP="0028570C">
            <w:pPr>
              <w:jc w:val="both"/>
              <w:rPr>
                <w:rFonts w:ascii="Arial" w:hAnsi="Arial" w:cs="Arial"/>
                <w:lang w:eastAsia="es-MX"/>
              </w:rPr>
            </w:pPr>
            <w:r w:rsidRPr="00E249F6">
              <w:rPr>
                <w:rFonts w:ascii="Arial" w:hAnsi="Arial" w:cs="Arial"/>
                <w:lang w:eastAsia="es-MX"/>
              </w:rPr>
              <w:t>Caucho natural, balata, gutapercha, guayule, chicle y gomas naturales análogas, en formas primarias o en placas, hojas o tiras.</w:t>
            </w:r>
          </w:p>
        </w:tc>
        <w:tc>
          <w:tcPr>
            <w:tcW w:w="2600" w:type="dxa"/>
            <w:hideMark/>
          </w:tcPr>
          <w:p w:rsidR="0028570C" w:rsidRPr="00E249F6" w:rsidRDefault="0028570C" w:rsidP="0028570C">
            <w:pPr>
              <w:jc w:val="both"/>
              <w:rPr>
                <w:rFonts w:ascii="Arial" w:hAnsi="Arial" w:cs="Arial"/>
                <w:lang w:eastAsia="es-MX"/>
              </w:rPr>
            </w:pPr>
            <w:r w:rsidRPr="00E249F6">
              <w:rPr>
                <w:rFonts w:ascii="Arial" w:hAnsi="Arial" w:cs="Arial"/>
                <w:lang w:eastAsia="es-MX"/>
              </w:rPr>
              <w:t> </w:t>
            </w:r>
          </w:p>
        </w:tc>
      </w:tr>
      <w:tr w:rsidR="0028570C" w:rsidRPr="00E249F6" w:rsidTr="00E249F6">
        <w:trPr>
          <w:trHeight w:val="20"/>
        </w:trPr>
        <w:tc>
          <w:tcPr>
            <w:tcW w:w="1514" w:type="dxa"/>
            <w:vAlign w:val="center"/>
          </w:tcPr>
          <w:p w:rsidR="0028570C" w:rsidRPr="00E249F6" w:rsidRDefault="0028570C" w:rsidP="0028570C">
            <w:pPr>
              <w:rPr>
                <w:rFonts w:ascii="Arial" w:hAnsi="Arial" w:cs="Arial"/>
                <w:lang w:eastAsia="es-MX"/>
              </w:rPr>
            </w:pPr>
            <w:r w:rsidRPr="00E249F6">
              <w:rPr>
                <w:rFonts w:ascii="Arial" w:hAnsi="Arial" w:cs="Arial"/>
                <w:lang w:eastAsia="es-MX"/>
              </w:rPr>
              <w:t>40.02</w:t>
            </w:r>
          </w:p>
        </w:tc>
        <w:tc>
          <w:tcPr>
            <w:tcW w:w="4718" w:type="dxa"/>
            <w:vAlign w:val="center"/>
          </w:tcPr>
          <w:p w:rsidR="0028570C" w:rsidRPr="00E249F6" w:rsidRDefault="0028570C" w:rsidP="0028570C">
            <w:pPr>
              <w:jc w:val="both"/>
              <w:rPr>
                <w:rFonts w:ascii="Arial" w:hAnsi="Arial" w:cs="Arial"/>
                <w:lang w:eastAsia="es-MX"/>
              </w:rPr>
            </w:pPr>
            <w:r w:rsidRPr="00E249F6">
              <w:rPr>
                <w:rFonts w:ascii="Arial" w:hAnsi="Arial" w:cs="Arial"/>
                <w:lang w:eastAsia="es-MX"/>
              </w:rPr>
              <w:t xml:space="preserve">Caucho sintético y caucho facticio derivado de los aceites, en formas </w:t>
            </w:r>
            <w:r w:rsidRPr="00E249F6">
              <w:rPr>
                <w:rFonts w:ascii="Arial" w:hAnsi="Arial" w:cs="Arial"/>
                <w:lang w:eastAsia="es-MX"/>
              </w:rPr>
              <w:lastRenderedPageBreak/>
              <w:t>primarias o en placas, hojas o tiras; mezclas de productos de la partida 40.01 con los de esta partida, en formas primarias o en placas, hojas o tiras.</w:t>
            </w:r>
          </w:p>
        </w:tc>
        <w:tc>
          <w:tcPr>
            <w:tcW w:w="2600" w:type="dxa"/>
          </w:tcPr>
          <w:p w:rsidR="0028570C" w:rsidRPr="00E249F6" w:rsidRDefault="0028570C" w:rsidP="0028570C">
            <w:pPr>
              <w:jc w:val="both"/>
              <w:rPr>
                <w:rFonts w:ascii="Arial" w:hAnsi="Arial" w:cs="Arial"/>
                <w:lang w:eastAsia="es-MX"/>
              </w:rPr>
            </w:pPr>
          </w:p>
        </w:tc>
      </w:tr>
    </w:tbl>
    <w:p w:rsidR="0028570C" w:rsidRPr="008D3625" w:rsidRDefault="0028570C" w:rsidP="0028570C">
      <w:pPr>
        <w:rPr>
          <w:rFonts w:ascii="Arial" w:hAnsi="Arial" w:cs="Arial"/>
        </w:rPr>
      </w:pPr>
    </w:p>
    <w:p w:rsidR="0028570C" w:rsidRPr="008D3625" w:rsidRDefault="0028570C" w:rsidP="0028570C">
      <w:pPr>
        <w:jc w:val="both"/>
        <w:rPr>
          <w:rFonts w:ascii="Arial" w:hAnsi="Arial" w:cs="Arial"/>
          <w:shd w:val="clear" w:color="auto" w:fill="FFFFFF"/>
        </w:rPr>
      </w:pPr>
      <w:r w:rsidRPr="008D3625">
        <w:rPr>
          <w:rFonts w:ascii="Arial" w:hAnsi="Arial" w:cs="Arial"/>
          <w:b/>
          <w:bCs/>
          <w:shd w:val="clear" w:color="auto" w:fill="FFFFFF"/>
        </w:rPr>
        <w:t>XII.</w:t>
      </w:r>
      <w:r w:rsidRPr="008D3625">
        <w:rPr>
          <w:rFonts w:ascii="Arial" w:hAnsi="Arial" w:cs="Arial"/>
          <w:shd w:val="clear" w:color="auto" w:fill="FFFFFF"/>
        </w:rPr>
        <w:t> Para el Programa de la Industria de Manufacturas del Caucho y Plástico, las mercancías clasificables en los capítulos, partidas, subpartidas y fracciones arancelarias de la Tarifa de la Ley de los Impuestos Generales de Importación y de Exportación, siguientes:</w:t>
      </w:r>
    </w:p>
    <w:p w:rsidR="0028570C" w:rsidRPr="008D3625" w:rsidRDefault="0028570C" w:rsidP="0028570C">
      <w:pPr>
        <w:jc w:val="both"/>
        <w:rPr>
          <w:rFonts w:ascii="Arial" w:hAnsi="Arial" w:cs="Arial"/>
          <w:shd w:val="clear" w:color="auto" w:fill="FFFFFF"/>
        </w:rPr>
      </w:pPr>
    </w:p>
    <w:tbl>
      <w:tblPr>
        <w:tblW w:w="8789" w:type="dxa"/>
        <w:tblInd w:w="-5" w:type="dxa"/>
        <w:tblCellMar>
          <w:left w:w="70" w:type="dxa"/>
          <w:right w:w="70" w:type="dxa"/>
        </w:tblCellMar>
        <w:tblLook w:val="04A0" w:firstRow="1" w:lastRow="0" w:firstColumn="1" w:lastColumn="0" w:noHBand="0" w:noVBand="1"/>
      </w:tblPr>
      <w:tblGrid>
        <w:gridCol w:w="1560"/>
        <w:gridCol w:w="4677"/>
        <w:gridCol w:w="2552"/>
      </w:tblGrid>
      <w:tr w:rsidR="0028570C" w:rsidRPr="006C7A14" w:rsidTr="006C7A14">
        <w:trPr>
          <w:trHeight w:val="300"/>
          <w:tblHead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jc w:val="center"/>
              <w:rPr>
                <w:rFonts w:ascii="Arial" w:hAnsi="Arial" w:cs="Arial"/>
                <w:b/>
                <w:bCs/>
                <w:lang w:eastAsia="es-MX"/>
              </w:rPr>
            </w:pPr>
            <w:r w:rsidRPr="006C7A14">
              <w:rPr>
                <w:rFonts w:ascii="Arial" w:hAnsi="Arial" w:cs="Arial"/>
                <w:b/>
                <w:bCs/>
                <w:lang w:eastAsia="es-MX"/>
              </w:rPr>
              <w:t>CÓDIGO</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rsidR="0028570C" w:rsidRPr="006C7A14" w:rsidRDefault="0028570C" w:rsidP="0028570C">
            <w:pPr>
              <w:jc w:val="center"/>
              <w:rPr>
                <w:rFonts w:ascii="Arial" w:hAnsi="Arial" w:cs="Arial"/>
                <w:b/>
                <w:bCs/>
                <w:lang w:eastAsia="es-MX"/>
              </w:rPr>
            </w:pPr>
            <w:r w:rsidRPr="006C7A14">
              <w:rPr>
                <w:rFonts w:ascii="Arial" w:hAnsi="Arial" w:cs="Arial"/>
                <w:b/>
                <w:bCs/>
                <w:lang w:eastAsia="es-MX"/>
              </w:rPr>
              <w:t>DESCRIPCIÓN</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8570C" w:rsidRPr="006C7A14" w:rsidRDefault="0028570C" w:rsidP="0028570C">
            <w:pPr>
              <w:jc w:val="center"/>
              <w:rPr>
                <w:rFonts w:ascii="Arial" w:hAnsi="Arial" w:cs="Arial"/>
                <w:b/>
                <w:bCs/>
                <w:lang w:eastAsia="es-MX"/>
              </w:rPr>
            </w:pPr>
            <w:r w:rsidRPr="006C7A14">
              <w:rPr>
                <w:rFonts w:ascii="Arial" w:hAnsi="Arial" w:cs="Arial"/>
                <w:b/>
                <w:bCs/>
                <w:lang w:eastAsia="es-MX"/>
              </w:rPr>
              <w:t>ACOTACIÓN</w:t>
            </w:r>
          </w:p>
        </w:tc>
      </w:tr>
      <w:tr w:rsidR="0028570C" w:rsidRPr="006C7A14" w:rsidTr="006C7A14">
        <w:trPr>
          <w:trHeight w:val="2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39</w:t>
            </w:r>
          </w:p>
        </w:tc>
        <w:tc>
          <w:tcPr>
            <w:tcW w:w="4677"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Plástico y sus manufacturas.</w:t>
            </w:r>
          </w:p>
        </w:tc>
        <w:tc>
          <w:tcPr>
            <w:tcW w:w="2552" w:type="dxa"/>
            <w:tcBorders>
              <w:top w:val="nil"/>
              <w:left w:val="nil"/>
              <w:bottom w:val="single" w:sz="4" w:space="0" w:color="auto"/>
              <w:right w:val="single" w:sz="4" w:space="0" w:color="auto"/>
            </w:tcBorders>
            <w:shd w:val="clear" w:color="auto" w:fill="auto"/>
            <w:hideMark/>
          </w:tcPr>
          <w:p w:rsidR="0028570C" w:rsidRPr="006C7A14" w:rsidRDefault="0028570C" w:rsidP="0028570C">
            <w:pPr>
              <w:jc w:val="both"/>
              <w:rPr>
                <w:rFonts w:ascii="Arial" w:hAnsi="Arial" w:cs="Arial"/>
                <w:lang w:eastAsia="es-MX"/>
              </w:rPr>
            </w:pPr>
            <w:r w:rsidRPr="006C7A14">
              <w:rPr>
                <w:rFonts w:ascii="Arial" w:hAnsi="Arial" w:cs="Arial"/>
                <w:b/>
                <w:bCs/>
                <w:lang w:eastAsia="es-MX"/>
              </w:rPr>
              <w:t>Únicamente</w:t>
            </w:r>
            <w:r w:rsidRPr="006C7A14">
              <w:rPr>
                <w:rFonts w:ascii="Arial" w:hAnsi="Arial" w:cs="Arial"/>
                <w:lang w:eastAsia="es-MX"/>
              </w:rPr>
              <w:t>: Las partidas 39.16, 39.17, 39.18, 39.19, 39.20, 39.21, 39.22, 39.23 (excepto a base de poliestireno expandible de la fracción arancelaria 3923.10.03), 39.24, 39.25 y 39.26 (excepto la subpartida 3926.10, la fracción arancelaria 3926.90.04 y las formas moldeadas, cortadas o en bloques, a base de poliestireno expandible, reconocibles como concebidos exclusivamente para protección en el empaque de mercancías de la  3926.90.99).</w:t>
            </w:r>
          </w:p>
        </w:tc>
      </w:tr>
      <w:tr w:rsidR="0028570C" w:rsidRPr="006C7A14" w:rsidTr="006C7A14">
        <w:trPr>
          <w:trHeight w:val="2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40.03</w:t>
            </w:r>
          </w:p>
        </w:tc>
        <w:tc>
          <w:tcPr>
            <w:tcW w:w="4677"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Caucho regenerado en formas primarias o en placas, hojas o tiras.</w:t>
            </w:r>
          </w:p>
        </w:tc>
        <w:tc>
          <w:tcPr>
            <w:tcW w:w="2552"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6C7A14">
        <w:trPr>
          <w:trHeight w:val="2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lastRenderedPageBreak/>
              <w:t>40.04</w:t>
            </w:r>
          </w:p>
        </w:tc>
        <w:tc>
          <w:tcPr>
            <w:tcW w:w="4677"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Desechos, desperdicios y recortes, de caucho sin endurecer, incluso en polvo o gránulos.</w:t>
            </w:r>
          </w:p>
        </w:tc>
        <w:tc>
          <w:tcPr>
            <w:tcW w:w="2552"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6C7A14">
        <w:trPr>
          <w:trHeight w:val="2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40.05</w:t>
            </w:r>
          </w:p>
        </w:tc>
        <w:tc>
          <w:tcPr>
            <w:tcW w:w="4677"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Caucho mezclado sin vulcanizar, en formas primarias o en placas, hojas o tiras.</w:t>
            </w:r>
          </w:p>
        </w:tc>
        <w:tc>
          <w:tcPr>
            <w:tcW w:w="2552"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6C7A14">
        <w:trPr>
          <w:trHeight w:val="2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40.06</w:t>
            </w:r>
          </w:p>
        </w:tc>
        <w:tc>
          <w:tcPr>
            <w:tcW w:w="4677"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Las demás formas (por ejemplo: varillas, tubos, perfiles) y artículos (por ejemplo: discos, arandelas), de caucho sin vulcanizar.</w:t>
            </w:r>
          </w:p>
        </w:tc>
        <w:tc>
          <w:tcPr>
            <w:tcW w:w="2552"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6C7A14">
        <w:trPr>
          <w:trHeight w:val="2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40.07</w:t>
            </w:r>
          </w:p>
        </w:tc>
        <w:tc>
          <w:tcPr>
            <w:tcW w:w="4677"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Hilos y cuerdas, de caucho vulcanizado.</w:t>
            </w:r>
          </w:p>
        </w:tc>
        <w:tc>
          <w:tcPr>
            <w:tcW w:w="2552"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6C7A14">
        <w:trPr>
          <w:trHeight w:val="2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40.08</w:t>
            </w:r>
          </w:p>
        </w:tc>
        <w:tc>
          <w:tcPr>
            <w:tcW w:w="4677"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Placas, hojas, tiras, varillas y perfiles, de caucho vulcanizado sin endurecer.</w:t>
            </w:r>
          </w:p>
        </w:tc>
        <w:tc>
          <w:tcPr>
            <w:tcW w:w="2552"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6C7A14">
        <w:trPr>
          <w:trHeight w:val="2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40.09</w:t>
            </w:r>
          </w:p>
        </w:tc>
        <w:tc>
          <w:tcPr>
            <w:tcW w:w="4677"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Tubos de caucho vulcanizado sin endurecer, incluso con sus accesorios (por ejemplo: juntas, codos, empalmes (racores)).</w:t>
            </w:r>
          </w:p>
        </w:tc>
        <w:tc>
          <w:tcPr>
            <w:tcW w:w="2552"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6C7A14">
        <w:trPr>
          <w:trHeight w:val="2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40.10</w:t>
            </w:r>
          </w:p>
        </w:tc>
        <w:tc>
          <w:tcPr>
            <w:tcW w:w="4677"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Correas transportadoras o de transmisión, de caucho vulcanizado.</w:t>
            </w:r>
          </w:p>
        </w:tc>
        <w:tc>
          <w:tcPr>
            <w:tcW w:w="2552"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6C7A14">
        <w:trPr>
          <w:trHeight w:val="2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40.11</w:t>
            </w:r>
          </w:p>
        </w:tc>
        <w:tc>
          <w:tcPr>
            <w:tcW w:w="4677"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Neumáticos nuevos de caucho.</w:t>
            </w:r>
          </w:p>
        </w:tc>
        <w:tc>
          <w:tcPr>
            <w:tcW w:w="2552"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6C7A14">
        <w:trPr>
          <w:trHeight w:val="2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4012.90</w:t>
            </w:r>
          </w:p>
        </w:tc>
        <w:tc>
          <w:tcPr>
            <w:tcW w:w="4677"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Los demás.</w:t>
            </w:r>
          </w:p>
        </w:tc>
        <w:tc>
          <w:tcPr>
            <w:tcW w:w="2552"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6C7A14">
        <w:trPr>
          <w:trHeight w:val="2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40.13</w:t>
            </w:r>
          </w:p>
        </w:tc>
        <w:tc>
          <w:tcPr>
            <w:tcW w:w="4677"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Cámaras de caucho para neumáticos (llantas neumáticas).</w:t>
            </w:r>
          </w:p>
        </w:tc>
        <w:tc>
          <w:tcPr>
            <w:tcW w:w="2552"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6C7A14">
        <w:trPr>
          <w:trHeight w:val="2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4015.19.99</w:t>
            </w:r>
          </w:p>
        </w:tc>
        <w:tc>
          <w:tcPr>
            <w:tcW w:w="4677"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Los demás.</w:t>
            </w:r>
          </w:p>
        </w:tc>
        <w:tc>
          <w:tcPr>
            <w:tcW w:w="2552"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6C7A14">
        <w:trPr>
          <w:trHeight w:val="2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4015.90.01</w:t>
            </w:r>
          </w:p>
        </w:tc>
        <w:tc>
          <w:tcPr>
            <w:tcW w:w="4677"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Prendas de vestir totalmente de caucho.</w:t>
            </w:r>
          </w:p>
        </w:tc>
        <w:tc>
          <w:tcPr>
            <w:tcW w:w="2552"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6C7A14">
        <w:trPr>
          <w:trHeight w:val="2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4015.90.03</w:t>
            </w:r>
          </w:p>
        </w:tc>
        <w:tc>
          <w:tcPr>
            <w:tcW w:w="4677"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Prendas de vestir y sus accesorios, para protección contra radiaciones.</w:t>
            </w:r>
          </w:p>
        </w:tc>
        <w:tc>
          <w:tcPr>
            <w:tcW w:w="2552"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6C7A14">
        <w:trPr>
          <w:trHeight w:val="2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4015.90.99</w:t>
            </w:r>
          </w:p>
        </w:tc>
        <w:tc>
          <w:tcPr>
            <w:tcW w:w="4677"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Los demás.</w:t>
            </w:r>
          </w:p>
        </w:tc>
        <w:tc>
          <w:tcPr>
            <w:tcW w:w="2552"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both"/>
              <w:rPr>
                <w:rFonts w:ascii="Arial" w:hAnsi="Arial" w:cs="Arial"/>
                <w:lang w:eastAsia="es-MX"/>
              </w:rPr>
            </w:pPr>
            <w:r w:rsidRPr="006C7A14">
              <w:rPr>
                <w:rFonts w:ascii="Arial" w:hAnsi="Arial" w:cs="Arial"/>
                <w:b/>
                <w:lang w:eastAsia="es-MX"/>
              </w:rPr>
              <w:t>Excepto</w:t>
            </w:r>
            <w:r w:rsidRPr="006C7A14">
              <w:rPr>
                <w:rFonts w:ascii="Arial" w:hAnsi="Arial" w:cs="Arial"/>
                <w:lang w:eastAsia="es-MX"/>
              </w:rPr>
              <w:t>: Trajes para bucear (de buzo).</w:t>
            </w:r>
          </w:p>
        </w:tc>
      </w:tr>
      <w:tr w:rsidR="0028570C" w:rsidRPr="006C7A14" w:rsidTr="006C7A14">
        <w:trPr>
          <w:trHeight w:val="2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40.16</w:t>
            </w:r>
          </w:p>
        </w:tc>
        <w:tc>
          <w:tcPr>
            <w:tcW w:w="4677"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Las demás manufacturas de caucho vulcanizado sin endurecer.</w:t>
            </w:r>
          </w:p>
        </w:tc>
        <w:tc>
          <w:tcPr>
            <w:tcW w:w="2552"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6C7A14">
        <w:trPr>
          <w:trHeight w:val="2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40.17</w:t>
            </w:r>
          </w:p>
        </w:tc>
        <w:tc>
          <w:tcPr>
            <w:tcW w:w="4677" w:type="dxa"/>
            <w:tcBorders>
              <w:top w:val="nil"/>
              <w:left w:val="nil"/>
              <w:bottom w:val="single" w:sz="4" w:space="0" w:color="auto"/>
              <w:right w:val="single" w:sz="4" w:space="0" w:color="auto"/>
            </w:tcBorders>
            <w:shd w:val="clear" w:color="000000" w:fill="FFFFFF"/>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Caucho endurecido (por ejemplo, ebonita) en cualquier forma, incluidos los desechos y desperdicios; manufacturas de caucho endurecido.</w:t>
            </w:r>
          </w:p>
        </w:tc>
        <w:tc>
          <w:tcPr>
            <w:tcW w:w="2552"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b/>
                <w:bCs/>
                <w:lang w:eastAsia="es-MX"/>
              </w:rPr>
              <w:t>Excepto</w:t>
            </w:r>
            <w:r w:rsidRPr="006C7A14">
              <w:rPr>
                <w:rFonts w:ascii="Arial" w:hAnsi="Arial" w:cs="Arial"/>
                <w:lang w:eastAsia="es-MX"/>
              </w:rPr>
              <w:t>: La fracción arancelaria 4017.00.03.</w:t>
            </w:r>
          </w:p>
        </w:tc>
      </w:tr>
    </w:tbl>
    <w:p w:rsidR="0028570C" w:rsidRPr="008D3625" w:rsidRDefault="0028570C" w:rsidP="0028570C">
      <w:pPr>
        <w:rPr>
          <w:rFonts w:ascii="Arial" w:hAnsi="Arial" w:cs="Arial"/>
        </w:rPr>
      </w:pPr>
    </w:p>
    <w:p w:rsidR="0028570C" w:rsidRPr="008D3625" w:rsidRDefault="0028570C" w:rsidP="0028570C">
      <w:pPr>
        <w:jc w:val="both"/>
        <w:rPr>
          <w:rFonts w:ascii="Arial" w:hAnsi="Arial" w:cs="Arial"/>
          <w:shd w:val="clear" w:color="auto" w:fill="FFFFFF"/>
        </w:rPr>
      </w:pPr>
      <w:r w:rsidRPr="008D3625">
        <w:rPr>
          <w:rFonts w:ascii="Arial" w:hAnsi="Arial" w:cs="Arial"/>
          <w:b/>
          <w:bCs/>
          <w:shd w:val="clear" w:color="auto" w:fill="FFFFFF"/>
        </w:rPr>
        <w:lastRenderedPageBreak/>
        <w:t>XIII.</w:t>
      </w:r>
      <w:r w:rsidRPr="008D3625">
        <w:rPr>
          <w:rFonts w:ascii="Arial" w:hAnsi="Arial" w:cs="Arial"/>
          <w:shd w:val="clear" w:color="auto" w:fill="FFFFFF"/>
        </w:rPr>
        <w:t> Para el Programa de la Industria Siderúrgica, las mercancías clasificables en los capítulos de la Tarifa de la Ley de los Impuestos Generales de Importación y de Exportación, siguientes:</w:t>
      </w:r>
    </w:p>
    <w:p w:rsidR="0028570C" w:rsidRPr="008D3625" w:rsidRDefault="0028570C" w:rsidP="0028570C">
      <w:pPr>
        <w:jc w:val="both"/>
        <w:rPr>
          <w:rFonts w:ascii="Arial" w:hAnsi="Arial" w:cs="Arial"/>
          <w:shd w:val="clear" w:color="auto" w:fill="FFFFFF"/>
        </w:rPr>
      </w:pPr>
    </w:p>
    <w:tbl>
      <w:tblPr>
        <w:tblW w:w="8837" w:type="dxa"/>
        <w:tblInd w:w="-5" w:type="dxa"/>
        <w:tblCellMar>
          <w:left w:w="70" w:type="dxa"/>
          <w:right w:w="70" w:type="dxa"/>
        </w:tblCellMar>
        <w:tblLook w:val="04A0" w:firstRow="1" w:lastRow="0" w:firstColumn="1" w:lastColumn="0" w:noHBand="0" w:noVBand="1"/>
      </w:tblPr>
      <w:tblGrid>
        <w:gridCol w:w="1560"/>
        <w:gridCol w:w="4677"/>
        <w:gridCol w:w="2600"/>
      </w:tblGrid>
      <w:tr w:rsidR="00622B82" w:rsidRPr="006C7A14" w:rsidTr="006C7A14">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B82" w:rsidRPr="006C7A14" w:rsidRDefault="00622B82" w:rsidP="0028570C">
            <w:pPr>
              <w:jc w:val="center"/>
              <w:rPr>
                <w:rFonts w:ascii="Arial" w:hAnsi="Arial" w:cs="Arial"/>
                <w:b/>
                <w:bCs/>
                <w:lang w:eastAsia="es-MX"/>
              </w:rPr>
            </w:pPr>
            <w:r w:rsidRPr="006C7A14">
              <w:rPr>
                <w:rFonts w:ascii="Arial" w:hAnsi="Arial" w:cs="Arial"/>
                <w:b/>
                <w:bCs/>
                <w:lang w:eastAsia="es-MX"/>
              </w:rPr>
              <w:t>CÓDIGO</w:t>
            </w:r>
          </w:p>
        </w:tc>
        <w:tc>
          <w:tcPr>
            <w:tcW w:w="4677" w:type="dxa"/>
            <w:tcBorders>
              <w:top w:val="single" w:sz="4" w:space="0" w:color="auto"/>
              <w:left w:val="single" w:sz="4" w:space="0" w:color="auto"/>
              <w:bottom w:val="single" w:sz="4" w:space="0" w:color="auto"/>
              <w:right w:val="single" w:sz="4" w:space="0" w:color="auto"/>
            </w:tcBorders>
            <w:vAlign w:val="center"/>
          </w:tcPr>
          <w:p w:rsidR="00622B82" w:rsidRPr="006C7A14" w:rsidRDefault="00622B82" w:rsidP="0028570C">
            <w:pPr>
              <w:jc w:val="center"/>
              <w:rPr>
                <w:rFonts w:ascii="Arial" w:hAnsi="Arial" w:cs="Arial"/>
                <w:b/>
                <w:bCs/>
                <w:lang w:eastAsia="es-MX"/>
              </w:rPr>
            </w:pPr>
            <w:r w:rsidRPr="006C7A14">
              <w:rPr>
                <w:rFonts w:ascii="Arial" w:hAnsi="Arial" w:cs="Arial"/>
                <w:b/>
                <w:bCs/>
                <w:lang w:eastAsia="es-MX"/>
              </w:rPr>
              <w:t>DESCRIPCIÓN</w:t>
            </w:r>
          </w:p>
        </w:tc>
        <w:tc>
          <w:tcPr>
            <w:tcW w:w="2600" w:type="dxa"/>
            <w:tcBorders>
              <w:top w:val="single" w:sz="4" w:space="0" w:color="auto"/>
              <w:left w:val="single" w:sz="4" w:space="0" w:color="auto"/>
              <w:bottom w:val="single" w:sz="4" w:space="0" w:color="auto"/>
              <w:right w:val="single" w:sz="4" w:space="0" w:color="auto"/>
            </w:tcBorders>
            <w:vAlign w:val="center"/>
          </w:tcPr>
          <w:p w:rsidR="00622B82" w:rsidRPr="006C7A14" w:rsidRDefault="00622B82" w:rsidP="00622B82">
            <w:pPr>
              <w:jc w:val="center"/>
              <w:rPr>
                <w:rFonts w:ascii="Arial" w:hAnsi="Arial" w:cs="Arial"/>
                <w:b/>
                <w:bCs/>
                <w:lang w:eastAsia="es-MX"/>
              </w:rPr>
            </w:pPr>
            <w:r w:rsidRPr="006C7A14">
              <w:rPr>
                <w:rFonts w:ascii="Arial" w:hAnsi="Arial" w:cs="Arial"/>
                <w:b/>
                <w:bCs/>
                <w:lang w:eastAsia="es-MX"/>
              </w:rPr>
              <w:t>ACOTACIÓN</w:t>
            </w:r>
          </w:p>
        </w:tc>
      </w:tr>
      <w:tr w:rsidR="00622B82" w:rsidRPr="006C7A14" w:rsidTr="006C7A14">
        <w:trPr>
          <w:trHeight w:val="38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22B82" w:rsidRPr="006C7A14" w:rsidRDefault="00622B82" w:rsidP="0028570C">
            <w:pPr>
              <w:rPr>
                <w:rFonts w:ascii="Arial" w:hAnsi="Arial" w:cs="Arial"/>
                <w:lang w:eastAsia="es-MX"/>
              </w:rPr>
            </w:pPr>
            <w:r w:rsidRPr="006C7A14">
              <w:rPr>
                <w:rFonts w:ascii="Arial" w:hAnsi="Arial" w:cs="Arial"/>
                <w:lang w:eastAsia="es-MX"/>
              </w:rPr>
              <w:t>72</w:t>
            </w:r>
          </w:p>
        </w:tc>
        <w:tc>
          <w:tcPr>
            <w:tcW w:w="4677" w:type="dxa"/>
            <w:tcBorders>
              <w:top w:val="nil"/>
              <w:left w:val="single" w:sz="4" w:space="0" w:color="auto"/>
              <w:bottom w:val="single" w:sz="4" w:space="0" w:color="auto"/>
              <w:right w:val="single" w:sz="4" w:space="0" w:color="auto"/>
            </w:tcBorders>
            <w:vAlign w:val="center"/>
          </w:tcPr>
          <w:p w:rsidR="00622B82" w:rsidRPr="006C7A14" w:rsidRDefault="00622B82" w:rsidP="0028570C">
            <w:pPr>
              <w:rPr>
                <w:rFonts w:ascii="Arial" w:hAnsi="Arial" w:cs="Arial"/>
                <w:lang w:eastAsia="es-MX"/>
              </w:rPr>
            </w:pPr>
            <w:r w:rsidRPr="006C7A14">
              <w:rPr>
                <w:rFonts w:ascii="Arial" w:hAnsi="Arial" w:cs="Arial"/>
                <w:lang w:eastAsia="es-MX"/>
              </w:rPr>
              <w:t>Fundición, hierro y acero.</w:t>
            </w:r>
          </w:p>
        </w:tc>
        <w:tc>
          <w:tcPr>
            <w:tcW w:w="2600" w:type="dxa"/>
            <w:tcBorders>
              <w:top w:val="nil"/>
              <w:left w:val="single" w:sz="4" w:space="0" w:color="auto"/>
              <w:bottom w:val="single" w:sz="4" w:space="0" w:color="auto"/>
              <w:right w:val="single" w:sz="4" w:space="0" w:color="auto"/>
            </w:tcBorders>
          </w:tcPr>
          <w:p w:rsidR="00622B82" w:rsidRPr="006C7A14" w:rsidRDefault="00622B82" w:rsidP="0028570C">
            <w:pPr>
              <w:rPr>
                <w:rFonts w:ascii="Arial" w:hAnsi="Arial" w:cs="Arial"/>
                <w:lang w:eastAsia="es-MX"/>
              </w:rPr>
            </w:pPr>
          </w:p>
        </w:tc>
      </w:tr>
      <w:tr w:rsidR="00622B82" w:rsidRPr="006C7A14" w:rsidTr="006C7A14">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622B82" w:rsidRPr="006C7A14" w:rsidRDefault="00622B82" w:rsidP="0028570C">
            <w:pPr>
              <w:rPr>
                <w:rFonts w:ascii="Arial" w:hAnsi="Arial" w:cs="Arial"/>
                <w:lang w:eastAsia="es-MX"/>
              </w:rPr>
            </w:pPr>
            <w:r w:rsidRPr="006C7A14">
              <w:rPr>
                <w:rFonts w:ascii="Arial" w:hAnsi="Arial" w:cs="Arial"/>
                <w:lang w:eastAsia="es-MX"/>
              </w:rPr>
              <w:t>73</w:t>
            </w:r>
          </w:p>
        </w:tc>
        <w:tc>
          <w:tcPr>
            <w:tcW w:w="4677" w:type="dxa"/>
            <w:tcBorders>
              <w:top w:val="nil"/>
              <w:left w:val="single" w:sz="4" w:space="0" w:color="auto"/>
              <w:bottom w:val="single" w:sz="4" w:space="0" w:color="auto"/>
              <w:right w:val="single" w:sz="4" w:space="0" w:color="auto"/>
            </w:tcBorders>
            <w:vAlign w:val="center"/>
          </w:tcPr>
          <w:p w:rsidR="00622B82" w:rsidRPr="006C7A14" w:rsidRDefault="00622B82" w:rsidP="0028570C">
            <w:pPr>
              <w:rPr>
                <w:rFonts w:ascii="Arial" w:hAnsi="Arial" w:cs="Arial"/>
                <w:lang w:eastAsia="es-MX"/>
              </w:rPr>
            </w:pPr>
            <w:r w:rsidRPr="006C7A14">
              <w:rPr>
                <w:rFonts w:ascii="Arial" w:hAnsi="Arial" w:cs="Arial"/>
                <w:lang w:eastAsia="es-MX"/>
              </w:rPr>
              <w:t>Manufacturas de fundición, hierro o acero.</w:t>
            </w:r>
          </w:p>
        </w:tc>
        <w:tc>
          <w:tcPr>
            <w:tcW w:w="2600" w:type="dxa"/>
            <w:tcBorders>
              <w:top w:val="nil"/>
              <w:left w:val="single" w:sz="4" w:space="0" w:color="auto"/>
              <w:bottom w:val="single" w:sz="4" w:space="0" w:color="auto"/>
              <w:right w:val="single" w:sz="4" w:space="0" w:color="auto"/>
            </w:tcBorders>
          </w:tcPr>
          <w:p w:rsidR="00622B82" w:rsidRPr="006C7A14" w:rsidRDefault="00622B82" w:rsidP="0028570C">
            <w:pPr>
              <w:rPr>
                <w:rFonts w:ascii="Arial" w:hAnsi="Arial" w:cs="Arial"/>
                <w:lang w:eastAsia="es-MX"/>
              </w:rPr>
            </w:pPr>
          </w:p>
        </w:tc>
      </w:tr>
    </w:tbl>
    <w:p w:rsidR="0028570C" w:rsidRPr="008D3625" w:rsidRDefault="0028570C" w:rsidP="0028570C">
      <w:pPr>
        <w:rPr>
          <w:rFonts w:ascii="Arial" w:hAnsi="Arial" w:cs="Arial"/>
        </w:rPr>
      </w:pPr>
    </w:p>
    <w:p w:rsidR="0028570C" w:rsidRPr="008D3625" w:rsidRDefault="0028570C" w:rsidP="0028570C">
      <w:pPr>
        <w:jc w:val="both"/>
        <w:rPr>
          <w:rFonts w:ascii="Arial" w:hAnsi="Arial" w:cs="Arial"/>
          <w:shd w:val="clear" w:color="auto" w:fill="FFFFFF"/>
        </w:rPr>
      </w:pPr>
      <w:r w:rsidRPr="008D3625">
        <w:rPr>
          <w:rFonts w:ascii="Arial" w:hAnsi="Arial" w:cs="Arial"/>
          <w:b/>
          <w:bCs/>
          <w:shd w:val="clear" w:color="auto" w:fill="FFFFFF"/>
        </w:rPr>
        <w:t>XIV.</w:t>
      </w:r>
      <w:r w:rsidRPr="008D3625">
        <w:rPr>
          <w:rFonts w:ascii="Arial" w:hAnsi="Arial" w:cs="Arial"/>
          <w:shd w:val="clear" w:color="auto" w:fill="FFFFFF"/>
        </w:rPr>
        <w:t> Para el Programa de la Industria de Productos Farmoquímicos, Medicamentos y Equipo Médico, las mercancías clasificables en los capítulos, partidas, subpartidas y fracciones arancelarias de la Tarifa de la Ley de los Impuestos Generales de Importación y de Exportación, siguientes:</w:t>
      </w:r>
    </w:p>
    <w:p w:rsidR="0028570C" w:rsidRPr="008D3625" w:rsidRDefault="0028570C" w:rsidP="0028570C">
      <w:pPr>
        <w:jc w:val="both"/>
        <w:rPr>
          <w:rFonts w:ascii="Arial" w:hAnsi="Arial" w:cs="Arial"/>
          <w:shd w:val="clear" w:color="auto" w:fill="FFFFFF"/>
        </w:rPr>
      </w:pPr>
    </w:p>
    <w:tbl>
      <w:tblPr>
        <w:tblW w:w="8788" w:type="dxa"/>
        <w:tblInd w:w="-5" w:type="dxa"/>
        <w:tblCellMar>
          <w:left w:w="70" w:type="dxa"/>
          <w:right w:w="70" w:type="dxa"/>
        </w:tblCellMar>
        <w:tblLook w:val="04A0" w:firstRow="1" w:lastRow="0" w:firstColumn="1" w:lastColumn="0" w:noHBand="0" w:noVBand="1"/>
      </w:tblPr>
      <w:tblGrid>
        <w:gridCol w:w="1342"/>
        <w:gridCol w:w="4930"/>
        <w:gridCol w:w="2516"/>
      </w:tblGrid>
      <w:tr w:rsidR="0028570C" w:rsidRPr="006C7A14" w:rsidTr="0028570C">
        <w:trPr>
          <w:trHeight w:val="600"/>
          <w:tblHeader/>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jc w:val="center"/>
              <w:rPr>
                <w:rFonts w:ascii="Arial" w:hAnsi="Arial" w:cs="Arial"/>
                <w:b/>
                <w:bCs/>
                <w:lang w:eastAsia="es-MX"/>
              </w:rPr>
            </w:pPr>
            <w:r w:rsidRPr="006C7A14">
              <w:rPr>
                <w:rFonts w:ascii="Arial" w:hAnsi="Arial" w:cs="Arial"/>
                <w:b/>
                <w:bCs/>
                <w:lang w:eastAsia="es-MX"/>
              </w:rPr>
              <w:t>CÓDIGO</w:t>
            </w:r>
          </w:p>
        </w:tc>
        <w:tc>
          <w:tcPr>
            <w:tcW w:w="5038" w:type="dxa"/>
            <w:tcBorders>
              <w:top w:val="single" w:sz="4" w:space="0" w:color="auto"/>
              <w:left w:val="nil"/>
              <w:bottom w:val="single" w:sz="4" w:space="0" w:color="auto"/>
              <w:right w:val="single" w:sz="4" w:space="0" w:color="auto"/>
            </w:tcBorders>
            <w:shd w:val="clear" w:color="auto" w:fill="auto"/>
            <w:vAlign w:val="center"/>
            <w:hideMark/>
          </w:tcPr>
          <w:p w:rsidR="0028570C" w:rsidRPr="006C7A14" w:rsidRDefault="0028570C" w:rsidP="0028570C">
            <w:pPr>
              <w:jc w:val="center"/>
              <w:rPr>
                <w:rFonts w:ascii="Arial" w:hAnsi="Arial" w:cs="Arial"/>
                <w:b/>
                <w:bCs/>
                <w:lang w:eastAsia="es-MX"/>
              </w:rPr>
            </w:pPr>
            <w:r w:rsidRPr="006C7A14">
              <w:rPr>
                <w:rFonts w:ascii="Arial" w:hAnsi="Arial" w:cs="Arial"/>
                <w:b/>
                <w:bCs/>
                <w:lang w:eastAsia="es-MX"/>
              </w:rPr>
              <w:t>DESCRIPCIÓN</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28570C" w:rsidRPr="006C7A14" w:rsidRDefault="0028570C" w:rsidP="0028570C">
            <w:pPr>
              <w:jc w:val="center"/>
              <w:rPr>
                <w:rFonts w:ascii="Arial" w:hAnsi="Arial" w:cs="Arial"/>
                <w:b/>
                <w:bCs/>
                <w:lang w:eastAsia="es-MX"/>
              </w:rPr>
            </w:pPr>
            <w:r w:rsidRPr="006C7A14">
              <w:rPr>
                <w:rFonts w:ascii="Arial" w:hAnsi="Arial" w:cs="Arial"/>
                <w:b/>
                <w:bCs/>
                <w:lang w:eastAsia="es-MX"/>
              </w:rPr>
              <w:t>ACOTACIÓN</w:t>
            </w:r>
          </w:p>
        </w:tc>
      </w:tr>
      <w:tr w:rsidR="0028570C" w:rsidRPr="006C7A14" w:rsidTr="0028570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29.15</w:t>
            </w:r>
          </w:p>
        </w:tc>
        <w:tc>
          <w:tcPr>
            <w:tcW w:w="5038"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Ácidos monocarboxílicos acíclicos saturados y sus anhídridos, halogenuros, peróxidos y peroxiácidos; sus derivados halogenados, sulfonados, nitrados o nitrosados.</w:t>
            </w:r>
          </w:p>
        </w:tc>
        <w:tc>
          <w:tcPr>
            <w:tcW w:w="2551"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center"/>
              <w:rPr>
                <w:rFonts w:ascii="Arial" w:hAnsi="Arial" w:cs="Arial"/>
                <w:lang w:eastAsia="es-MX"/>
              </w:rPr>
            </w:pPr>
            <w:r w:rsidRPr="006C7A14">
              <w:rPr>
                <w:rFonts w:ascii="Arial" w:hAnsi="Arial" w:cs="Arial"/>
                <w:lang w:eastAsia="es-MX"/>
              </w:rPr>
              <w:t> </w:t>
            </w:r>
          </w:p>
        </w:tc>
      </w:tr>
      <w:tr w:rsidR="0028570C" w:rsidRPr="006C7A14" w:rsidTr="0028570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29.18</w:t>
            </w:r>
          </w:p>
        </w:tc>
        <w:tc>
          <w:tcPr>
            <w:tcW w:w="5038"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Ácidos carboxílicos con funciones oxigenadas suplementarias y sus anhídridos, halogenuros, peróxidos y peroxiácidos; sus derivados halogenados, sulfonados, nitrados o nitrosados.</w:t>
            </w:r>
          </w:p>
        </w:tc>
        <w:tc>
          <w:tcPr>
            <w:tcW w:w="2551"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center"/>
              <w:rPr>
                <w:rFonts w:ascii="Arial" w:hAnsi="Arial" w:cs="Arial"/>
                <w:lang w:eastAsia="es-MX"/>
              </w:rPr>
            </w:pPr>
            <w:r w:rsidRPr="006C7A14">
              <w:rPr>
                <w:rFonts w:ascii="Arial" w:hAnsi="Arial" w:cs="Arial"/>
                <w:lang w:eastAsia="es-MX"/>
              </w:rPr>
              <w:t> </w:t>
            </w:r>
          </w:p>
        </w:tc>
      </w:tr>
      <w:tr w:rsidR="0028570C" w:rsidRPr="006C7A14" w:rsidTr="0028570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29.22</w:t>
            </w:r>
          </w:p>
        </w:tc>
        <w:tc>
          <w:tcPr>
            <w:tcW w:w="5038"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Compuestos aminados con funciones oxigenadas.</w:t>
            </w:r>
          </w:p>
        </w:tc>
        <w:tc>
          <w:tcPr>
            <w:tcW w:w="2551"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center"/>
              <w:rPr>
                <w:rFonts w:ascii="Arial" w:hAnsi="Arial" w:cs="Arial"/>
                <w:lang w:eastAsia="es-MX"/>
              </w:rPr>
            </w:pPr>
            <w:r w:rsidRPr="006C7A14">
              <w:rPr>
                <w:rFonts w:ascii="Arial" w:hAnsi="Arial" w:cs="Arial"/>
                <w:lang w:eastAsia="es-MX"/>
              </w:rPr>
              <w:t> </w:t>
            </w:r>
          </w:p>
        </w:tc>
      </w:tr>
      <w:tr w:rsidR="0028570C" w:rsidRPr="006C7A14" w:rsidTr="0028570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29.33</w:t>
            </w:r>
          </w:p>
        </w:tc>
        <w:tc>
          <w:tcPr>
            <w:tcW w:w="5038"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Compuestos heterocíclicos con heteroátomo(s) de nitrógeno exclusivamente.</w:t>
            </w:r>
          </w:p>
        </w:tc>
        <w:tc>
          <w:tcPr>
            <w:tcW w:w="2551"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center"/>
              <w:rPr>
                <w:rFonts w:ascii="Arial" w:hAnsi="Arial" w:cs="Arial"/>
                <w:lang w:eastAsia="es-MX"/>
              </w:rPr>
            </w:pPr>
            <w:r w:rsidRPr="006C7A14">
              <w:rPr>
                <w:rFonts w:ascii="Arial" w:hAnsi="Arial" w:cs="Arial"/>
                <w:lang w:eastAsia="es-MX"/>
              </w:rPr>
              <w:t> </w:t>
            </w:r>
          </w:p>
        </w:tc>
      </w:tr>
      <w:tr w:rsidR="0028570C" w:rsidRPr="006C7A14" w:rsidTr="0028570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29.34</w:t>
            </w:r>
          </w:p>
        </w:tc>
        <w:tc>
          <w:tcPr>
            <w:tcW w:w="5038"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Ácidos nucleicos y sus sales, aunque no sean de constitución química definida; los demás compuestos heterocíclicos.</w:t>
            </w:r>
          </w:p>
        </w:tc>
        <w:tc>
          <w:tcPr>
            <w:tcW w:w="2551"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28570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29.36</w:t>
            </w:r>
          </w:p>
        </w:tc>
        <w:tc>
          <w:tcPr>
            <w:tcW w:w="5038"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 xml:space="preserve">Provitaminas y vitaminas, naturales o reproducidas por síntesis (incluidos los concentrados naturales) y sus derivados utilizados principalmente como vitaminas, </w:t>
            </w:r>
            <w:r w:rsidRPr="006C7A14">
              <w:rPr>
                <w:rFonts w:ascii="Arial" w:hAnsi="Arial" w:cs="Arial"/>
                <w:lang w:eastAsia="es-MX"/>
              </w:rPr>
              <w:lastRenderedPageBreak/>
              <w:t>mezclados o no entre sí o en disoluciones de cualquier clase.</w:t>
            </w:r>
          </w:p>
        </w:tc>
        <w:tc>
          <w:tcPr>
            <w:tcW w:w="2551"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both"/>
              <w:rPr>
                <w:rFonts w:ascii="Arial" w:hAnsi="Arial" w:cs="Arial"/>
                <w:lang w:eastAsia="es-MX"/>
              </w:rPr>
            </w:pPr>
            <w:r w:rsidRPr="006C7A14">
              <w:rPr>
                <w:rFonts w:ascii="Arial" w:hAnsi="Arial" w:cs="Arial"/>
                <w:lang w:eastAsia="es-MX"/>
              </w:rPr>
              <w:lastRenderedPageBreak/>
              <w:t> </w:t>
            </w:r>
          </w:p>
        </w:tc>
      </w:tr>
      <w:tr w:rsidR="0028570C" w:rsidRPr="006C7A14" w:rsidTr="0028570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lastRenderedPageBreak/>
              <w:t>29.37</w:t>
            </w:r>
          </w:p>
        </w:tc>
        <w:tc>
          <w:tcPr>
            <w:tcW w:w="5038"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Hormonas, prostaglandinas, tromboxanos y leucotrienos, naturales o reproducidos por síntesis; sus derivados y análogos estructurales, incluidos los polipéptidos de cadena modificada, utilizados principalmente como hormonas.</w:t>
            </w:r>
          </w:p>
        </w:tc>
        <w:tc>
          <w:tcPr>
            <w:tcW w:w="2551"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28570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29.38</w:t>
            </w:r>
          </w:p>
        </w:tc>
        <w:tc>
          <w:tcPr>
            <w:tcW w:w="5038"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Heterósidos, naturales o reproducidos por síntesis, sus sales, éteres, ésteres y demás derivados.</w:t>
            </w:r>
          </w:p>
        </w:tc>
        <w:tc>
          <w:tcPr>
            <w:tcW w:w="2551"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28570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29.39</w:t>
            </w:r>
          </w:p>
        </w:tc>
        <w:tc>
          <w:tcPr>
            <w:tcW w:w="5038"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Alcaloides, naturales o reproducidos por síntesis, sus sales, éteres, ésteres y demás derivados.</w:t>
            </w:r>
          </w:p>
        </w:tc>
        <w:tc>
          <w:tcPr>
            <w:tcW w:w="2551"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28570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29.41</w:t>
            </w:r>
          </w:p>
        </w:tc>
        <w:tc>
          <w:tcPr>
            <w:tcW w:w="5038"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Antibióticos.</w:t>
            </w:r>
          </w:p>
        </w:tc>
        <w:tc>
          <w:tcPr>
            <w:tcW w:w="2551"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28570C">
        <w:trPr>
          <w:trHeight w:val="20"/>
        </w:trPr>
        <w:tc>
          <w:tcPr>
            <w:tcW w:w="1199" w:type="dxa"/>
            <w:tcBorders>
              <w:top w:val="nil"/>
              <w:left w:val="single" w:sz="4" w:space="0" w:color="auto"/>
              <w:bottom w:val="single" w:sz="4" w:space="0" w:color="auto"/>
              <w:right w:val="single" w:sz="4" w:space="0" w:color="auto"/>
            </w:tcBorders>
            <w:shd w:val="clear" w:color="auto" w:fill="auto"/>
            <w:vAlign w:val="center"/>
          </w:tcPr>
          <w:p w:rsidR="0028570C" w:rsidRPr="006C7A14" w:rsidRDefault="0028570C" w:rsidP="0028570C">
            <w:pPr>
              <w:rPr>
                <w:rFonts w:ascii="Arial" w:hAnsi="Arial" w:cs="Arial"/>
                <w:lang w:eastAsia="es-MX"/>
              </w:rPr>
            </w:pPr>
            <w:r w:rsidRPr="006C7A14">
              <w:rPr>
                <w:rFonts w:ascii="Arial" w:hAnsi="Arial" w:cs="Arial"/>
                <w:lang w:eastAsia="es-MX"/>
              </w:rPr>
              <w:t>30</w:t>
            </w:r>
          </w:p>
        </w:tc>
        <w:tc>
          <w:tcPr>
            <w:tcW w:w="5038" w:type="dxa"/>
            <w:tcBorders>
              <w:top w:val="nil"/>
              <w:left w:val="nil"/>
              <w:bottom w:val="single" w:sz="4" w:space="0" w:color="auto"/>
              <w:right w:val="single" w:sz="4" w:space="0" w:color="auto"/>
            </w:tcBorders>
            <w:shd w:val="clear" w:color="auto" w:fill="auto"/>
            <w:vAlign w:val="center"/>
          </w:tcPr>
          <w:p w:rsidR="0028570C" w:rsidRPr="006C7A14" w:rsidRDefault="0028570C" w:rsidP="0028570C">
            <w:pPr>
              <w:jc w:val="both"/>
              <w:rPr>
                <w:rFonts w:ascii="Arial" w:hAnsi="Arial" w:cs="Arial"/>
                <w:lang w:eastAsia="es-MX"/>
              </w:rPr>
            </w:pPr>
            <w:r w:rsidRPr="006C7A14">
              <w:rPr>
                <w:rFonts w:ascii="Arial" w:hAnsi="Arial" w:cs="Arial"/>
                <w:lang w:eastAsia="es-MX"/>
              </w:rPr>
              <w:t>Productos farmacéuticos.</w:t>
            </w:r>
          </w:p>
        </w:tc>
        <w:tc>
          <w:tcPr>
            <w:tcW w:w="2551" w:type="dxa"/>
            <w:tcBorders>
              <w:top w:val="nil"/>
              <w:left w:val="nil"/>
              <w:bottom w:val="single" w:sz="4" w:space="0" w:color="auto"/>
              <w:right w:val="single" w:sz="4" w:space="0" w:color="auto"/>
            </w:tcBorders>
            <w:shd w:val="clear" w:color="auto" w:fill="auto"/>
            <w:vAlign w:val="bottom"/>
          </w:tcPr>
          <w:p w:rsidR="0028570C" w:rsidRPr="006C7A14" w:rsidRDefault="0028570C" w:rsidP="0028570C">
            <w:pPr>
              <w:jc w:val="both"/>
              <w:rPr>
                <w:rFonts w:ascii="Arial" w:hAnsi="Arial" w:cs="Arial"/>
                <w:lang w:eastAsia="es-MX"/>
              </w:rPr>
            </w:pPr>
          </w:p>
        </w:tc>
      </w:tr>
      <w:tr w:rsidR="0028570C" w:rsidRPr="006C7A14" w:rsidTr="0028570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38.21</w:t>
            </w:r>
          </w:p>
        </w:tc>
        <w:tc>
          <w:tcPr>
            <w:tcW w:w="5038"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Medios de cultivo preparados para el desarrollo o mantenimiento de microorganismos (incluidos los virus y organismos similares) o de células vegetales, humanas o animales.</w:t>
            </w:r>
          </w:p>
        </w:tc>
        <w:tc>
          <w:tcPr>
            <w:tcW w:w="2551"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28570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38.22</w:t>
            </w:r>
          </w:p>
        </w:tc>
        <w:tc>
          <w:tcPr>
            <w:tcW w:w="5038"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Reactivos de diagnóstico o de laboratorio sobre cualquier soporte y reactivos de diagnóstico o de laboratorio preparados, incluso sobre soporte, excepto los de las partidas 30.02 ó 30.06; materiales de referencia certificados.</w:t>
            </w:r>
          </w:p>
        </w:tc>
        <w:tc>
          <w:tcPr>
            <w:tcW w:w="2551"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28570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3824.99.06</w:t>
            </w:r>
          </w:p>
        </w:tc>
        <w:tc>
          <w:tcPr>
            <w:tcW w:w="5038"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Soluciones anticoagulantes para sangre humana en envases iguales o menores a 500 cm³.</w:t>
            </w:r>
          </w:p>
        </w:tc>
        <w:tc>
          <w:tcPr>
            <w:tcW w:w="2551"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28570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40.14</w:t>
            </w:r>
          </w:p>
        </w:tc>
        <w:tc>
          <w:tcPr>
            <w:tcW w:w="5038"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Artículos de higiene o de farmacia (comprendidas las tetinas), de caucho vulcanizado sin endurecer, incluso con partes de caucho endurecido.</w:t>
            </w:r>
          </w:p>
        </w:tc>
        <w:tc>
          <w:tcPr>
            <w:tcW w:w="2551"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28570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4015.11</w:t>
            </w:r>
          </w:p>
        </w:tc>
        <w:tc>
          <w:tcPr>
            <w:tcW w:w="5038"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Para cirugía.</w:t>
            </w:r>
          </w:p>
        </w:tc>
        <w:tc>
          <w:tcPr>
            <w:tcW w:w="2551"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28570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4015.19</w:t>
            </w:r>
          </w:p>
        </w:tc>
        <w:tc>
          <w:tcPr>
            <w:tcW w:w="5038"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Los demás.</w:t>
            </w:r>
          </w:p>
        </w:tc>
        <w:tc>
          <w:tcPr>
            <w:tcW w:w="2551"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28570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lastRenderedPageBreak/>
              <w:t>7324.90.04</w:t>
            </w:r>
          </w:p>
        </w:tc>
        <w:tc>
          <w:tcPr>
            <w:tcW w:w="5038"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Los demás, incluidas las partes.</w:t>
            </w:r>
          </w:p>
        </w:tc>
        <w:tc>
          <w:tcPr>
            <w:tcW w:w="2551"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both"/>
              <w:rPr>
                <w:rFonts w:ascii="Arial" w:hAnsi="Arial" w:cs="Arial"/>
                <w:lang w:eastAsia="es-MX"/>
              </w:rPr>
            </w:pPr>
            <w:r w:rsidRPr="006C7A14">
              <w:rPr>
                <w:rFonts w:ascii="Arial" w:hAnsi="Arial" w:cs="Arial"/>
                <w:b/>
                <w:lang w:eastAsia="es-MX"/>
              </w:rPr>
              <w:t>Únicamente:</w:t>
            </w:r>
            <w:r w:rsidRPr="006C7A14">
              <w:rPr>
                <w:rFonts w:ascii="Arial" w:hAnsi="Arial" w:cs="Arial"/>
                <w:lang w:eastAsia="es-MX"/>
              </w:rPr>
              <w:t xml:space="preserve"> Cómodos, urinales o riñoneras.</w:t>
            </w:r>
          </w:p>
        </w:tc>
      </w:tr>
      <w:tr w:rsidR="0028570C" w:rsidRPr="006C7A14" w:rsidTr="0028570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8302.20</w:t>
            </w:r>
          </w:p>
        </w:tc>
        <w:tc>
          <w:tcPr>
            <w:tcW w:w="5038"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Ruedas.</w:t>
            </w:r>
          </w:p>
        </w:tc>
        <w:tc>
          <w:tcPr>
            <w:tcW w:w="2551"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28570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8421.29.08</w:t>
            </w:r>
          </w:p>
        </w:tc>
        <w:tc>
          <w:tcPr>
            <w:tcW w:w="5038"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Filtros (dializadores) de sangre para riñón artificial, desechables.</w:t>
            </w:r>
          </w:p>
        </w:tc>
        <w:tc>
          <w:tcPr>
            <w:tcW w:w="2551"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28570C">
        <w:trPr>
          <w:trHeight w:val="20"/>
        </w:trPr>
        <w:tc>
          <w:tcPr>
            <w:tcW w:w="1199" w:type="dxa"/>
            <w:tcBorders>
              <w:top w:val="nil"/>
              <w:left w:val="single" w:sz="4" w:space="0" w:color="auto"/>
              <w:bottom w:val="single" w:sz="4" w:space="0" w:color="auto"/>
              <w:right w:val="single" w:sz="4" w:space="0" w:color="auto"/>
            </w:tcBorders>
            <w:shd w:val="clear" w:color="auto" w:fill="auto"/>
            <w:vAlign w:val="center"/>
          </w:tcPr>
          <w:p w:rsidR="0028570C" w:rsidRPr="006C7A14" w:rsidRDefault="0028570C" w:rsidP="0028570C">
            <w:pPr>
              <w:rPr>
                <w:rFonts w:ascii="Arial" w:hAnsi="Arial" w:cs="Arial"/>
                <w:lang w:eastAsia="es-MX"/>
              </w:rPr>
            </w:pPr>
            <w:r w:rsidRPr="006C7A14">
              <w:rPr>
                <w:rFonts w:ascii="Arial" w:hAnsi="Arial" w:cs="Arial"/>
                <w:lang w:eastAsia="es-MX"/>
              </w:rPr>
              <w:t>90.01</w:t>
            </w:r>
          </w:p>
        </w:tc>
        <w:tc>
          <w:tcPr>
            <w:tcW w:w="5038" w:type="dxa"/>
            <w:tcBorders>
              <w:top w:val="nil"/>
              <w:left w:val="nil"/>
              <w:bottom w:val="single" w:sz="4" w:space="0" w:color="auto"/>
              <w:right w:val="single" w:sz="4" w:space="0" w:color="auto"/>
            </w:tcBorders>
            <w:shd w:val="clear" w:color="auto" w:fill="auto"/>
            <w:vAlign w:val="center"/>
          </w:tcPr>
          <w:p w:rsidR="0028570C" w:rsidRPr="006C7A14" w:rsidRDefault="0028570C" w:rsidP="0028570C">
            <w:pPr>
              <w:jc w:val="both"/>
              <w:rPr>
                <w:rFonts w:ascii="Arial" w:hAnsi="Arial" w:cs="Arial"/>
                <w:lang w:eastAsia="es-MX"/>
              </w:rPr>
            </w:pPr>
            <w:r w:rsidRPr="006C7A14">
              <w:rPr>
                <w:rFonts w:ascii="Arial" w:hAnsi="Arial" w:cs="Arial"/>
                <w:lang w:eastAsia="es-MX"/>
              </w:rPr>
              <w:t>Fibras ópticas y haces de fibras ópticas; cables de fibras ópticas, excepto los de la partida 85.44; hojas y placas de materia polarizante; lentes (incluso de contacto), prismas, espejos y demás elementos de óptica de cualquier materia, sin montar, excepto los de vidrio sin trabajar ópticamente.</w:t>
            </w:r>
          </w:p>
        </w:tc>
        <w:tc>
          <w:tcPr>
            <w:tcW w:w="2551" w:type="dxa"/>
            <w:tcBorders>
              <w:top w:val="nil"/>
              <w:left w:val="nil"/>
              <w:bottom w:val="single" w:sz="4" w:space="0" w:color="auto"/>
              <w:right w:val="single" w:sz="4" w:space="0" w:color="auto"/>
            </w:tcBorders>
            <w:shd w:val="clear" w:color="auto" w:fill="auto"/>
            <w:vAlign w:val="center"/>
          </w:tcPr>
          <w:p w:rsidR="0028570C" w:rsidRPr="006C7A14" w:rsidRDefault="0028570C" w:rsidP="0028570C">
            <w:pPr>
              <w:jc w:val="both"/>
              <w:rPr>
                <w:rFonts w:ascii="Arial" w:hAnsi="Arial" w:cs="Arial"/>
                <w:lang w:eastAsia="es-MX"/>
              </w:rPr>
            </w:pPr>
            <w:r w:rsidRPr="006C7A14">
              <w:rPr>
                <w:rFonts w:ascii="Arial" w:hAnsi="Arial" w:cs="Arial"/>
                <w:b/>
                <w:bCs/>
                <w:lang w:eastAsia="es-MX"/>
              </w:rPr>
              <w:t>Excepto</w:t>
            </w:r>
            <w:r w:rsidRPr="006C7A14">
              <w:rPr>
                <w:rFonts w:ascii="Arial" w:hAnsi="Arial" w:cs="Arial"/>
                <w:lang w:eastAsia="es-MX"/>
              </w:rPr>
              <w:t>: La subpartida 9001.10.</w:t>
            </w:r>
          </w:p>
        </w:tc>
      </w:tr>
      <w:tr w:rsidR="0028570C" w:rsidRPr="006C7A14" w:rsidTr="0028570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90.04</w:t>
            </w:r>
          </w:p>
        </w:tc>
        <w:tc>
          <w:tcPr>
            <w:tcW w:w="5038"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Gafas (anteojos) correctoras, protectoras u otras, y artículos similares.</w:t>
            </w:r>
          </w:p>
        </w:tc>
        <w:tc>
          <w:tcPr>
            <w:tcW w:w="2551"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28570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90.18</w:t>
            </w:r>
          </w:p>
        </w:tc>
        <w:tc>
          <w:tcPr>
            <w:tcW w:w="5038"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Instrumentos y aparatos de medicina, cirugía, odontología o veterinaria, incluidos los de centellografía y demás aparatos electromédicos, así como los aparatos para pruebas visuales.</w:t>
            </w:r>
          </w:p>
        </w:tc>
        <w:tc>
          <w:tcPr>
            <w:tcW w:w="2551"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28570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90.19</w:t>
            </w:r>
          </w:p>
        </w:tc>
        <w:tc>
          <w:tcPr>
            <w:tcW w:w="5038"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Aparatos de mecanoterapia; aparatos para masajes; aparatos de psicotecnia; aparatos de ozonoterapia, oxigenoterapia o aerosolterapia, aparatos respiratorios de reanimación y demás aparatos de terapia respiratoria.</w:t>
            </w:r>
          </w:p>
        </w:tc>
        <w:tc>
          <w:tcPr>
            <w:tcW w:w="2551"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28570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9020.00.99</w:t>
            </w:r>
          </w:p>
        </w:tc>
        <w:tc>
          <w:tcPr>
            <w:tcW w:w="5038"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Los demás.</w:t>
            </w:r>
          </w:p>
        </w:tc>
        <w:tc>
          <w:tcPr>
            <w:tcW w:w="2551"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b/>
                <w:bCs/>
                <w:lang w:eastAsia="es-MX"/>
              </w:rPr>
              <w:t xml:space="preserve">Excepto: </w:t>
            </w:r>
            <w:r w:rsidRPr="006C7A14">
              <w:rPr>
                <w:rFonts w:ascii="Arial" w:hAnsi="Arial" w:cs="Arial"/>
                <w:lang w:eastAsia="es-MX"/>
              </w:rPr>
              <w:t>Las máscaras antigás.</w:t>
            </w:r>
          </w:p>
        </w:tc>
      </w:tr>
      <w:tr w:rsidR="0028570C" w:rsidRPr="006C7A14" w:rsidTr="0028570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90.21</w:t>
            </w:r>
          </w:p>
        </w:tc>
        <w:tc>
          <w:tcPr>
            <w:tcW w:w="5038"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Artículos y aparatos de ortopedia, incluidas las fajas y vendajes medicoquirúrgicos y las muletas; tablillas, férulas u otros artículos y aparatos para fracturas; artículos y aparatos de prótesis; audífonos y demás aparatos que lleve la propia persona o se le implanten para compensar un defecto o incapacidad.</w:t>
            </w:r>
          </w:p>
        </w:tc>
        <w:tc>
          <w:tcPr>
            <w:tcW w:w="2551"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center"/>
              <w:rPr>
                <w:rFonts w:ascii="Arial" w:hAnsi="Arial" w:cs="Arial"/>
                <w:lang w:eastAsia="es-MX"/>
              </w:rPr>
            </w:pPr>
            <w:r w:rsidRPr="006C7A14">
              <w:rPr>
                <w:rFonts w:ascii="Arial" w:hAnsi="Arial" w:cs="Arial"/>
                <w:lang w:eastAsia="es-MX"/>
              </w:rPr>
              <w:t> </w:t>
            </w:r>
          </w:p>
        </w:tc>
      </w:tr>
      <w:tr w:rsidR="0028570C" w:rsidRPr="006C7A14" w:rsidTr="0028570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lastRenderedPageBreak/>
              <w:t>9022.12</w:t>
            </w:r>
          </w:p>
        </w:tc>
        <w:tc>
          <w:tcPr>
            <w:tcW w:w="5038"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Aparatos de tomografía regidos por una máquina automática de tratamiento o procesamiento de datos.</w:t>
            </w:r>
          </w:p>
        </w:tc>
        <w:tc>
          <w:tcPr>
            <w:tcW w:w="2551"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center"/>
              <w:rPr>
                <w:rFonts w:ascii="Arial" w:hAnsi="Arial" w:cs="Arial"/>
                <w:lang w:eastAsia="es-MX"/>
              </w:rPr>
            </w:pPr>
            <w:r w:rsidRPr="006C7A14">
              <w:rPr>
                <w:rFonts w:ascii="Arial" w:hAnsi="Arial" w:cs="Arial"/>
                <w:lang w:eastAsia="es-MX"/>
              </w:rPr>
              <w:t> </w:t>
            </w:r>
          </w:p>
        </w:tc>
      </w:tr>
      <w:tr w:rsidR="0028570C" w:rsidRPr="006C7A14" w:rsidTr="0028570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9022.13</w:t>
            </w:r>
          </w:p>
        </w:tc>
        <w:tc>
          <w:tcPr>
            <w:tcW w:w="5038"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Los demás, para uso odontológico.</w:t>
            </w:r>
          </w:p>
        </w:tc>
        <w:tc>
          <w:tcPr>
            <w:tcW w:w="2551"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center"/>
              <w:rPr>
                <w:rFonts w:ascii="Arial" w:hAnsi="Arial" w:cs="Arial"/>
                <w:lang w:eastAsia="es-MX"/>
              </w:rPr>
            </w:pPr>
            <w:r w:rsidRPr="006C7A14">
              <w:rPr>
                <w:rFonts w:ascii="Arial" w:hAnsi="Arial" w:cs="Arial"/>
                <w:lang w:eastAsia="es-MX"/>
              </w:rPr>
              <w:t> </w:t>
            </w:r>
          </w:p>
        </w:tc>
      </w:tr>
      <w:tr w:rsidR="0028570C" w:rsidRPr="006C7A14" w:rsidTr="0028570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9022.14</w:t>
            </w:r>
          </w:p>
        </w:tc>
        <w:tc>
          <w:tcPr>
            <w:tcW w:w="5038"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Los demás, para uso médico, quirúrgico o veterinario.</w:t>
            </w:r>
          </w:p>
        </w:tc>
        <w:tc>
          <w:tcPr>
            <w:tcW w:w="2551"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center"/>
              <w:rPr>
                <w:rFonts w:ascii="Arial" w:hAnsi="Arial" w:cs="Arial"/>
                <w:lang w:eastAsia="es-MX"/>
              </w:rPr>
            </w:pPr>
            <w:r w:rsidRPr="006C7A14">
              <w:rPr>
                <w:rFonts w:ascii="Arial" w:hAnsi="Arial" w:cs="Arial"/>
                <w:lang w:eastAsia="es-MX"/>
              </w:rPr>
              <w:t> </w:t>
            </w:r>
          </w:p>
        </w:tc>
      </w:tr>
      <w:tr w:rsidR="0028570C" w:rsidRPr="006C7A14" w:rsidTr="0028570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9022.21</w:t>
            </w:r>
          </w:p>
        </w:tc>
        <w:tc>
          <w:tcPr>
            <w:tcW w:w="5038"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Para uso médico, quirúrgico, odontológico o veterinario.</w:t>
            </w:r>
          </w:p>
        </w:tc>
        <w:tc>
          <w:tcPr>
            <w:tcW w:w="2551"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center"/>
              <w:rPr>
                <w:rFonts w:ascii="Arial" w:hAnsi="Arial" w:cs="Arial"/>
                <w:lang w:eastAsia="es-MX"/>
              </w:rPr>
            </w:pPr>
            <w:r w:rsidRPr="006C7A14">
              <w:rPr>
                <w:rFonts w:ascii="Arial" w:hAnsi="Arial" w:cs="Arial"/>
                <w:lang w:eastAsia="es-MX"/>
              </w:rPr>
              <w:t> </w:t>
            </w:r>
          </w:p>
        </w:tc>
      </w:tr>
      <w:tr w:rsidR="0028570C" w:rsidRPr="006C7A14" w:rsidTr="0028570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9022.30</w:t>
            </w:r>
          </w:p>
        </w:tc>
        <w:tc>
          <w:tcPr>
            <w:tcW w:w="5038"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Tubos de rayos X.</w:t>
            </w:r>
          </w:p>
        </w:tc>
        <w:tc>
          <w:tcPr>
            <w:tcW w:w="2551"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center"/>
              <w:rPr>
                <w:rFonts w:ascii="Arial" w:hAnsi="Arial" w:cs="Arial"/>
                <w:lang w:eastAsia="es-MX"/>
              </w:rPr>
            </w:pPr>
            <w:r w:rsidRPr="006C7A14">
              <w:rPr>
                <w:rFonts w:ascii="Arial" w:hAnsi="Arial" w:cs="Arial"/>
                <w:lang w:eastAsia="es-MX"/>
              </w:rPr>
              <w:t> </w:t>
            </w:r>
          </w:p>
        </w:tc>
      </w:tr>
      <w:tr w:rsidR="0028570C" w:rsidRPr="006C7A14" w:rsidTr="0028570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9401.79</w:t>
            </w:r>
          </w:p>
        </w:tc>
        <w:tc>
          <w:tcPr>
            <w:tcW w:w="5038"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Los demás.</w:t>
            </w:r>
          </w:p>
        </w:tc>
        <w:tc>
          <w:tcPr>
            <w:tcW w:w="2551"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center"/>
              <w:rPr>
                <w:rFonts w:ascii="Arial" w:hAnsi="Arial" w:cs="Arial"/>
                <w:lang w:eastAsia="es-MX"/>
              </w:rPr>
            </w:pPr>
            <w:r w:rsidRPr="006C7A14">
              <w:rPr>
                <w:rFonts w:ascii="Arial" w:hAnsi="Arial" w:cs="Arial"/>
                <w:lang w:eastAsia="es-MX"/>
              </w:rPr>
              <w:t> </w:t>
            </w:r>
          </w:p>
        </w:tc>
      </w:tr>
      <w:tr w:rsidR="0028570C" w:rsidRPr="006C7A14" w:rsidTr="0028570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94.02</w:t>
            </w:r>
          </w:p>
        </w:tc>
        <w:tc>
          <w:tcPr>
            <w:tcW w:w="5038" w:type="dxa"/>
            <w:tcBorders>
              <w:top w:val="nil"/>
              <w:left w:val="nil"/>
              <w:bottom w:val="single" w:sz="4" w:space="0" w:color="auto"/>
              <w:right w:val="single" w:sz="4" w:space="0" w:color="auto"/>
            </w:tcBorders>
            <w:shd w:val="clear" w:color="auto" w:fill="auto"/>
            <w:vAlign w:val="center"/>
            <w:hideMark/>
          </w:tcPr>
          <w:p w:rsidR="0028570C" w:rsidRPr="006C7A14" w:rsidRDefault="0028570C" w:rsidP="0028570C">
            <w:pPr>
              <w:jc w:val="both"/>
              <w:rPr>
                <w:rFonts w:ascii="Arial" w:hAnsi="Arial" w:cs="Arial"/>
                <w:lang w:eastAsia="es-MX"/>
              </w:rPr>
            </w:pPr>
            <w:r w:rsidRPr="006C7A14">
              <w:rPr>
                <w:rFonts w:ascii="Arial" w:hAnsi="Arial" w:cs="Arial"/>
                <w:lang w:eastAsia="es-MX"/>
              </w:rPr>
              <w:t>Mobiliario para medicina, cirugía, odontología o veterinaria (por ejemplo: mesas de operaciones o de reconocimiento, camas con mecanismo para uso clínico, sillones de dentista); sillones de peluquería y sillones similares, con dispositivos de orientación y elevación; partes de estos artículos.</w:t>
            </w:r>
          </w:p>
        </w:tc>
        <w:tc>
          <w:tcPr>
            <w:tcW w:w="2551" w:type="dxa"/>
            <w:tcBorders>
              <w:top w:val="nil"/>
              <w:left w:val="nil"/>
              <w:bottom w:val="single" w:sz="4" w:space="0" w:color="auto"/>
              <w:right w:val="single" w:sz="4" w:space="0" w:color="auto"/>
            </w:tcBorders>
            <w:shd w:val="clear" w:color="auto" w:fill="auto"/>
            <w:vAlign w:val="bottom"/>
            <w:hideMark/>
          </w:tcPr>
          <w:p w:rsidR="0028570C" w:rsidRPr="006C7A14" w:rsidRDefault="0028570C" w:rsidP="0028570C">
            <w:pPr>
              <w:jc w:val="center"/>
              <w:rPr>
                <w:rFonts w:ascii="Arial" w:hAnsi="Arial" w:cs="Arial"/>
                <w:lang w:eastAsia="es-MX"/>
              </w:rPr>
            </w:pPr>
            <w:r w:rsidRPr="006C7A14">
              <w:rPr>
                <w:rFonts w:ascii="Arial" w:hAnsi="Arial" w:cs="Arial"/>
                <w:lang w:eastAsia="es-MX"/>
              </w:rPr>
              <w:t> </w:t>
            </w:r>
          </w:p>
        </w:tc>
      </w:tr>
    </w:tbl>
    <w:p w:rsidR="0028570C" w:rsidRPr="008D3625" w:rsidRDefault="0028570C" w:rsidP="0028570C">
      <w:pPr>
        <w:rPr>
          <w:rFonts w:ascii="Arial" w:hAnsi="Arial" w:cs="Arial"/>
        </w:rPr>
      </w:pPr>
    </w:p>
    <w:p w:rsidR="0028570C" w:rsidRPr="008D3625" w:rsidRDefault="0028570C" w:rsidP="0028570C">
      <w:pPr>
        <w:jc w:val="both"/>
        <w:rPr>
          <w:rFonts w:ascii="Arial" w:hAnsi="Arial" w:cs="Arial"/>
          <w:shd w:val="clear" w:color="auto" w:fill="FFFFFF"/>
        </w:rPr>
      </w:pPr>
      <w:r w:rsidRPr="008D3625">
        <w:rPr>
          <w:rFonts w:ascii="Arial" w:hAnsi="Arial" w:cs="Arial"/>
          <w:b/>
          <w:bCs/>
          <w:shd w:val="clear" w:color="auto" w:fill="FFFFFF"/>
        </w:rPr>
        <w:t>XV.</w:t>
      </w:r>
      <w:r w:rsidRPr="008D3625">
        <w:rPr>
          <w:rFonts w:ascii="Arial" w:hAnsi="Arial" w:cs="Arial"/>
          <w:shd w:val="clear" w:color="auto" w:fill="FFFFFF"/>
        </w:rPr>
        <w:t> Para el Programa de la Industria del Transporte, excepto el Sector de la Industria Automotriz y de Autopartes, las mercancías clasificables en los capítulos, partidas, subpartidas y fracciones arancelarias de la Tarifa de la Ley de los Impuestos Generales de Importación y de Exportación, siguientes:</w:t>
      </w:r>
    </w:p>
    <w:p w:rsidR="0028570C" w:rsidRPr="008D3625" w:rsidRDefault="0028570C" w:rsidP="0028570C">
      <w:pPr>
        <w:jc w:val="both"/>
        <w:rPr>
          <w:rFonts w:ascii="Arial" w:hAnsi="Arial" w:cs="Arial"/>
          <w:shd w:val="clear" w:color="auto" w:fill="FFFFFF"/>
        </w:rPr>
      </w:pPr>
    </w:p>
    <w:p w:rsidR="0028570C" w:rsidRPr="008D3625" w:rsidRDefault="0028570C" w:rsidP="0028570C">
      <w:pPr>
        <w:jc w:val="both"/>
        <w:rPr>
          <w:rFonts w:ascii="Arial" w:hAnsi="Arial" w:cs="Arial"/>
          <w:b/>
          <w:bCs/>
          <w:shd w:val="clear" w:color="auto" w:fill="FFFFFF"/>
        </w:rPr>
      </w:pPr>
      <w:r w:rsidRPr="008D3625">
        <w:rPr>
          <w:rFonts w:ascii="Arial" w:hAnsi="Arial" w:cs="Arial"/>
          <w:b/>
          <w:bCs/>
          <w:shd w:val="clear" w:color="auto" w:fill="FFFFFF"/>
        </w:rPr>
        <w:t>a)</w:t>
      </w:r>
    </w:p>
    <w:p w:rsidR="0028570C" w:rsidRPr="008D3625" w:rsidRDefault="0028570C" w:rsidP="0028570C">
      <w:pPr>
        <w:jc w:val="both"/>
        <w:rPr>
          <w:rFonts w:ascii="Arial" w:hAnsi="Arial" w:cs="Arial"/>
          <w:b/>
          <w:bCs/>
          <w:shd w:val="clear" w:color="auto" w:fill="FFFFFF"/>
        </w:rPr>
      </w:pPr>
    </w:p>
    <w:tbl>
      <w:tblPr>
        <w:tblStyle w:val="Tablaconcuadrcula"/>
        <w:tblW w:w="0" w:type="auto"/>
        <w:tblLayout w:type="fixed"/>
        <w:tblLook w:val="04A0" w:firstRow="1" w:lastRow="0" w:firstColumn="1" w:lastColumn="0" w:noHBand="0" w:noVBand="1"/>
      </w:tblPr>
      <w:tblGrid>
        <w:gridCol w:w="1555"/>
        <w:gridCol w:w="4677"/>
        <w:gridCol w:w="2551"/>
      </w:tblGrid>
      <w:tr w:rsidR="0028570C" w:rsidRPr="006C7A14" w:rsidTr="006C7A14">
        <w:trPr>
          <w:trHeight w:val="300"/>
        </w:trPr>
        <w:tc>
          <w:tcPr>
            <w:tcW w:w="1555" w:type="dxa"/>
            <w:vAlign w:val="center"/>
            <w:hideMark/>
          </w:tcPr>
          <w:p w:rsidR="0028570C" w:rsidRPr="006C7A14" w:rsidRDefault="0028570C" w:rsidP="0028570C">
            <w:pPr>
              <w:jc w:val="center"/>
              <w:rPr>
                <w:rFonts w:ascii="Arial" w:hAnsi="Arial" w:cs="Arial"/>
                <w:b/>
                <w:bCs/>
                <w:lang w:eastAsia="es-MX"/>
              </w:rPr>
            </w:pPr>
            <w:r w:rsidRPr="006C7A14">
              <w:rPr>
                <w:rFonts w:ascii="Arial" w:hAnsi="Arial" w:cs="Arial"/>
                <w:b/>
                <w:bCs/>
                <w:lang w:eastAsia="es-MX"/>
              </w:rPr>
              <w:t>CÓDIGO</w:t>
            </w:r>
          </w:p>
        </w:tc>
        <w:tc>
          <w:tcPr>
            <w:tcW w:w="4677" w:type="dxa"/>
            <w:hideMark/>
          </w:tcPr>
          <w:p w:rsidR="0028570C" w:rsidRPr="006C7A14" w:rsidRDefault="0028570C" w:rsidP="0028570C">
            <w:pPr>
              <w:jc w:val="center"/>
              <w:rPr>
                <w:rFonts w:ascii="Arial" w:hAnsi="Arial" w:cs="Arial"/>
                <w:b/>
                <w:bCs/>
                <w:lang w:eastAsia="es-MX"/>
              </w:rPr>
            </w:pPr>
            <w:r w:rsidRPr="006C7A14">
              <w:rPr>
                <w:rFonts w:ascii="Arial" w:hAnsi="Arial" w:cs="Arial"/>
                <w:b/>
                <w:bCs/>
                <w:lang w:eastAsia="es-MX"/>
              </w:rPr>
              <w:t>DESCRIPCIÓN</w:t>
            </w:r>
          </w:p>
        </w:tc>
        <w:tc>
          <w:tcPr>
            <w:tcW w:w="2551" w:type="dxa"/>
            <w:noWrap/>
            <w:hideMark/>
          </w:tcPr>
          <w:p w:rsidR="0028570C" w:rsidRPr="006C7A14" w:rsidRDefault="0028570C" w:rsidP="0028570C">
            <w:pPr>
              <w:jc w:val="center"/>
              <w:rPr>
                <w:rFonts w:ascii="Arial" w:hAnsi="Arial" w:cs="Arial"/>
                <w:b/>
                <w:bCs/>
                <w:lang w:eastAsia="es-MX"/>
              </w:rPr>
            </w:pPr>
            <w:r w:rsidRPr="006C7A14">
              <w:rPr>
                <w:rFonts w:ascii="Arial" w:hAnsi="Arial" w:cs="Arial"/>
                <w:b/>
                <w:bCs/>
                <w:lang w:eastAsia="es-MX"/>
              </w:rPr>
              <w:t>ACOTACIÓN</w:t>
            </w:r>
          </w:p>
        </w:tc>
      </w:tr>
      <w:tr w:rsidR="0028570C" w:rsidRPr="006C7A14" w:rsidTr="006C7A14">
        <w:trPr>
          <w:trHeight w:val="20"/>
        </w:trPr>
        <w:tc>
          <w:tcPr>
            <w:tcW w:w="1555" w:type="dxa"/>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8407.10</w:t>
            </w:r>
          </w:p>
        </w:tc>
        <w:tc>
          <w:tcPr>
            <w:tcW w:w="4677" w:type="dxa"/>
            <w:hideMark/>
          </w:tcPr>
          <w:p w:rsidR="0028570C" w:rsidRPr="006C7A14" w:rsidRDefault="0028570C" w:rsidP="0028570C">
            <w:pPr>
              <w:jc w:val="both"/>
              <w:rPr>
                <w:rFonts w:ascii="Arial" w:hAnsi="Arial" w:cs="Arial"/>
                <w:lang w:eastAsia="es-MX"/>
              </w:rPr>
            </w:pPr>
            <w:r w:rsidRPr="006C7A14">
              <w:rPr>
                <w:rFonts w:ascii="Arial" w:hAnsi="Arial" w:cs="Arial"/>
                <w:lang w:eastAsia="es-MX"/>
              </w:rPr>
              <w:t>Motores de aviación.</w:t>
            </w:r>
          </w:p>
        </w:tc>
        <w:tc>
          <w:tcPr>
            <w:tcW w:w="2551" w:type="dxa"/>
            <w:noWrap/>
            <w:hideMark/>
          </w:tcPr>
          <w:p w:rsidR="0028570C" w:rsidRPr="006C7A14" w:rsidRDefault="0028570C" w:rsidP="0028570C">
            <w:pPr>
              <w:rPr>
                <w:rFonts w:ascii="Arial" w:hAnsi="Arial" w:cs="Arial"/>
                <w:lang w:eastAsia="es-MX"/>
              </w:rPr>
            </w:pPr>
            <w:r w:rsidRPr="006C7A14">
              <w:rPr>
                <w:rFonts w:ascii="Arial" w:hAnsi="Arial" w:cs="Arial"/>
                <w:lang w:eastAsia="es-MX"/>
              </w:rPr>
              <w:t> </w:t>
            </w:r>
          </w:p>
        </w:tc>
      </w:tr>
      <w:tr w:rsidR="0028570C" w:rsidRPr="006C7A14" w:rsidTr="006C7A14">
        <w:trPr>
          <w:trHeight w:val="20"/>
        </w:trPr>
        <w:tc>
          <w:tcPr>
            <w:tcW w:w="1555" w:type="dxa"/>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8407.21</w:t>
            </w:r>
          </w:p>
        </w:tc>
        <w:tc>
          <w:tcPr>
            <w:tcW w:w="4677" w:type="dxa"/>
            <w:hideMark/>
          </w:tcPr>
          <w:p w:rsidR="0028570C" w:rsidRPr="006C7A14" w:rsidRDefault="0028570C" w:rsidP="0028570C">
            <w:pPr>
              <w:jc w:val="both"/>
              <w:rPr>
                <w:rFonts w:ascii="Arial" w:hAnsi="Arial" w:cs="Arial"/>
                <w:lang w:eastAsia="es-MX"/>
              </w:rPr>
            </w:pPr>
            <w:r w:rsidRPr="006C7A14">
              <w:rPr>
                <w:rFonts w:ascii="Arial" w:hAnsi="Arial" w:cs="Arial"/>
                <w:lang w:eastAsia="es-MX"/>
              </w:rPr>
              <w:t>Del tipo fueraborda.</w:t>
            </w:r>
          </w:p>
        </w:tc>
        <w:tc>
          <w:tcPr>
            <w:tcW w:w="2551" w:type="dxa"/>
            <w:noWrap/>
            <w:hideMark/>
          </w:tcPr>
          <w:p w:rsidR="0028570C" w:rsidRPr="006C7A14" w:rsidRDefault="0028570C" w:rsidP="0028570C">
            <w:pPr>
              <w:rPr>
                <w:rFonts w:ascii="Arial" w:hAnsi="Arial" w:cs="Arial"/>
                <w:lang w:eastAsia="es-MX"/>
              </w:rPr>
            </w:pPr>
            <w:r w:rsidRPr="006C7A14">
              <w:rPr>
                <w:rFonts w:ascii="Arial" w:hAnsi="Arial" w:cs="Arial"/>
                <w:lang w:eastAsia="es-MX"/>
              </w:rPr>
              <w:t> </w:t>
            </w:r>
          </w:p>
        </w:tc>
      </w:tr>
      <w:tr w:rsidR="0028570C" w:rsidRPr="006C7A14" w:rsidTr="006C7A14">
        <w:trPr>
          <w:trHeight w:val="20"/>
        </w:trPr>
        <w:tc>
          <w:tcPr>
            <w:tcW w:w="1555" w:type="dxa"/>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8407.29</w:t>
            </w:r>
          </w:p>
        </w:tc>
        <w:tc>
          <w:tcPr>
            <w:tcW w:w="4677" w:type="dxa"/>
            <w:hideMark/>
          </w:tcPr>
          <w:p w:rsidR="0028570C" w:rsidRPr="006C7A14" w:rsidRDefault="0028570C" w:rsidP="0028570C">
            <w:pPr>
              <w:jc w:val="both"/>
              <w:rPr>
                <w:rFonts w:ascii="Arial" w:hAnsi="Arial" w:cs="Arial"/>
                <w:lang w:eastAsia="es-MX"/>
              </w:rPr>
            </w:pPr>
            <w:r w:rsidRPr="006C7A14">
              <w:rPr>
                <w:rFonts w:ascii="Arial" w:hAnsi="Arial" w:cs="Arial"/>
                <w:lang w:eastAsia="es-MX"/>
              </w:rPr>
              <w:t>Los demás.</w:t>
            </w:r>
          </w:p>
        </w:tc>
        <w:tc>
          <w:tcPr>
            <w:tcW w:w="2551" w:type="dxa"/>
            <w:noWrap/>
            <w:hideMark/>
          </w:tcPr>
          <w:p w:rsidR="0028570C" w:rsidRPr="006C7A14" w:rsidRDefault="0028570C" w:rsidP="0028570C">
            <w:pPr>
              <w:rPr>
                <w:rFonts w:ascii="Arial" w:hAnsi="Arial" w:cs="Arial"/>
                <w:lang w:eastAsia="es-MX"/>
              </w:rPr>
            </w:pPr>
            <w:r w:rsidRPr="006C7A14">
              <w:rPr>
                <w:rFonts w:ascii="Arial" w:hAnsi="Arial" w:cs="Arial"/>
                <w:lang w:eastAsia="es-MX"/>
              </w:rPr>
              <w:t> </w:t>
            </w:r>
          </w:p>
        </w:tc>
      </w:tr>
      <w:tr w:rsidR="0028570C" w:rsidRPr="006C7A14" w:rsidTr="006C7A14">
        <w:trPr>
          <w:trHeight w:val="20"/>
        </w:trPr>
        <w:tc>
          <w:tcPr>
            <w:tcW w:w="1555" w:type="dxa"/>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8407.90</w:t>
            </w:r>
          </w:p>
        </w:tc>
        <w:tc>
          <w:tcPr>
            <w:tcW w:w="4677" w:type="dxa"/>
            <w:hideMark/>
          </w:tcPr>
          <w:p w:rsidR="0028570C" w:rsidRPr="006C7A14" w:rsidRDefault="0028570C" w:rsidP="0028570C">
            <w:pPr>
              <w:jc w:val="both"/>
              <w:rPr>
                <w:rFonts w:ascii="Arial" w:hAnsi="Arial" w:cs="Arial"/>
                <w:lang w:eastAsia="es-MX"/>
              </w:rPr>
            </w:pPr>
            <w:r w:rsidRPr="006C7A14">
              <w:rPr>
                <w:rFonts w:ascii="Arial" w:hAnsi="Arial" w:cs="Arial"/>
                <w:lang w:eastAsia="es-MX"/>
              </w:rPr>
              <w:t>Los demás motores.</w:t>
            </w:r>
          </w:p>
        </w:tc>
        <w:tc>
          <w:tcPr>
            <w:tcW w:w="2551" w:type="dxa"/>
            <w:noWrap/>
            <w:hideMark/>
          </w:tcPr>
          <w:p w:rsidR="0028570C" w:rsidRPr="006C7A14" w:rsidRDefault="0028570C" w:rsidP="0028570C">
            <w:pPr>
              <w:rPr>
                <w:rFonts w:ascii="Arial" w:hAnsi="Arial" w:cs="Arial"/>
                <w:lang w:eastAsia="es-MX"/>
              </w:rPr>
            </w:pPr>
            <w:r w:rsidRPr="006C7A14">
              <w:rPr>
                <w:rFonts w:ascii="Arial" w:hAnsi="Arial" w:cs="Arial"/>
                <w:lang w:eastAsia="es-MX"/>
              </w:rPr>
              <w:t> </w:t>
            </w:r>
          </w:p>
        </w:tc>
      </w:tr>
      <w:tr w:rsidR="0028570C" w:rsidRPr="006C7A14" w:rsidTr="006C7A14">
        <w:trPr>
          <w:trHeight w:val="20"/>
        </w:trPr>
        <w:tc>
          <w:tcPr>
            <w:tcW w:w="1555" w:type="dxa"/>
            <w:noWrap/>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8408.20.01</w:t>
            </w:r>
          </w:p>
        </w:tc>
        <w:tc>
          <w:tcPr>
            <w:tcW w:w="4677" w:type="dxa"/>
            <w:hideMark/>
          </w:tcPr>
          <w:p w:rsidR="0028570C" w:rsidRPr="006C7A14" w:rsidRDefault="0028570C" w:rsidP="0028570C">
            <w:pPr>
              <w:jc w:val="both"/>
              <w:rPr>
                <w:rFonts w:ascii="Arial" w:hAnsi="Arial" w:cs="Arial"/>
                <w:lang w:eastAsia="es-MX"/>
              </w:rPr>
            </w:pPr>
            <w:r w:rsidRPr="006C7A14">
              <w:rPr>
                <w:rFonts w:ascii="Arial" w:hAnsi="Arial" w:cs="Arial"/>
                <w:lang w:eastAsia="es-MX"/>
              </w:rPr>
              <w:t>Motores de los tipos utilizados para la propulsión de vehículos del capítulo 87.</w:t>
            </w:r>
          </w:p>
        </w:tc>
        <w:tc>
          <w:tcPr>
            <w:tcW w:w="2551" w:type="dxa"/>
            <w:noWrap/>
            <w:hideMark/>
          </w:tcPr>
          <w:p w:rsidR="0028570C" w:rsidRPr="006C7A14" w:rsidRDefault="0028570C" w:rsidP="0028570C">
            <w:pPr>
              <w:rPr>
                <w:rFonts w:ascii="Arial" w:hAnsi="Arial" w:cs="Arial"/>
                <w:lang w:eastAsia="es-MX"/>
              </w:rPr>
            </w:pPr>
            <w:r w:rsidRPr="006C7A14">
              <w:rPr>
                <w:rFonts w:ascii="Arial" w:hAnsi="Arial" w:cs="Arial"/>
                <w:lang w:eastAsia="es-MX"/>
              </w:rPr>
              <w:t> </w:t>
            </w:r>
          </w:p>
        </w:tc>
      </w:tr>
      <w:tr w:rsidR="0028570C" w:rsidRPr="006C7A14" w:rsidTr="006C7A14">
        <w:trPr>
          <w:trHeight w:val="20"/>
        </w:trPr>
        <w:tc>
          <w:tcPr>
            <w:tcW w:w="1555" w:type="dxa"/>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8408.90.01</w:t>
            </w:r>
          </w:p>
        </w:tc>
        <w:tc>
          <w:tcPr>
            <w:tcW w:w="4677" w:type="dxa"/>
            <w:hideMark/>
          </w:tcPr>
          <w:p w:rsidR="0028570C" w:rsidRPr="006C7A14" w:rsidRDefault="0028570C" w:rsidP="0028570C">
            <w:pPr>
              <w:jc w:val="both"/>
              <w:rPr>
                <w:rFonts w:ascii="Arial" w:hAnsi="Arial" w:cs="Arial"/>
                <w:lang w:eastAsia="es-MX"/>
              </w:rPr>
            </w:pPr>
            <w:r w:rsidRPr="006C7A14">
              <w:rPr>
                <w:rFonts w:ascii="Arial" w:hAnsi="Arial" w:cs="Arial"/>
                <w:lang w:eastAsia="es-MX"/>
              </w:rPr>
              <w:t>Con potencia igual o inferior a 960 CP.</w:t>
            </w:r>
          </w:p>
        </w:tc>
        <w:tc>
          <w:tcPr>
            <w:tcW w:w="2551" w:type="dxa"/>
            <w:noWrap/>
            <w:hideMark/>
          </w:tcPr>
          <w:p w:rsidR="0028570C" w:rsidRPr="006C7A14" w:rsidRDefault="0028570C" w:rsidP="0028570C">
            <w:pPr>
              <w:rPr>
                <w:rFonts w:ascii="Arial" w:hAnsi="Arial" w:cs="Arial"/>
                <w:lang w:eastAsia="es-MX"/>
              </w:rPr>
            </w:pPr>
            <w:r w:rsidRPr="006C7A14">
              <w:rPr>
                <w:rFonts w:ascii="Arial" w:hAnsi="Arial" w:cs="Arial"/>
                <w:lang w:eastAsia="es-MX"/>
              </w:rPr>
              <w:t> </w:t>
            </w:r>
          </w:p>
        </w:tc>
      </w:tr>
      <w:tr w:rsidR="0028570C" w:rsidRPr="006C7A14" w:rsidTr="006C7A14">
        <w:trPr>
          <w:trHeight w:val="20"/>
        </w:trPr>
        <w:tc>
          <w:tcPr>
            <w:tcW w:w="1555" w:type="dxa"/>
            <w:noWrap/>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8409.91.99</w:t>
            </w:r>
          </w:p>
        </w:tc>
        <w:tc>
          <w:tcPr>
            <w:tcW w:w="4677" w:type="dxa"/>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Los demás.</w:t>
            </w:r>
          </w:p>
        </w:tc>
        <w:tc>
          <w:tcPr>
            <w:tcW w:w="2551" w:type="dxa"/>
            <w:noWrap/>
            <w:hideMark/>
          </w:tcPr>
          <w:p w:rsidR="0028570C" w:rsidRPr="006C7A14" w:rsidRDefault="0028570C" w:rsidP="0028570C">
            <w:pPr>
              <w:jc w:val="both"/>
              <w:rPr>
                <w:rFonts w:ascii="Arial" w:hAnsi="Arial" w:cs="Arial"/>
                <w:lang w:eastAsia="es-MX"/>
              </w:rPr>
            </w:pPr>
            <w:r w:rsidRPr="006C7A14">
              <w:rPr>
                <w:rFonts w:ascii="Arial" w:hAnsi="Arial" w:cs="Arial"/>
                <w:b/>
                <w:lang w:eastAsia="es-MX"/>
              </w:rPr>
              <w:t xml:space="preserve">Únicamente: </w:t>
            </w:r>
            <w:r w:rsidRPr="006C7A14">
              <w:rPr>
                <w:rFonts w:ascii="Arial" w:hAnsi="Arial" w:cs="Arial"/>
                <w:lang w:eastAsia="es-MX"/>
              </w:rPr>
              <w:t>Carburadores.</w:t>
            </w:r>
          </w:p>
        </w:tc>
      </w:tr>
      <w:tr w:rsidR="0028570C" w:rsidRPr="006C7A14" w:rsidTr="006C7A14">
        <w:trPr>
          <w:trHeight w:val="20"/>
        </w:trPr>
        <w:tc>
          <w:tcPr>
            <w:tcW w:w="1555" w:type="dxa"/>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lastRenderedPageBreak/>
              <w:t>8411.91</w:t>
            </w:r>
          </w:p>
        </w:tc>
        <w:tc>
          <w:tcPr>
            <w:tcW w:w="4677" w:type="dxa"/>
            <w:hideMark/>
          </w:tcPr>
          <w:p w:rsidR="0028570C" w:rsidRPr="006C7A14" w:rsidRDefault="0028570C" w:rsidP="0028570C">
            <w:pPr>
              <w:jc w:val="both"/>
              <w:rPr>
                <w:rFonts w:ascii="Arial" w:hAnsi="Arial" w:cs="Arial"/>
                <w:lang w:eastAsia="es-MX"/>
              </w:rPr>
            </w:pPr>
            <w:r w:rsidRPr="006C7A14">
              <w:rPr>
                <w:rFonts w:ascii="Arial" w:hAnsi="Arial" w:cs="Arial"/>
                <w:lang w:eastAsia="es-MX"/>
              </w:rPr>
              <w:t>De turborreactores o de turbopropulsores.</w:t>
            </w:r>
          </w:p>
        </w:tc>
        <w:tc>
          <w:tcPr>
            <w:tcW w:w="2551" w:type="dxa"/>
            <w:noWrap/>
            <w:hideMark/>
          </w:tcPr>
          <w:p w:rsidR="0028570C" w:rsidRPr="006C7A14" w:rsidRDefault="0028570C" w:rsidP="0028570C">
            <w:pPr>
              <w:rPr>
                <w:rFonts w:ascii="Arial" w:hAnsi="Arial" w:cs="Arial"/>
                <w:lang w:eastAsia="es-MX"/>
              </w:rPr>
            </w:pPr>
            <w:r w:rsidRPr="006C7A14">
              <w:rPr>
                <w:rFonts w:ascii="Arial" w:hAnsi="Arial" w:cs="Arial"/>
                <w:lang w:eastAsia="es-MX"/>
              </w:rPr>
              <w:t> </w:t>
            </w:r>
          </w:p>
        </w:tc>
      </w:tr>
      <w:tr w:rsidR="0028570C" w:rsidRPr="006C7A14" w:rsidTr="006C7A14">
        <w:trPr>
          <w:trHeight w:val="20"/>
        </w:trPr>
        <w:tc>
          <w:tcPr>
            <w:tcW w:w="1555" w:type="dxa"/>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84.27</w:t>
            </w:r>
          </w:p>
        </w:tc>
        <w:tc>
          <w:tcPr>
            <w:tcW w:w="4677" w:type="dxa"/>
            <w:hideMark/>
          </w:tcPr>
          <w:p w:rsidR="0028570C" w:rsidRPr="006C7A14" w:rsidRDefault="0028570C" w:rsidP="0028570C">
            <w:pPr>
              <w:jc w:val="both"/>
              <w:rPr>
                <w:rFonts w:ascii="Arial" w:hAnsi="Arial" w:cs="Arial"/>
                <w:lang w:eastAsia="es-MX"/>
              </w:rPr>
            </w:pPr>
            <w:r w:rsidRPr="006C7A14">
              <w:rPr>
                <w:rFonts w:ascii="Arial" w:hAnsi="Arial" w:cs="Arial"/>
                <w:lang w:eastAsia="es-MX"/>
              </w:rPr>
              <w:t>Carretillas apiladoras; las demás carretillas de manipulación con dispositivo de elevación incorporado.</w:t>
            </w:r>
          </w:p>
        </w:tc>
        <w:tc>
          <w:tcPr>
            <w:tcW w:w="2551" w:type="dxa"/>
            <w:noWrap/>
            <w:hideMark/>
          </w:tcPr>
          <w:p w:rsidR="0028570C" w:rsidRPr="006C7A14" w:rsidRDefault="0028570C" w:rsidP="0028570C">
            <w:pPr>
              <w:rPr>
                <w:rFonts w:ascii="Arial" w:hAnsi="Arial" w:cs="Arial"/>
                <w:lang w:eastAsia="es-MX"/>
              </w:rPr>
            </w:pPr>
            <w:r w:rsidRPr="006C7A14">
              <w:rPr>
                <w:rFonts w:ascii="Arial" w:hAnsi="Arial" w:cs="Arial"/>
                <w:lang w:eastAsia="es-MX"/>
              </w:rPr>
              <w:t> </w:t>
            </w:r>
          </w:p>
        </w:tc>
      </w:tr>
      <w:tr w:rsidR="0028570C" w:rsidRPr="006C7A14" w:rsidTr="006C7A14">
        <w:trPr>
          <w:trHeight w:val="20"/>
        </w:trPr>
        <w:tc>
          <w:tcPr>
            <w:tcW w:w="1555" w:type="dxa"/>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8431.20.02</w:t>
            </w:r>
          </w:p>
        </w:tc>
        <w:tc>
          <w:tcPr>
            <w:tcW w:w="4677" w:type="dxa"/>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De máquinas o aparatos de la partida 84.27.</w:t>
            </w:r>
          </w:p>
        </w:tc>
        <w:tc>
          <w:tcPr>
            <w:tcW w:w="2551" w:type="dxa"/>
            <w:noWrap/>
            <w:hideMark/>
          </w:tcPr>
          <w:p w:rsidR="0028570C" w:rsidRPr="006C7A14" w:rsidRDefault="0028570C" w:rsidP="0028570C">
            <w:pPr>
              <w:jc w:val="both"/>
              <w:rPr>
                <w:rFonts w:ascii="Arial" w:hAnsi="Arial" w:cs="Arial"/>
                <w:b/>
                <w:lang w:eastAsia="es-MX"/>
              </w:rPr>
            </w:pPr>
            <w:r w:rsidRPr="006C7A14">
              <w:rPr>
                <w:rFonts w:ascii="Arial" w:hAnsi="Arial" w:cs="Arial"/>
                <w:b/>
                <w:lang w:eastAsia="es-MX"/>
              </w:rPr>
              <w:t xml:space="preserve">Excepto: </w:t>
            </w:r>
            <w:r w:rsidRPr="006C7A14">
              <w:rPr>
                <w:rFonts w:ascii="Arial" w:hAnsi="Arial" w:cs="Arial"/>
                <w:lang w:eastAsia="es-MX"/>
              </w:rPr>
              <w:t>Conjuntos de partes identificables como destinados exclusivamente para la fabricación de los siguientes: a) mástil para montacargas; b) contrapeso para montacargas; c) ensamble de chasis; d) guarda del operador; e) horquillas para montacargas, para la fabricación de montacargas de las subpartidas 8427.10 y 8427.20.</w:t>
            </w:r>
          </w:p>
        </w:tc>
      </w:tr>
      <w:tr w:rsidR="0028570C" w:rsidRPr="006C7A14" w:rsidTr="006C7A14">
        <w:trPr>
          <w:trHeight w:val="20"/>
        </w:trPr>
        <w:tc>
          <w:tcPr>
            <w:tcW w:w="1555" w:type="dxa"/>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8544.30.01</w:t>
            </w:r>
          </w:p>
        </w:tc>
        <w:tc>
          <w:tcPr>
            <w:tcW w:w="4677" w:type="dxa"/>
            <w:hideMark/>
          </w:tcPr>
          <w:p w:rsidR="0028570C" w:rsidRPr="006C7A14" w:rsidRDefault="0028570C" w:rsidP="0028570C">
            <w:pPr>
              <w:jc w:val="both"/>
              <w:rPr>
                <w:rFonts w:ascii="Arial" w:hAnsi="Arial" w:cs="Arial"/>
                <w:lang w:eastAsia="es-MX"/>
              </w:rPr>
            </w:pPr>
            <w:r w:rsidRPr="006C7A14">
              <w:rPr>
                <w:rFonts w:ascii="Arial" w:hAnsi="Arial" w:cs="Arial"/>
                <w:lang w:eastAsia="es-MX"/>
              </w:rPr>
              <w:t>Reconocibles para naves aéreas.</w:t>
            </w:r>
          </w:p>
        </w:tc>
        <w:tc>
          <w:tcPr>
            <w:tcW w:w="2551" w:type="dxa"/>
            <w:noWrap/>
            <w:hideMark/>
          </w:tcPr>
          <w:p w:rsidR="0028570C" w:rsidRPr="006C7A14" w:rsidRDefault="0028570C" w:rsidP="0028570C">
            <w:pPr>
              <w:rPr>
                <w:rFonts w:ascii="Arial" w:hAnsi="Arial" w:cs="Arial"/>
                <w:lang w:eastAsia="es-MX"/>
              </w:rPr>
            </w:pPr>
            <w:r w:rsidRPr="006C7A14">
              <w:rPr>
                <w:rFonts w:ascii="Arial" w:hAnsi="Arial" w:cs="Arial"/>
                <w:lang w:eastAsia="es-MX"/>
              </w:rPr>
              <w:t> </w:t>
            </w:r>
          </w:p>
        </w:tc>
      </w:tr>
      <w:tr w:rsidR="0028570C" w:rsidRPr="006C7A14" w:rsidTr="006C7A14">
        <w:trPr>
          <w:trHeight w:val="20"/>
        </w:trPr>
        <w:tc>
          <w:tcPr>
            <w:tcW w:w="1555" w:type="dxa"/>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8544.30.99</w:t>
            </w:r>
          </w:p>
        </w:tc>
        <w:tc>
          <w:tcPr>
            <w:tcW w:w="4677" w:type="dxa"/>
            <w:hideMark/>
          </w:tcPr>
          <w:p w:rsidR="0028570C" w:rsidRPr="006C7A14" w:rsidRDefault="0028570C" w:rsidP="0028570C">
            <w:pPr>
              <w:jc w:val="both"/>
              <w:rPr>
                <w:rFonts w:ascii="Arial" w:hAnsi="Arial" w:cs="Arial"/>
                <w:lang w:eastAsia="es-MX"/>
              </w:rPr>
            </w:pPr>
            <w:r w:rsidRPr="006C7A14">
              <w:rPr>
                <w:rFonts w:ascii="Arial" w:hAnsi="Arial" w:cs="Arial"/>
                <w:lang w:eastAsia="es-MX"/>
              </w:rPr>
              <w:t>Los demás.</w:t>
            </w:r>
          </w:p>
        </w:tc>
        <w:tc>
          <w:tcPr>
            <w:tcW w:w="2551" w:type="dxa"/>
            <w:noWrap/>
            <w:hideMark/>
          </w:tcPr>
          <w:p w:rsidR="0028570C" w:rsidRPr="006C7A14" w:rsidRDefault="0028570C" w:rsidP="0028570C">
            <w:pPr>
              <w:rPr>
                <w:rFonts w:ascii="Arial" w:hAnsi="Arial" w:cs="Arial"/>
                <w:lang w:eastAsia="es-MX"/>
              </w:rPr>
            </w:pPr>
            <w:r w:rsidRPr="006C7A14">
              <w:rPr>
                <w:rFonts w:ascii="Arial" w:hAnsi="Arial" w:cs="Arial"/>
                <w:lang w:eastAsia="es-MX"/>
              </w:rPr>
              <w:t> </w:t>
            </w:r>
          </w:p>
        </w:tc>
      </w:tr>
      <w:tr w:rsidR="0028570C" w:rsidRPr="006C7A14" w:rsidTr="006C7A14">
        <w:trPr>
          <w:trHeight w:val="20"/>
        </w:trPr>
        <w:tc>
          <w:tcPr>
            <w:tcW w:w="1555" w:type="dxa"/>
            <w:vAlign w:val="center"/>
          </w:tcPr>
          <w:p w:rsidR="0028570C" w:rsidRPr="006C7A14" w:rsidRDefault="0028570C" w:rsidP="0028570C">
            <w:pPr>
              <w:rPr>
                <w:rFonts w:ascii="Arial" w:hAnsi="Arial" w:cs="Arial"/>
                <w:lang w:eastAsia="es-MX"/>
              </w:rPr>
            </w:pPr>
            <w:r w:rsidRPr="006C7A14">
              <w:rPr>
                <w:rFonts w:ascii="Arial" w:hAnsi="Arial" w:cs="Arial"/>
                <w:lang w:eastAsia="es-MX"/>
              </w:rPr>
              <w:t>86</w:t>
            </w:r>
          </w:p>
        </w:tc>
        <w:tc>
          <w:tcPr>
            <w:tcW w:w="4677" w:type="dxa"/>
          </w:tcPr>
          <w:p w:rsidR="0028570C" w:rsidRPr="006C7A14" w:rsidRDefault="0028570C" w:rsidP="0028570C">
            <w:pPr>
              <w:jc w:val="both"/>
              <w:rPr>
                <w:rFonts w:ascii="Arial" w:hAnsi="Arial" w:cs="Arial"/>
                <w:lang w:eastAsia="es-MX"/>
              </w:rPr>
            </w:pPr>
            <w:r w:rsidRPr="006C7A14">
              <w:rPr>
                <w:rFonts w:ascii="Arial" w:hAnsi="Arial" w:cs="Arial"/>
                <w:lang w:eastAsia="es-MX"/>
              </w:rPr>
              <w:t>Vehículos y material para vías férreas o similares, y sus partes; aparatos mecánicos (incluso electromecánicos) de señalización para vías de comunicación.</w:t>
            </w:r>
          </w:p>
        </w:tc>
        <w:tc>
          <w:tcPr>
            <w:tcW w:w="2551" w:type="dxa"/>
            <w:noWrap/>
          </w:tcPr>
          <w:p w:rsidR="0028570C" w:rsidRPr="006C7A14" w:rsidRDefault="0028570C" w:rsidP="0028570C">
            <w:pPr>
              <w:rPr>
                <w:rFonts w:ascii="Arial" w:hAnsi="Arial" w:cs="Arial"/>
                <w:lang w:eastAsia="es-MX"/>
              </w:rPr>
            </w:pPr>
          </w:p>
        </w:tc>
      </w:tr>
      <w:tr w:rsidR="0028570C" w:rsidRPr="006C7A14" w:rsidTr="006C7A14">
        <w:trPr>
          <w:trHeight w:val="20"/>
        </w:trPr>
        <w:tc>
          <w:tcPr>
            <w:tcW w:w="1555" w:type="dxa"/>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87.01</w:t>
            </w:r>
          </w:p>
        </w:tc>
        <w:tc>
          <w:tcPr>
            <w:tcW w:w="4677" w:type="dxa"/>
            <w:hideMark/>
          </w:tcPr>
          <w:p w:rsidR="0028570C" w:rsidRPr="006C7A14" w:rsidRDefault="0028570C" w:rsidP="0028570C">
            <w:pPr>
              <w:jc w:val="both"/>
              <w:rPr>
                <w:rFonts w:ascii="Arial" w:hAnsi="Arial" w:cs="Arial"/>
                <w:lang w:eastAsia="es-MX"/>
              </w:rPr>
            </w:pPr>
            <w:r w:rsidRPr="006C7A14">
              <w:rPr>
                <w:rFonts w:ascii="Arial" w:hAnsi="Arial" w:cs="Arial"/>
                <w:lang w:eastAsia="es-MX"/>
              </w:rPr>
              <w:t>Tractores (excepto las carretillas tractor de la partida 87.09).</w:t>
            </w:r>
          </w:p>
        </w:tc>
        <w:tc>
          <w:tcPr>
            <w:tcW w:w="2551" w:type="dxa"/>
            <w:noWrap/>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6C7A14">
        <w:trPr>
          <w:trHeight w:val="20"/>
        </w:trPr>
        <w:tc>
          <w:tcPr>
            <w:tcW w:w="1555" w:type="dxa"/>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87.05</w:t>
            </w:r>
          </w:p>
        </w:tc>
        <w:tc>
          <w:tcPr>
            <w:tcW w:w="4677" w:type="dxa"/>
            <w:hideMark/>
          </w:tcPr>
          <w:p w:rsidR="0028570C" w:rsidRPr="006C7A14" w:rsidRDefault="0028570C" w:rsidP="0028570C">
            <w:pPr>
              <w:jc w:val="both"/>
              <w:rPr>
                <w:rFonts w:ascii="Arial" w:hAnsi="Arial" w:cs="Arial"/>
                <w:lang w:eastAsia="es-MX"/>
              </w:rPr>
            </w:pPr>
            <w:r w:rsidRPr="006C7A14">
              <w:rPr>
                <w:rFonts w:ascii="Arial" w:hAnsi="Arial" w:cs="Arial"/>
                <w:lang w:eastAsia="es-MX"/>
              </w:rPr>
              <w:t xml:space="preserve">Vehículos automóviles para usos especiales, excepto los concebidos principalmente para transporte de personas o mercancías (por ejemplo: coches para reparaciones (auxilio mecánico), camiones grúa, camiones de bomberos, camiones hormigonera, </w:t>
            </w:r>
            <w:r w:rsidRPr="006C7A14">
              <w:rPr>
                <w:rFonts w:ascii="Arial" w:hAnsi="Arial" w:cs="Arial"/>
                <w:lang w:eastAsia="es-MX"/>
              </w:rPr>
              <w:lastRenderedPageBreak/>
              <w:t>coches barredera, coches esparcidores, coches taller, coches radiológicos).</w:t>
            </w:r>
          </w:p>
        </w:tc>
        <w:tc>
          <w:tcPr>
            <w:tcW w:w="2551" w:type="dxa"/>
            <w:noWrap/>
            <w:hideMark/>
          </w:tcPr>
          <w:p w:rsidR="0028570C" w:rsidRPr="006C7A14" w:rsidRDefault="0028570C" w:rsidP="0028570C">
            <w:pPr>
              <w:jc w:val="both"/>
              <w:rPr>
                <w:rFonts w:ascii="Arial" w:hAnsi="Arial" w:cs="Arial"/>
                <w:lang w:eastAsia="es-MX"/>
              </w:rPr>
            </w:pPr>
            <w:r w:rsidRPr="006C7A14">
              <w:rPr>
                <w:rFonts w:ascii="Arial" w:hAnsi="Arial" w:cs="Arial"/>
                <w:lang w:eastAsia="es-MX"/>
              </w:rPr>
              <w:lastRenderedPageBreak/>
              <w:t> </w:t>
            </w:r>
          </w:p>
        </w:tc>
      </w:tr>
      <w:tr w:rsidR="0028570C" w:rsidRPr="006C7A14" w:rsidTr="006C7A14">
        <w:trPr>
          <w:trHeight w:val="20"/>
        </w:trPr>
        <w:tc>
          <w:tcPr>
            <w:tcW w:w="1555" w:type="dxa"/>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lastRenderedPageBreak/>
              <w:t>87.09</w:t>
            </w:r>
          </w:p>
        </w:tc>
        <w:tc>
          <w:tcPr>
            <w:tcW w:w="4677" w:type="dxa"/>
            <w:hideMark/>
          </w:tcPr>
          <w:p w:rsidR="0028570C" w:rsidRPr="006C7A14" w:rsidRDefault="0028570C" w:rsidP="0028570C">
            <w:pPr>
              <w:jc w:val="both"/>
              <w:rPr>
                <w:rFonts w:ascii="Arial" w:hAnsi="Arial" w:cs="Arial"/>
                <w:lang w:eastAsia="es-MX"/>
              </w:rPr>
            </w:pPr>
            <w:r w:rsidRPr="006C7A14">
              <w:rPr>
                <w:rFonts w:ascii="Arial" w:hAnsi="Arial" w:cs="Arial"/>
                <w:lang w:eastAsia="es-MX"/>
              </w:rPr>
              <w:t>Carretillas automóvil sin dispositivo de elevación de los tipos utilizados en fábricas, almacenes, puertos o aeropuertos, para transporte de mercancías a corta distancia; carretillas tractor de los tipos utilizados en estaciones ferroviarias; sus partes.</w:t>
            </w:r>
          </w:p>
        </w:tc>
        <w:tc>
          <w:tcPr>
            <w:tcW w:w="2551" w:type="dxa"/>
            <w:noWrap/>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6C7A14">
        <w:trPr>
          <w:trHeight w:val="20"/>
        </w:trPr>
        <w:tc>
          <w:tcPr>
            <w:tcW w:w="1555" w:type="dxa"/>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87.12</w:t>
            </w:r>
          </w:p>
        </w:tc>
        <w:tc>
          <w:tcPr>
            <w:tcW w:w="4677" w:type="dxa"/>
            <w:hideMark/>
          </w:tcPr>
          <w:p w:rsidR="0028570C" w:rsidRPr="006C7A14" w:rsidRDefault="0028570C" w:rsidP="0028570C">
            <w:pPr>
              <w:jc w:val="both"/>
              <w:rPr>
                <w:rFonts w:ascii="Arial" w:hAnsi="Arial" w:cs="Arial"/>
                <w:lang w:eastAsia="es-MX"/>
              </w:rPr>
            </w:pPr>
            <w:r w:rsidRPr="006C7A14">
              <w:rPr>
                <w:rFonts w:ascii="Arial" w:hAnsi="Arial" w:cs="Arial"/>
                <w:lang w:eastAsia="es-MX"/>
              </w:rPr>
              <w:t>Bicicletas y demás velocípedos (incluidos los triciclos de reparto), sin motor.</w:t>
            </w:r>
          </w:p>
        </w:tc>
        <w:tc>
          <w:tcPr>
            <w:tcW w:w="2551" w:type="dxa"/>
            <w:noWrap/>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6C7A14">
        <w:trPr>
          <w:trHeight w:val="20"/>
        </w:trPr>
        <w:tc>
          <w:tcPr>
            <w:tcW w:w="1555" w:type="dxa"/>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87.13</w:t>
            </w:r>
          </w:p>
        </w:tc>
        <w:tc>
          <w:tcPr>
            <w:tcW w:w="4677" w:type="dxa"/>
            <w:hideMark/>
          </w:tcPr>
          <w:p w:rsidR="0028570C" w:rsidRPr="006C7A14" w:rsidRDefault="0028570C" w:rsidP="0028570C">
            <w:pPr>
              <w:jc w:val="both"/>
              <w:rPr>
                <w:rFonts w:ascii="Arial" w:hAnsi="Arial" w:cs="Arial"/>
                <w:lang w:eastAsia="es-MX"/>
              </w:rPr>
            </w:pPr>
            <w:r w:rsidRPr="006C7A14">
              <w:rPr>
                <w:rFonts w:ascii="Arial" w:hAnsi="Arial" w:cs="Arial"/>
                <w:lang w:eastAsia="es-MX"/>
              </w:rPr>
              <w:t>Sillones de ruedas y demás vehículos para personas con discapacidad, incluso con motor u otro mecanismo de propulsión.</w:t>
            </w:r>
          </w:p>
        </w:tc>
        <w:tc>
          <w:tcPr>
            <w:tcW w:w="2551" w:type="dxa"/>
            <w:noWrap/>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6C7A14">
        <w:trPr>
          <w:trHeight w:val="20"/>
        </w:trPr>
        <w:tc>
          <w:tcPr>
            <w:tcW w:w="1555" w:type="dxa"/>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87.14</w:t>
            </w:r>
          </w:p>
        </w:tc>
        <w:tc>
          <w:tcPr>
            <w:tcW w:w="4677" w:type="dxa"/>
            <w:hideMark/>
          </w:tcPr>
          <w:p w:rsidR="0028570C" w:rsidRPr="006C7A14" w:rsidRDefault="0028570C" w:rsidP="0028570C">
            <w:pPr>
              <w:jc w:val="both"/>
              <w:rPr>
                <w:rFonts w:ascii="Arial" w:hAnsi="Arial" w:cs="Arial"/>
                <w:lang w:eastAsia="es-MX"/>
              </w:rPr>
            </w:pPr>
            <w:r w:rsidRPr="006C7A14">
              <w:rPr>
                <w:rFonts w:ascii="Arial" w:hAnsi="Arial" w:cs="Arial"/>
                <w:lang w:eastAsia="es-MX"/>
              </w:rPr>
              <w:t>Partes y accesorios de vehículos de las partidas 87.11 a 87.13.</w:t>
            </w:r>
          </w:p>
        </w:tc>
        <w:tc>
          <w:tcPr>
            <w:tcW w:w="2551" w:type="dxa"/>
            <w:noWrap/>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6C7A14">
        <w:trPr>
          <w:trHeight w:val="20"/>
        </w:trPr>
        <w:tc>
          <w:tcPr>
            <w:tcW w:w="1555" w:type="dxa"/>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87.15</w:t>
            </w:r>
          </w:p>
        </w:tc>
        <w:tc>
          <w:tcPr>
            <w:tcW w:w="4677" w:type="dxa"/>
            <w:hideMark/>
          </w:tcPr>
          <w:p w:rsidR="0028570C" w:rsidRPr="006C7A14" w:rsidRDefault="0028570C" w:rsidP="0028570C">
            <w:pPr>
              <w:jc w:val="both"/>
              <w:rPr>
                <w:rFonts w:ascii="Arial" w:hAnsi="Arial" w:cs="Arial"/>
                <w:lang w:eastAsia="es-MX"/>
              </w:rPr>
            </w:pPr>
            <w:r w:rsidRPr="006C7A14">
              <w:rPr>
                <w:rFonts w:ascii="Arial" w:hAnsi="Arial" w:cs="Arial"/>
                <w:lang w:eastAsia="es-MX"/>
              </w:rPr>
              <w:t>Coches, sillas y vehículos similares para transporte de niños, y sus partes.</w:t>
            </w:r>
          </w:p>
        </w:tc>
        <w:tc>
          <w:tcPr>
            <w:tcW w:w="2551" w:type="dxa"/>
            <w:noWrap/>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6C7A14">
        <w:trPr>
          <w:trHeight w:val="20"/>
        </w:trPr>
        <w:tc>
          <w:tcPr>
            <w:tcW w:w="1555" w:type="dxa"/>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8716.10</w:t>
            </w:r>
          </w:p>
        </w:tc>
        <w:tc>
          <w:tcPr>
            <w:tcW w:w="4677" w:type="dxa"/>
            <w:hideMark/>
          </w:tcPr>
          <w:p w:rsidR="0028570C" w:rsidRPr="006C7A14" w:rsidRDefault="0028570C" w:rsidP="0028570C">
            <w:pPr>
              <w:jc w:val="both"/>
              <w:rPr>
                <w:rFonts w:ascii="Arial" w:hAnsi="Arial" w:cs="Arial"/>
                <w:lang w:eastAsia="es-MX"/>
              </w:rPr>
            </w:pPr>
            <w:r w:rsidRPr="006C7A14">
              <w:rPr>
                <w:rFonts w:ascii="Arial" w:hAnsi="Arial" w:cs="Arial"/>
                <w:lang w:eastAsia="es-MX"/>
              </w:rPr>
              <w:t>Remolques y semirremolques para vivienda o acampar, del tipo caravana.</w:t>
            </w:r>
          </w:p>
        </w:tc>
        <w:tc>
          <w:tcPr>
            <w:tcW w:w="2551" w:type="dxa"/>
            <w:noWrap/>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6C7A14">
        <w:trPr>
          <w:trHeight w:val="20"/>
        </w:trPr>
        <w:tc>
          <w:tcPr>
            <w:tcW w:w="1555" w:type="dxa"/>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8716.31</w:t>
            </w:r>
          </w:p>
        </w:tc>
        <w:tc>
          <w:tcPr>
            <w:tcW w:w="4677" w:type="dxa"/>
            <w:hideMark/>
          </w:tcPr>
          <w:p w:rsidR="0028570C" w:rsidRPr="006C7A14" w:rsidRDefault="0028570C" w:rsidP="0028570C">
            <w:pPr>
              <w:jc w:val="both"/>
              <w:rPr>
                <w:rFonts w:ascii="Arial" w:hAnsi="Arial" w:cs="Arial"/>
                <w:lang w:eastAsia="es-MX"/>
              </w:rPr>
            </w:pPr>
            <w:r w:rsidRPr="006C7A14">
              <w:rPr>
                <w:rFonts w:ascii="Arial" w:hAnsi="Arial" w:cs="Arial"/>
                <w:lang w:eastAsia="es-MX"/>
              </w:rPr>
              <w:t>Cisternas.</w:t>
            </w:r>
          </w:p>
        </w:tc>
        <w:tc>
          <w:tcPr>
            <w:tcW w:w="2551" w:type="dxa"/>
            <w:noWrap/>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6C7A14">
        <w:trPr>
          <w:trHeight w:val="20"/>
        </w:trPr>
        <w:tc>
          <w:tcPr>
            <w:tcW w:w="1555" w:type="dxa"/>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8716.39</w:t>
            </w:r>
          </w:p>
        </w:tc>
        <w:tc>
          <w:tcPr>
            <w:tcW w:w="4677" w:type="dxa"/>
            <w:hideMark/>
          </w:tcPr>
          <w:p w:rsidR="0028570C" w:rsidRPr="006C7A14" w:rsidRDefault="0028570C" w:rsidP="0028570C">
            <w:pPr>
              <w:jc w:val="both"/>
              <w:rPr>
                <w:rFonts w:ascii="Arial" w:hAnsi="Arial" w:cs="Arial"/>
                <w:lang w:eastAsia="es-MX"/>
              </w:rPr>
            </w:pPr>
            <w:r w:rsidRPr="006C7A14">
              <w:rPr>
                <w:rFonts w:ascii="Arial" w:hAnsi="Arial" w:cs="Arial"/>
                <w:lang w:eastAsia="es-MX"/>
              </w:rPr>
              <w:t>Los demás.</w:t>
            </w:r>
          </w:p>
        </w:tc>
        <w:tc>
          <w:tcPr>
            <w:tcW w:w="2551" w:type="dxa"/>
            <w:noWrap/>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6C7A14">
        <w:trPr>
          <w:trHeight w:val="20"/>
        </w:trPr>
        <w:tc>
          <w:tcPr>
            <w:tcW w:w="1555" w:type="dxa"/>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8716.40</w:t>
            </w:r>
          </w:p>
        </w:tc>
        <w:tc>
          <w:tcPr>
            <w:tcW w:w="4677" w:type="dxa"/>
            <w:hideMark/>
          </w:tcPr>
          <w:p w:rsidR="0028570C" w:rsidRPr="006C7A14" w:rsidRDefault="0028570C" w:rsidP="0028570C">
            <w:pPr>
              <w:jc w:val="both"/>
              <w:rPr>
                <w:rFonts w:ascii="Arial" w:hAnsi="Arial" w:cs="Arial"/>
                <w:lang w:eastAsia="es-MX"/>
              </w:rPr>
            </w:pPr>
            <w:r w:rsidRPr="006C7A14">
              <w:rPr>
                <w:rFonts w:ascii="Arial" w:hAnsi="Arial" w:cs="Arial"/>
                <w:lang w:eastAsia="es-MX"/>
              </w:rPr>
              <w:t>Los demás remolques y semirremolques.</w:t>
            </w:r>
          </w:p>
        </w:tc>
        <w:tc>
          <w:tcPr>
            <w:tcW w:w="2551" w:type="dxa"/>
            <w:noWrap/>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6C7A14">
        <w:trPr>
          <w:trHeight w:val="20"/>
        </w:trPr>
        <w:tc>
          <w:tcPr>
            <w:tcW w:w="1555" w:type="dxa"/>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8716.80</w:t>
            </w:r>
          </w:p>
        </w:tc>
        <w:tc>
          <w:tcPr>
            <w:tcW w:w="4677" w:type="dxa"/>
            <w:hideMark/>
          </w:tcPr>
          <w:p w:rsidR="0028570C" w:rsidRPr="006C7A14" w:rsidRDefault="0028570C" w:rsidP="0028570C">
            <w:pPr>
              <w:jc w:val="both"/>
              <w:rPr>
                <w:rFonts w:ascii="Arial" w:hAnsi="Arial" w:cs="Arial"/>
                <w:lang w:eastAsia="es-MX"/>
              </w:rPr>
            </w:pPr>
            <w:r w:rsidRPr="006C7A14">
              <w:rPr>
                <w:rFonts w:ascii="Arial" w:hAnsi="Arial" w:cs="Arial"/>
                <w:lang w:eastAsia="es-MX"/>
              </w:rPr>
              <w:t>Los demás vehículos.</w:t>
            </w:r>
          </w:p>
        </w:tc>
        <w:tc>
          <w:tcPr>
            <w:tcW w:w="2551" w:type="dxa"/>
            <w:hideMark/>
          </w:tcPr>
          <w:p w:rsidR="0028570C" w:rsidRPr="006C7A14" w:rsidRDefault="0028570C" w:rsidP="0028570C">
            <w:pPr>
              <w:jc w:val="both"/>
              <w:rPr>
                <w:rFonts w:ascii="Arial" w:hAnsi="Arial" w:cs="Arial"/>
                <w:lang w:eastAsia="es-MX"/>
              </w:rPr>
            </w:pPr>
            <w:r w:rsidRPr="006C7A14">
              <w:rPr>
                <w:rFonts w:ascii="Arial" w:hAnsi="Arial" w:cs="Arial"/>
                <w:b/>
                <w:bCs/>
                <w:lang w:eastAsia="es-MX"/>
              </w:rPr>
              <w:t xml:space="preserve">Excepto: </w:t>
            </w:r>
            <w:r w:rsidRPr="006C7A14">
              <w:rPr>
                <w:rFonts w:ascii="Arial" w:hAnsi="Arial" w:cs="Arial"/>
                <w:lang w:eastAsia="es-MX"/>
              </w:rPr>
              <w:t>La fracción arancelaria 8716.80.03.</w:t>
            </w:r>
          </w:p>
        </w:tc>
      </w:tr>
      <w:tr w:rsidR="0028570C" w:rsidRPr="006C7A14" w:rsidTr="006C7A14">
        <w:trPr>
          <w:trHeight w:val="20"/>
        </w:trPr>
        <w:tc>
          <w:tcPr>
            <w:tcW w:w="1555" w:type="dxa"/>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8716.90</w:t>
            </w:r>
          </w:p>
        </w:tc>
        <w:tc>
          <w:tcPr>
            <w:tcW w:w="4677" w:type="dxa"/>
            <w:hideMark/>
          </w:tcPr>
          <w:p w:rsidR="0028570C" w:rsidRPr="006C7A14" w:rsidRDefault="0028570C" w:rsidP="0028570C">
            <w:pPr>
              <w:jc w:val="both"/>
              <w:rPr>
                <w:rFonts w:ascii="Arial" w:hAnsi="Arial" w:cs="Arial"/>
                <w:lang w:eastAsia="es-MX"/>
              </w:rPr>
            </w:pPr>
            <w:r w:rsidRPr="006C7A14">
              <w:rPr>
                <w:rFonts w:ascii="Arial" w:hAnsi="Arial" w:cs="Arial"/>
                <w:lang w:eastAsia="es-MX"/>
              </w:rPr>
              <w:t>Partes.</w:t>
            </w:r>
          </w:p>
        </w:tc>
        <w:tc>
          <w:tcPr>
            <w:tcW w:w="2551" w:type="dxa"/>
            <w:noWrap/>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6C7A14">
        <w:trPr>
          <w:trHeight w:val="20"/>
        </w:trPr>
        <w:tc>
          <w:tcPr>
            <w:tcW w:w="1555" w:type="dxa"/>
            <w:vAlign w:val="center"/>
          </w:tcPr>
          <w:p w:rsidR="0028570C" w:rsidRPr="006C7A14" w:rsidRDefault="0028570C" w:rsidP="0028570C">
            <w:pPr>
              <w:rPr>
                <w:rFonts w:ascii="Arial" w:hAnsi="Arial" w:cs="Arial"/>
                <w:lang w:eastAsia="es-MX"/>
              </w:rPr>
            </w:pPr>
            <w:r w:rsidRPr="006C7A14">
              <w:rPr>
                <w:rFonts w:ascii="Arial" w:hAnsi="Arial" w:cs="Arial"/>
                <w:lang w:eastAsia="es-MX"/>
              </w:rPr>
              <w:t>88</w:t>
            </w:r>
          </w:p>
        </w:tc>
        <w:tc>
          <w:tcPr>
            <w:tcW w:w="4677" w:type="dxa"/>
          </w:tcPr>
          <w:p w:rsidR="0028570C" w:rsidRPr="006C7A14" w:rsidRDefault="0028570C" w:rsidP="0028570C">
            <w:pPr>
              <w:jc w:val="both"/>
              <w:rPr>
                <w:rFonts w:ascii="Arial" w:hAnsi="Arial" w:cs="Arial"/>
                <w:lang w:eastAsia="es-MX"/>
              </w:rPr>
            </w:pPr>
            <w:r w:rsidRPr="006C7A14">
              <w:rPr>
                <w:rFonts w:ascii="Arial" w:hAnsi="Arial" w:cs="Arial"/>
                <w:lang w:eastAsia="es-MX"/>
              </w:rPr>
              <w:t>Aeronaves, vehículos espaciales, y sus partes.</w:t>
            </w:r>
          </w:p>
        </w:tc>
        <w:tc>
          <w:tcPr>
            <w:tcW w:w="2551" w:type="dxa"/>
            <w:noWrap/>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6C7A14">
        <w:trPr>
          <w:trHeight w:val="20"/>
        </w:trPr>
        <w:tc>
          <w:tcPr>
            <w:tcW w:w="1555" w:type="dxa"/>
            <w:vAlign w:val="center"/>
          </w:tcPr>
          <w:p w:rsidR="0028570C" w:rsidRPr="006C7A14" w:rsidRDefault="0028570C" w:rsidP="0028570C">
            <w:pPr>
              <w:rPr>
                <w:rFonts w:ascii="Arial" w:hAnsi="Arial" w:cs="Arial"/>
                <w:lang w:eastAsia="es-MX"/>
              </w:rPr>
            </w:pPr>
            <w:r w:rsidRPr="006C7A14">
              <w:rPr>
                <w:rFonts w:ascii="Arial" w:hAnsi="Arial" w:cs="Arial"/>
                <w:lang w:eastAsia="es-MX"/>
              </w:rPr>
              <w:t>89</w:t>
            </w:r>
          </w:p>
        </w:tc>
        <w:tc>
          <w:tcPr>
            <w:tcW w:w="4677" w:type="dxa"/>
          </w:tcPr>
          <w:p w:rsidR="0028570C" w:rsidRPr="006C7A14" w:rsidRDefault="0028570C" w:rsidP="0028570C">
            <w:pPr>
              <w:jc w:val="both"/>
              <w:rPr>
                <w:rFonts w:ascii="Arial" w:hAnsi="Arial" w:cs="Arial"/>
                <w:lang w:eastAsia="es-MX"/>
              </w:rPr>
            </w:pPr>
            <w:r w:rsidRPr="006C7A14">
              <w:rPr>
                <w:rFonts w:ascii="Arial" w:hAnsi="Arial" w:cs="Arial"/>
                <w:lang w:eastAsia="es-MX"/>
              </w:rPr>
              <w:t>Barcos y demás artefactos flotantes.</w:t>
            </w:r>
          </w:p>
        </w:tc>
        <w:tc>
          <w:tcPr>
            <w:tcW w:w="2551" w:type="dxa"/>
            <w:noWrap/>
          </w:tcPr>
          <w:p w:rsidR="0028570C" w:rsidRPr="006C7A14" w:rsidRDefault="0028570C" w:rsidP="0028570C">
            <w:pPr>
              <w:jc w:val="both"/>
              <w:rPr>
                <w:rFonts w:ascii="Arial" w:hAnsi="Arial" w:cs="Arial"/>
                <w:lang w:eastAsia="es-MX"/>
              </w:rPr>
            </w:pPr>
            <w:r w:rsidRPr="006C7A14">
              <w:rPr>
                <w:rFonts w:ascii="Arial" w:hAnsi="Arial" w:cs="Arial"/>
                <w:b/>
                <w:bCs/>
                <w:lang w:eastAsia="es-MX"/>
              </w:rPr>
              <w:t>Excepto</w:t>
            </w:r>
            <w:r w:rsidRPr="006C7A14">
              <w:rPr>
                <w:rFonts w:ascii="Arial" w:hAnsi="Arial" w:cs="Arial"/>
                <w:lang w:eastAsia="es-MX"/>
              </w:rPr>
              <w:t>: La partida 89.08.</w:t>
            </w:r>
          </w:p>
        </w:tc>
      </w:tr>
    </w:tbl>
    <w:p w:rsidR="0028570C" w:rsidRPr="008D3625" w:rsidRDefault="0028570C" w:rsidP="0028570C">
      <w:pPr>
        <w:jc w:val="center"/>
        <w:rPr>
          <w:rFonts w:ascii="Arial" w:hAnsi="Arial" w:cs="Arial"/>
          <w:b/>
          <w:bCs/>
        </w:rPr>
      </w:pPr>
    </w:p>
    <w:p w:rsidR="0028570C" w:rsidRPr="008D3625" w:rsidRDefault="0028570C" w:rsidP="0028570C">
      <w:pPr>
        <w:rPr>
          <w:rFonts w:ascii="Arial" w:hAnsi="Arial" w:cs="Arial"/>
          <w:b/>
          <w:bCs/>
        </w:rPr>
      </w:pPr>
      <w:r w:rsidRPr="008D3625">
        <w:rPr>
          <w:rFonts w:ascii="Arial" w:hAnsi="Arial" w:cs="Arial"/>
          <w:b/>
          <w:bCs/>
        </w:rPr>
        <w:t>b)</w:t>
      </w:r>
    </w:p>
    <w:p w:rsidR="0028570C" w:rsidRPr="008D3625" w:rsidRDefault="0028570C" w:rsidP="0028570C">
      <w:pPr>
        <w:rPr>
          <w:rFonts w:ascii="Arial" w:hAnsi="Arial" w:cs="Arial"/>
          <w:b/>
          <w:bCs/>
        </w:rPr>
      </w:pPr>
    </w:p>
    <w:tbl>
      <w:tblPr>
        <w:tblStyle w:val="Tablaconcuadrcula"/>
        <w:tblW w:w="8783" w:type="dxa"/>
        <w:tblLook w:val="04A0" w:firstRow="1" w:lastRow="0" w:firstColumn="1" w:lastColumn="0" w:noHBand="0" w:noVBand="1"/>
      </w:tblPr>
      <w:tblGrid>
        <w:gridCol w:w="1418"/>
        <w:gridCol w:w="4814"/>
        <w:gridCol w:w="2551"/>
      </w:tblGrid>
      <w:tr w:rsidR="0028570C" w:rsidRPr="006C7A14" w:rsidTr="0028570C">
        <w:trPr>
          <w:trHeight w:val="20"/>
        </w:trPr>
        <w:tc>
          <w:tcPr>
            <w:tcW w:w="1220" w:type="dxa"/>
            <w:vAlign w:val="center"/>
          </w:tcPr>
          <w:p w:rsidR="0028570C" w:rsidRPr="006C7A14" w:rsidRDefault="0028570C" w:rsidP="0028570C">
            <w:pPr>
              <w:jc w:val="center"/>
              <w:rPr>
                <w:rFonts w:ascii="Arial" w:hAnsi="Arial" w:cs="Arial"/>
                <w:b/>
                <w:bCs/>
                <w:lang w:eastAsia="es-MX"/>
              </w:rPr>
            </w:pPr>
            <w:r w:rsidRPr="006C7A14">
              <w:rPr>
                <w:rFonts w:ascii="Arial" w:hAnsi="Arial" w:cs="Arial"/>
                <w:b/>
                <w:bCs/>
                <w:lang w:eastAsia="es-MX"/>
              </w:rPr>
              <w:t>CÓDIGO</w:t>
            </w:r>
          </w:p>
        </w:tc>
        <w:tc>
          <w:tcPr>
            <w:tcW w:w="5012" w:type="dxa"/>
          </w:tcPr>
          <w:p w:rsidR="0028570C" w:rsidRPr="006C7A14" w:rsidRDefault="0028570C" w:rsidP="0028570C">
            <w:pPr>
              <w:jc w:val="center"/>
              <w:rPr>
                <w:rFonts w:ascii="Arial" w:hAnsi="Arial" w:cs="Arial"/>
                <w:b/>
                <w:bCs/>
                <w:lang w:eastAsia="es-MX"/>
              </w:rPr>
            </w:pPr>
            <w:r w:rsidRPr="006C7A14">
              <w:rPr>
                <w:rFonts w:ascii="Arial" w:hAnsi="Arial" w:cs="Arial"/>
                <w:b/>
                <w:bCs/>
                <w:lang w:eastAsia="es-MX"/>
              </w:rPr>
              <w:t>DESCRIPCIÓN</w:t>
            </w:r>
          </w:p>
        </w:tc>
        <w:tc>
          <w:tcPr>
            <w:tcW w:w="2551" w:type="dxa"/>
            <w:noWrap/>
          </w:tcPr>
          <w:p w:rsidR="0028570C" w:rsidRPr="006C7A14" w:rsidRDefault="0028570C" w:rsidP="0028570C">
            <w:pPr>
              <w:jc w:val="center"/>
              <w:rPr>
                <w:rFonts w:ascii="Arial" w:hAnsi="Arial" w:cs="Arial"/>
                <w:b/>
                <w:bCs/>
                <w:lang w:eastAsia="es-MX"/>
              </w:rPr>
            </w:pPr>
            <w:r w:rsidRPr="006C7A14">
              <w:rPr>
                <w:rFonts w:ascii="Arial" w:hAnsi="Arial" w:cs="Arial"/>
                <w:b/>
                <w:bCs/>
                <w:lang w:eastAsia="es-MX"/>
              </w:rPr>
              <w:t>ACOTACIÓN</w:t>
            </w:r>
          </w:p>
        </w:tc>
      </w:tr>
      <w:tr w:rsidR="0028570C" w:rsidRPr="006C7A14" w:rsidTr="0028570C">
        <w:trPr>
          <w:trHeight w:val="20"/>
        </w:trPr>
        <w:tc>
          <w:tcPr>
            <w:tcW w:w="1220" w:type="dxa"/>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8703.21.01</w:t>
            </w:r>
          </w:p>
        </w:tc>
        <w:tc>
          <w:tcPr>
            <w:tcW w:w="5012" w:type="dxa"/>
            <w:hideMark/>
          </w:tcPr>
          <w:p w:rsidR="0028570C" w:rsidRPr="006C7A14" w:rsidRDefault="0028570C" w:rsidP="0028570C">
            <w:pPr>
              <w:jc w:val="both"/>
              <w:rPr>
                <w:rFonts w:ascii="Arial" w:hAnsi="Arial" w:cs="Arial"/>
                <w:lang w:eastAsia="es-MX"/>
              </w:rPr>
            </w:pPr>
            <w:r w:rsidRPr="006C7A14">
              <w:rPr>
                <w:rFonts w:ascii="Arial" w:hAnsi="Arial" w:cs="Arial"/>
                <w:lang w:eastAsia="es-MX"/>
              </w:rPr>
              <w:t xml:space="preserve">Motociclos de tres ruedas (trimotos) que presenten una dirección tipo automóvil o, al </w:t>
            </w:r>
            <w:r w:rsidRPr="006C7A14">
              <w:rPr>
                <w:rFonts w:ascii="Arial" w:hAnsi="Arial" w:cs="Arial"/>
                <w:lang w:eastAsia="es-MX"/>
              </w:rPr>
              <w:lastRenderedPageBreak/>
              <w:t>mismo tiempo, diferencial y reversa; motociclos de cuatro ruedas (cuadrimotos) con dirección tipo automóvil.</w:t>
            </w:r>
          </w:p>
        </w:tc>
        <w:tc>
          <w:tcPr>
            <w:tcW w:w="2551" w:type="dxa"/>
            <w:noWrap/>
            <w:hideMark/>
          </w:tcPr>
          <w:p w:rsidR="0028570C" w:rsidRPr="006C7A14" w:rsidRDefault="0028570C" w:rsidP="0028570C">
            <w:pPr>
              <w:jc w:val="both"/>
              <w:rPr>
                <w:rFonts w:ascii="Arial" w:hAnsi="Arial" w:cs="Arial"/>
                <w:lang w:eastAsia="es-MX"/>
              </w:rPr>
            </w:pPr>
            <w:r w:rsidRPr="006C7A14">
              <w:rPr>
                <w:rFonts w:ascii="Arial" w:hAnsi="Arial" w:cs="Arial"/>
                <w:lang w:eastAsia="es-MX"/>
              </w:rPr>
              <w:lastRenderedPageBreak/>
              <w:t> </w:t>
            </w:r>
          </w:p>
        </w:tc>
      </w:tr>
      <w:tr w:rsidR="0028570C" w:rsidRPr="006C7A14" w:rsidTr="0028570C">
        <w:trPr>
          <w:trHeight w:val="20"/>
        </w:trPr>
        <w:tc>
          <w:tcPr>
            <w:tcW w:w="1220" w:type="dxa"/>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lastRenderedPageBreak/>
              <w:t>8703.40.03</w:t>
            </w:r>
          </w:p>
        </w:tc>
        <w:tc>
          <w:tcPr>
            <w:tcW w:w="5012" w:type="dxa"/>
            <w:hideMark/>
          </w:tcPr>
          <w:p w:rsidR="0028570C" w:rsidRPr="006C7A14" w:rsidRDefault="0028570C" w:rsidP="0028570C">
            <w:pPr>
              <w:jc w:val="both"/>
              <w:rPr>
                <w:rFonts w:ascii="Arial" w:hAnsi="Arial" w:cs="Arial"/>
                <w:lang w:eastAsia="es-MX"/>
              </w:rPr>
            </w:pPr>
            <w:r w:rsidRPr="006C7A14">
              <w:rPr>
                <w:rFonts w:ascii="Arial" w:hAnsi="Arial" w:cs="Arial"/>
                <w:lang w:eastAsia="es-MX"/>
              </w:rPr>
              <w:t>Motociclos de tres ruedas (trimotos), de cilindrada inferior o igual a 1,000 cm³, que presenten una dirección tipo automóvil o, al mismo tiempo, diferencial y reversa; motociclos de cuatro ruedas (cuadrimotos) con dirección tipo automóvil.</w:t>
            </w:r>
          </w:p>
        </w:tc>
        <w:tc>
          <w:tcPr>
            <w:tcW w:w="2551" w:type="dxa"/>
            <w:noWrap/>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28570C">
        <w:trPr>
          <w:trHeight w:val="20"/>
        </w:trPr>
        <w:tc>
          <w:tcPr>
            <w:tcW w:w="1220" w:type="dxa"/>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8703.60.03</w:t>
            </w:r>
          </w:p>
        </w:tc>
        <w:tc>
          <w:tcPr>
            <w:tcW w:w="5012" w:type="dxa"/>
            <w:hideMark/>
          </w:tcPr>
          <w:p w:rsidR="0028570C" w:rsidRPr="006C7A14" w:rsidRDefault="0028570C" w:rsidP="0028570C">
            <w:pPr>
              <w:jc w:val="both"/>
              <w:rPr>
                <w:rFonts w:ascii="Arial" w:hAnsi="Arial" w:cs="Arial"/>
                <w:lang w:eastAsia="es-MX"/>
              </w:rPr>
            </w:pPr>
            <w:r w:rsidRPr="006C7A14">
              <w:rPr>
                <w:rFonts w:ascii="Arial" w:hAnsi="Arial" w:cs="Arial"/>
                <w:lang w:eastAsia="es-MX"/>
              </w:rPr>
              <w:t>Motociclos de tres ruedas (trimotos), de cilindrada inferior o igual a 1,000 cm³, que presenten una dirección tipo automóvil o, al mismo tiempo, diferencial y reversa; motociclos de cuatro ruedas (cuadrimotos) con dirección tipo automóvil.</w:t>
            </w:r>
          </w:p>
        </w:tc>
        <w:tc>
          <w:tcPr>
            <w:tcW w:w="2551" w:type="dxa"/>
            <w:noWrap/>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28570C">
        <w:trPr>
          <w:trHeight w:val="20"/>
        </w:trPr>
        <w:tc>
          <w:tcPr>
            <w:tcW w:w="1220" w:type="dxa"/>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8704.31.02</w:t>
            </w:r>
          </w:p>
        </w:tc>
        <w:tc>
          <w:tcPr>
            <w:tcW w:w="5012" w:type="dxa"/>
            <w:hideMark/>
          </w:tcPr>
          <w:p w:rsidR="0028570C" w:rsidRPr="006C7A14" w:rsidRDefault="0028570C" w:rsidP="0028570C">
            <w:pPr>
              <w:jc w:val="both"/>
              <w:rPr>
                <w:rFonts w:ascii="Arial" w:hAnsi="Arial" w:cs="Arial"/>
                <w:lang w:eastAsia="es-MX"/>
              </w:rPr>
            </w:pPr>
            <w:r w:rsidRPr="006C7A14">
              <w:rPr>
                <w:rFonts w:ascii="Arial" w:hAnsi="Arial" w:cs="Arial"/>
                <w:lang w:eastAsia="es-MX"/>
              </w:rPr>
              <w:t>Motociclos de tres ruedas (trimotos) que presenten una dirección tipo automóvil o, al mismo tiempo, diferencial y reversa; motociclos de cuatro ruedas (cuadrimotos) con dirección tipo automóvil.</w:t>
            </w:r>
          </w:p>
        </w:tc>
        <w:tc>
          <w:tcPr>
            <w:tcW w:w="2551" w:type="dxa"/>
            <w:noWrap/>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r w:rsidR="0028570C" w:rsidRPr="006C7A14" w:rsidTr="0028570C">
        <w:trPr>
          <w:trHeight w:val="20"/>
        </w:trPr>
        <w:tc>
          <w:tcPr>
            <w:tcW w:w="1220" w:type="dxa"/>
            <w:vAlign w:val="center"/>
            <w:hideMark/>
          </w:tcPr>
          <w:p w:rsidR="0028570C" w:rsidRPr="006C7A14" w:rsidRDefault="0028570C" w:rsidP="0028570C">
            <w:pPr>
              <w:rPr>
                <w:rFonts w:ascii="Arial" w:hAnsi="Arial" w:cs="Arial"/>
                <w:lang w:eastAsia="es-MX"/>
              </w:rPr>
            </w:pPr>
            <w:r w:rsidRPr="006C7A14">
              <w:rPr>
                <w:rFonts w:ascii="Arial" w:hAnsi="Arial" w:cs="Arial"/>
                <w:lang w:eastAsia="es-MX"/>
              </w:rPr>
              <w:t>87.11</w:t>
            </w:r>
          </w:p>
        </w:tc>
        <w:tc>
          <w:tcPr>
            <w:tcW w:w="5012" w:type="dxa"/>
            <w:hideMark/>
          </w:tcPr>
          <w:p w:rsidR="0028570C" w:rsidRPr="006C7A14" w:rsidRDefault="0028570C" w:rsidP="0028570C">
            <w:pPr>
              <w:jc w:val="both"/>
              <w:rPr>
                <w:rFonts w:ascii="Arial" w:hAnsi="Arial" w:cs="Arial"/>
                <w:lang w:eastAsia="es-MX"/>
              </w:rPr>
            </w:pPr>
            <w:r w:rsidRPr="006C7A14">
              <w:rPr>
                <w:rFonts w:ascii="Arial" w:hAnsi="Arial" w:cs="Arial"/>
                <w:lang w:eastAsia="es-MX"/>
              </w:rPr>
              <w:t>Motocicletas (incluidos los ciclomotores) y velocípedos equipados con motor auxiliar, con sidecar o sin él; sidecares.</w:t>
            </w:r>
          </w:p>
        </w:tc>
        <w:tc>
          <w:tcPr>
            <w:tcW w:w="2551" w:type="dxa"/>
            <w:noWrap/>
            <w:hideMark/>
          </w:tcPr>
          <w:p w:rsidR="0028570C" w:rsidRPr="006C7A14" w:rsidRDefault="0028570C" w:rsidP="0028570C">
            <w:pPr>
              <w:jc w:val="both"/>
              <w:rPr>
                <w:rFonts w:ascii="Arial" w:hAnsi="Arial" w:cs="Arial"/>
                <w:lang w:eastAsia="es-MX"/>
              </w:rPr>
            </w:pPr>
            <w:r w:rsidRPr="006C7A14">
              <w:rPr>
                <w:rFonts w:ascii="Arial" w:hAnsi="Arial" w:cs="Arial"/>
                <w:lang w:eastAsia="es-MX"/>
              </w:rPr>
              <w:t> </w:t>
            </w:r>
          </w:p>
        </w:tc>
      </w:tr>
    </w:tbl>
    <w:p w:rsidR="0028570C" w:rsidRPr="008D3625" w:rsidRDefault="0028570C" w:rsidP="0028570C">
      <w:pPr>
        <w:jc w:val="both"/>
        <w:rPr>
          <w:rFonts w:ascii="Arial" w:hAnsi="Arial" w:cs="Arial"/>
          <w:b/>
          <w:bCs/>
          <w:shd w:val="clear" w:color="auto" w:fill="FFFFFF"/>
        </w:rPr>
      </w:pPr>
    </w:p>
    <w:p w:rsidR="0028570C" w:rsidRPr="008D3625" w:rsidRDefault="0028570C" w:rsidP="0028570C">
      <w:pPr>
        <w:jc w:val="both"/>
        <w:rPr>
          <w:rFonts w:ascii="Arial" w:hAnsi="Arial" w:cs="Arial"/>
          <w:shd w:val="clear" w:color="auto" w:fill="FFFFFF"/>
        </w:rPr>
      </w:pPr>
      <w:r w:rsidRPr="008D3625">
        <w:rPr>
          <w:rFonts w:ascii="Arial" w:hAnsi="Arial" w:cs="Arial"/>
          <w:b/>
          <w:bCs/>
          <w:shd w:val="clear" w:color="auto" w:fill="FFFFFF"/>
        </w:rPr>
        <w:t>XVI. </w:t>
      </w:r>
      <w:r w:rsidRPr="008D3625">
        <w:rPr>
          <w:rFonts w:ascii="Arial" w:hAnsi="Arial" w:cs="Arial"/>
          <w:shd w:val="clear" w:color="auto" w:fill="FFFFFF"/>
        </w:rPr>
        <w:t>Para el Programa de la Industria del Papel y Cartón, las mercancías clasificables en los capítulos y fracciones arancelarias de la Tarifa de la Ley de los Impuestos Generales de Importación y de Exportación, siguientes:</w:t>
      </w:r>
    </w:p>
    <w:p w:rsidR="0028570C" w:rsidRPr="008D3625" w:rsidRDefault="0028570C" w:rsidP="0028570C">
      <w:pPr>
        <w:jc w:val="both"/>
        <w:rPr>
          <w:rFonts w:ascii="Arial" w:hAnsi="Arial" w:cs="Arial"/>
          <w:shd w:val="clear" w:color="auto" w:fill="FFFFFF"/>
        </w:rPr>
      </w:pPr>
    </w:p>
    <w:tbl>
      <w:tblPr>
        <w:tblW w:w="8837" w:type="dxa"/>
        <w:tblInd w:w="-5" w:type="dxa"/>
        <w:tblCellMar>
          <w:left w:w="70" w:type="dxa"/>
          <w:right w:w="70" w:type="dxa"/>
        </w:tblCellMar>
        <w:tblLook w:val="04A0" w:firstRow="1" w:lastRow="0" w:firstColumn="1" w:lastColumn="0" w:noHBand="0" w:noVBand="1"/>
      </w:tblPr>
      <w:tblGrid>
        <w:gridCol w:w="1342"/>
        <w:gridCol w:w="4947"/>
        <w:gridCol w:w="2548"/>
      </w:tblGrid>
      <w:tr w:rsidR="00622B82" w:rsidRPr="006C7A14" w:rsidTr="00622B82">
        <w:trPr>
          <w:trHeight w:val="300"/>
          <w:tblHead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B82" w:rsidRPr="006C7A14" w:rsidRDefault="00622B82" w:rsidP="00622B82">
            <w:pPr>
              <w:jc w:val="center"/>
              <w:rPr>
                <w:rFonts w:ascii="Arial" w:hAnsi="Arial" w:cs="Arial"/>
                <w:b/>
                <w:bCs/>
                <w:lang w:eastAsia="es-MX"/>
              </w:rPr>
            </w:pPr>
            <w:r w:rsidRPr="006C7A14">
              <w:rPr>
                <w:rFonts w:ascii="Arial" w:hAnsi="Arial" w:cs="Arial"/>
                <w:b/>
                <w:bCs/>
                <w:lang w:eastAsia="es-MX"/>
              </w:rPr>
              <w:t>CÓDIGO</w:t>
            </w:r>
          </w:p>
        </w:tc>
        <w:tc>
          <w:tcPr>
            <w:tcW w:w="5108" w:type="dxa"/>
            <w:tcBorders>
              <w:top w:val="single" w:sz="4" w:space="0" w:color="auto"/>
              <w:left w:val="nil"/>
              <w:bottom w:val="single" w:sz="4" w:space="0" w:color="auto"/>
              <w:right w:val="single" w:sz="4" w:space="0" w:color="auto"/>
            </w:tcBorders>
            <w:shd w:val="clear" w:color="auto" w:fill="auto"/>
            <w:vAlign w:val="center"/>
            <w:hideMark/>
          </w:tcPr>
          <w:p w:rsidR="00622B82" w:rsidRPr="006C7A14" w:rsidRDefault="00622B82" w:rsidP="00622B82">
            <w:pPr>
              <w:jc w:val="center"/>
              <w:rPr>
                <w:rFonts w:ascii="Arial" w:hAnsi="Arial" w:cs="Arial"/>
                <w:b/>
                <w:bCs/>
                <w:lang w:eastAsia="es-MX"/>
              </w:rPr>
            </w:pPr>
            <w:r w:rsidRPr="006C7A14">
              <w:rPr>
                <w:rFonts w:ascii="Arial" w:hAnsi="Arial" w:cs="Arial"/>
                <w:b/>
                <w:bCs/>
                <w:lang w:eastAsia="es-MX"/>
              </w:rPr>
              <w:t>DESCRIPCIÓN</w:t>
            </w:r>
          </w:p>
        </w:tc>
        <w:tc>
          <w:tcPr>
            <w:tcW w:w="2600" w:type="dxa"/>
            <w:tcBorders>
              <w:top w:val="single" w:sz="4" w:space="0" w:color="auto"/>
              <w:left w:val="nil"/>
              <w:bottom w:val="single" w:sz="4" w:space="0" w:color="auto"/>
              <w:right w:val="single" w:sz="4" w:space="0" w:color="auto"/>
            </w:tcBorders>
            <w:vAlign w:val="center"/>
          </w:tcPr>
          <w:p w:rsidR="00622B82" w:rsidRPr="006C7A14" w:rsidRDefault="00622B82" w:rsidP="00622B82">
            <w:pPr>
              <w:jc w:val="center"/>
              <w:rPr>
                <w:rFonts w:ascii="Arial" w:hAnsi="Arial" w:cs="Arial"/>
                <w:b/>
                <w:bCs/>
                <w:lang w:eastAsia="es-MX"/>
              </w:rPr>
            </w:pPr>
            <w:r w:rsidRPr="006C7A14">
              <w:rPr>
                <w:rFonts w:ascii="Arial" w:hAnsi="Arial" w:cs="Arial"/>
                <w:b/>
                <w:bCs/>
                <w:lang w:eastAsia="es-MX"/>
              </w:rPr>
              <w:t>ACOTACIÓN</w:t>
            </w:r>
          </w:p>
        </w:tc>
      </w:tr>
      <w:tr w:rsidR="00622B82" w:rsidRPr="006C7A14" w:rsidTr="00622B82">
        <w:trPr>
          <w:trHeight w:val="20"/>
        </w:trPr>
        <w:tc>
          <w:tcPr>
            <w:tcW w:w="1129" w:type="dxa"/>
            <w:tcBorders>
              <w:top w:val="nil"/>
              <w:left w:val="single" w:sz="4" w:space="0" w:color="auto"/>
              <w:bottom w:val="single" w:sz="4" w:space="0" w:color="auto"/>
              <w:right w:val="single" w:sz="4" w:space="0" w:color="auto"/>
            </w:tcBorders>
            <w:shd w:val="clear" w:color="auto" w:fill="auto"/>
            <w:vAlign w:val="center"/>
          </w:tcPr>
          <w:p w:rsidR="00622B82" w:rsidRPr="006C7A14" w:rsidRDefault="00622B82" w:rsidP="00622B82">
            <w:pPr>
              <w:rPr>
                <w:rFonts w:ascii="Arial" w:hAnsi="Arial" w:cs="Arial"/>
                <w:lang w:eastAsia="es-MX"/>
              </w:rPr>
            </w:pPr>
            <w:r w:rsidRPr="006C7A14">
              <w:rPr>
                <w:rFonts w:ascii="Arial" w:hAnsi="Arial" w:cs="Arial"/>
                <w:lang w:eastAsia="es-MX"/>
              </w:rPr>
              <w:t>47</w:t>
            </w:r>
          </w:p>
        </w:tc>
        <w:tc>
          <w:tcPr>
            <w:tcW w:w="5108" w:type="dxa"/>
            <w:tcBorders>
              <w:top w:val="nil"/>
              <w:left w:val="nil"/>
              <w:bottom w:val="single" w:sz="4" w:space="0" w:color="auto"/>
              <w:right w:val="single" w:sz="4" w:space="0" w:color="auto"/>
            </w:tcBorders>
            <w:shd w:val="clear" w:color="auto" w:fill="auto"/>
            <w:vAlign w:val="center"/>
          </w:tcPr>
          <w:p w:rsidR="00622B82" w:rsidRPr="006C7A14" w:rsidRDefault="00622B82" w:rsidP="00622B82">
            <w:pPr>
              <w:jc w:val="both"/>
              <w:rPr>
                <w:rFonts w:ascii="Arial" w:hAnsi="Arial" w:cs="Arial"/>
                <w:lang w:eastAsia="es-MX"/>
              </w:rPr>
            </w:pPr>
            <w:r w:rsidRPr="006C7A14">
              <w:rPr>
                <w:rFonts w:ascii="Arial" w:hAnsi="Arial" w:cs="Arial"/>
                <w:lang w:eastAsia="es-MX"/>
              </w:rPr>
              <w:t>Pasta de madera o de las demás materias fibrosas celulósicas; papel o cartón para reciclar (desperdicios y desechos).</w:t>
            </w:r>
          </w:p>
        </w:tc>
        <w:tc>
          <w:tcPr>
            <w:tcW w:w="2600" w:type="dxa"/>
            <w:tcBorders>
              <w:top w:val="nil"/>
              <w:left w:val="nil"/>
              <w:bottom w:val="single" w:sz="4" w:space="0" w:color="auto"/>
              <w:right w:val="single" w:sz="4" w:space="0" w:color="auto"/>
            </w:tcBorders>
          </w:tcPr>
          <w:p w:rsidR="00622B82" w:rsidRPr="006C7A14" w:rsidRDefault="00622B82" w:rsidP="00622B82">
            <w:pPr>
              <w:jc w:val="both"/>
              <w:rPr>
                <w:rFonts w:ascii="Arial" w:hAnsi="Arial" w:cs="Arial"/>
                <w:lang w:eastAsia="es-MX"/>
              </w:rPr>
            </w:pPr>
          </w:p>
        </w:tc>
      </w:tr>
      <w:tr w:rsidR="00622B82" w:rsidRPr="006C7A14" w:rsidTr="00622B82">
        <w:trPr>
          <w:trHeight w:val="20"/>
        </w:trPr>
        <w:tc>
          <w:tcPr>
            <w:tcW w:w="1129" w:type="dxa"/>
            <w:tcBorders>
              <w:top w:val="nil"/>
              <w:left w:val="single" w:sz="4" w:space="0" w:color="auto"/>
              <w:bottom w:val="single" w:sz="4" w:space="0" w:color="auto"/>
              <w:right w:val="single" w:sz="4" w:space="0" w:color="auto"/>
            </w:tcBorders>
            <w:shd w:val="clear" w:color="auto" w:fill="auto"/>
            <w:vAlign w:val="center"/>
          </w:tcPr>
          <w:p w:rsidR="00622B82" w:rsidRPr="006C7A14" w:rsidRDefault="00622B82" w:rsidP="00622B82">
            <w:pPr>
              <w:rPr>
                <w:rFonts w:ascii="Arial" w:hAnsi="Arial" w:cs="Arial"/>
                <w:lang w:eastAsia="es-MX"/>
              </w:rPr>
            </w:pPr>
            <w:r w:rsidRPr="006C7A14">
              <w:rPr>
                <w:rFonts w:ascii="Arial" w:hAnsi="Arial" w:cs="Arial"/>
                <w:lang w:eastAsia="es-MX"/>
              </w:rPr>
              <w:t>48</w:t>
            </w:r>
          </w:p>
        </w:tc>
        <w:tc>
          <w:tcPr>
            <w:tcW w:w="5108" w:type="dxa"/>
            <w:tcBorders>
              <w:top w:val="nil"/>
              <w:left w:val="nil"/>
              <w:bottom w:val="single" w:sz="4" w:space="0" w:color="auto"/>
              <w:right w:val="single" w:sz="4" w:space="0" w:color="auto"/>
            </w:tcBorders>
            <w:shd w:val="clear" w:color="auto" w:fill="auto"/>
            <w:vAlign w:val="center"/>
          </w:tcPr>
          <w:p w:rsidR="00622B82" w:rsidRPr="006C7A14" w:rsidRDefault="00622B82" w:rsidP="00622B82">
            <w:pPr>
              <w:jc w:val="both"/>
              <w:rPr>
                <w:rFonts w:ascii="Arial" w:hAnsi="Arial" w:cs="Arial"/>
                <w:lang w:eastAsia="es-MX"/>
              </w:rPr>
            </w:pPr>
            <w:r w:rsidRPr="006C7A14">
              <w:rPr>
                <w:rFonts w:ascii="Arial" w:hAnsi="Arial" w:cs="Arial"/>
                <w:lang w:eastAsia="es-MX"/>
              </w:rPr>
              <w:t>Papel y cartón; manufacturas de pasta de celulosa, de papel o cartón.</w:t>
            </w:r>
          </w:p>
        </w:tc>
        <w:tc>
          <w:tcPr>
            <w:tcW w:w="2600" w:type="dxa"/>
            <w:tcBorders>
              <w:top w:val="nil"/>
              <w:left w:val="nil"/>
              <w:bottom w:val="single" w:sz="4" w:space="0" w:color="auto"/>
              <w:right w:val="single" w:sz="4" w:space="0" w:color="auto"/>
            </w:tcBorders>
          </w:tcPr>
          <w:p w:rsidR="00622B82" w:rsidRPr="006C7A14" w:rsidRDefault="00622B82" w:rsidP="00622B82">
            <w:pPr>
              <w:jc w:val="both"/>
              <w:rPr>
                <w:rFonts w:ascii="Arial" w:hAnsi="Arial" w:cs="Arial"/>
                <w:lang w:eastAsia="es-MX"/>
              </w:rPr>
            </w:pPr>
          </w:p>
        </w:tc>
      </w:tr>
      <w:tr w:rsidR="00622B82" w:rsidRPr="006C7A14" w:rsidTr="00622B82">
        <w:trPr>
          <w:trHeight w:val="20"/>
        </w:trPr>
        <w:tc>
          <w:tcPr>
            <w:tcW w:w="1129" w:type="dxa"/>
            <w:tcBorders>
              <w:top w:val="nil"/>
              <w:left w:val="single" w:sz="4" w:space="0" w:color="auto"/>
              <w:bottom w:val="single" w:sz="4" w:space="0" w:color="auto"/>
              <w:right w:val="single" w:sz="4" w:space="0" w:color="auto"/>
            </w:tcBorders>
            <w:shd w:val="clear" w:color="auto" w:fill="auto"/>
            <w:vAlign w:val="center"/>
          </w:tcPr>
          <w:p w:rsidR="00622B82" w:rsidRPr="006C7A14" w:rsidRDefault="00622B82" w:rsidP="00622B82">
            <w:pPr>
              <w:rPr>
                <w:rFonts w:ascii="Arial" w:hAnsi="Arial" w:cs="Arial"/>
                <w:lang w:eastAsia="es-MX"/>
              </w:rPr>
            </w:pPr>
            <w:r w:rsidRPr="006C7A14">
              <w:rPr>
                <w:rFonts w:ascii="Arial" w:hAnsi="Arial" w:cs="Arial"/>
                <w:lang w:eastAsia="es-MX"/>
              </w:rPr>
              <w:t>49</w:t>
            </w:r>
          </w:p>
        </w:tc>
        <w:tc>
          <w:tcPr>
            <w:tcW w:w="5108" w:type="dxa"/>
            <w:tcBorders>
              <w:top w:val="nil"/>
              <w:left w:val="nil"/>
              <w:bottom w:val="single" w:sz="4" w:space="0" w:color="auto"/>
              <w:right w:val="single" w:sz="4" w:space="0" w:color="auto"/>
            </w:tcBorders>
            <w:shd w:val="clear" w:color="auto" w:fill="auto"/>
            <w:vAlign w:val="center"/>
          </w:tcPr>
          <w:p w:rsidR="00622B82" w:rsidRPr="006C7A14" w:rsidRDefault="00622B82" w:rsidP="00622B82">
            <w:pPr>
              <w:jc w:val="both"/>
              <w:rPr>
                <w:rFonts w:ascii="Arial" w:hAnsi="Arial" w:cs="Arial"/>
                <w:lang w:eastAsia="es-MX"/>
              </w:rPr>
            </w:pPr>
            <w:r w:rsidRPr="006C7A14">
              <w:rPr>
                <w:rFonts w:ascii="Arial" w:hAnsi="Arial" w:cs="Arial"/>
                <w:lang w:eastAsia="es-MX"/>
              </w:rPr>
              <w:t>Productos editoriales, de la prensa y de las demás industrias gráficas; textos manuscritos o mecanografiados y planos.</w:t>
            </w:r>
          </w:p>
        </w:tc>
        <w:tc>
          <w:tcPr>
            <w:tcW w:w="2600" w:type="dxa"/>
            <w:tcBorders>
              <w:top w:val="nil"/>
              <w:left w:val="nil"/>
              <w:bottom w:val="single" w:sz="4" w:space="0" w:color="auto"/>
              <w:right w:val="single" w:sz="4" w:space="0" w:color="auto"/>
            </w:tcBorders>
          </w:tcPr>
          <w:p w:rsidR="00622B82" w:rsidRPr="006C7A14" w:rsidRDefault="00622B82" w:rsidP="00622B82">
            <w:pPr>
              <w:jc w:val="both"/>
              <w:rPr>
                <w:rFonts w:ascii="Arial" w:hAnsi="Arial" w:cs="Arial"/>
                <w:lang w:eastAsia="es-MX"/>
              </w:rPr>
            </w:pPr>
          </w:p>
        </w:tc>
      </w:tr>
      <w:tr w:rsidR="00622B82" w:rsidRPr="006C7A14" w:rsidTr="00622B82">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622B82" w:rsidRPr="006C7A14" w:rsidRDefault="00622B82" w:rsidP="00622B82">
            <w:pPr>
              <w:rPr>
                <w:rFonts w:ascii="Arial" w:hAnsi="Arial" w:cs="Arial"/>
                <w:lang w:eastAsia="es-MX"/>
              </w:rPr>
            </w:pPr>
            <w:r w:rsidRPr="006C7A14">
              <w:rPr>
                <w:rFonts w:ascii="Arial" w:hAnsi="Arial" w:cs="Arial"/>
                <w:lang w:eastAsia="es-MX"/>
              </w:rPr>
              <w:lastRenderedPageBreak/>
              <w:t>9619.00.01</w:t>
            </w:r>
          </w:p>
        </w:tc>
        <w:tc>
          <w:tcPr>
            <w:tcW w:w="5108" w:type="dxa"/>
            <w:tcBorders>
              <w:top w:val="nil"/>
              <w:left w:val="nil"/>
              <w:bottom w:val="single" w:sz="4" w:space="0" w:color="auto"/>
              <w:right w:val="single" w:sz="4" w:space="0" w:color="auto"/>
            </w:tcBorders>
            <w:shd w:val="clear" w:color="auto" w:fill="auto"/>
            <w:vAlign w:val="center"/>
            <w:hideMark/>
          </w:tcPr>
          <w:p w:rsidR="00622B82" w:rsidRPr="006C7A14" w:rsidRDefault="00622B82" w:rsidP="00622B82">
            <w:pPr>
              <w:jc w:val="both"/>
              <w:rPr>
                <w:rFonts w:ascii="Arial" w:hAnsi="Arial" w:cs="Arial"/>
                <w:lang w:eastAsia="es-MX"/>
              </w:rPr>
            </w:pPr>
            <w:r w:rsidRPr="006C7A14">
              <w:rPr>
                <w:rFonts w:ascii="Arial" w:hAnsi="Arial" w:cs="Arial"/>
                <w:lang w:eastAsia="es-MX"/>
              </w:rPr>
              <w:t>De pasta de papel, papel, guata de celulosa o napa de fibras de celulosa.</w:t>
            </w:r>
          </w:p>
        </w:tc>
        <w:tc>
          <w:tcPr>
            <w:tcW w:w="2600" w:type="dxa"/>
            <w:tcBorders>
              <w:top w:val="nil"/>
              <w:left w:val="nil"/>
              <w:bottom w:val="single" w:sz="4" w:space="0" w:color="auto"/>
              <w:right w:val="single" w:sz="4" w:space="0" w:color="auto"/>
            </w:tcBorders>
          </w:tcPr>
          <w:p w:rsidR="00622B82" w:rsidRPr="006C7A14" w:rsidRDefault="00622B82" w:rsidP="00622B82">
            <w:pPr>
              <w:jc w:val="both"/>
              <w:rPr>
                <w:rFonts w:ascii="Arial" w:hAnsi="Arial" w:cs="Arial"/>
                <w:lang w:eastAsia="es-MX"/>
              </w:rPr>
            </w:pPr>
          </w:p>
        </w:tc>
      </w:tr>
    </w:tbl>
    <w:p w:rsidR="0028570C" w:rsidRPr="008D3625" w:rsidRDefault="0028570C" w:rsidP="0028570C">
      <w:pPr>
        <w:rPr>
          <w:rFonts w:ascii="Arial" w:hAnsi="Arial" w:cs="Arial"/>
        </w:rPr>
      </w:pPr>
    </w:p>
    <w:p w:rsidR="0028570C" w:rsidRPr="008D3625" w:rsidRDefault="0028570C" w:rsidP="0028570C">
      <w:pPr>
        <w:jc w:val="both"/>
        <w:rPr>
          <w:rFonts w:ascii="Arial" w:hAnsi="Arial" w:cs="Arial"/>
          <w:shd w:val="clear" w:color="auto" w:fill="FFFFFF"/>
        </w:rPr>
      </w:pPr>
      <w:r w:rsidRPr="008D3625">
        <w:rPr>
          <w:rFonts w:ascii="Arial" w:hAnsi="Arial" w:cs="Arial"/>
          <w:b/>
          <w:bCs/>
          <w:shd w:val="clear" w:color="auto" w:fill="FFFFFF"/>
        </w:rPr>
        <w:t>XVII.</w:t>
      </w:r>
      <w:r w:rsidRPr="008D3625">
        <w:rPr>
          <w:rFonts w:ascii="Arial" w:hAnsi="Arial" w:cs="Arial"/>
          <w:shd w:val="clear" w:color="auto" w:fill="FFFFFF"/>
        </w:rPr>
        <w:t> Para el Programa de la Industria de la Madera, las mercancías clasificables en los capítulos de la Tarifa de la Ley de los Impuestos Generales de Importación y de Exportación, siguientes:</w:t>
      </w:r>
    </w:p>
    <w:p w:rsidR="0028570C" w:rsidRPr="008D3625" w:rsidRDefault="0028570C" w:rsidP="0028570C">
      <w:pPr>
        <w:jc w:val="both"/>
        <w:rPr>
          <w:rFonts w:ascii="Arial" w:hAnsi="Arial" w:cs="Arial"/>
          <w:shd w:val="clear" w:color="auto" w:fill="FFFFFF"/>
        </w:rPr>
      </w:pPr>
    </w:p>
    <w:tbl>
      <w:tblPr>
        <w:tblW w:w="8837" w:type="dxa"/>
        <w:tblInd w:w="-5" w:type="dxa"/>
        <w:tblCellMar>
          <w:left w:w="70" w:type="dxa"/>
          <w:right w:w="70" w:type="dxa"/>
        </w:tblCellMar>
        <w:tblLook w:val="04A0" w:firstRow="1" w:lastRow="0" w:firstColumn="1" w:lastColumn="0" w:noHBand="0" w:noVBand="1"/>
      </w:tblPr>
      <w:tblGrid>
        <w:gridCol w:w="1114"/>
        <w:gridCol w:w="5129"/>
        <w:gridCol w:w="2594"/>
      </w:tblGrid>
      <w:tr w:rsidR="00622B82" w:rsidRPr="006C7A14" w:rsidTr="00622B82">
        <w:trPr>
          <w:trHeight w:val="300"/>
          <w:tblHeader/>
        </w:trPr>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B82" w:rsidRPr="006C7A14" w:rsidRDefault="00622B82" w:rsidP="00622B82">
            <w:pPr>
              <w:jc w:val="center"/>
              <w:rPr>
                <w:rFonts w:ascii="Arial" w:hAnsi="Arial" w:cs="Arial"/>
                <w:b/>
                <w:bCs/>
                <w:lang w:eastAsia="es-MX"/>
              </w:rPr>
            </w:pPr>
            <w:r w:rsidRPr="006C7A14">
              <w:rPr>
                <w:rFonts w:ascii="Arial" w:hAnsi="Arial" w:cs="Arial"/>
                <w:b/>
                <w:bCs/>
                <w:lang w:eastAsia="es-MX"/>
              </w:rPr>
              <w:t>CÓDIGO</w:t>
            </w:r>
          </w:p>
        </w:tc>
        <w:tc>
          <w:tcPr>
            <w:tcW w:w="5147" w:type="dxa"/>
            <w:tcBorders>
              <w:top w:val="single" w:sz="4" w:space="0" w:color="auto"/>
              <w:left w:val="nil"/>
              <w:bottom w:val="single" w:sz="4" w:space="0" w:color="auto"/>
              <w:right w:val="single" w:sz="4" w:space="0" w:color="auto"/>
            </w:tcBorders>
            <w:shd w:val="clear" w:color="auto" w:fill="auto"/>
            <w:vAlign w:val="center"/>
            <w:hideMark/>
          </w:tcPr>
          <w:p w:rsidR="00622B82" w:rsidRPr="006C7A14" w:rsidRDefault="00622B82" w:rsidP="00622B82">
            <w:pPr>
              <w:jc w:val="center"/>
              <w:rPr>
                <w:rFonts w:ascii="Arial" w:hAnsi="Arial" w:cs="Arial"/>
                <w:b/>
                <w:bCs/>
                <w:lang w:eastAsia="es-MX"/>
              </w:rPr>
            </w:pPr>
            <w:r w:rsidRPr="006C7A14">
              <w:rPr>
                <w:rFonts w:ascii="Arial" w:hAnsi="Arial" w:cs="Arial"/>
                <w:b/>
                <w:bCs/>
                <w:lang w:eastAsia="es-MX"/>
              </w:rPr>
              <w:t>DESCRIPCIÓN</w:t>
            </w:r>
          </w:p>
        </w:tc>
        <w:tc>
          <w:tcPr>
            <w:tcW w:w="2600" w:type="dxa"/>
            <w:tcBorders>
              <w:top w:val="single" w:sz="4" w:space="0" w:color="auto"/>
              <w:left w:val="nil"/>
              <w:bottom w:val="single" w:sz="4" w:space="0" w:color="auto"/>
              <w:right w:val="single" w:sz="4" w:space="0" w:color="auto"/>
            </w:tcBorders>
            <w:vAlign w:val="center"/>
          </w:tcPr>
          <w:p w:rsidR="00622B82" w:rsidRPr="006C7A14" w:rsidRDefault="00622B82" w:rsidP="00622B82">
            <w:pPr>
              <w:jc w:val="center"/>
              <w:rPr>
                <w:rFonts w:ascii="Arial" w:hAnsi="Arial" w:cs="Arial"/>
                <w:b/>
                <w:bCs/>
                <w:lang w:eastAsia="es-MX"/>
              </w:rPr>
            </w:pPr>
            <w:r w:rsidRPr="006C7A14">
              <w:rPr>
                <w:rFonts w:ascii="Arial" w:hAnsi="Arial" w:cs="Arial"/>
                <w:b/>
                <w:bCs/>
                <w:lang w:eastAsia="es-MX"/>
              </w:rPr>
              <w:t>ACOTACIÓN</w:t>
            </w:r>
          </w:p>
        </w:tc>
      </w:tr>
      <w:tr w:rsidR="00622B82" w:rsidRPr="006C7A14" w:rsidTr="00622B82">
        <w:trPr>
          <w:trHeight w:val="20"/>
        </w:trPr>
        <w:tc>
          <w:tcPr>
            <w:tcW w:w="1090" w:type="dxa"/>
            <w:tcBorders>
              <w:top w:val="nil"/>
              <w:left w:val="single" w:sz="4" w:space="0" w:color="auto"/>
              <w:bottom w:val="single" w:sz="4" w:space="0" w:color="auto"/>
              <w:right w:val="single" w:sz="4" w:space="0" w:color="auto"/>
            </w:tcBorders>
            <w:shd w:val="clear" w:color="auto" w:fill="auto"/>
            <w:vAlign w:val="center"/>
          </w:tcPr>
          <w:p w:rsidR="00622B82" w:rsidRPr="006C7A14" w:rsidRDefault="00622B82" w:rsidP="00622B82">
            <w:pPr>
              <w:rPr>
                <w:rFonts w:ascii="Arial" w:hAnsi="Arial" w:cs="Arial"/>
                <w:lang w:eastAsia="es-MX"/>
              </w:rPr>
            </w:pPr>
            <w:r w:rsidRPr="006C7A14">
              <w:rPr>
                <w:rFonts w:ascii="Arial" w:hAnsi="Arial" w:cs="Arial"/>
                <w:lang w:eastAsia="es-MX"/>
              </w:rPr>
              <w:t>44</w:t>
            </w:r>
          </w:p>
        </w:tc>
        <w:tc>
          <w:tcPr>
            <w:tcW w:w="5147" w:type="dxa"/>
            <w:tcBorders>
              <w:top w:val="nil"/>
              <w:left w:val="nil"/>
              <w:bottom w:val="single" w:sz="4" w:space="0" w:color="auto"/>
              <w:right w:val="single" w:sz="4" w:space="0" w:color="auto"/>
            </w:tcBorders>
            <w:shd w:val="clear" w:color="auto" w:fill="auto"/>
            <w:vAlign w:val="center"/>
          </w:tcPr>
          <w:p w:rsidR="00622B82" w:rsidRPr="006C7A14" w:rsidRDefault="00622B82" w:rsidP="00622B82">
            <w:pPr>
              <w:jc w:val="both"/>
              <w:rPr>
                <w:rFonts w:ascii="Arial" w:hAnsi="Arial" w:cs="Arial"/>
                <w:lang w:eastAsia="es-MX"/>
              </w:rPr>
            </w:pPr>
            <w:r w:rsidRPr="006C7A14">
              <w:rPr>
                <w:rFonts w:ascii="Arial" w:hAnsi="Arial" w:cs="Arial"/>
                <w:lang w:eastAsia="es-MX"/>
              </w:rPr>
              <w:t>Madera, carbón vegetal y manufacturas de madera.</w:t>
            </w:r>
          </w:p>
        </w:tc>
        <w:tc>
          <w:tcPr>
            <w:tcW w:w="2600" w:type="dxa"/>
            <w:tcBorders>
              <w:top w:val="nil"/>
              <w:left w:val="nil"/>
              <w:bottom w:val="single" w:sz="4" w:space="0" w:color="auto"/>
              <w:right w:val="single" w:sz="4" w:space="0" w:color="auto"/>
            </w:tcBorders>
          </w:tcPr>
          <w:p w:rsidR="00622B82" w:rsidRPr="006C7A14" w:rsidRDefault="00622B82" w:rsidP="00622B82">
            <w:pPr>
              <w:jc w:val="both"/>
              <w:rPr>
                <w:rFonts w:ascii="Arial" w:hAnsi="Arial" w:cs="Arial"/>
                <w:lang w:eastAsia="es-MX"/>
              </w:rPr>
            </w:pPr>
          </w:p>
        </w:tc>
      </w:tr>
      <w:tr w:rsidR="00622B82" w:rsidRPr="006C7A14" w:rsidTr="00622B82">
        <w:trPr>
          <w:trHeight w:val="20"/>
        </w:trPr>
        <w:tc>
          <w:tcPr>
            <w:tcW w:w="1090" w:type="dxa"/>
            <w:tcBorders>
              <w:top w:val="nil"/>
              <w:left w:val="single" w:sz="4" w:space="0" w:color="auto"/>
              <w:bottom w:val="single" w:sz="4" w:space="0" w:color="auto"/>
              <w:right w:val="single" w:sz="4" w:space="0" w:color="auto"/>
            </w:tcBorders>
            <w:shd w:val="clear" w:color="auto" w:fill="auto"/>
            <w:vAlign w:val="center"/>
          </w:tcPr>
          <w:p w:rsidR="00622B82" w:rsidRPr="006C7A14" w:rsidRDefault="00622B82" w:rsidP="00622B82">
            <w:pPr>
              <w:rPr>
                <w:rFonts w:ascii="Arial" w:hAnsi="Arial" w:cs="Arial"/>
                <w:lang w:eastAsia="es-MX"/>
              </w:rPr>
            </w:pPr>
            <w:r w:rsidRPr="006C7A14">
              <w:rPr>
                <w:rFonts w:ascii="Arial" w:hAnsi="Arial" w:cs="Arial"/>
                <w:lang w:eastAsia="es-MX"/>
              </w:rPr>
              <w:t>45</w:t>
            </w:r>
          </w:p>
        </w:tc>
        <w:tc>
          <w:tcPr>
            <w:tcW w:w="5147" w:type="dxa"/>
            <w:tcBorders>
              <w:top w:val="nil"/>
              <w:left w:val="nil"/>
              <w:bottom w:val="single" w:sz="4" w:space="0" w:color="auto"/>
              <w:right w:val="single" w:sz="4" w:space="0" w:color="auto"/>
            </w:tcBorders>
            <w:shd w:val="clear" w:color="auto" w:fill="auto"/>
            <w:vAlign w:val="center"/>
          </w:tcPr>
          <w:p w:rsidR="00622B82" w:rsidRPr="006C7A14" w:rsidRDefault="00622B82" w:rsidP="00622B82">
            <w:pPr>
              <w:jc w:val="both"/>
              <w:rPr>
                <w:rFonts w:ascii="Arial" w:hAnsi="Arial" w:cs="Arial"/>
                <w:lang w:eastAsia="es-MX"/>
              </w:rPr>
            </w:pPr>
            <w:r w:rsidRPr="006C7A14">
              <w:rPr>
                <w:rFonts w:ascii="Arial" w:hAnsi="Arial" w:cs="Arial"/>
                <w:lang w:eastAsia="es-MX"/>
              </w:rPr>
              <w:t>Corcho y sus manufacturas.</w:t>
            </w:r>
          </w:p>
        </w:tc>
        <w:tc>
          <w:tcPr>
            <w:tcW w:w="2600" w:type="dxa"/>
            <w:tcBorders>
              <w:top w:val="nil"/>
              <w:left w:val="nil"/>
              <w:bottom w:val="single" w:sz="4" w:space="0" w:color="auto"/>
              <w:right w:val="single" w:sz="4" w:space="0" w:color="auto"/>
            </w:tcBorders>
          </w:tcPr>
          <w:p w:rsidR="00622B82" w:rsidRPr="006C7A14" w:rsidRDefault="00622B82" w:rsidP="00622B82">
            <w:pPr>
              <w:jc w:val="both"/>
              <w:rPr>
                <w:rFonts w:ascii="Arial" w:hAnsi="Arial" w:cs="Arial"/>
                <w:lang w:eastAsia="es-MX"/>
              </w:rPr>
            </w:pPr>
          </w:p>
        </w:tc>
      </w:tr>
      <w:tr w:rsidR="00622B82" w:rsidRPr="006C7A14" w:rsidTr="00622B82">
        <w:trPr>
          <w:trHeight w:val="20"/>
        </w:trPr>
        <w:tc>
          <w:tcPr>
            <w:tcW w:w="1090" w:type="dxa"/>
            <w:tcBorders>
              <w:top w:val="nil"/>
              <w:left w:val="single" w:sz="4" w:space="0" w:color="auto"/>
              <w:bottom w:val="single" w:sz="4" w:space="0" w:color="auto"/>
              <w:right w:val="single" w:sz="4" w:space="0" w:color="auto"/>
            </w:tcBorders>
            <w:shd w:val="clear" w:color="auto" w:fill="auto"/>
            <w:vAlign w:val="center"/>
            <w:hideMark/>
          </w:tcPr>
          <w:p w:rsidR="00622B82" w:rsidRPr="006C7A14" w:rsidRDefault="00622B82" w:rsidP="00622B82">
            <w:pPr>
              <w:rPr>
                <w:rFonts w:ascii="Arial" w:hAnsi="Arial" w:cs="Arial"/>
                <w:lang w:eastAsia="es-MX"/>
              </w:rPr>
            </w:pPr>
            <w:r w:rsidRPr="006C7A14">
              <w:rPr>
                <w:rFonts w:ascii="Arial" w:hAnsi="Arial" w:cs="Arial"/>
                <w:lang w:eastAsia="es-MX"/>
              </w:rPr>
              <w:t>46</w:t>
            </w:r>
          </w:p>
        </w:tc>
        <w:tc>
          <w:tcPr>
            <w:tcW w:w="5147" w:type="dxa"/>
            <w:tcBorders>
              <w:top w:val="nil"/>
              <w:left w:val="nil"/>
              <w:bottom w:val="single" w:sz="4" w:space="0" w:color="auto"/>
              <w:right w:val="single" w:sz="4" w:space="0" w:color="auto"/>
            </w:tcBorders>
            <w:shd w:val="clear" w:color="auto" w:fill="auto"/>
            <w:vAlign w:val="center"/>
            <w:hideMark/>
          </w:tcPr>
          <w:p w:rsidR="00622B82" w:rsidRPr="006C7A14" w:rsidRDefault="00622B82" w:rsidP="00622B82">
            <w:pPr>
              <w:jc w:val="both"/>
              <w:rPr>
                <w:rFonts w:ascii="Arial" w:hAnsi="Arial" w:cs="Arial"/>
                <w:lang w:eastAsia="es-MX"/>
              </w:rPr>
            </w:pPr>
            <w:r w:rsidRPr="006C7A14">
              <w:rPr>
                <w:rFonts w:ascii="Arial" w:hAnsi="Arial" w:cs="Arial"/>
                <w:lang w:eastAsia="es-MX"/>
              </w:rPr>
              <w:t>Manufacturas de espartería o cestería.</w:t>
            </w:r>
          </w:p>
        </w:tc>
        <w:tc>
          <w:tcPr>
            <w:tcW w:w="2600" w:type="dxa"/>
            <w:tcBorders>
              <w:top w:val="nil"/>
              <w:left w:val="nil"/>
              <w:bottom w:val="single" w:sz="4" w:space="0" w:color="auto"/>
              <w:right w:val="single" w:sz="4" w:space="0" w:color="auto"/>
            </w:tcBorders>
          </w:tcPr>
          <w:p w:rsidR="00622B82" w:rsidRPr="006C7A14" w:rsidRDefault="00622B82" w:rsidP="00622B82">
            <w:pPr>
              <w:jc w:val="both"/>
              <w:rPr>
                <w:rFonts w:ascii="Arial" w:hAnsi="Arial" w:cs="Arial"/>
                <w:lang w:eastAsia="es-MX"/>
              </w:rPr>
            </w:pPr>
          </w:p>
        </w:tc>
      </w:tr>
    </w:tbl>
    <w:p w:rsidR="0028570C" w:rsidRPr="008D3625" w:rsidRDefault="0028570C" w:rsidP="0028570C">
      <w:pPr>
        <w:rPr>
          <w:rFonts w:ascii="Arial" w:hAnsi="Arial" w:cs="Arial"/>
        </w:rPr>
      </w:pPr>
    </w:p>
    <w:p w:rsidR="0028570C" w:rsidRPr="008D3625" w:rsidRDefault="0028570C" w:rsidP="0028570C">
      <w:pPr>
        <w:jc w:val="both"/>
        <w:rPr>
          <w:rFonts w:ascii="Arial" w:hAnsi="Arial" w:cs="Arial"/>
          <w:shd w:val="clear" w:color="auto" w:fill="FFFFFF"/>
        </w:rPr>
      </w:pPr>
      <w:r w:rsidRPr="008D3625">
        <w:rPr>
          <w:rFonts w:ascii="Arial" w:hAnsi="Arial" w:cs="Arial"/>
          <w:b/>
          <w:bCs/>
          <w:shd w:val="clear" w:color="auto" w:fill="FFFFFF"/>
        </w:rPr>
        <w:t>XVIII. </w:t>
      </w:r>
      <w:r w:rsidRPr="008D3625">
        <w:rPr>
          <w:rFonts w:ascii="Arial" w:hAnsi="Arial" w:cs="Arial"/>
          <w:shd w:val="clear" w:color="auto" w:fill="FFFFFF"/>
        </w:rPr>
        <w:t>Para el Programa de la Industria del Cuero y Pieles, las mercancías clasificables en los capítulos, partidas, subpartidas y fracciones arancelarias de la Tarifa de la Ley de los Impuestos Generales de Importación y de Exportación, siguientes:</w:t>
      </w:r>
    </w:p>
    <w:p w:rsidR="0028570C" w:rsidRPr="008D3625" w:rsidRDefault="0028570C" w:rsidP="0028570C">
      <w:pPr>
        <w:jc w:val="both"/>
        <w:rPr>
          <w:rFonts w:ascii="Arial" w:hAnsi="Arial" w:cs="Arial"/>
          <w:shd w:val="clear" w:color="auto" w:fill="FFFFFF"/>
        </w:rPr>
      </w:pPr>
    </w:p>
    <w:tbl>
      <w:tblPr>
        <w:tblW w:w="8837" w:type="dxa"/>
        <w:tblInd w:w="-5" w:type="dxa"/>
        <w:tblCellMar>
          <w:left w:w="70" w:type="dxa"/>
          <w:right w:w="70" w:type="dxa"/>
        </w:tblCellMar>
        <w:tblLook w:val="04A0" w:firstRow="1" w:lastRow="0" w:firstColumn="1" w:lastColumn="0" w:noHBand="0" w:noVBand="1"/>
      </w:tblPr>
      <w:tblGrid>
        <w:gridCol w:w="1342"/>
        <w:gridCol w:w="4944"/>
        <w:gridCol w:w="2551"/>
      </w:tblGrid>
      <w:tr w:rsidR="00622B82" w:rsidRPr="008D3625" w:rsidTr="00622B82">
        <w:trPr>
          <w:trHeight w:val="300"/>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B82" w:rsidRPr="006C7A14" w:rsidRDefault="00622B82" w:rsidP="00622B82">
            <w:pPr>
              <w:jc w:val="center"/>
              <w:rPr>
                <w:rFonts w:ascii="Arial" w:hAnsi="Arial" w:cs="Arial"/>
                <w:b/>
                <w:bCs/>
                <w:lang w:eastAsia="es-MX"/>
              </w:rPr>
            </w:pPr>
            <w:r w:rsidRPr="006C7A14">
              <w:rPr>
                <w:rFonts w:ascii="Arial" w:hAnsi="Arial" w:cs="Arial"/>
                <w:b/>
                <w:bCs/>
                <w:lang w:eastAsia="es-MX"/>
              </w:rPr>
              <w:t>CÓDIGO</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622B82" w:rsidRPr="006C7A14" w:rsidRDefault="00622B82" w:rsidP="00622B82">
            <w:pPr>
              <w:jc w:val="center"/>
              <w:rPr>
                <w:rFonts w:ascii="Arial" w:hAnsi="Arial" w:cs="Arial"/>
                <w:b/>
                <w:bCs/>
                <w:lang w:eastAsia="es-MX"/>
              </w:rPr>
            </w:pPr>
            <w:r w:rsidRPr="006C7A14">
              <w:rPr>
                <w:rFonts w:ascii="Arial" w:hAnsi="Arial" w:cs="Arial"/>
                <w:b/>
                <w:bCs/>
                <w:lang w:eastAsia="es-MX"/>
              </w:rPr>
              <w:t>DESCRIPCIÓN</w:t>
            </w:r>
          </w:p>
        </w:tc>
        <w:tc>
          <w:tcPr>
            <w:tcW w:w="2600" w:type="dxa"/>
            <w:tcBorders>
              <w:top w:val="single" w:sz="4" w:space="0" w:color="auto"/>
              <w:left w:val="nil"/>
              <w:bottom w:val="single" w:sz="4" w:space="0" w:color="auto"/>
              <w:right w:val="single" w:sz="4" w:space="0" w:color="auto"/>
            </w:tcBorders>
            <w:vAlign w:val="center"/>
          </w:tcPr>
          <w:p w:rsidR="00622B82" w:rsidRPr="006C7A14" w:rsidRDefault="00622B82" w:rsidP="00622B82">
            <w:pPr>
              <w:jc w:val="center"/>
              <w:rPr>
                <w:rFonts w:ascii="Arial" w:hAnsi="Arial" w:cs="Arial"/>
                <w:b/>
                <w:bCs/>
                <w:lang w:eastAsia="es-MX"/>
              </w:rPr>
            </w:pPr>
            <w:r w:rsidRPr="006C7A14">
              <w:rPr>
                <w:rFonts w:ascii="Arial" w:hAnsi="Arial" w:cs="Arial"/>
                <w:b/>
                <w:bCs/>
                <w:lang w:eastAsia="es-MX"/>
              </w:rPr>
              <w:t>ACOTACIÓN</w:t>
            </w:r>
          </w:p>
        </w:tc>
      </w:tr>
      <w:tr w:rsidR="00622B82" w:rsidRPr="008D3625" w:rsidTr="00622B82">
        <w:trPr>
          <w:trHeight w:val="20"/>
        </w:trPr>
        <w:tc>
          <w:tcPr>
            <w:tcW w:w="1134" w:type="dxa"/>
            <w:tcBorders>
              <w:top w:val="nil"/>
              <w:left w:val="single" w:sz="4" w:space="0" w:color="auto"/>
              <w:bottom w:val="single" w:sz="4" w:space="0" w:color="auto"/>
              <w:right w:val="single" w:sz="4" w:space="0" w:color="auto"/>
            </w:tcBorders>
            <w:shd w:val="clear" w:color="auto" w:fill="auto"/>
            <w:vAlign w:val="center"/>
          </w:tcPr>
          <w:p w:rsidR="00622B82" w:rsidRPr="006C7A14" w:rsidRDefault="00622B82" w:rsidP="00622B82">
            <w:pPr>
              <w:rPr>
                <w:rFonts w:ascii="Arial" w:hAnsi="Arial" w:cs="Arial"/>
                <w:lang w:eastAsia="es-MX"/>
              </w:rPr>
            </w:pPr>
            <w:r w:rsidRPr="006C7A14">
              <w:rPr>
                <w:rFonts w:ascii="Arial" w:hAnsi="Arial" w:cs="Arial"/>
                <w:lang w:eastAsia="es-MX"/>
              </w:rPr>
              <w:t>41</w:t>
            </w:r>
          </w:p>
        </w:tc>
        <w:tc>
          <w:tcPr>
            <w:tcW w:w="5103" w:type="dxa"/>
            <w:tcBorders>
              <w:top w:val="nil"/>
              <w:left w:val="nil"/>
              <w:bottom w:val="single" w:sz="4" w:space="0" w:color="auto"/>
              <w:right w:val="single" w:sz="4" w:space="0" w:color="auto"/>
            </w:tcBorders>
            <w:shd w:val="clear" w:color="auto" w:fill="auto"/>
            <w:vAlign w:val="center"/>
          </w:tcPr>
          <w:p w:rsidR="00622B82" w:rsidRPr="006C7A14" w:rsidRDefault="00622B82" w:rsidP="00622B82">
            <w:pPr>
              <w:jc w:val="both"/>
              <w:rPr>
                <w:rFonts w:ascii="Arial" w:hAnsi="Arial" w:cs="Arial"/>
                <w:lang w:eastAsia="es-MX"/>
              </w:rPr>
            </w:pPr>
            <w:r w:rsidRPr="006C7A14">
              <w:rPr>
                <w:rFonts w:ascii="Arial" w:hAnsi="Arial" w:cs="Arial"/>
                <w:lang w:eastAsia="es-MX"/>
              </w:rPr>
              <w:t>Pieles (excepto la peletería) y cueros.</w:t>
            </w:r>
          </w:p>
        </w:tc>
        <w:tc>
          <w:tcPr>
            <w:tcW w:w="2600" w:type="dxa"/>
            <w:tcBorders>
              <w:top w:val="nil"/>
              <w:left w:val="nil"/>
              <w:bottom w:val="single" w:sz="4" w:space="0" w:color="auto"/>
              <w:right w:val="single" w:sz="4" w:space="0" w:color="auto"/>
            </w:tcBorders>
          </w:tcPr>
          <w:p w:rsidR="00622B82" w:rsidRPr="006C7A14" w:rsidRDefault="00622B82" w:rsidP="00622B82">
            <w:pPr>
              <w:jc w:val="both"/>
              <w:rPr>
                <w:rFonts w:ascii="Arial" w:hAnsi="Arial" w:cs="Arial"/>
                <w:lang w:eastAsia="es-MX"/>
              </w:rPr>
            </w:pPr>
          </w:p>
        </w:tc>
      </w:tr>
      <w:tr w:rsidR="00622B82" w:rsidRPr="008D3625" w:rsidTr="00622B82">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22B82" w:rsidRPr="006C7A14" w:rsidRDefault="00622B82" w:rsidP="00622B82">
            <w:pPr>
              <w:rPr>
                <w:rFonts w:ascii="Arial" w:hAnsi="Arial" w:cs="Arial"/>
                <w:lang w:eastAsia="es-MX"/>
              </w:rPr>
            </w:pPr>
            <w:r w:rsidRPr="006C7A14">
              <w:rPr>
                <w:rFonts w:ascii="Arial" w:hAnsi="Arial" w:cs="Arial"/>
                <w:lang w:eastAsia="es-MX"/>
              </w:rPr>
              <w:t>42.01</w:t>
            </w:r>
          </w:p>
        </w:tc>
        <w:tc>
          <w:tcPr>
            <w:tcW w:w="5103" w:type="dxa"/>
            <w:tcBorders>
              <w:top w:val="nil"/>
              <w:left w:val="nil"/>
              <w:bottom w:val="single" w:sz="4" w:space="0" w:color="auto"/>
              <w:right w:val="single" w:sz="4" w:space="0" w:color="auto"/>
            </w:tcBorders>
            <w:shd w:val="clear" w:color="auto" w:fill="auto"/>
            <w:vAlign w:val="center"/>
            <w:hideMark/>
          </w:tcPr>
          <w:p w:rsidR="00622B82" w:rsidRPr="006C7A14" w:rsidRDefault="00622B82" w:rsidP="00622B82">
            <w:pPr>
              <w:jc w:val="both"/>
              <w:rPr>
                <w:rFonts w:ascii="Arial" w:hAnsi="Arial" w:cs="Arial"/>
                <w:lang w:eastAsia="es-MX"/>
              </w:rPr>
            </w:pPr>
            <w:r w:rsidRPr="006C7A14">
              <w:rPr>
                <w:rFonts w:ascii="Arial" w:hAnsi="Arial" w:cs="Arial"/>
                <w:lang w:eastAsia="es-MX"/>
              </w:rPr>
              <w:t>Artículos de talabartería o guarnicionería para todos los animales (incluidos los tiros, traíllas, rodilleras, bozales, sudaderos, alforjas, abrigos para perros y artículos similares), de cualquier materia.</w:t>
            </w:r>
          </w:p>
        </w:tc>
        <w:tc>
          <w:tcPr>
            <w:tcW w:w="2600" w:type="dxa"/>
            <w:tcBorders>
              <w:top w:val="nil"/>
              <w:left w:val="nil"/>
              <w:bottom w:val="single" w:sz="4" w:space="0" w:color="auto"/>
              <w:right w:val="single" w:sz="4" w:space="0" w:color="auto"/>
            </w:tcBorders>
          </w:tcPr>
          <w:p w:rsidR="00622B82" w:rsidRPr="006C7A14" w:rsidRDefault="00622B82" w:rsidP="00622B82">
            <w:pPr>
              <w:jc w:val="both"/>
              <w:rPr>
                <w:rFonts w:ascii="Arial" w:hAnsi="Arial" w:cs="Arial"/>
                <w:lang w:eastAsia="es-MX"/>
              </w:rPr>
            </w:pPr>
          </w:p>
        </w:tc>
      </w:tr>
      <w:tr w:rsidR="00622B82" w:rsidRPr="008D3625" w:rsidTr="00622B82">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22B82" w:rsidRPr="006C7A14" w:rsidRDefault="00622B82" w:rsidP="00622B82">
            <w:pPr>
              <w:rPr>
                <w:rFonts w:ascii="Arial" w:hAnsi="Arial" w:cs="Arial"/>
                <w:lang w:eastAsia="es-MX"/>
              </w:rPr>
            </w:pPr>
            <w:r w:rsidRPr="006C7A14">
              <w:rPr>
                <w:rFonts w:ascii="Arial" w:hAnsi="Arial" w:cs="Arial"/>
                <w:lang w:eastAsia="es-MX"/>
              </w:rPr>
              <w:t>4202.11</w:t>
            </w:r>
          </w:p>
        </w:tc>
        <w:tc>
          <w:tcPr>
            <w:tcW w:w="5103" w:type="dxa"/>
            <w:tcBorders>
              <w:top w:val="nil"/>
              <w:left w:val="nil"/>
              <w:bottom w:val="single" w:sz="4" w:space="0" w:color="auto"/>
              <w:right w:val="single" w:sz="4" w:space="0" w:color="auto"/>
            </w:tcBorders>
            <w:shd w:val="clear" w:color="auto" w:fill="auto"/>
            <w:vAlign w:val="center"/>
            <w:hideMark/>
          </w:tcPr>
          <w:p w:rsidR="00622B82" w:rsidRPr="006C7A14" w:rsidRDefault="00622B82" w:rsidP="00622B82">
            <w:pPr>
              <w:jc w:val="both"/>
              <w:rPr>
                <w:rFonts w:ascii="Arial" w:hAnsi="Arial" w:cs="Arial"/>
                <w:lang w:eastAsia="es-MX"/>
              </w:rPr>
            </w:pPr>
            <w:r w:rsidRPr="006C7A14">
              <w:rPr>
                <w:rFonts w:ascii="Arial" w:hAnsi="Arial" w:cs="Arial"/>
                <w:lang w:eastAsia="es-MX"/>
              </w:rPr>
              <w:t>Con la superficie exterior de cuero natural o cuero regenerado.</w:t>
            </w:r>
          </w:p>
        </w:tc>
        <w:tc>
          <w:tcPr>
            <w:tcW w:w="2600" w:type="dxa"/>
            <w:tcBorders>
              <w:top w:val="nil"/>
              <w:left w:val="nil"/>
              <w:bottom w:val="single" w:sz="4" w:space="0" w:color="auto"/>
              <w:right w:val="single" w:sz="4" w:space="0" w:color="auto"/>
            </w:tcBorders>
          </w:tcPr>
          <w:p w:rsidR="00622B82" w:rsidRPr="006C7A14" w:rsidRDefault="00622B82" w:rsidP="00622B82">
            <w:pPr>
              <w:jc w:val="both"/>
              <w:rPr>
                <w:rFonts w:ascii="Arial" w:hAnsi="Arial" w:cs="Arial"/>
                <w:lang w:eastAsia="es-MX"/>
              </w:rPr>
            </w:pPr>
          </w:p>
        </w:tc>
      </w:tr>
      <w:tr w:rsidR="00622B82" w:rsidRPr="008D3625" w:rsidTr="00622B82">
        <w:trPr>
          <w:trHeight w:val="2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622B82" w:rsidRPr="006C7A14" w:rsidRDefault="00622B82" w:rsidP="00622B82">
            <w:pPr>
              <w:rPr>
                <w:rFonts w:ascii="Arial" w:hAnsi="Arial" w:cs="Arial"/>
                <w:lang w:eastAsia="es-MX"/>
              </w:rPr>
            </w:pPr>
            <w:r w:rsidRPr="006C7A14">
              <w:rPr>
                <w:rFonts w:ascii="Arial" w:hAnsi="Arial" w:cs="Arial"/>
                <w:lang w:eastAsia="es-MX"/>
              </w:rPr>
              <w:t>4202.19</w:t>
            </w:r>
          </w:p>
        </w:tc>
        <w:tc>
          <w:tcPr>
            <w:tcW w:w="5103" w:type="dxa"/>
            <w:tcBorders>
              <w:top w:val="nil"/>
              <w:left w:val="nil"/>
              <w:bottom w:val="single" w:sz="4" w:space="0" w:color="auto"/>
              <w:right w:val="single" w:sz="4" w:space="0" w:color="auto"/>
            </w:tcBorders>
            <w:shd w:val="clear" w:color="auto" w:fill="auto"/>
            <w:vAlign w:val="center"/>
            <w:hideMark/>
          </w:tcPr>
          <w:p w:rsidR="00622B82" w:rsidRPr="006C7A14" w:rsidRDefault="00622B82" w:rsidP="00622B82">
            <w:pPr>
              <w:jc w:val="both"/>
              <w:rPr>
                <w:rFonts w:ascii="Arial" w:hAnsi="Arial" w:cs="Arial"/>
                <w:lang w:eastAsia="es-MX"/>
              </w:rPr>
            </w:pPr>
            <w:r w:rsidRPr="006C7A14">
              <w:rPr>
                <w:rFonts w:ascii="Arial" w:hAnsi="Arial" w:cs="Arial"/>
                <w:lang w:eastAsia="es-MX"/>
              </w:rPr>
              <w:t>Los demás.</w:t>
            </w:r>
          </w:p>
        </w:tc>
        <w:tc>
          <w:tcPr>
            <w:tcW w:w="2600" w:type="dxa"/>
            <w:tcBorders>
              <w:top w:val="nil"/>
              <w:left w:val="nil"/>
              <w:bottom w:val="single" w:sz="4" w:space="0" w:color="auto"/>
              <w:right w:val="single" w:sz="4" w:space="0" w:color="auto"/>
            </w:tcBorders>
          </w:tcPr>
          <w:p w:rsidR="00622B82" w:rsidRPr="006C7A14" w:rsidRDefault="00622B82" w:rsidP="00622B82">
            <w:pPr>
              <w:jc w:val="both"/>
              <w:rPr>
                <w:rFonts w:ascii="Arial" w:hAnsi="Arial" w:cs="Arial"/>
                <w:lang w:eastAsia="es-MX"/>
              </w:rPr>
            </w:pPr>
          </w:p>
        </w:tc>
      </w:tr>
      <w:tr w:rsidR="00622B82" w:rsidRPr="008D3625" w:rsidTr="00622B82">
        <w:trPr>
          <w:trHeight w:val="2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622B82" w:rsidRPr="006C7A14" w:rsidRDefault="00622B82" w:rsidP="00622B82">
            <w:pPr>
              <w:rPr>
                <w:rFonts w:ascii="Arial" w:hAnsi="Arial" w:cs="Arial"/>
                <w:lang w:eastAsia="es-MX"/>
              </w:rPr>
            </w:pPr>
            <w:r w:rsidRPr="006C7A14">
              <w:rPr>
                <w:rFonts w:ascii="Arial" w:hAnsi="Arial" w:cs="Arial"/>
                <w:lang w:eastAsia="es-MX"/>
              </w:rPr>
              <w:t>4202.21</w:t>
            </w:r>
          </w:p>
        </w:tc>
        <w:tc>
          <w:tcPr>
            <w:tcW w:w="5103" w:type="dxa"/>
            <w:tcBorders>
              <w:top w:val="nil"/>
              <w:left w:val="nil"/>
              <w:bottom w:val="single" w:sz="4" w:space="0" w:color="auto"/>
              <w:right w:val="single" w:sz="4" w:space="0" w:color="auto"/>
            </w:tcBorders>
            <w:shd w:val="clear" w:color="auto" w:fill="auto"/>
            <w:vAlign w:val="center"/>
            <w:hideMark/>
          </w:tcPr>
          <w:p w:rsidR="00622B82" w:rsidRPr="006C7A14" w:rsidRDefault="00622B82" w:rsidP="00622B82">
            <w:pPr>
              <w:jc w:val="both"/>
              <w:rPr>
                <w:rFonts w:ascii="Arial" w:hAnsi="Arial" w:cs="Arial"/>
                <w:lang w:eastAsia="es-MX"/>
              </w:rPr>
            </w:pPr>
            <w:r w:rsidRPr="006C7A14">
              <w:rPr>
                <w:rFonts w:ascii="Arial" w:hAnsi="Arial" w:cs="Arial"/>
                <w:lang w:eastAsia="es-MX"/>
              </w:rPr>
              <w:t>Con la superficie exterior de cuero natural o cuero regenerado.</w:t>
            </w:r>
          </w:p>
        </w:tc>
        <w:tc>
          <w:tcPr>
            <w:tcW w:w="2600" w:type="dxa"/>
            <w:tcBorders>
              <w:top w:val="nil"/>
              <w:left w:val="nil"/>
              <w:bottom w:val="single" w:sz="4" w:space="0" w:color="auto"/>
              <w:right w:val="single" w:sz="4" w:space="0" w:color="auto"/>
            </w:tcBorders>
          </w:tcPr>
          <w:p w:rsidR="00622B82" w:rsidRPr="006C7A14" w:rsidRDefault="00622B82" w:rsidP="00622B82">
            <w:pPr>
              <w:jc w:val="both"/>
              <w:rPr>
                <w:rFonts w:ascii="Arial" w:hAnsi="Arial" w:cs="Arial"/>
                <w:lang w:eastAsia="es-MX"/>
              </w:rPr>
            </w:pPr>
          </w:p>
        </w:tc>
      </w:tr>
      <w:tr w:rsidR="00622B82" w:rsidRPr="008D3625" w:rsidTr="00622B82">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22B82" w:rsidRPr="006C7A14" w:rsidRDefault="00622B82" w:rsidP="00622B82">
            <w:pPr>
              <w:rPr>
                <w:rFonts w:ascii="Arial" w:hAnsi="Arial" w:cs="Arial"/>
                <w:lang w:eastAsia="es-MX"/>
              </w:rPr>
            </w:pPr>
            <w:r w:rsidRPr="006C7A14">
              <w:rPr>
                <w:rFonts w:ascii="Arial" w:hAnsi="Arial" w:cs="Arial"/>
                <w:lang w:eastAsia="es-MX"/>
              </w:rPr>
              <w:t>4202.29</w:t>
            </w:r>
          </w:p>
        </w:tc>
        <w:tc>
          <w:tcPr>
            <w:tcW w:w="5103" w:type="dxa"/>
            <w:tcBorders>
              <w:top w:val="nil"/>
              <w:left w:val="nil"/>
              <w:bottom w:val="single" w:sz="4" w:space="0" w:color="auto"/>
              <w:right w:val="single" w:sz="4" w:space="0" w:color="auto"/>
            </w:tcBorders>
            <w:shd w:val="clear" w:color="auto" w:fill="auto"/>
            <w:vAlign w:val="center"/>
            <w:hideMark/>
          </w:tcPr>
          <w:p w:rsidR="00622B82" w:rsidRPr="006C7A14" w:rsidRDefault="00622B82" w:rsidP="00622B82">
            <w:pPr>
              <w:jc w:val="both"/>
              <w:rPr>
                <w:rFonts w:ascii="Arial" w:hAnsi="Arial" w:cs="Arial"/>
                <w:lang w:eastAsia="es-MX"/>
              </w:rPr>
            </w:pPr>
            <w:r w:rsidRPr="006C7A14">
              <w:rPr>
                <w:rFonts w:ascii="Arial" w:hAnsi="Arial" w:cs="Arial"/>
                <w:lang w:eastAsia="es-MX"/>
              </w:rPr>
              <w:t>Los demás.</w:t>
            </w:r>
          </w:p>
        </w:tc>
        <w:tc>
          <w:tcPr>
            <w:tcW w:w="2600" w:type="dxa"/>
            <w:tcBorders>
              <w:top w:val="nil"/>
              <w:left w:val="nil"/>
              <w:bottom w:val="single" w:sz="4" w:space="0" w:color="auto"/>
              <w:right w:val="single" w:sz="4" w:space="0" w:color="auto"/>
            </w:tcBorders>
          </w:tcPr>
          <w:p w:rsidR="00622B82" w:rsidRPr="006C7A14" w:rsidRDefault="00622B82" w:rsidP="00622B82">
            <w:pPr>
              <w:jc w:val="both"/>
              <w:rPr>
                <w:rFonts w:ascii="Arial" w:hAnsi="Arial" w:cs="Arial"/>
                <w:lang w:eastAsia="es-MX"/>
              </w:rPr>
            </w:pPr>
          </w:p>
        </w:tc>
      </w:tr>
      <w:tr w:rsidR="00622B82" w:rsidRPr="008D3625" w:rsidTr="00622B82">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22B82" w:rsidRPr="006C7A14" w:rsidRDefault="00622B82" w:rsidP="00622B82">
            <w:pPr>
              <w:rPr>
                <w:rFonts w:ascii="Arial" w:hAnsi="Arial" w:cs="Arial"/>
                <w:lang w:eastAsia="es-MX"/>
              </w:rPr>
            </w:pPr>
            <w:r w:rsidRPr="006C7A14">
              <w:rPr>
                <w:rFonts w:ascii="Arial" w:hAnsi="Arial" w:cs="Arial"/>
                <w:lang w:eastAsia="es-MX"/>
              </w:rPr>
              <w:t>4202.31</w:t>
            </w:r>
          </w:p>
        </w:tc>
        <w:tc>
          <w:tcPr>
            <w:tcW w:w="5103" w:type="dxa"/>
            <w:tcBorders>
              <w:top w:val="nil"/>
              <w:left w:val="nil"/>
              <w:bottom w:val="single" w:sz="4" w:space="0" w:color="auto"/>
              <w:right w:val="single" w:sz="4" w:space="0" w:color="auto"/>
            </w:tcBorders>
            <w:shd w:val="clear" w:color="auto" w:fill="auto"/>
            <w:vAlign w:val="center"/>
            <w:hideMark/>
          </w:tcPr>
          <w:p w:rsidR="00622B82" w:rsidRPr="006C7A14" w:rsidRDefault="00622B82" w:rsidP="00622B82">
            <w:pPr>
              <w:jc w:val="both"/>
              <w:rPr>
                <w:rFonts w:ascii="Arial" w:hAnsi="Arial" w:cs="Arial"/>
                <w:lang w:eastAsia="es-MX"/>
              </w:rPr>
            </w:pPr>
            <w:r w:rsidRPr="006C7A14">
              <w:rPr>
                <w:rFonts w:ascii="Arial" w:hAnsi="Arial" w:cs="Arial"/>
                <w:lang w:eastAsia="es-MX"/>
              </w:rPr>
              <w:t>Con la superficie exterior de cuero natural o cuero regenerado.</w:t>
            </w:r>
          </w:p>
        </w:tc>
        <w:tc>
          <w:tcPr>
            <w:tcW w:w="2600" w:type="dxa"/>
            <w:tcBorders>
              <w:top w:val="nil"/>
              <w:left w:val="nil"/>
              <w:bottom w:val="single" w:sz="4" w:space="0" w:color="auto"/>
              <w:right w:val="single" w:sz="4" w:space="0" w:color="auto"/>
            </w:tcBorders>
          </w:tcPr>
          <w:p w:rsidR="00622B82" w:rsidRPr="006C7A14" w:rsidRDefault="00622B82" w:rsidP="00622B82">
            <w:pPr>
              <w:jc w:val="both"/>
              <w:rPr>
                <w:rFonts w:ascii="Arial" w:hAnsi="Arial" w:cs="Arial"/>
                <w:lang w:eastAsia="es-MX"/>
              </w:rPr>
            </w:pPr>
          </w:p>
        </w:tc>
      </w:tr>
      <w:tr w:rsidR="00622B82" w:rsidRPr="008D3625" w:rsidTr="00622B82">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22B82" w:rsidRPr="006C7A14" w:rsidRDefault="00622B82" w:rsidP="00622B82">
            <w:pPr>
              <w:rPr>
                <w:rFonts w:ascii="Arial" w:hAnsi="Arial" w:cs="Arial"/>
                <w:lang w:eastAsia="es-MX"/>
              </w:rPr>
            </w:pPr>
            <w:r w:rsidRPr="006C7A14">
              <w:rPr>
                <w:rFonts w:ascii="Arial" w:hAnsi="Arial" w:cs="Arial"/>
                <w:lang w:eastAsia="es-MX"/>
              </w:rPr>
              <w:t>4202.39</w:t>
            </w:r>
          </w:p>
        </w:tc>
        <w:tc>
          <w:tcPr>
            <w:tcW w:w="5103" w:type="dxa"/>
            <w:tcBorders>
              <w:top w:val="nil"/>
              <w:left w:val="nil"/>
              <w:bottom w:val="single" w:sz="4" w:space="0" w:color="auto"/>
              <w:right w:val="single" w:sz="4" w:space="0" w:color="auto"/>
            </w:tcBorders>
            <w:shd w:val="clear" w:color="auto" w:fill="auto"/>
            <w:vAlign w:val="center"/>
            <w:hideMark/>
          </w:tcPr>
          <w:p w:rsidR="00622B82" w:rsidRPr="006C7A14" w:rsidRDefault="00622B82" w:rsidP="00622B82">
            <w:pPr>
              <w:jc w:val="both"/>
              <w:rPr>
                <w:rFonts w:ascii="Arial" w:hAnsi="Arial" w:cs="Arial"/>
                <w:lang w:eastAsia="es-MX"/>
              </w:rPr>
            </w:pPr>
            <w:r w:rsidRPr="006C7A14">
              <w:rPr>
                <w:rFonts w:ascii="Arial" w:hAnsi="Arial" w:cs="Arial"/>
                <w:lang w:eastAsia="es-MX"/>
              </w:rPr>
              <w:t>Los demás.</w:t>
            </w:r>
          </w:p>
        </w:tc>
        <w:tc>
          <w:tcPr>
            <w:tcW w:w="2600" w:type="dxa"/>
            <w:tcBorders>
              <w:top w:val="nil"/>
              <w:left w:val="nil"/>
              <w:bottom w:val="single" w:sz="4" w:space="0" w:color="auto"/>
              <w:right w:val="single" w:sz="4" w:space="0" w:color="auto"/>
            </w:tcBorders>
          </w:tcPr>
          <w:p w:rsidR="00622B82" w:rsidRPr="006C7A14" w:rsidRDefault="00622B82" w:rsidP="00622B82">
            <w:pPr>
              <w:jc w:val="both"/>
              <w:rPr>
                <w:rFonts w:ascii="Arial" w:hAnsi="Arial" w:cs="Arial"/>
                <w:lang w:eastAsia="es-MX"/>
              </w:rPr>
            </w:pPr>
          </w:p>
        </w:tc>
      </w:tr>
      <w:tr w:rsidR="00622B82" w:rsidRPr="008D3625" w:rsidTr="00622B82">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22B82" w:rsidRPr="006C7A14" w:rsidRDefault="00622B82" w:rsidP="00622B82">
            <w:pPr>
              <w:rPr>
                <w:rFonts w:ascii="Arial" w:hAnsi="Arial" w:cs="Arial"/>
                <w:lang w:eastAsia="es-MX"/>
              </w:rPr>
            </w:pPr>
            <w:r w:rsidRPr="006C7A14">
              <w:rPr>
                <w:rFonts w:ascii="Arial" w:hAnsi="Arial" w:cs="Arial"/>
                <w:lang w:eastAsia="es-MX"/>
              </w:rPr>
              <w:t>4202.91</w:t>
            </w:r>
          </w:p>
        </w:tc>
        <w:tc>
          <w:tcPr>
            <w:tcW w:w="5103" w:type="dxa"/>
            <w:tcBorders>
              <w:top w:val="nil"/>
              <w:left w:val="nil"/>
              <w:bottom w:val="single" w:sz="4" w:space="0" w:color="auto"/>
              <w:right w:val="single" w:sz="4" w:space="0" w:color="auto"/>
            </w:tcBorders>
            <w:shd w:val="clear" w:color="auto" w:fill="auto"/>
            <w:vAlign w:val="center"/>
            <w:hideMark/>
          </w:tcPr>
          <w:p w:rsidR="00622B82" w:rsidRPr="006C7A14" w:rsidRDefault="00622B82" w:rsidP="00622B82">
            <w:pPr>
              <w:jc w:val="both"/>
              <w:rPr>
                <w:rFonts w:ascii="Arial" w:hAnsi="Arial" w:cs="Arial"/>
                <w:lang w:eastAsia="es-MX"/>
              </w:rPr>
            </w:pPr>
            <w:r w:rsidRPr="006C7A14">
              <w:rPr>
                <w:rFonts w:ascii="Arial" w:hAnsi="Arial" w:cs="Arial"/>
                <w:lang w:eastAsia="es-MX"/>
              </w:rPr>
              <w:t>Con la superficie exterior de cuero natural o cuero regenerado.</w:t>
            </w:r>
          </w:p>
        </w:tc>
        <w:tc>
          <w:tcPr>
            <w:tcW w:w="2600" w:type="dxa"/>
            <w:tcBorders>
              <w:top w:val="nil"/>
              <w:left w:val="nil"/>
              <w:bottom w:val="single" w:sz="4" w:space="0" w:color="auto"/>
              <w:right w:val="single" w:sz="4" w:space="0" w:color="auto"/>
            </w:tcBorders>
          </w:tcPr>
          <w:p w:rsidR="00622B82" w:rsidRPr="006C7A14" w:rsidRDefault="00622B82" w:rsidP="00622B82">
            <w:pPr>
              <w:jc w:val="both"/>
              <w:rPr>
                <w:rFonts w:ascii="Arial" w:hAnsi="Arial" w:cs="Arial"/>
                <w:lang w:eastAsia="es-MX"/>
              </w:rPr>
            </w:pPr>
          </w:p>
        </w:tc>
      </w:tr>
      <w:tr w:rsidR="00622B82" w:rsidRPr="008D3625" w:rsidTr="00622B82">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22B82" w:rsidRPr="006C7A14" w:rsidRDefault="00622B82" w:rsidP="00622B82">
            <w:pPr>
              <w:rPr>
                <w:rFonts w:ascii="Arial" w:hAnsi="Arial" w:cs="Arial"/>
                <w:lang w:eastAsia="es-MX"/>
              </w:rPr>
            </w:pPr>
            <w:r w:rsidRPr="006C7A14">
              <w:rPr>
                <w:rFonts w:ascii="Arial" w:hAnsi="Arial" w:cs="Arial"/>
                <w:lang w:eastAsia="es-MX"/>
              </w:rPr>
              <w:lastRenderedPageBreak/>
              <w:t>4202.99</w:t>
            </w:r>
          </w:p>
        </w:tc>
        <w:tc>
          <w:tcPr>
            <w:tcW w:w="5103" w:type="dxa"/>
            <w:tcBorders>
              <w:top w:val="nil"/>
              <w:left w:val="nil"/>
              <w:bottom w:val="single" w:sz="4" w:space="0" w:color="auto"/>
              <w:right w:val="single" w:sz="4" w:space="0" w:color="auto"/>
            </w:tcBorders>
            <w:shd w:val="clear" w:color="auto" w:fill="auto"/>
            <w:vAlign w:val="center"/>
            <w:hideMark/>
          </w:tcPr>
          <w:p w:rsidR="00622B82" w:rsidRPr="006C7A14" w:rsidRDefault="00622B82" w:rsidP="00622B82">
            <w:pPr>
              <w:jc w:val="both"/>
              <w:rPr>
                <w:rFonts w:ascii="Arial" w:hAnsi="Arial" w:cs="Arial"/>
                <w:lang w:eastAsia="es-MX"/>
              </w:rPr>
            </w:pPr>
            <w:r w:rsidRPr="006C7A14">
              <w:rPr>
                <w:rFonts w:ascii="Arial" w:hAnsi="Arial" w:cs="Arial"/>
                <w:lang w:eastAsia="es-MX"/>
              </w:rPr>
              <w:t>Los demás.</w:t>
            </w:r>
          </w:p>
        </w:tc>
        <w:tc>
          <w:tcPr>
            <w:tcW w:w="2600" w:type="dxa"/>
            <w:tcBorders>
              <w:top w:val="nil"/>
              <w:left w:val="nil"/>
              <w:bottom w:val="single" w:sz="4" w:space="0" w:color="auto"/>
              <w:right w:val="single" w:sz="4" w:space="0" w:color="auto"/>
            </w:tcBorders>
          </w:tcPr>
          <w:p w:rsidR="00622B82" w:rsidRPr="006C7A14" w:rsidRDefault="00622B82" w:rsidP="00622B82">
            <w:pPr>
              <w:jc w:val="both"/>
              <w:rPr>
                <w:rFonts w:ascii="Arial" w:hAnsi="Arial" w:cs="Arial"/>
                <w:lang w:eastAsia="es-MX"/>
              </w:rPr>
            </w:pPr>
          </w:p>
        </w:tc>
      </w:tr>
      <w:tr w:rsidR="00622B82" w:rsidRPr="008D3625" w:rsidTr="00622B82">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22B82" w:rsidRPr="006C7A14" w:rsidRDefault="00622B82" w:rsidP="00622B82">
            <w:pPr>
              <w:rPr>
                <w:rFonts w:ascii="Arial" w:hAnsi="Arial" w:cs="Arial"/>
                <w:lang w:eastAsia="es-MX"/>
              </w:rPr>
            </w:pPr>
            <w:r w:rsidRPr="006C7A14">
              <w:rPr>
                <w:rFonts w:ascii="Arial" w:hAnsi="Arial" w:cs="Arial"/>
                <w:lang w:eastAsia="es-MX"/>
              </w:rPr>
              <w:t>42.03</w:t>
            </w:r>
          </w:p>
        </w:tc>
        <w:tc>
          <w:tcPr>
            <w:tcW w:w="5103" w:type="dxa"/>
            <w:tcBorders>
              <w:top w:val="nil"/>
              <w:left w:val="nil"/>
              <w:bottom w:val="single" w:sz="4" w:space="0" w:color="auto"/>
              <w:right w:val="single" w:sz="4" w:space="0" w:color="auto"/>
            </w:tcBorders>
            <w:shd w:val="clear" w:color="auto" w:fill="auto"/>
            <w:vAlign w:val="center"/>
            <w:hideMark/>
          </w:tcPr>
          <w:p w:rsidR="00622B82" w:rsidRPr="006C7A14" w:rsidRDefault="00622B82" w:rsidP="00622B82">
            <w:pPr>
              <w:jc w:val="both"/>
              <w:rPr>
                <w:rFonts w:ascii="Arial" w:hAnsi="Arial" w:cs="Arial"/>
                <w:lang w:eastAsia="es-MX"/>
              </w:rPr>
            </w:pPr>
            <w:r w:rsidRPr="006C7A14">
              <w:rPr>
                <w:rFonts w:ascii="Arial" w:hAnsi="Arial" w:cs="Arial"/>
                <w:lang w:eastAsia="es-MX"/>
              </w:rPr>
              <w:t>Prendas y complementos (accesorios), de vestir, de cuero natural o cuero regenerado.</w:t>
            </w:r>
          </w:p>
        </w:tc>
        <w:tc>
          <w:tcPr>
            <w:tcW w:w="2600" w:type="dxa"/>
            <w:tcBorders>
              <w:top w:val="nil"/>
              <w:left w:val="nil"/>
              <w:bottom w:val="single" w:sz="4" w:space="0" w:color="auto"/>
              <w:right w:val="single" w:sz="4" w:space="0" w:color="auto"/>
            </w:tcBorders>
          </w:tcPr>
          <w:p w:rsidR="00622B82" w:rsidRPr="006C7A14" w:rsidRDefault="00622B82" w:rsidP="00622B82">
            <w:pPr>
              <w:jc w:val="both"/>
              <w:rPr>
                <w:rFonts w:ascii="Arial" w:hAnsi="Arial" w:cs="Arial"/>
                <w:lang w:eastAsia="es-MX"/>
              </w:rPr>
            </w:pPr>
          </w:p>
        </w:tc>
      </w:tr>
      <w:tr w:rsidR="00622B82" w:rsidRPr="008D3625" w:rsidTr="00622B82">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22B82" w:rsidRPr="006C7A14" w:rsidRDefault="00622B82" w:rsidP="00622B82">
            <w:pPr>
              <w:rPr>
                <w:rFonts w:ascii="Arial" w:hAnsi="Arial" w:cs="Arial"/>
                <w:lang w:eastAsia="es-MX"/>
              </w:rPr>
            </w:pPr>
            <w:r w:rsidRPr="006C7A14">
              <w:rPr>
                <w:rFonts w:ascii="Arial" w:hAnsi="Arial" w:cs="Arial"/>
                <w:lang w:eastAsia="es-MX"/>
              </w:rPr>
              <w:t>42.05</w:t>
            </w:r>
          </w:p>
        </w:tc>
        <w:tc>
          <w:tcPr>
            <w:tcW w:w="5103" w:type="dxa"/>
            <w:tcBorders>
              <w:top w:val="nil"/>
              <w:left w:val="nil"/>
              <w:bottom w:val="single" w:sz="4" w:space="0" w:color="auto"/>
              <w:right w:val="single" w:sz="4" w:space="0" w:color="auto"/>
            </w:tcBorders>
            <w:shd w:val="clear" w:color="auto" w:fill="auto"/>
            <w:vAlign w:val="center"/>
            <w:hideMark/>
          </w:tcPr>
          <w:p w:rsidR="00622B82" w:rsidRPr="006C7A14" w:rsidRDefault="00622B82" w:rsidP="00622B82">
            <w:pPr>
              <w:jc w:val="both"/>
              <w:rPr>
                <w:rFonts w:ascii="Arial" w:hAnsi="Arial" w:cs="Arial"/>
                <w:lang w:eastAsia="es-MX"/>
              </w:rPr>
            </w:pPr>
            <w:r w:rsidRPr="006C7A14">
              <w:rPr>
                <w:rFonts w:ascii="Arial" w:hAnsi="Arial" w:cs="Arial"/>
                <w:lang w:eastAsia="es-MX"/>
              </w:rPr>
              <w:t>Las demás manufacturas de cuero natural o cuero regenerado.</w:t>
            </w:r>
          </w:p>
        </w:tc>
        <w:tc>
          <w:tcPr>
            <w:tcW w:w="2600" w:type="dxa"/>
            <w:tcBorders>
              <w:top w:val="nil"/>
              <w:left w:val="nil"/>
              <w:bottom w:val="single" w:sz="4" w:space="0" w:color="auto"/>
              <w:right w:val="single" w:sz="4" w:space="0" w:color="auto"/>
            </w:tcBorders>
          </w:tcPr>
          <w:p w:rsidR="00622B82" w:rsidRPr="006C7A14" w:rsidRDefault="00622B82" w:rsidP="00622B82">
            <w:pPr>
              <w:jc w:val="both"/>
              <w:rPr>
                <w:rFonts w:ascii="Arial" w:hAnsi="Arial" w:cs="Arial"/>
                <w:lang w:eastAsia="es-MX"/>
              </w:rPr>
            </w:pPr>
          </w:p>
        </w:tc>
      </w:tr>
      <w:tr w:rsidR="00622B82" w:rsidRPr="008D3625" w:rsidTr="00622B82">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22B82" w:rsidRPr="006C7A14" w:rsidRDefault="00622B82" w:rsidP="00622B82">
            <w:pPr>
              <w:rPr>
                <w:rFonts w:ascii="Arial" w:hAnsi="Arial" w:cs="Arial"/>
                <w:lang w:eastAsia="es-MX"/>
              </w:rPr>
            </w:pPr>
            <w:r w:rsidRPr="006C7A14">
              <w:rPr>
                <w:rFonts w:ascii="Arial" w:hAnsi="Arial" w:cs="Arial"/>
                <w:lang w:eastAsia="es-MX"/>
              </w:rPr>
              <w:t>42.06</w:t>
            </w:r>
          </w:p>
        </w:tc>
        <w:tc>
          <w:tcPr>
            <w:tcW w:w="5103" w:type="dxa"/>
            <w:tcBorders>
              <w:top w:val="nil"/>
              <w:left w:val="nil"/>
              <w:bottom w:val="single" w:sz="4" w:space="0" w:color="auto"/>
              <w:right w:val="single" w:sz="4" w:space="0" w:color="auto"/>
            </w:tcBorders>
            <w:shd w:val="clear" w:color="auto" w:fill="auto"/>
            <w:vAlign w:val="center"/>
            <w:hideMark/>
          </w:tcPr>
          <w:p w:rsidR="00622B82" w:rsidRPr="006C7A14" w:rsidRDefault="00622B82" w:rsidP="00622B82">
            <w:pPr>
              <w:jc w:val="both"/>
              <w:rPr>
                <w:rFonts w:ascii="Arial" w:hAnsi="Arial" w:cs="Arial"/>
                <w:lang w:eastAsia="es-MX"/>
              </w:rPr>
            </w:pPr>
            <w:r w:rsidRPr="006C7A14">
              <w:rPr>
                <w:rFonts w:ascii="Arial" w:hAnsi="Arial" w:cs="Arial"/>
                <w:lang w:eastAsia="es-MX"/>
              </w:rPr>
              <w:t>Manufacturas de tripa, vejigas o tendones.</w:t>
            </w:r>
          </w:p>
        </w:tc>
        <w:tc>
          <w:tcPr>
            <w:tcW w:w="2600" w:type="dxa"/>
            <w:tcBorders>
              <w:top w:val="nil"/>
              <w:left w:val="nil"/>
              <w:bottom w:val="single" w:sz="4" w:space="0" w:color="auto"/>
              <w:right w:val="single" w:sz="4" w:space="0" w:color="auto"/>
            </w:tcBorders>
          </w:tcPr>
          <w:p w:rsidR="00622B82" w:rsidRPr="006C7A14" w:rsidRDefault="00622B82" w:rsidP="00622B82">
            <w:pPr>
              <w:jc w:val="both"/>
              <w:rPr>
                <w:rFonts w:ascii="Arial" w:hAnsi="Arial" w:cs="Arial"/>
                <w:lang w:eastAsia="es-MX"/>
              </w:rPr>
            </w:pPr>
          </w:p>
        </w:tc>
      </w:tr>
      <w:tr w:rsidR="00622B82" w:rsidRPr="008D3625" w:rsidTr="00622B82">
        <w:trPr>
          <w:trHeight w:val="20"/>
        </w:trPr>
        <w:tc>
          <w:tcPr>
            <w:tcW w:w="1134" w:type="dxa"/>
            <w:tcBorders>
              <w:top w:val="nil"/>
              <w:left w:val="single" w:sz="4" w:space="0" w:color="auto"/>
              <w:bottom w:val="single" w:sz="4" w:space="0" w:color="auto"/>
              <w:right w:val="single" w:sz="4" w:space="0" w:color="auto"/>
            </w:tcBorders>
            <w:shd w:val="clear" w:color="auto" w:fill="auto"/>
            <w:vAlign w:val="center"/>
          </w:tcPr>
          <w:p w:rsidR="00622B82" w:rsidRPr="006C7A14" w:rsidRDefault="00622B82" w:rsidP="00622B82">
            <w:pPr>
              <w:rPr>
                <w:rFonts w:ascii="Arial" w:hAnsi="Arial" w:cs="Arial"/>
                <w:lang w:eastAsia="es-MX"/>
              </w:rPr>
            </w:pPr>
            <w:r w:rsidRPr="006C7A14">
              <w:rPr>
                <w:rFonts w:ascii="Arial" w:hAnsi="Arial" w:cs="Arial"/>
                <w:lang w:eastAsia="es-MX"/>
              </w:rPr>
              <w:t>43</w:t>
            </w:r>
          </w:p>
        </w:tc>
        <w:tc>
          <w:tcPr>
            <w:tcW w:w="5103" w:type="dxa"/>
            <w:tcBorders>
              <w:top w:val="nil"/>
              <w:left w:val="nil"/>
              <w:bottom w:val="single" w:sz="4" w:space="0" w:color="auto"/>
              <w:right w:val="single" w:sz="4" w:space="0" w:color="auto"/>
            </w:tcBorders>
            <w:shd w:val="clear" w:color="auto" w:fill="auto"/>
            <w:vAlign w:val="center"/>
          </w:tcPr>
          <w:p w:rsidR="00622B82" w:rsidRPr="006C7A14" w:rsidRDefault="00622B82" w:rsidP="00622B82">
            <w:pPr>
              <w:jc w:val="both"/>
              <w:rPr>
                <w:rFonts w:ascii="Arial" w:hAnsi="Arial" w:cs="Arial"/>
                <w:lang w:eastAsia="es-MX"/>
              </w:rPr>
            </w:pPr>
            <w:r w:rsidRPr="006C7A14">
              <w:rPr>
                <w:rFonts w:ascii="Arial" w:hAnsi="Arial" w:cs="Arial"/>
                <w:lang w:eastAsia="es-MX"/>
              </w:rPr>
              <w:t>Peletería y confecciones de peletería; peletería facticia o artificial.</w:t>
            </w:r>
          </w:p>
        </w:tc>
        <w:tc>
          <w:tcPr>
            <w:tcW w:w="2600" w:type="dxa"/>
            <w:tcBorders>
              <w:top w:val="nil"/>
              <w:left w:val="nil"/>
              <w:bottom w:val="single" w:sz="4" w:space="0" w:color="auto"/>
              <w:right w:val="single" w:sz="4" w:space="0" w:color="auto"/>
            </w:tcBorders>
          </w:tcPr>
          <w:p w:rsidR="00622B82" w:rsidRPr="006C7A14" w:rsidRDefault="00622B82" w:rsidP="00622B82">
            <w:pPr>
              <w:jc w:val="both"/>
              <w:rPr>
                <w:rFonts w:ascii="Arial" w:hAnsi="Arial" w:cs="Arial"/>
                <w:lang w:eastAsia="es-MX"/>
              </w:rPr>
            </w:pPr>
          </w:p>
        </w:tc>
      </w:tr>
      <w:tr w:rsidR="00622B82" w:rsidRPr="008D3625" w:rsidTr="00622B82">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622B82" w:rsidRPr="006C7A14" w:rsidRDefault="00622B82" w:rsidP="00622B82">
            <w:pPr>
              <w:rPr>
                <w:rFonts w:ascii="Arial" w:hAnsi="Arial" w:cs="Arial"/>
                <w:lang w:eastAsia="es-MX"/>
              </w:rPr>
            </w:pPr>
            <w:r w:rsidRPr="006C7A14">
              <w:rPr>
                <w:rFonts w:ascii="Arial" w:hAnsi="Arial" w:cs="Arial"/>
                <w:lang w:eastAsia="es-MX"/>
              </w:rPr>
              <w:t>4501.90.99</w:t>
            </w:r>
          </w:p>
        </w:tc>
        <w:tc>
          <w:tcPr>
            <w:tcW w:w="5103" w:type="dxa"/>
            <w:tcBorders>
              <w:top w:val="nil"/>
              <w:left w:val="nil"/>
              <w:bottom w:val="single" w:sz="4" w:space="0" w:color="auto"/>
              <w:right w:val="single" w:sz="4" w:space="0" w:color="auto"/>
            </w:tcBorders>
            <w:shd w:val="clear" w:color="auto" w:fill="auto"/>
            <w:vAlign w:val="center"/>
            <w:hideMark/>
          </w:tcPr>
          <w:p w:rsidR="00622B82" w:rsidRPr="006C7A14" w:rsidRDefault="00622B82" w:rsidP="00622B82">
            <w:pPr>
              <w:jc w:val="both"/>
              <w:rPr>
                <w:rFonts w:ascii="Arial" w:hAnsi="Arial" w:cs="Arial"/>
                <w:lang w:eastAsia="es-MX"/>
              </w:rPr>
            </w:pPr>
            <w:r w:rsidRPr="006C7A14">
              <w:rPr>
                <w:rFonts w:ascii="Arial" w:hAnsi="Arial" w:cs="Arial"/>
                <w:lang w:eastAsia="es-MX"/>
              </w:rPr>
              <w:t>Los demás.</w:t>
            </w:r>
          </w:p>
        </w:tc>
        <w:tc>
          <w:tcPr>
            <w:tcW w:w="2600" w:type="dxa"/>
            <w:tcBorders>
              <w:top w:val="nil"/>
              <w:left w:val="nil"/>
              <w:bottom w:val="single" w:sz="4" w:space="0" w:color="auto"/>
              <w:right w:val="single" w:sz="4" w:space="0" w:color="auto"/>
            </w:tcBorders>
          </w:tcPr>
          <w:p w:rsidR="00622B82" w:rsidRPr="006C7A14" w:rsidRDefault="00622B82" w:rsidP="00622B82">
            <w:pPr>
              <w:jc w:val="both"/>
              <w:rPr>
                <w:rFonts w:ascii="Arial" w:hAnsi="Arial" w:cs="Arial"/>
                <w:lang w:eastAsia="es-MX"/>
              </w:rPr>
            </w:pPr>
          </w:p>
        </w:tc>
      </w:tr>
    </w:tbl>
    <w:p w:rsidR="0028570C" w:rsidRPr="008D3625" w:rsidRDefault="0028570C" w:rsidP="0028570C">
      <w:pPr>
        <w:pStyle w:val="NormalWeb"/>
        <w:shd w:val="clear" w:color="auto" w:fill="FFFFFF"/>
        <w:spacing w:before="0" w:beforeAutospacing="0" w:after="120" w:afterAutospacing="0"/>
        <w:ind w:left="120"/>
        <w:jc w:val="both"/>
        <w:rPr>
          <w:rFonts w:ascii="Arial" w:eastAsiaTheme="minorHAnsi" w:hAnsi="Arial" w:cs="Arial"/>
          <w:sz w:val="22"/>
          <w:szCs w:val="22"/>
          <w:lang w:eastAsia="en-US"/>
        </w:rPr>
      </w:pPr>
    </w:p>
    <w:p w:rsidR="0028570C" w:rsidRPr="008D3625" w:rsidRDefault="0028570C" w:rsidP="0028570C">
      <w:pPr>
        <w:pStyle w:val="NormalWeb"/>
        <w:shd w:val="clear" w:color="auto" w:fill="FFFFFF"/>
        <w:spacing w:before="0" w:beforeAutospacing="0" w:after="120" w:afterAutospacing="0"/>
        <w:jc w:val="both"/>
        <w:rPr>
          <w:rFonts w:ascii="Arial" w:hAnsi="Arial" w:cs="Arial"/>
          <w:szCs w:val="22"/>
        </w:rPr>
      </w:pPr>
      <w:r w:rsidRPr="008D3625">
        <w:rPr>
          <w:rFonts w:ascii="Arial" w:hAnsi="Arial" w:cs="Arial"/>
          <w:b/>
          <w:bCs/>
          <w:szCs w:val="22"/>
        </w:rPr>
        <w:t>XIX.</w:t>
      </w:r>
      <w:r w:rsidRPr="008D3625">
        <w:rPr>
          <w:rFonts w:ascii="Arial" w:hAnsi="Arial" w:cs="Arial"/>
          <w:szCs w:val="22"/>
        </w:rPr>
        <w:t> Para el Programa de la Industria Automotriz y de Autopartes, las mercancías clasificables en los capítulos, partidas, subpartidas y fracciones arancelarias de la Tarifa de la Ley de los Impuestos Generales de Importación y de Exportación, siguientes:</w:t>
      </w:r>
    </w:p>
    <w:p w:rsidR="0028570C" w:rsidRPr="008D3625" w:rsidRDefault="0028570C" w:rsidP="0028570C">
      <w:pPr>
        <w:pStyle w:val="NormalWeb"/>
        <w:numPr>
          <w:ilvl w:val="0"/>
          <w:numId w:val="7"/>
        </w:numPr>
        <w:shd w:val="clear" w:color="auto" w:fill="FFFFFF"/>
        <w:spacing w:before="0" w:beforeAutospacing="0" w:after="120" w:afterAutospacing="0"/>
        <w:jc w:val="both"/>
        <w:rPr>
          <w:rFonts w:ascii="Arial" w:hAnsi="Arial" w:cs="Arial"/>
          <w:szCs w:val="22"/>
        </w:rPr>
      </w:pPr>
      <w:r w:rsidRPr="008D3625">
        <w:rPr>
          <w:rFonts w:ascii="Arial" w:hAnsi="Arial" w:cs="Arial"/>
          <w:szCs w:val="22"/>
        </w:rPr>
        <w:t>Para la industria automotriz terminal, los vehículos automotores y autopartes clasificables en las partidas:</w:t>
      </w:r>
    </w:p>
    <w:p w:rsidR="0028570C" w:rsidRPr="008D3625" w:rsidRDefault="0028570C" w:rsidP="0028570C">
      <w:pPr>
        <w:pStyle w:val="NormalWeb"/>
        <w:shd w:val="clear" w:color="auto" w:fill="FFFFFF"/>
        <w:spacing w:before="0" w:beforeAutospacing="0" w:after="120" w:afterAutospacing="0"/>
        <w:ind w:left="720"/>
        <w:jc w:val="both"/>
        <w:rPr>
          <w:rFonts w:ascii="Arial" w:hAnsi="Arial" w:cs="Arial"/>
          <w:szCs w:val="22"/>
        </w:rPr>
      </w:pPr>
    </w:p>
    <w:tbl>
      <w:tblPr>
        <w:tblW w:w="8788" w:type="dxa"/>
        <w:tblInd w:w="-5" w:type="dxa"/>
        <w:tblCellMar>
          <w:left w:w="70" w:type="dxa"/>
          <w:right w:w="70" w:type="dxa"/>
        </w:tblCellMar>
        <w:tblLook w:val="04A0" w:firstRow="1" w:lastRow="0" w:firstColumn="1" w:lastColumn="0" w:noHBand="0" w:noVBand="1"/>
      </w:tblPr>
      <w:tblGrid>
        <w:gridCol w:w="1342"/>
        <w:gridCol w:w="4915"/>
        <w:gridCol w:w="2531"/>
      </w:tblGrid>
      <w:tr w:rsidR="0028570C" w:rsidRPr="00505FFD" w:rsidTr="0028570C">
        <w:trPr>
          <w:trHeight w:val="300"/>
          <w:tblHead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70C" w:rsidRPr="00505FFD" w:rsidRDefault="0028570C" w:rsidP="0028570C">
            <w:pPr>
              <w:jc w:val="center"/>
              <w:rPr>
                <w:rFonts w:ascii="Arial" w:hAnsi="Arial" w:cs="Arial"/>
                <w:b/>
                <w:bCs/>
                <w:lang w:eastAsia="es-MX"/>
              </w:rPr>
            </w:pPr>
            <w:r w:rsidRPr="00505FFD">
              <w:rPr>
                <w:rFonts w:ascii="Arial" w:hAnsi="Arial" w:cs="Arial"/>
                <w:b/>
                <w:bCs/>
                <w:lang w:eastAsia="es-MX"/>
              </w:rPr>
              <w:t>CÓDIGO</w:t>
            </w:r>
          </w:p>
        </w:tc>
        <w:tc>
          <w:tcPr>
            <w:tcW w:w="5037" w:type="dxa"/>
            <w:tcBorders>
              <w:top w:val="single" w:sz="4" w:space="0" w:color="auto"/>
              <w:left w:val="nil"/>
              <w:bottom w:val="single" w:sz="4" w:space="0" w:color="auto"/>
              <w:right w:val="single" w:sz="4" w:space="0" w:color="auto"/>
            </w:tcBorders>
            <w:shd w:val="clear" w:color="auto" w:fill="auto"/>
            <w:vAlign w:val="center"/>
            <w:hideMark/>
          </w:tcPr>
          <w:p w:rsidR="0028570C" w:rsidRPr="00505FFD" w:rsidRDefault="0028570C" w:rsidP="0028570C">
            <w:pPr>
              <w:jc w:val="center"/>
              <w:rPr>
                <w:rFonts w:ascii="Arial" w:hAnsi="Arial" w:cs="Arial"/>
                <w:b/>
                <w:bCs/>
                <w:lang w:eastAsia="es-MX"/>
              </w:rPr>
            </w:pPr>
            <w:r w:rsidRPr="00505FFD">
              <w:rPr>
                <w:rFonts w:ascii="Arial" w:hAnsi="Arial" w:cs="Arial"/>
                <w:b/>
                <w:bCs/>
                <w:lang w:eastAsia="es-MX"/>
              </w:rPr>
              <w:t>DESCRIPCIÓN</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28570C" w:rsidRPr="00505FFD" w:rsidRDefault="0028570C" w:rsidP="0028570C">
            <w:pPr>
              <w:jc w:val="center"/>
              <w:rPr>
                <w:rFonts w:ascii="Arial" w:hAnsi="Arial" w:cs="Arial"/>
                <w:b/>
                <w:bCs/>
                <w:lang w:eastAsia="es-MX"/>
              </w:rPr>
            </w:pPr>
            <w:r w:rsidRPr="00505FFD">
              <w:rPr>
                <w:rFonts w:ascii="Arial" w:hAnsi="Arial" w:cs="Arial"/>
                <w:b/>
                <w:bCs/>
                <w:lang w:eastAsia="es-MX"/>
              </w:rPr>
              <w:t>ACOTACIÓN</w:t>
            </w:r>
          </w:p>
        </w:tc>
      </w:tr>
      <w:tr w:rsidR="0028570C" w:rsidRPr="00505FFD"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05FFD" w:rsidRDefault="00451F8A" w:rsidP="0028570C">
            <w:pPr>
              <w:rPr>
                <w:rFonts w:ascii="Arial" w:hAnsi="Arial" w:cs="Arial"/>
                <w:lang w:eastAsia="es-MX"/>
              </w:rPr>
            </w:pPr>
            <w:r>
              <w:rPr>
                <w:rFonts w:ascii="Arial" w:hAnsi="Arial" w:cs="Arial"/>
                <w:lang w:eastAsia="es-MX"/>
              </w:rPr>
              <w:t>84.07</w:t>
            </w:r>
          </w:p>
        </w:tc>
        <w:tc>
          <w:tcPr>
            <w:tcW w:w="5037" w:type="dxa"/>
            <w:tcBorders>
              <w:top w:val="nil"/>
              <w:left w:val="nil"/>
              <w:bottom w:val="single" w:sz="4" w:space="0" w:color="auto"/>
              <w:right w:val="single" w:sz="4" w:space="0" w:color="auto"/>
            </w:tcBorders>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Motores de émbolo (pistón) alternativo y motores rotativos, de encendido por chispa (motores de explosión).</w:t>
            </w:r>
          </w:p>
        </w:tc>
        <w:tc>
          <w:tcPr>
            <w:tcW w:w="2551" w:type="dxa"/>
            <w:tcBorders>
              <w:top w:val="nil"/>
              <w:left w:val="nil"/>
              <w:bottom w:val="single" w:sz="4" w:space="0" w:color="auto"/>
              <w:right w:val="single" w:sz="4" w:space="0" w:color="auto"/>
            </w:tcBorders>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84.08</w:t>
            </w:r>
          </w:p>
        </w:tc>
        <w:tc>
          <w:tcPr>
            <w:tcW w:w="5037" w:type="dxa"/>
            <w:tcBorders>
              <w:top w:val="nil"/>
              <w:left w:val="nil"/>
              <w:bottom w:val="single" w:sz="4" w:space="0" w:color="auto"/>
              <w:right w:val="single" w:sz="4" w:space="0" w:color="auto"/>
            </w:tcBorders>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Motores de émbolo (pistón) de encendido por compresión (motores diésel o semi-diésel).</w:t>
            </w:r>
          </w:p>
        </w:tc>
        <w:tc>
          <w:tcPr>
            <w:tcW w:w="2551" w:type="dxa"/>
            <w:tcBorders>
              <w:top w:val="nil"/>
              <w:left w:val="nil"/>
              <w:bottom w:val="single" w:sz="4" w:space="0" w:color="auto"/>
              <w:right w:val="single" w:sz="4" w:space="0" w:color="auto"/>
            </w:tcBorders>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84.09</w:t>
            </w:r>
          </w:p>
        </w:tc>
        <w:tc>
          <w:tcPr>
            <w:tcW w:w="5037" w:type="dxa"/>
            <w:tcBorders>
              <w:top w:val="nil"/>
              <w:left w:val="nil"/>
              <w:bottom w:val="single" w:sz="4" w:space="0" w:color="auto"/>
              <w:right w:val="single" w:sz="4" w:space="0" w:color="auto"/>
            </w:tcBorders>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Partes identificables como destinadas, exclusiva o principalmente, a los motores de las partidas 84.07 u 84.08.</w:t>
            </w:r>
          </w:p>
        </w:tc>
        <w:tc>
          <w:tcPr>
            <w:tcW w:w="2551" w:type="dxa"/>
            <w:tcBorders>
              <w:top w:val="nil"/>
              <w:left w:val="nil"/>
              <w:bottom w:val="single" w:sz="4" w:space="0" w:color="auto"/>
              <w:right w:val="single" w:sz="4" w:space="0" w:color="auto"/>
            </w:tcBorders>
            <w:shd w:val="clear" w:color="auto" w:fill="auto"/>
            <w:vAlign w:val="center"/>
            <w:hideMark/>
          </w:tcPr>
          <w:p w:rsidR="0028570C" w:rsidRPr="00505FFD" w:rsidRDefault="0028570C" w:rsidP="0028570C">
            <w:pPr>
              <w:jc w:val="both"/>
              <w:rPr>
                <w:rFonts w:ascii="Arial" w:hAnsi="Arial" w:cs="Arial"/>
                <w:b/>
                <w:lang w:eastAsia="es-MX"/>
              </w:rPr>
            </w:pPr>
          </w:p>
        </w:tc>
      </w:tr>
      <w:tr w:rsidR="0028570C" w:rsidRPr="00505FFD"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8414.80.99</w:t>
            </w:r>
          </w:p>
        </w:tc>
        <w:tc>
          <w:tcPr>
            <w:tcW w:w="5037" w:type="dxa"/>
            <w:tcBorders>
              <w:top w:val="nil"/>
              <w:left w:val="nil"/>
              <w:bottom w:val="single" w:sz="4" w:space="0" w:color="auto"/>
              <w:right w:val="single" w:sz="4" w:space="0" w:color="auto"/>
            </w:tcBorders>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1" w:type="dxa"/>
            <w:tcBorders>
              <w:top w:val="nil"/>
              <w:left w:val="nil"/>
              <w:bottom w:val="single" w:sz="4" w:space="0" w:color="auto"/>
              <w:right w:val="single" w:sz="4" w:space="0" w:color="auto"/>
            </w:tcBorders>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lang w:eastAsia="es-MX"/>
              </w:rPr>
              <w:t xml:space="preserve">Únicamente: </w:t>
            </w:r>
            <w:r w:rsidRPr="00505FFD">
              <w:rPr>
                <w:rFonts w:ascii="Arial" w:hAnsi="Arial" w:cs="Arial"/>
                <w:lang w:eastAsia="es-MX"/>
              </w:rPr>
              <w:t>Turbocargadores y supercargadores.</w:t>
            </w:r>
          </w:p>
        </w:tc>
      </w:tr>
      <w:tr w:rsidR="0028570C" w:rsidRPr="00505FFD" w:rsidTr="0028570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8414.90.10</w:t>
            </w:r>
          </w:p>
        </w:tc>
        <w:tc>
          <w:tcPr>
            <w:tcW w:w="5037" w:type="dxa"/>
            <w:tcBorders>
              <w:top w:val="nil"/>
              <w:left w:val="nil"/>
              <w:bottom w:val="single" w:sz="4" w:space="0" w:color="auto"/>
              <w:right w:val="single" w:sz="4" w:space="0" w:color="auto"/>
            </w:tcBorders>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Partes.</w:t>
            </w:r>
          </w:p>
        </w:tc>
        <w:tc>
          <w:tcPr>
            <w:tcW w:w="2551" w:type="dxa"/>
            <w:tcBorders>
              <w:top w:val="nil"/>
              <w:left w:val="nil"/>
              <w:bottom w:val="single" w:sz="4" w:space="0" w:color="auto"/>
              <w:right w:val="single" w:sz="4" w:space="0" w:color="auto"/>
            </w:tcBorders>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lang w:eastAsia="es-MX"/>
              </w:rPr>
              <w:t xml:space="preserve">Únicamente: </w:t>
            </w:r>
            <w:r w:rsidRPr="00505FFD">
              <w:rPr>
                <w:rFonts w:ascii="Arial" w:hAnsi="Arial" w:cs="Arial"/>
                <w:lang w:eastAsia="es-MX"/>
              </w:rPr>
              <w:t>Partes para turbocargadores y supercargadores.</w:t>
            </w:r>
          </w:p>
        </w:tc>
      </w:tr>
      <w:tr w:rsidR="0028570C" w:rsidRPr="00505FFD" w:rsidTr="0028570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87</w:t>
            </w:r>
          </w:p>
        </w:tc>
        <w:tc>
          <w:tcPr>
            <w:tcW w:w="5037" w:type="dxa"/>
            <w:tcBorders>
              <w:top w:val="nil"/>
              <w:left w:val="nil"/>
              <w:bottom w:val="single" w:sz="4" w:space="0" w:color="auto"/>
              <w:right w:val="single" w:sz="4" w:space="0" w:color="auto"/>
            </w:tcBorders>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Vehículos automóviles, tractores, velocípedos y demás vehículos terrestres; sus partes y accesorios.</w:t>
            </w:r>
          </w:p>
        </w:tc>
        <w:tc>
          <w:tcPr>
            <w:tcW w:w="2551" w:type="dxa"/>
            <w:tcBorders>
              <w:top w:val="nil"/>
              <w:left w:val="nil"/>
              <w:bottom w:val="single" w:sz="4" w:space="0" w:color="auto"/>
              <w:right w:val="single" w:sz="4" w:space="0" w:color="auto"/>
            </w:tcBorders>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xml:space="preserve"> Las partidas 87.05, 87.09, 87.10, 87.11, 87.12, 87.13, </w:t>
            </w:r>
            <w:r w:rsidRPr="00505FFD">
              <w:rPr>
                <w:rFonts w:ascii="Arial" w:hAnsi="Arial" w:cs="Arial"/>
                <w:lang w:eastAsia="es-MX"/>
              </w:rPr>
              <w:lastRenderedPageBreak/>
              <w:t>87.14, 87.15, 87.16, la subpartida 8701.10 y las fracciones arancelarias 8701.90.01, 8701.90.03, 8701.90.04 y 8701.90.05.</w:t>
            </w:r>
          </w:p>
        </w:tc>
      </w:tr>
    </w:tbl>
    <w:p w:rsidR="0028570C" w:rsidRPr="008D3625" w:rsidRDefault="0028570C" w:rsidP="0028570C">
      <w:pPr>
        <w:pStyle w:val="NormalWeb"/>
        <w:shd w:val="clear" w:color="auto" w:fill="FFFFFF"/>
        <w:spacing w:before="0" w:beforeAutospacing="0" w:after="120" w:afterAutospacing="0"/>
        <w:ind w:left="120"/>
        <w:jc w:val="both"/>
        <w:rPr>
          <w:rFonts w:ascii="Arial" w:hAnsi="Arial" w:cs="Arial"/>
          <w:sz w:val="22"/>
          <w:szCs w:val="22"/>
        </w:rPr>
      </w:pPr>
    </w:p>
    <w:p w:rsidR="0028570C" w:rsidRPr="008D3625" w:rsidRDefault="0028570C" w:rsidP="0028570C">
      <w:pPr>
        <w:pStyle w:val="NormalWeb"/>
        <w:numPr>
          <w:ilvl w:val="0"/>
          <w:numId w:val="7"/>
        </w:numPr>
        <w:shd w:val="clear" w:color="auto" w:fill="FFFFFF"/>
        <w:spacing w:before="0" w:beforeAutospacing="0" w:after="120" w:afterAutospacing="0"/>
        <w:jc w:val="both"/>
        <w:rPr>
          <w:rFonts w:ascii="Arial" w:hAnsi="Arial" w:cs="Arial"/>
          <w:szCs w:val="22"/>
        </w:rPr>
      </w:pPr>
      <w:r w:rsidRPr="008D3625">
        <w:rPr>
          <w:rFonts w:ascii="Arial" w:hAnsi="Arial" w:cs="Arial"/>
          <w:szCs w:val="22"/>
        </w:rPr>
        <w:t>Para la industria fabricante de autopartes, las autopartes clasificables en las fracciones arancelarias: para la industria fabricante de autopartes, las autopartes clasificables en las subpartidas y fracciones arancelarias:</w:t>
      </w:r>
    </w:p>
    <w:p w:rsidR="0028570C" w:rsidRPr="008D3625" w:rsidRDefault="0028570C" w:rsidP="0028570C">
      <w:pPr>
        <w:pStyle w:val="NormalWeb"/>
        <w:shd w:val="clear" w:color="auto" w:fill="FFFFFF"/>
        <w:spacing w:before="0" w:beforeAutospacing="0" w:after="120" w:afterAutospacing="0"/>
        <w:ind w:left="120"/>
        <w:jc w:val="both"/>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2"/>
        <w:gridCol w:w="4895"/>
        <w:gridCol w:w="2553"/>
      </w:tblGrid>
      <w:tr w:rsidR="0028570C" w:rsidRPr="00505FFD" w:rsidTr="00505FFD">
        <w:trPr>
          <w:trHeight w:val="20"/>
          <w:tblHeader/>
        </w:trPr>
        <w:tc>
          <w:tcPr>
            <w:tcW w:w="1342" w:type="dxa"/>
            <w:shd w:val="clear" w:color="auto" w:fill="auto"/>
            <w:noWrap/>
            <w:vAlign w:val="center"/>
          </w:tcPr>
          <w:p w:rsidR="0028570C" w:rsidRPr="00505FFD" w:rsidRDefault="0028570C" w:rsidP="0028570C">
            <w:pPr>
              <w:jc w:val="center"/>
              <w:rPr>
                <w:rFonts w:ascii="Arial" w:hAnsi="Arial" w:cs="Arial"/>
                <w:lang w:eastAsia="es-MX"/>
              </w:rPr>
            </w:pPr>
            <w:r w:rsidRPr="00505FFD">
              <w:rPr>
                <w:rFonts w:ascii="Arial" w:hAnsi="Arial" w:cs="Arial"/>
                <w:b/>
                <w:bCs/>
                <w:lang w:eastAsia="es-MX"/>
              </w:rPr>
              <w:t>CÓDIGO</w:t>
            </w:r>
          </w:p>
        </w:tc>
        <w:tc>
          <w:tcPr>
            <w:tcW w:w="4895" w:type="dxa"/>
            <w:shd w:val="clear" w:color="auto" w:fill="auto"/>
            <w:vAlign w:val="center"/>
          </w:tcPr>
          <w:p w:rsidR="0028570C" w:rsidRPr="00505FFD" w:rsidRDefault="0028570C" w:rsidP="0028570C">
            <w:pPr>
              <w:jc w:val="center"/>
              <w:rPr>
                <w:rFonts w:ascii="Arial" w:hAnsi="Arial" w:cs="Arial"/>
                <w:lang w:eastAsia="es-MX"/>
              </w:rPr>
            </w:pPr>
            <w:r w:rsidRPr="00505FFD">
              <w:rPr>
                <w:rFonts w:ascii="Arial" w:hAnsi="Arial" w:cs="Arial"/>
                <w:b/>
                <w:bCs/>
                <w:lang w:eastAsia="es-MX"/>
              </w:rPr>
              <w:t>DESCRIPCIÓN</w:t>
            </w:r>
          </w:p>
        </w:tc>
        <w:tc>
          <w:tcPr>
            <w:tcW w:w="2553" w:type="dxa"/>
            <w:shd w:val="clear" w:color="auto" w:fill="auto"/>
            <w:vAlign w:val="center"/>
          </w:tcPr>
          <w:p w:rsidR="0028570C" w:rsidRPr="00505FFD" w:rsidRDefault="0028570C" w:rsidP="0028570C">
            <w:pPr>
              <w:jc w:val="center"/>
              <w:rPr>
                <w:rFonts w:ascii="Arial" w:hAnsi="Arial" w:cs="Arial"/>
                <w:b/>
                <w:bCs/>
                <w:lang w:eastAsia="es-MX"/>
              </w:rPr>
            </w:pPr>
            <w:r w:rsidRPr="00505FFD">
              <w:rPr>
                <w:rFonts w:ascii="Arial" w:hAnsi="Arial" w:cs="Arial"/>
                <w:b/>
                <w:bCs/>
                <w:lang w:eastAsia="es-MX"/>
              </w:rPr>
              <w:t>ACOTACIÓN</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3208.10.02</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A base de poliésteres.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Únicamente</w:t>
            </w:r>
            <w:r w:rsidRPr="00505FFD">
              <w:rPr>
                <w:rFonts w:ascii="Arial" w:hAnsi="Arial" w:cs="Arial"/>
                <w:lang w:eastAsia="es-MX"/>
              </w:rPr>
              <w:t>: Las pinturas o barnices.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3208.20.03</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A base de polímeros acrílicos o vinílicos.</w:t>
            </w:r>
          </w:p>
        </w:tc>
        <w:tc>
          <w:tcPr>
            <w:tcW w:w="2553" w:type="dxa"/>
            <w:shd w:val="clear" w:color="auto" w:fill="auto"/>
            <w:vAlign w:val="center"/>
            <w:hideMark/>
          </w:tcPr>
          <w:p w:rsidR="0028570C" w:rsidRPr="00505FFD" w:rsidRDefault="0028570C" w:rsidP="0028570C">
            <w:pPr>
              <w:jc w:val="both"/>
              <w:rPr>
                <w:rFonts w:ascii="Arial" w:hAnsi="Arial" w:cs="Arial"/>
                <w:b/>
                <w:lang w:eastAsia="es-MX"/>
              </w:rPr>
            </w:pPr>
            <w:r w:rsidRPr="00505FFD">
              <w:rPr>
                <w:rFonts w:ascii="Arial" w:hAnsi="Arial" w:cs="Arial"/>
                <w:b/>
                <w:lang w:eastAsia="es-MX"/>
              </w:rPr>
              <w:t xml:space="preserve">Excepto: </w:t>
            </w:r>
            <w:r w:rsidRPr="00505FFD">
              <w:rPr>
                <w:rFonts w:ascii="Arial" w:hAnsi="Arial" w:cs="Arial"/>
                <w:lang w:eastAsia="es-MX"/>
              </w:rPr>
              <w:t>Barnices a base de resinas catiónicas de dimetilaminoetilmetacrilato o a base de resinas aniónicas del ácido metacrílico reaccionadas con ésteres del ácido metacrílico.</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3208.90.99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lang w:eastAsia="es-MX"/>
              </w:rPr>
              <w:t>Excepto</w:t>
            </w:r>
            <w:r w:rsidRPr="00505FFD">
              <w:rPr>
                <w:rFonts w:ascii="Arial" w:hAnsi="Arial" w:cs="Arial"/>
                <w:lang w:eastAsia="es-MX"/>
              </w:rPr>
              <w:t>: En pasta gris o negra, catódica o anódica dispersa en resinas epoxiaminadas y/o olefinas modificadas.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3209.90.99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3214.10.01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xml:space="preserve">Masilla, cementos de resina y demás mástiques, excepto lo comprendido en la </w:t>
            </w:r>
            <w:r w:rsidRPr="00505FFD">
              <w:rPr>
                <w:rFonts w:ascii="Arial" w:hAnsi="Arial" w:cs="Arial"/>
                <w:lang w:eastAsia="es-MX"/>
              </w:rPr>
              <w:lastRenderedPageBreak/>
              <w:t>fracción arancelaria 3214.10.02; plastes (enduidos) utilizados en pintura.</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lastRenderedPageBreak/>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3819.00.03</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Líquidos para transmisiones hidráulicas a base de ésteres fosfóricos o hidrocarburos clorados y aceites minerales.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3819.00.04</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Líquidos para frenos hidráulicos.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3819.00.99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3820.00.01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Preparaciones anticongelantes y líquidos preparados para descongelar.</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3917.32.03</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 sin reforzar ni combinar con otras materias, sin accesorios.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lang w:eastAsia="es-MX"/>
              </w:rPr>
              <w:t>Excepto:</w:t>
            </w:r>
            <w:r w:rsidRPr="00505FFD">
              <w:rPr>
                <w:rFonts w:ascii="Arial" w:hAnsi="Arial" w:cs="Arial"/>
                <w:lang w:eastAsia="es-MX"/>
              </w:rPr>
              <w:t xml:space="preserve"> De sección circular, cerrados por uno de sus extremos, reconocibles como concebidos exclusivamente para dispositivos intrauterinos; A base de cloruro de polivinilideno (P.V.D.C.), con impresiones que indiquen su empleo en la industria de los embutidos alimenticios.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3917.33.99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3923.50.01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Tapones, tapas, cápsulas y demás dispositivos de cierre.</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3926.30.02</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Guarniciones para muebles, carrocerías o similares.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3926.90.18</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Marcas para asfalto, postes reflejantes y/o dispositivos de advertencia (triángulos de seguridad), de resina plástica, para la señalización vial.</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3926.90.20</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Emblemas, para vehículos automóviles.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3926.90.99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Las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lang w:eastAsia="es-MX"/>
              </w:rPr>
              <w:t>Excepto</w:t>
            </w:r>
            <w:r w:rsidRPr="00505FFD">
              <w:rPr>
                <w:rFonts w:ascii="Arial" w:hAnsi="Arial" w:cs="Arial"/>
                <w:lang w:eastAsia="es-MX"/>
              </w:rPr>
              <w:t xml:space="preserve">: Lavadoras de pipetas, probetas o </w:t>
            </w:r>
            <w:r w:rsidRPr="00505FFD">
              <w:rPr>
                <w:rFonts w:ascii="Arial" w:hAnsi="Arial" w:cs="Arial"/>
                <w:lang w:eastAsia="es-MX"/>
              </w:rPr>
              <w:lastRenderedPageBreak/>
              <w:t xml:space="preserve">vasos graduado; partes y piezas sueltas reconocibles para naves aéreas; membranas filtrantes, excepto las constituidas por polímeros a base de perfluoros sulfónicos o carboxílicos, con refuerzos de teflón y/o rayón; manufacturas de poli(etileno) de alta densidad, extruido rotomodelado, con espesor mínimo de 3 mm; marcas para la identificación de animales; laminados decorativos duros y rígidos, obtenidos por superposición y compresión de hojas de papel kraft impregnadas con resinas fenólicas, con o sin cubierta de papel diseño, recubierto con resinas melamínicas; formas moldeadas, cortadas o en bloques, a base de poliestireno expandible, reconocibles como concebidos exclusivamente para protección en el </w:t>
            </w:r>
            <w:r w:rsidRPr="00505FFD">
              <w:rPr>
                <w:rFonts w:ascii="Arial" w:hAnsi="Arial" w:cs="Arial"/>
                <w:lang w:eastAsia="es-MX"/>
              </w:rPr>
              <w:lastRenderedPageBreak/>
              <w:t xml:space="preserve">empaque de mercancías; lentejuela en diversas formas, generalmente geométricas, pudiendo venir a granel, entorchadas o engarzadas y/o hojuelas brillantes, compuestas por partículas de plástico de diferentes formas (hexagonal, cuadradas, redondas, etc.), llamadas entre otras como "diamantina", "escarcha", "purpurina", "brillantina", "brillos", "escamas";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4005.10.01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Caucho con adición de negro de humo o de sílice.</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4009.12.03</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Con accesorios.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lang w:eastAsia="es-MX"/>
              </w:rPr>
              <w:t>Excepto:</w:t>
            </w:r>
            <w:r w:rsidRPr="00505FFD">
              <w:rPr>
                <w:rFonts w:ascii="Arial" w:hAnsi="Arial" w:cs="Arial"/>
                <w:lang w:eastAsia="es-MX"/>
              </w:rPr>
              <w:t xml:space="preserve"> Los reconocibles para naves aéreas.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4009.21.05</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Sin accesorios.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lang w:eastAsia="es-MX"/>
              </w:rPr>
              <w:t>Únicamente:</w:t>
            </w:r>
            <w:r w:rsidRPr="00505FFD">
              <w:rPr>
                <w:rFonts w:ascii="Arial" w:hAnsi="Arial" w:cs="Arial"/>
                <w:lang w:eastAsia="es-MX"/>
              </w:rPr>
              <w:t xml:space="preserve"> Con diámetro interior inferior o igual a 508 mm; Reconocibles como concebidos para el manejo de productos a temperaturas inferiores a -39°C.</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4009.22.05</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Con accesorios.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lang w:eastAsia="es-MX"/>
              </w:rPr>
              <w:t>Excepto:</w:t>
            </w:r>
            <w:r w:rsidRPr="00505FFD">
              <w:rPr>
                <w:rFonts w:ascii="Arial" w:hAnsi="Arial" w:cs="Arial"/>
                <w:lang w:eastAsia="es-MX"/>
              </w:rPr>
              <w:t xml:space="preserve"> Con refuerzos metálicos, </w:t>
            </w:r>
            <w:r w:rsidRPr="00505FFD">
              <w:rPr>
                <w:rFonts w:ascii="Arial" w:hAnsi="Arial" w:cs="Arial"/>
                <w:lang w:eastAsia="es-MX"/>
              </w:rPr>
              <w:lastRenderedPageBreak/>
              <w:t>con diámetro superior a 508 mm, y/o mangueras autoflotantes o submarinas, de cualquier diámetro, conforme a los estándares referidos al "OCIMF" ("Oil Companies Internacional Marine Forum"); Reconocibles para naves aéreas.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4009.31.06</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Sin accesorios.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lang w:eastAsia="es-MX"/>
              </w:rPr>
              <w:t>Únicamente:</w:t>
            </w:r>
            <w:r w:rsidRPr="00505FFD">
              <w:rPr>
                <w:rFonts w:ascii="Arial" w:hAnsi="Arial" w:cs="Arial"/>
                <w:lang w:eastAsia="es-MX"/>
              </w:rPr>
              <w:t xml:space="preserve"> Formado por dos o tres capas de caucho y dos de materias textiles, con diámetro exterior inferior o igual a 13 mm, sin terminales; Con diámetro interior inferior o igual a 508 mm; Reconocibles como concebidos para el manejo de productos a temperaturas inferiores a -39°C.</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4009.32.05</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Con accesorios.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lang w:eastAsia="es-MX"/>
              </w:rPr>
              <w:t>Excepto:</w:t>
            </w:r>
            <w:r w:rsidRPr="00505FFD">
              <w:rPr>
                <w:rFonts w:ascii="Arial" w:hAnsi="Arial" w:cs="Arial"/>
                <w:lang w:eastAsia="es-MX"/>
              </w:rPr>
              <w:t xml:space="preserve"> Reconocibles para naves aéreas; Con refuerzos textiles, con diámetro superior a 508 mm, y/o mangueras </w:t>
            </w:r>
            <w:r w:rsidRPr="00505FFD">
              <w:rPr>
                <w:rFonts w:ascii="Arial" w:hAnsi="Arial" w:cs="Arial"/>
                <w:lang w:eastAsia="es-MX"/>
              </w:rPr>
              <w:lastRenderedPageBreak/>
              <w:t>autoflotantes o submarinas, de cualquier diámetro, conforme a los estándares referidos al "OCIMF" ("Oil Companies International Marine Forum").</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4009.41.04</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Sin accesorios.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lang w:eastAsia="es-MX"/>
              </w:rPr>
              <w:t>Excepto:</w:t>
            </w:r>
            <w:r w:rsidRPr="00505FFD">
              <w:rPr>
                <w:rFonts w:ascii="Arial" w:hAnsi="Arial" w:cs="Arial"/>
                <w:lang w:eastAsia="es-MX"/>
              </w:rPr>
              <w:t xml:space="preserve"> Mangueras autoflotantes o submarinas, conforme a los estándares referidos por el "OCIMF" ("Oil Companies International Marine Forum"); Reconocibles para naves aéreas.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4009.42.03</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Con accesorios.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lang w:eastAsia="es-MX"/>
              </w:rPr>
              <w:t>Excepto:</w:t>
            </w:r>
            <w:r w:rsidRPr="00505FFD">
              <w:rPr>
                <w:rFonts w:ascii="Arial" w:hAnsi="Arial" w:cs="Arial"/>
                <w:lang w:eastAsia="es-MX"/>
              </w:rPr>
              <w:t xml:space="preserve"> Reconocibles para naves aéreas.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4012.90.99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lang w:eastAsia="es-MX"/>
              </w:rPr>
              <w:t>Excepto:</w:t>
            </w:r>
            <w:r w:rsidRPr="00505FFD">
              <w:rPr>
                <w:rFonts w:ascii="Arial" w:hAnsi="Arial" w:cs="Arial"/>
                <w:lang w:eastAsia="es-MX"/>
              </w:rPr>
              <w:t xml:space="preserve"> Reconocibles para naves aéreas; Bandas de rodadura para recauchutar neumáticos.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4013.10.01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De los tipos utilizados en automóviles de turismo (incluidos los del tipo familiar ("break" o "station wagon") y los de carreras), en autobuses o camiones.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4016.93.04</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Juntas o empaquetaduras.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lang w:eastAsia="es-MX"/>
              </w:rPr>
              <w:t>Excepto:</w:t>
            </w:r>
            <w:r w:rsidRPr="00505FFD">
              <w:rPr>
                <w:rFonts w:ascii="Arial" w:hAnsi="Arial" w:cs="Arial"/>
                <w:lang w:eastAsia="es-MX"/>
              </w:rPr>
              <w:t xml:space="preserve"> Con refuerzos de metal, para juntas de dilatación de puentes, </w:t>
            </w:r>
            <w:r w:rsidRPr="00505FFD">
              <w:rPr>
                <w:rFonts w:ascii="Arial" w:hAnsi="Arial" w:cs="Arial"/>
                <w:lang w:eastAsia="es-MX"/>
              </w:rPr>
              <w:lastRenderedPageBreak/>
              <w:t>viaductos u otras construcciones.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4016.99.01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Arandelas, válvulas u otras piezas de uso técnico, excepto artículos reconocibles como concebidos exclusivamente para ser utilizados en el moldeo de neumáticos nuevos ("Bladers").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4016.99.99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Las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lang w:eastAsia="es-MX"/>
              </w:rPr>
              <w:t>Únicamente:</w:t>
            </w:r>
            <w:r w:rsidRPr="00505FFD">
              <w:rPr>
                <w:rFonts w:ascii="Arial" w:hAnsi="Arial" w:cs="Arial"/>
                <w:lang w:eastAsia="es-MX"/>
              </w:rPr>
              <w:t xml:space="preserve"> Elementos para control de vibración, del tipo utilizado en los vehículos de las partidas 87.01 a 87.05; Gomas para frenos hidráulicos.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4504.10.02</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Empaquetaduras.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tcPr>
          <w:p w:rsidR="0028570C" w:rsidRPr="00505FFD" w:rsidRDefault="0028570C" w:rsidP="0028570C">
            <w:pPr>
              <w:rPr>
                <w:rFonts w:ascii="Arial" w:hAnsi="Arial" w:cs="Arial"/>
                <w:lang w:eastAsia="es-MX"/>
              </w:rPr>
            </w:pPr>
            <w:r w:rsidRPr="00505FFD">
              <w:rPr>
                <w:rFonts w:ascii="Arial" w:hAnsi="Arial" w:cs="Arial"/>
                <w:lang w:eastAsia="es-MX"/>
              </w:rPr>
              <w:t>4504.10.99</w:t>
            </w:r>
          </w:p>
        </w:tc>
        <w:tc>
          <w:tcPr>
            <w:tcW w:w="4895" w:type="dxa"/>
            <w:shd w:val="clear" w:color="auto" w:fill="auto"/>
            <w:vAlign w:val="center"/>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tcPr>
          <w:p w:rsidR="0028570C" w:rsidRPr="00505FFD" w:rsidRDefault="0028570C" w:rsidP="0028570C">
            <w:pPr>
              <w:jc w:val="both"/>
              <w:rPr>
                <w:rFonts w:ascii="Arial" w:hAnsi="Arial" w:cs="Arial"/>
                <w:lang w:eastAsia="es-MX"/>
              </w:rPr>
            </w:pPr>
            <w:r w:rsidRPr="00505FFD">
              <w:rPr>
                <w:rFonts w:ascii="Arial" w:hAnsi="Arial" w:cs="Arial"/>
                <w:b/>
                <w:lang w:eastAsia="es-MX"/>
              </w:rPr>
              <w:t xml:space="preserve">Únicamente: </w:t>
            </w:r>
            <w:r w:rsidRPr="00505FFD">
              <w:rPr>
                <w:rFonts w:ascii="Arial" w:hAnsi="Arial" w:cs="Arial"/>
                <w:lang w:eastAsia="es-MX"/>
              </w:rPr>
              <w:t>Losas o mosaicos.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4504.90.99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Las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4908.90.99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Las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lang w:eastAsia="es-MX"/>
              </w:rPr>
              <w:t>Únicamente:</w:t>
            </w:r>
            <w:r w:rsidRPr="00505FFD">
              <w:rPr>
                <w:rFonts w:ascii="Arial" w:hAnsi="Arial" w:cs="Arial"/>
                <w:lang w:eastAsia="es-MX"/>
              </w:rPr>
              <w:t xml:space="preserve"> Calcomanías transferibles sin calor, susceptibles de ser usadas en cualquier superficie; Franjas o láminas adheribles decorativas para carrocería de vehículos, recortadas a tamaños determinados.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5701.90.01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De las demás materias textiles.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5703.20.02</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De nailon o demás poliamidas.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6813.20.05</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Que contengan amianto (asbesto).</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xml:space="preserve"> Guarniciones reconocibles para naves aéreas.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6813.81.99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Las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6813.89.99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Las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xml:space="preserve"> Reconocibles para naves aéreas.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7007.11.99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7007.21.99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7009.10.99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7009.91.99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7009.92.01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Enmarcados.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7014.00.04</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Lentes o reflectores de borosilicato, reconocibles como concebidos exclusivamente para la fabricación de faros o proyectores sellados (unidades selladas) de uso automotriz.</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7306.30.99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7307.21.01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Bridas.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7307.92.02</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Codos, curvas y manguitos, roscados.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lang w:eastAsia="es-MX"/>
              </w:rPr>
              <w:t>Excepto</w:t>
            </w:r>
            <w:r w:rsidRPr="00505FFD">
              <w:rPr>
                <w:rFonts w:ascii="Arial" w:hAnsi="Arial" w:cs="Arial"/>
                <w:lang w:eastAsia="es-MX"/>
              </w:rPr>
              <w:t>: Recubiertos interiormente de resinas térmicamente estabilizadas.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7315.11.06</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Cadenas de rodillos.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lang w:eastAsia="es-MX"/>
              </w:rPr>
              <w:t>Únicamente:</w:t>
            </w:r>
            <w:r w:rsidRPr="00505FFD">
              <w:rPr>
                <w:rFonts w:ascii="Arial" w:hAnsi="Arial" w:cs="Arial"/>
                <w:lang w:eastAsia="es-MX"/>
              </w:rPr>
              <w:t xml:space="preserve"> De distribución (silenciosas) para uso automotriz.</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7315.12.03</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Las demás cadenas.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xml:space="preserve"> De cilindro tirante, para carros de ferrocarril.</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7318.15.99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xml:space="preserve"> Reconocibles para naves aéreas; pernos de anclaje o de cimiento; tornillos y/o de acero inoxidable.</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7318.19.99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xml:space="preserve"> Arandelas de retén y los demás reconocibles para naves aéreas.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7318.22.02</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Las demás arandelas.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xml:space="preserve"> Reconocibles para naves aéreas.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7318.23.02</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Remaches.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xml:space="preserve"> Reconocibles para naves aéreas.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7318.29.99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xml:space="preserve"> Reconocibles para naves aéreas.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7320.10.02</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Ballestas y sus hojas.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xml:space="preserve"> Reconocibles para naves aéreas.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7320.20.05</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Muelles (resortes) helicoidales.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xml:space="preserve"> Reconocibles para naves aéreas.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7320.90.99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xml:space="preserve"> Para acoplamientos flexibles y los demás reconocibles para naves aéreas.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7326.19.99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Únicamente:</w:t>
            </w:r>
            <w:r w:rsidRPr="00505FFD">
              <w:rPr>
                <w:rFonts w:ascii="Arial" w:hAnsi="Arial" w:cs="Arial"/>
                <w:lang w:eastAsia="es-MX"/>
              </w:rPr>
              <w:t xml:space="preserve"> Abrazaderas, con diámetro interior inferior o igual a 609.6 mm.</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7326.90.99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Las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xml:space="preserve">: Moldes para pan o sus partes sueltas, de uso industrial; accesorios para tendidos aéreos eléctricos; abrazaderas; grapas o empalmes de acero, para correas de transmisión o de transporte; reconocibles para </w:t>
            </w:r>
            <w:r w:rsidRPr="00505FFD">
              <w:rPr>
                <w:rFonts w:ascii="Arial" w:hAnsi="Arial" w:cs="Arial"/>
                <w:lang w:eastAsia="es-MX"/>
              </w:rPr>
              <w:lastRenderedPageBreak/>
              <w:t>naves aéreas; bobinas o carretes; cospeles; mangos o bastones metálicos para escobas, incluso con rosca de plástico; casquillos para herramientas; barras de máquinas y trituradoras, de diámetro superior a 4 cm; moldes para barras de hielo; aros con broches o remaches para amarrar bultos; aros para barriles; Insertos para fabricación de pistones; formas para la fabricación de artículos por el proceso de inmersión; acero según la Norma Internacional SAE1070, troquelado, reconocible como concebido exclusivamente para la fabricación de anillo expansor, presentado en rollos o bobinas.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7412.20.01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De aleaciones de cobre.</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7419.99.01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Terminales para cables.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7609.00.02</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Accesorios de tubería (por ejemplo: empalmes (racores), codos, manguitos) de aluminio.</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xml:space="preserve"> Reconocibles para naves aéreas.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7616.99.99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Las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xml:space="preserve"> Las demás piezas coladas y/o forjadas.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8301.20.02</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Cerraduras de los tipos utilizados en vehículos automóviles.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8301.60.02</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Partes.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8302.10.02</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Para vehículos automóviles.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8302.30.01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Las demás guarniciones, herrajes y artículos similares, para vehículos automóviles.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8308.90.01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 incluidas las partes.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8309.90.99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Únicamente:</w:t>
            </w:r>
            <w:r w:rsidRPr="00505FFD">
              <w:rPr>
                <w:rFonts w:ascii="Arial" w:hAnsi="Arial" w:cs="Arial"/>
                <w:lang w:eastAsia="es-MX"/>
              </w:rPr>
              <w:t xml:space="preserve"> Tapones sin cerradura, para tanques de gasolina.</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8310.00.01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Emblemas o monogramas para vehículos automóviles.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8407.32.99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xml:space="preserve"> Para motocicletas, motonetas o análogos.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8407.33.04</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De cilindrada superior a 250 cm3 pero inferior o igual a 1,000 cm3.</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lang w:eastAsia="es-MX"/>
              </w:rPr>
              <w:t>Excepto</w:t>
            </w:r>
            <w:r w:rsidRPr="00505FFD">
              <w:rPr>
                <w:rFonts w:ascii="Arial" w:hAnsi="Arial" w:cs="Arial"/>
                <w:lang w:eastAsia="es-MX"/>
              </w:rPr>
              <w:t>:Para motocicletas, motonetas o análogos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8407.34.03</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De cilindrada superior a 1,000 cm3.</w:t>
            </w:r>
          </w:p>
        </w:tc>
        <w:tc>
          <w:tcPr>
            <w:tcW w:w="2553" w:type="dxa"/>
            <w:shd w:val="clear" w:color="auto" w:fill="auto"/>
            <w:vAlign w:val="center"/>
            <w:hideMark/>
          </w:tcPr>
          <w:p w:rsidR="0028570C" w:rsidRPr="00505FFD" w:rsidRDefault="0028570C" w:rsidP="00E60BEE">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xml:space="preserve"> Reconocibles como concebidos exclusivamente para motocicletas y de cilindrada inferior o igual a 2,000 cm3.</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8407.90.02</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 motores.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8408.20.01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Motores de los tipos utilizados para la propulsión de vehículos del capítulo 87.</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8409.91.05</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Pistones (émbolos) de aluminio, con diámetro exterior igual o superior a 58 mm, sin exceder de 140.0 mm, excepto los reconocibles para tractores agrícolas e industriales.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8409.91.11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Cárteres, excepto los reconocibles para tractores agrícolas e industriales.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8409.91.99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Reconocibles como concebidas exclusivamente para motocicletas, motonetas o análogos (salvo lo comprendido en las fracciones 8409.91.03 y 8409.91.04); reconocibles para motores fuera de borda y para motores marinos con potencia superior a 600 CP.</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8409.99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Las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La fracción arancelaria 8409.99.09.</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8412.31.99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8412.39.99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E60BEE" w:rsidP="0028570C">
            <w:pPr>
              <w:jc w:val="both"/>
              <w:rPr>
                <w:rFonts w:ascii="Arial" w:hAnsi="Arial" w:cs="Arial"/>
                <w:lang w:eastAsia="es-MX"/>
              </w:rPr>
            </w:pPr>
            <w:r w:rsidRPr="00505FFD">
              <w:rPr>
                <w:rFonts w:ascii="Arial" w:hAnsi="Arial" w:cs="Arial"/>
                <w:b/>
                <w:lang w:eastAsia="es-MX"/>
              </w:rPr>
              <w:t>Únicamente</w:t>
            </w:r>
            <w:r w:rsidRPr="00505FFD">
              <w:rPr>
                <w:rFonts w:ascii="Arial" w:hAnsi="Arial" w:cs="Arial"/>
                <w:lang w:eastAsia="es-MX"/>
              </w:rPr>
              <w:t>: Motores de aire para limpiaparabrisas.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8412.90.01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Partes.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8413.30.03</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Para gasolina.</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8413.30.99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Reconocibles para naves aéreas.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8413.60.99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Únicamente</w:t>
            </w:r>
            <w:r w:rsidRPr="00505FFD">
              <w:rPr>
                <w:rFonts w:ascii="Arial" w:hAnsi="Arial" w:cs="Arial"/>
                <w:lang w:eastAsia="es-MX"/>
              </w:rPr>
              <w:t xml:space="preserve">: Motobombas, concebidas exclusivamente para aparatos o unidades limpiaparabrisas de vehículos automóviles; de engranes y/o para </w:t>
            </w:r>
            <w:r w:rsidRPr="00505FFD">
              <w:rPr>
                <w:rFonts w:ascii="Arial" w:hAnsi="Arial" w:cs="Arial"/>
                <w:lang w:eastAsia="es-MX"/>
              </w:rPr>
              <w:lastRenderedPageBreak/>
              <w:t>la dirección hidráulica de vehículos automotrices.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8413.70.07</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Bombas de agua, reconocibles como concebidas exclusivamente para el sistema de limpiaparabrisas, para uso automotriz.</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8413.91.13</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De bombas.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Coladeras, incluso con elemento obturador; reconocibles como concebidas exclusivamente para lo comprendido en  las fracciones 8413.11.01 y 8413.19.01; reconocibles como concebidas exclusivamente para lo comprendido en la  fracción arancelaria 8413.70.99; Circuitos modulares, reconocibles como concebidos exclusivamente para lo comprendido en la fracción arancelaria 8413.11.01; guimbaletes; reconocibles para bombas medidoras de engranes y/o reconocibles como concebidas exclusivamente para lo comprendido en la fracción 8413.81.02.</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8414.10.06</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Bombas de vacío.</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Rotativas, de anillo líquido, con capacidad de desplazamiento superior a 348 m3/hr; rotativas de anillo líquido, con capacidad de desplazamiento hasta de 348 m3/hr y/o reconocibles para naves aéreas.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8414.20.01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Bombas de aire, de mano o pedal.</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8414.30.06</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Abiertos, con capacidad de desplazamiento por revolución superior a 108 sin exceder de 161 cm³, sin bomba de aceite, accionados a platos magnéticos, para aire acondicionado de uso en automóviles.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8414.80.99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xml:space="preserve"> Eyectores; compresores o motocompresores de aire; reconocibles para naves aéreas; generadores de émbolos libres; compresores o motocompresores con extensión de biela, reconocibles para producir aire libre de aceite; compresores o motocompresores de tornillo sin fin, provistos de filtros, para producir aire libre de aceite; turbocompresores de aire u otros gases, </w:t>
            </w:r>
            <w:r w:rsidRPr="00505FFD">
              <w:rPr>
                <w:rFonts w:ascii="Arial" w:hAnsi="Arial" w:cs="Arial"/>
                <w:lang w:eastAsia="es-MX"/>
              </w:rPr>
              <w:lastRenderedPageBreak/>
              <w:t>incompletos o sin terminar, que no incorporen filtros, ductos de admisión y ductos de escape.</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8414.90.10</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Partes.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Únicamente</w:t>
            </w:r>
            <w:r w:rsidRPr="00505FFD">
              <w:rPr>
                <w:rFonts w:ascii="Arial" w:hAnsi="Arial" w:cs="Arial"/>
                <w:lang w:eastAsia="es-MX"/>
              </w:rPr>
              <w:t>: Partes para turbocargadores y supercargadores; reconocibles como concebidas exclusivamente para tractores agrícolas e industriales.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8415.20.01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De los tipos utilizados en vehículos automóviles para sus ocupantes.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8415.90.02</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Partes.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8419.89.99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Únicamente</w:t>
            </w:r>
            <w:r w:rsidRPr="00505FFD">
              <w:rPr>
                <w:rFonts w:ascii="Arial" w:hAnsi="Arial" w:cs="Arial"/>
                <w:lang w:eastAsia="es-MX"/>
              </w:rPr>
              <w:t>: Evaporadores o deshidratadores (excepto los evaporadores reconocibles como concebidos exclusivamente para la fabricación de fructosa, dextrosa, glucosa y almidón.</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8421.23.01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Para filtrar lubricantes o carburantes en los motores de encendido por chispa o compresión.</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8421.29.99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xml:space="preserve">: Reconocibles para naves aéreas; columnas de intercambio iónico para la fabricación de </w:t>
            </w:r>
            <w:r w:rsidRPr="00505FFD">
              <w:rPr>
                <w:rFonts w:ascii="Arial" w:hAnsi="Arial" w:cs="Arial"/>
                <w:lang w:eastAsia="es-MX"/>
              </w:rPr>
              <w:lastRenderedPageBreak/>
              <w:t>fructosa, dextrosa, glucosa y almidón.</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8421.31.01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Reconocibles como concebidos exclusivamente para tractores agrícolas e industriales.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8421.31.99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8421.39.05</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Filtros de aire, reconocibles como concebidos exclusivamente para acondicionadores de aire.</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8421.39.08</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Convertidores catalíticos.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8421.39.99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Las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Depuradores ciclón; purificadores de aire, sin dispositivos que modifiquen temperatura y/o humedad, reconocibles como concebidos exclusivamente para campanas aspirantes de uso doméstico.</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8421.99.99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Las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Únicamente</w:t>
            </w:r>
            <w:r w:rsidRPr="00505FFD">
              <w:rPr>
                <w:rFonts w:ascii="Arial" w:hAnsi="Arial" w:cs="Arial"/>
                <w:lang w:eastAsia="es-MX"/>
              </w:rPr>
              <w:t>: Reconocibles como concebidas exclusiva o principalmente para filtros de motores de explosión o de combustión interna y/o reconocibles como concebidas exclusivamente para tractores agrícolas e industriales.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8424.30.99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Únicamente</w:t>
            </w:r>
            <w:r w:rsidRPr="00505FFD">
              <w:rPr>
                <w:rFonts w:ascii="Arial" w:hAnsi="Arial" w:cs="Arial"/>
                <w:lang w:eastAsia="es-MX"/>
              </w:rPr>
              <w:t xml:space="preserve">: Máquinas o aparatos para limpieza por </w:t>
            </w:r>
            <w:r w:rsidRPr="00505FFD">
              <w:rPr>
                <w:rFonts w:ascii="Arial" w:hAnsi="Arial" w:cs="Arial"/>
                <w:lang w:eastAsia="es-MX"/>
              </w:rPr>
              <w:lastRenderedPageBreak/>
              <w:t>chorro de agua fría y/o sobrecalentada, incluso con dispositivos para esparcir arenas, polvos o líquidos compatibles con agua.</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8424.90.01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Partes.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8425.41.01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Elevadores fijos para vehículos automóviles, de los tipos utilizados en talleres.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8425.42.99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8425.49.99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8479.71.01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De los tipos utilizados en aeropuertos.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8479.79.99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Las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8479.89.08</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Frenos de motor.</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8479.89.99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xml:space="preserve">: Para capsular, enrollar, conformar y/o moldear o desmoldear, incluso si llenan, cubren, cortan, troquelan, dosifican o empacan, reconocibles como concebidas exclusiva o principalmente para la industria farmacéutica; distribuidores, dosificadores o microdosificadores; humectadores o deshumectadores de aire; rampas ajustables de accionamiento manual; enceradoras o pulidoras de pisos, </w:t>
            </w:r>
            <w:r w:rsidRPr="00505FFD">
              <w:rPr>
                <w:rFonts w:ascii="Arial" w:hAnsi="Arial" w:cs="Arial"/>
                <w:lang w:eastAsia="es-MX"/>
              </w:rPr>
              <w:lastRenderedPageBreak/>
              <w:t>con peso superior a 20 kg, para uso industrial; equipos para la obtención de metil ter butil éter por síntesis; compactadores de basura; limpiaparabrisas; máquinas para moldear polos, colocar sello asfáltico, formar cuerpo de tubos, formar fondo de tubos o ensambladoras, concebidas exclusivamente para la producción de pilas eléctricas secas; dispositivos electrohidráulicos, para aumentar la capacidad de frenaje en los motores de vehículos automóviles y/o máquinas para la fabricación de árboles y guirnaldas navideñas.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8479.90.18</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Partes.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xml:space="preserve">: Reconocibles como concebidas exclusivamente para: recolectores ciclón o de manga para polvo; para prensas; para microdosificadores; para lo comprendido </w:t>
            </w:r>
            <w:r w:rsidRPr="00505FFD">
              <w:rPr>
                <w:rFonts w:ascii="Arial" w:hAnsi="Arial" w:cs="Arial"/>
                <w:lang w:eastAsia="es-MX"/>
              </w:rPr>
              <w:lastRenderedPageBreak/>
              <w:t xml:space="preserve">en la fracción arancelaria 8479.89.05; para máquinas, aparatos o artefactos para la industria de aceites, jabones o grasas alimenticias; para máquinas, aparatos o artefactos para el tratamiento de metales; Rodillos acanalados de acero; para lo comprendido en la fracción arancelaria 8479.82.02; para lo comprendido en la fracción arancelaria 8479.89.11; para lo comprendido en la fracción arancelaria 8479.89.18; para máquinas, aparatos o artefactos para la fabricación de cepillos, brochas o pinceles; para lo comprendido en la fracción arancelaria 8479.89.17;  ensambles de depósitos reconocibles como concebidos exclusivamente para lo comprendido en la </w:t>
            </w:r>
            <w:r w:rsidRPr="00505FFD">
              <w:rPr>
                <w:rFonts w:ascii="Arial" w:hAnsi="Arial" w:cs="Arial"/>
                <w:lang w:eastAsia="es-MX"/>
              </w:rPr>
              <w:lastRenderedPageBreak/>
              <w:t>fracción arancelaria 8479.89.25 que incorporen más de uno de los siguientes componentes: panel lateral, inferior o frontal, o correderas laterales; ensambles de “carnero” que contengan su carcaza o cubierta, reconocibles como concebidos exclusivamente para lo comprendido en la fracción arancelaria 8479.89.25; ensambles de bastidor que incorporen más de uno de los siguientes componentes: placa de base, estructura lateral, tornillos sinfín, placa frontal, reconocibles como concebidos exclusivamente para lo comprendido en la fracción arancelaria 8479.89.25, gabinetes o cubiertas, reconocibles como concebidas exclusivamente para lo comprendido en la fracción arancelaria 8479.89.25.</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8481.40.99</w:t>
            </w:r>
          </w:p>
        </w:tc>
        <w:tc>
          <w:tcPr>
            <w:tcW w:w="4895" w:type="dxa"/>
            <w:shd w:val="clear" w:color="auto" w:fill="auto"/>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Reconocibles para naves aéreas; automáticas o semiautomáticas, reconocibles como concebidas exclusivamente para calentadores no eléctricos y/o dispositivos térmicos de seguridad, de corte, para control de anhídrido carbónico, en aparatos de uso doméstico o industriales, de combustible gaseoso.</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8481.80.22</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Válvulas de funcionamiento automático por medio de actuador, excepto lo comprendido en las fracciones arancelarias 8481.80.06, 8481.80.15 y 8481.80.24.</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8481.80.23</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De control hidráulico, excepto lo comprendido en la fracción arancelaria 8481.80.15.</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8481.80.24</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Válvulas de funcionamiento automático por medio de actuador, de apertura controlada, de cuchilla, bola o globo.</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8481.80.25</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Válvulas de aire para neumáticos y cámaras de aire.</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8481.80.99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8481.90.05</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Partes.</w:t>
            </w:r>
          </w:p>
        </w:tc>
        <w:tc>
          <w:tcPr>
            <w:tcW w:w="2553" w:type="dxa"/>
            <w:shd w:val="clear" w:color="auto" w:fill="auto"/>
            <w:vAlign w:val="center"/>
            <w:hideMark/>
          </w:tcPr>
          <w:p w:rsidR="0028570C" w:rsidRPr="00505FFD" w:rsidRDefault="00E60BEE"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xml:space="preserve">: Reconocibles como concebidas exclusivamente para trampas de vapor; para tractores </w:t>
            </w:r>
            <w:r w:rsidRPr="00505FFD">
              <w:rPr>
                <w:rFonts w:ascii="Arial" w:hAnsi="Arial" w:cs="Arial"/>
                <w:lang w:eastAsia="es-MX"/>
              </w:rPr>
              <w:lastRenderedPageBreak/>
              <w:t>agrícolas e industriale; termocuplas o dispositivos electromagnéticos, reconocibles como concebidos exclusivamente para lo comprendido en la fracción arancelaria 8481.40.04 y/o reconocibles como concebidas exclusivamente para grifería sanitaria de uso doméstico.</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8482.20.99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lang w:eastAsia="es-MX"/>
              </w:rPr>
              <w:t>Excepto</w:t>
            </w:r>
            <w:r w:rsidRPr="00505FFD">
              <w:rPr>
                <w:rFonts w:ascii="Arial" w:hAnsi="Arial" w:cs="Arial"/>
                <w:lang w:eastAsia="es-MX"/>
              </w:rPr>
              <w:t>: Reconocibles para naves aéreas.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8482.40.01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Rodamientos de agujas.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8482.50.01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Rodamientos de rodillos cilíndricos.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8482.91.02</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Bolas, rodillos y agujas.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8482.99.01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Pistas o tazas con números de serie: 15245, L68110, L68111, L45410, M12610, LM11710, LM11910, LM12710, LM12711, LM29710, LM48510, LM67010 o LM501314, incluyendo aquellas que contengan números y/o letras posteriores a esos números de serie, según las Normas Internacionales ANSI-ABMA Standard 19.1, ANSI-ABMA Standard 19.2 o ISO 355.</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8482.99.99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Las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Únicamente</w:t>
            </w:r>
            <w:r w:rsidRPr="00505FFD">
              <w:rPr>
                <w:rFonts w:ascii="Arial" w:hAnsi="Arial" w:cs="Arial"/>
                <w:lang w:eastAsia="es-MX"/>
              </w:rPr>
              <w:t>: Pistas o tazas internos y externos.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8483.10.08</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Árboles de transmisión (incluidos los de levas y los cigüeñales) y manivelas.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Reconocibles para naves aéreas.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8483.20.01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Cajas de cojinetes con rodamientos incorporados.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8483.30.04</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Cajas de cojinetes sin rodamientos incorporados; cojinetes.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"Chumaceras" de hierro o acero.</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8483.40.09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Engranajes y ruedas de fricción, excepto las ruedas dentadas y demás órganos elementales de transmisión presentados aisladamente; husillos fileteados de bolas o rodillos; reductores, multiplicadores y variadores de velocidad, incluidos los convertidores de par.</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Engranes cilíndricos, de dientes helicoidales, o rectos; engranes o ruedas de fricción con peso unitario superior a 2,000 kg; engranes, de acero inoxidable, con peso unitario inferior o igual a 100 g; cajas marinas; husillos fileteados de rodillos y/o engranes, reconocibles como concebidos exclusivamente, para lo comprendido en la fracción arancelaria 8427.20.01.</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8483.50.03</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Volantes y poleas, incluidos los motones.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Poleas tensoras, de lámina de hierro o acero troqueladas, para trociles y/o volantes reconocibles como concebidos exclusivamente para las máquinas herramientas de las partidas 84.62 u 84.63.</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8483.60.01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Embragues.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8483.60.99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8483.90.03</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Ruedas dentadas y demás órganos elementales de transmisión presentados aisladamente; partes.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8484.10.01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Juntas metaloplásticas.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8484.20.01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Juntas mecánicas de estanqueidad.</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8484.90.99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Únicamente</w:t>
            </w:r>
            <w:r w:rsidRPr="00505FFD">
              <w:rPr>
                <w:rFonts w:ascii="Arial" w:hAnsi="Arial" w:cs="Arial"/>
                <w:lang w:eastAsia="es-MX"/>
              </w:rPr>
              <w:t>: Reconocibles como concebidas exclusivamente para tractores agrícolas e industriales.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8487.90.02</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Válvulas de engrase por inyección.</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8487.90.03</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Guarniciones montadas de frenos.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8487.90.04</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Reconocibles como concebidas exclusivamente para tractores agrícolas e industriales, excepto lo comprendido en la fracción arancelaria 8487.90.02.</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8487.90.99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Las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8501.10.10</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Motores de potencia inferior o igual a 37.5 W.</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xml:space="preserve">: Para montarse en juguetes o en modelos reducidos para recreo; reconocibles para naves aéreas; para máquinas de afeitar o cortar el pelo, incluidas las esquiladoras; motores síncronos; motores de corriente alterna, asíncronos monofásicos, según la norma NMX-J-226, o sus equivalentes, salvo los concebidos exclusivamente para uso en giradiscos, grabadoras y </w:t>
            </w:r>
            <w:r w:rsidRPr="00505FFD">
              <w:rPr>
                <w:rFonts w:ascii="Arial" w:hAnsi="Arial" w:cs="Arial"/>
                <w:lang w:eastAsia="es-MX"/>
              </w:rPr>
              <w:lastRenderedPageBreak/>
              <w:t>tocacintas; motorreductores para uso en aparatos de fotocopia, de corriente alterna, de 100/125 voltios, con potencia igual o superior a 0.00745 kW, (1/100 de CP); de corriente alterna, monofásicos con potencia igual o superior a 0.01 kW (1/75 de CP), salvo los asíncronos monofásicos reconocibles como concebidos exclusivamente para uso en giradiscos, grabadoras; de corriente alterna asíncronos monofásicos reconocibles como concebidos exclusivamente para uso en giradiscos, grabadoras y tocacintas y/o motorreductores para uso en aparatos de fotocopia, de corriente alterna, de 100/125 voltios, con potencia de salida igual o superior a 0.00745 kW, (1/100 de C.P.).</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8501.31.01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Generadores.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8501.31.03</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Motores con potencia igual o inferior a 264 W y voltaje de 12 V, de uso automotriz, para limpiaparabrisas, elevadores de cristales, radiadores y calefacción.</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8501.31.05</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Motores con potencia igual o superior a 186 W (¼ CP), excepto lo comprendido en las fracciones arancelarias 8501.31.03 y 8501.31.04.</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8501.31.99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8501.32.06</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Motores reconocibles como concebidos exclusivamente para la propulsión de vehículos eléctricos, de la subpartida 8703.90.</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8503.00.99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Las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Reconocibles como concebidas exclusivamente para motores para trolebuses; armazones o núcleos de rotores, incluso las láminas; estatores o rotores con peso unitario inferior o igual a 1,000 kg; Blindajes de ferrita, para bobinas y/o reconocibles como concebidas exclusivamente para aerogeneradores.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8504.21.99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Para instrumentos para medición y/o protección.</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8504.31.03</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De distribución, monofásicos o trifásicos.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8504.31.99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Para juguetes o modelos reducidos de la partida 95.03; transformadores para uso en televisión ("Multisingle flyback"); con peso unitario inferior a 5 kg, para uso en electrónica; transformadores reconocibles como concebidos exclusivamente para uso en aparatos de grabación y/o reproducción de sonido o de imagen y sonido, en monitores, receptores de televisión, videojuegos o equipos similares.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8504.40.11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Fuentes de alimentación de corriente continua, para mesa o bastidor ("Rack") inferior o igual a 500 voltios con precisión de 0.1% o mejor e inferior o igual a 500 W de potencia con instrumentos indicadores de tensión y corriente con protección automática contra sobrecarga.</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8504.40.99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8504.50.03</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Las demás bobinas de reactancia (autoinducción).</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De repetición, reconocibles como concebidas exclusivamente para telefonía.</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8505.20.01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Acoplamientos, embragues, variadores de velocidad y frenos, electromagnéticos.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8505.90.06</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 incluidas las partes.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Únicamente</w:t>
            </w:r>
            <w:r w:rsidRPr="00505FFD">
              <w:rPr>
                <w:rFonts w:ascii="Arial" w:hAnsi="Arial" w:cs="Arial"/>
                <w:lang w:eastAsia="es-MX"/>
              </w:rPr>
              <w:t>: Partes y piezas sueltas.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8507.10.99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8507.20.99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Únicamente</w:t>
            </w:r>
            <w:r w:rsidRPr="00505FFD">
              <w:rPr>
                <w:rFonts w:ascii="Arial" w:hAnsi="Arial" w:cs="Arial"/>
                <w:lang w:eastAsia="es-MX"/>
              </w:rPr>
              <w:t>: Del tipo utilizado como fuente de energía para la propulsión de vehículos eléctricos.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8511.10.99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Las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Reconocibles para naves aéreas.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8511.20.04</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Magnetos; dinamomagnetos; volantes magnéticos.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Reconocibles para naves aérea.</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8511.30.05</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Distribuidores; bobinas de encendido.</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Reconocibles para naves aéreas; Reconocibles como concebidas exclusivamente para motocicletas.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8511.40.04</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Motores de arranque, aunque funcionen también como generadores.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Reconocibles para naves aéreas.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8511.50.05</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 generadores.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Reconocibles para naves aéreas.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8511.80.01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Reguladores de arranque.</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8511.80.03</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Bujías de calentado (precalentadoras).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8511.80.04</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Reconocibles como concebidos exclusivamente para tractores agrícolas e industriales o motocicletas.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8511.80.99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8511.90.06</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Partes.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Reconocibles para naves aéreas.</w:t>
            </w:r>
          </w:p>
        </w:tc>
      </w:tr>
      <w:tr w:rsidR="0028570C" w:rsidRPr="00505FFD" w:rsidTr="00505FFD">
        <w:trPr>
          <w:trHeight w:val="20"/>
        </w:trPr>
        <w:tc>
          <w:tcPr>
            <w:tcW w:w="1342" w:type="dxa"/>
            <w:shd w:val="clear" w:color="auto" w:fill="auto"/>
            <w:noWrap/>
            <w:vAlign w:val="center"/>
          </w:tcPr>
          <w:p w:rsidR="0028570C" w:rsidRPr="00505FFD" w:rsidRDefault="0028570C" w:rsidP="0028570C">
            <w:pPr>
              <w:rPr>
                <w:rFonts w:ascii="Arial" w:hAnsi="Arial" w:cs="Arial"/>
                <w:lang w:eastAsia="es-MX"/>
              </w:rPr>
            </w:pPr>
            <w:r w:rsidRPr="00505FFD">
              <w:rPr>
                <w:rFonts w:ascii="Arial" w:hAnsi="Arial" w:cs="Arial"/>
                <w:lang w:eastAsia="es-MX"/>
              </w:rPr>
              <w:t>8512.20</w:t>
            </w:r>
          </w:p>
        </w:tc>
        <w:tc>
          <w:tcPr>
            <w:tcW w:w="4895" w:type="dxa"/>
            <w:shd w:val="clear" w:color="auto" w:fill="auto"/>
            <w:vAlign w:val="center"/>
          </w:tcPr>
          <w:p w:rsidR="0028570C" w:rsidRPr="00505FFD" w:rsidRDefault="0028570C" w:rsidP="0028570C">
            <w:pPr>
              <w:jc w:val="both"/>
              <w:rPr>
                <w:rFonts w:ascii="Arial" w:hAnsi="Arial" w:cs="Arial"/>
                <w:lang w:eastAsia="es-MX"/>
              </w:rPr>
            </w:pPr>
            <w:r w:rsidRPr="00505FFD">
              <w:rPr>
                <w:rFonts w:ascii="Arial" w:hAnsi="Arial" w:cs="Arial"/>
                <w:lang w:eastAsia="es-MX"/>
              </w:rPr>
              <w:t>Los demás aparatos de alumbrado o señalización visual.</w:t>
            </w:r>
          </w:p>
        </w:tc>
        <w:tc>
          <w:tcPr>
            <w:tcW w:w="2553" w:type="dxa"/>
            <w:shd w:val="clear" w:color="auto" w:fill="auto"/>
            <w:vAlign w:val="center"/>
          </w:tcPr>
          <w:p w:rsidR="0028570C" w:rsidRPr="00505FFD" w:rsidRDefault="0028570C" w:rsidP="0028570C">
            <w:pPr>
              <w:jc w:val="both"/>
              <w:rPr>
                <w:rFonts w:ascii="Arial" w:hAnsi="Arial" w:cs="Arial"/>
                <w:lang w:eastAsia="es-MX"/>
              </w:rPr>
            </w:pP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8512.30.01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Alarma electrónica contra robo, para vehículos automóviles.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8512.30.99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8512.40.01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Limpiaparabrisas y eliminadores de escarcha o vaho.</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8512.90.07</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Partes.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Del equipo farol dínamo de bicicleta; reconocibles como concebidas exclusivamente para motocicletas.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8516.79.01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Para calefacción de automóviles.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8518.29.99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E60BEE" w:rsidP="0028570C">
            <w:pPr>
              <w:jc w:val="both"/>
              <w:rPr>
                <w:rFonts w:ascii="Arial" w:hAnsi="Arial" w:cs="Arial"/>
                <w:lang w:eastAsia="es-MX"/>
              </w:rPr>
            </w:pPr>
            <w:r w:rsidRPr="00505FFD">
              <w:rPr>
                <w:rFonts w:ascii="Arial" w:hAnsi="Arial" w:cs="Arial"/>
                <w:b/>
                <w:lang w:eastAsia="es-MX"/>
              </w:rPr>
              <w:t>Excepto</w:t>
            </w:r>
            <w:r w:rsidRPr="00505FFD">
              <w:rPr>
                <w:rFonts w:ascii="Arial" w:hAnsi="Arial" w:cs="Arial"/>
                <w:lang w:eastAsia="es-MX"/>
              </w:rPr>
              <w:t>: Reconocibles para naves aéreas.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8518.40.99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Para sistemas de televisión por cables; Expansor-compresor de volumen, aun cuando se presente con preamplificador de 10 o más entradas y/o preamplificadores.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8518.50.01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Equipos eléctricos para amplificación de sonido.</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8518.90.99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Reconocibles como concebidas exclusivamente para bocinas de uso automotriz.</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8519.30.02</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Giradiscos.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8519.81.05</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Reproductores con sistema de lectura óptica por haz de rayos láser (lectores de discos compactos) reconocibles como concebidos exclusivamente para uso automotriz, excepto los comprendidos en la fracción arancelaria 8519.81.06.</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8519.81.12</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Reproductores de casetes (tocacasetes) de bolsillo; de tipo doméstico y/o para automóviles, con peso unitario igual o inferior a 3.5 kg.</w:t>
            </w:r>
          </w:p>
        </w:tc>
        <w:tc>
          <w:tcPr>
            <w:tcW w:w="2553" w:type="dxa"/>
            <w:shd w:val="clear" w:color="auto" w:fill="auto"/>
            <w:vAlign w:val="center"/>
            <w:hideMark/>
          </w:tcPr>
          <w:p w:rsidR="0028570C" w:rsidRPr="00505FFD" w:rsidRDefault="00E60BEE" w:rsidP="0028570C">
            <w:pPr>
              <w:jc w:val="both"/>
              <w:rPr>
                <w:rFonts w:ascii="Arial" w:hAnsi="Arial" w:cs="Arial"/>
                <w:lang w:eastAsia="es-MX"/>
              </w:rPr>
            </w:pPr>
            <w:r w:rsidRPr="00505FFD">
              <w:rPr>
                <w:rFonts w:ascii="Arial" w:hAnsi="Arial" w:cs="Arial"/>
                <w:b/>
                <w:lang w:eastAsia="es-MX"/>
              </w:rPr>
              <w:t>Únicamente</w:t>
            </w:r>
            <w:r w:rsidRPr="00505FFD">
              <w:rPr>
                <w:rFonts w:ascii="Arial" w:hAnsi="Arial" w:cs="Arial"/>
                <w:lang w:eastAsia="es-MX"/>
              </w:rPr>
              <w:t>: Reproductores de casetes (tocacasetes) de tipo doméstico y/o para automóviles, con peso unitario igual o inferior a 3.5 kg.</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8519.81.99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lang w:eastAsia="es-MX"/>
              </w:rPr>
              <w:t>Excepto</w:t>
            </w:r>
            <w:r w:rsidRPr="00505FFD">
              <w:rPr>
                <w:rFonts w:ascii="Arial" w:hAnsi="Arial" w:cs="Arial"/>
                <w:lang w:eastAsia="es-MX"/>
              </w:rPr>
              <w:t>: Los demás aparatos de grabación de sonido, almacenado en soportes de tecnología digital, incluso con dispositivo de reproducción incorporado.</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8522.90.99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xml:space="preserve">: Partes y piezas mecánicas reconocibles como concebidas exclusivamente para uso en videograbadoras, o en grabadoras y/o reproductoras de sonido a cinta magnética; agujas completas, con punto de diamante, zafiro, osmio y otros metales </w:t>
            </w:r>
            <w:r w:rsidRPr="00505FFD">
              <w:rPr>
                <w:rFonts w:ascii="Arial" w:hAnsi="Arial" w:cs="Arial"/>
                <w:lang w:eastAsia="es-MX"/>
              </w:rPr>
              <w:lastRenderedPageBreak/>
              <w:t>finos; reconocibles como concebidas exclusivamente para lo comprendido en la fracción arancelaria 8519.20.01; cabezas grabadoras y/o reproductoras y/o borradoras de sonido, o de imagen y sonido en cinta magnética; puntillas o estiletes de piedras preciosas o sintéticas, sin estar adheridos a ninguna otra parte de las agujas fonográficas; mecanismos para tocadiscos, sin: mueble, capelo, circuitos de audio y fonocaptor; cabezas cortadoras para grabación de discos vírgenes; para fonocaptores y agujas fonográficas; enrolladores de videocintas magnéticas, aun cuando tenga dispositivo de borrador o de limpieza.</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8523.52.03</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xml:space="preserve"> Tarjetas inteligentes ("smart cards").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Únicamente</w:t>
            </w:r>
            <w:r w:rsidRPr="00505FFD">
              <w:rPr>
                <w:rFonts w:ascii="Arial" w:hAnsi="Arial" w:cs="Arial"/>
                <w:lang w:eastAsia="es-MX"/>
              </w:rPr>
              <w:t xml:space="preserve">: Tarjetas provistas de un circuito integrado electrónico </w:t>
            </w:r>
            <w:r w:rsidRPr="00505FFD">
              <w:rPr>
                <w:rFonts w:ascii="Arial" w:hAnsi="Arial" w:cs="Arial"/>
                <w:lang w:eastAsia="es-MX"/>
              </w:rPr>
              <w:lastRenderedPageBreak/>
              <w:t>("tarjetas inteligentes" ("smart cards")).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8525.50.05</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Aparatos emisores.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De radiodifusión en bandas comerciales amplitud modulada (AM) o frecuencia modulada (FM); de televisión; generador de señales de teletexto; sistemas de transmisión de microondas vía satélite, cuya frecuencia de operación sea de 11.7 a 14.5 GHz.</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8525.60.99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xml:space="preserve">: Fijos o móviles en muy alta frecuencia (VHF) de 30 a 180 MHz, en frecuencia modulada (FM) o amplitud modulada (AM); fijos o móviles en banda lateral única de 1.6 a 30 MHz, con potencia comprendida entre 10 W y 1 kW; equipos transmisores-receptores de televisión en circuito cerrado; fijos o móviles en muy alta frecuencia modulada; fijos o móviles en ultra alta frecuencia (UHF) de </w:t>
            </w:r>
            <w:r w:rsidRPr="00505FFD">
              <w:rPr>
                <w:rFonts w:ascii="Arial" w:hAnsi="Arial" w:cs="Arial"/>
                <w:lang w:eastAsia="es-MX"/>
              </w:rPr>
              <w:lastRenderedPageBreak/>
              <w:t>más de 470 MHz a 1 GHz; fijos de VHF, con sintetizador de frecuencia para más de 500 canales de radiofrecuencia; Sistemas de transmisión y recepción de microondas vía satélite, cuya frecuencia de operación sea de 11.7 a 14.5 GHz y/o transmisores-receptores fijos o móviles en ultra alta frecuencia (UHF) de 415 a 452 MHz, reconocibles como concebidos exclusivamente para tomar lecturas de contadores de agua.</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8526.92.99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8527.21.01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Receptores de radio AM-FM, aun cuando incluyan transmisores-receptores de radio banda civil o receptor de señal satelital, o entradas para "Bluethooth" o "USB".</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8527.21.99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8527.29.01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Receptores de radiodifusión, AM reconocibles como concebidos exclusivamente para uso automotriz.</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8527.29.99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8529.10.09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Antenas y reflectores de antena de cualquier tipo; partes apropiadas para su utilización con dichos artículos.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Únicamente</w:t>
            </w:r>
            <w:r w:rsidRPr="00505FFD">
              <w:rPr>
                <w:rFonts w:ascii="Arial" w:hAnsi="Arial" w:cs="Arial"/>
                <w:lang w:eastAsia="es-MX"/>
              </w:rPr>
              <w:t xml:space="preserve">: Antenas (excepto lo comprendido en las </w:t>
            </w:r>
            <w:r w:rsidRPr="00505FFD">
              <w:rPr>
                <w:rFonts w:ascii="Arial" w:hAnsi="Arial" w:cs="Arial"/>
                <w:lang w:eastAsia="es-MX"/>
              </w:rPr>
              <w:lastRenderedPageBreak/>
              <w:t>fracciones arancelarias 8529.10.02 y 8529.10.08); guías de onda, flexibles o rígidas, con sus elementos de acoplamiento e interconexión; antenas de accionamiento eléctrico reconocibles como concebidas exclusivamente para uso automotriz; partes componentes de antenas (excepto lo comprendido en la fracción arancelaria 8529.10.03).</w:t>
            </w:r>
          </w:p>
        </w:tc>
      </w:tr>
      <w:tr w:rsidR="0028570C" w:rsidRPr="00505FFD" w:rsidTr="00505FFD">
        <w:trPr>
          <w:trHeight w:val="149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8529.90.99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Las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xml:space="preserve">: reconocibles como concebidas exclusivamente para monitores de los tipos utilizados exclusiva o principalmente con máquinas de la partida 84.71 (salvo circuitos modulares constituidos por componentes eléctricos y/o electrónicos sobre tablilla aislante con circuito impreso); sintonizadores de AM-FM, sin circuito de audio; filtros de banda </w:t>
            </w:r>
            <w:r w:rsidRPr="00505FFD">
              <w:rPr>
                <w:rFonts w:ascii="Arial" w:hAnsi="Arial" w:cs="Arial"/>
                <w:lang w:eastAsia="es-MX"/>
              </w:rPr>
              <w:lastRenderedPageBreak/>
              <w:t xml:space="preserve">pasante de cuarzo, cerámicos o mecánicos, reconocibles como concebidos exclusivamente para equipos de radiocomunicación, salvo los filtros para equipos receptores de tipo doméstico; reconocibles como concebidas exclusivamente para sistemas de transmisión y/o recepción de microondas vía satélite o para generadores de señales de teletexto; circuitos modulares reconocibles como concebidos exclusivamente para lo comprendido en las partidas 85.25 a 85.28; ensambles de transreceptores reconocibles como concebidos exclusivamente para lo comprendido en la subpartida 8526.10, no comprendidos ni especificados en otra parte; ensambles de </w:t>
            </w:r>
            <w:r w:rsidRPr="00505FFD">
              <w:rPr>
                <w:rFonts w:ascii="Arial" w:hAnsi="Arial" w:cs="Arial"/>
                <w:lang w:eastAsia="es-MX"/>
              </w:rPr>
              <w:lastRenderedPageBreak/>
              <w:t xml:space="preserve">pantalla plana, reconocibles como concebidos exclusivamente para lo comprendido en las fracciones arancelarias 8528.59.01, 8528.59.02, 8528.69.01 y 8528.72.06; partes, incluso las placas frontales y los dispositivos de ajuste o seguridad, reconocibles como concebidos exclusivamente para circuitos modulares, no especificadas ni comprendidas en otra parte; filtros de los siguientes tipos: piezoeléctricos cerámicos, interferencia electromagnética o para resonador de frecuencia, reconocibles como concebidos exclusivamente para aparatos receptores de televisión a color; partes y piezas reconocibles como concebidas </w:t>
            </w:r>
            <w:r w:rsidRPr="00505FFD">
              <w:rPr>
                <w:rFonts w:ascii="Arial" w:hAnsi="Arial" w:cs="Arial"/>
                <w:lang w:eastAsia="es-MX"/>
              </w:rPr>
              <w:lastRenderedPageBreak/>
              <w:t xml:space="preserve">exclusivamente para equipos de microondas de alta capacidad o para equipos que aseguren la continuidad de comunicación (equipos de protección) para sistemas de microondas (excepto circuitos modulares constituidos por componentes eléctricos y/o electrónicos sobre tablilla aislante con circuito impreso); partes especificadas en la nota aclaratoria 4 del Capítulo 85 (salvo lo comprendido en la fracción arancelaria 8529.90.18); amplificadores para transmisores de señales de televisión; preamplificadores de radiofrecuencia para receptores de televisión (“booster”); amplificadores lineales de banda lateral única y/o líneas de retardo de crominancia (delay-line), reconocibles como concebidas </w:t>
            </w:r>
            <w:r w:rsidRPr="00505FFD">
              <w:rPr>
                <w:rFonts w:ascii="Arial" w:hAnsi="Arial" w:cs="Arial"/>
                <w:lang w:eastAsia="es-MX"/>
              </w:rPr>
              <w:lastRenderedPageBreak/>
              <w:t>exclusivamente para aparatos receptores de televisión a color.</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8531.10.99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Detectores electrónicos de humo, de monóxido de carbono, o de calor.</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8531.20.01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Tableros indicadores con dispositivos de cristal líquido (LCD) o diodos emisores de luz (LED), incorporados.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8531.80.01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Sirenas.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8531.80.99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8531.90.99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Las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lang w:eastAsia="es-MX"/>
              </w:rPr>
              <w:t>Excepto</w:t>
            </w:r>
            <w:r w:rsidRPr="00505FFD">
              <w:rPr>
                <w:rFonts w:ascii="Arial" w:hAnsi="Arial" w:cs="Arial"/>
                <w:lang w:eastAsia="es-MX"/>
              </w:rPr>
              <w:t>: Indicadores luminosos tipo ojo de buey o tipo diamante, sin portalámparas.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8532.22.04</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Electrolíticos de aluminio.</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Reconocibles para naves aéreas; de diámetro inferior o igual a 15 mm, encapsulados en botes de baquelita o de aluminio y/o capacitores electrolíticos con capacitancia de 0.1 µF hasta 10,000 µF y un voltaje de 10 V hasta 100 V, para uso en aparatos de conducción de señales, audio y video.</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8532.25.02</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xml:space="preserve">Fijos de películas plásticas, excepto los reconocibles para naves aéreas y aquellos </w:t>
            </w:r>
            <w:r w:rsidRPr="00505FFD">
              <w:rPr>
                <w:rFonts w:ascii="Arial" w:hAnsi="Arial" w:cs="Arial"/>
                <w:lang w:eastAsia="es-MX"/>
              </w:rPr>
              <w:lastRenderedPageBreak/>
              <w:t>con dieléctrico de plástico, sin terminales, de montaje por contacto.</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lastRenderedPageBreak/>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8532.25.99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Reconocibles para naves aéreas; con dieléctrico de plástico, sin terminales, de montaje por contacto y/o capacitores fílmicos para uso en aparatos de recepción y transmisión de señales, audio y video.</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8533.10.03</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Resistencias fijas de carbono, aglomeradas o de capa.</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Únicamente</w:t>
            </w:r>
            <w:r w:rsidRPr="00505FFD">
              <w:rPr>
                <w:rFonts w:ascii="Arial" w:hAnsi="Arial" w:cs="Arial"/>
                <w:lang w:eastAsia="es-MX"/>
              </w:rPr>
              <w:t>: Resistencias de carbón, aglomeradas o de capa.</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8536.10.99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Fusibles ultrarrápidos de láminas de plata, de alta capacidad de ruptura, especiales para protección de semiconductores, para corrientes nominales de hasta 2,500 amperes y tensión de operación de hasta 500 voltios; fusibles para telefonía; y/o reconocibles para naves aéreas.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8536.30.99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Únicamente</w:t>
            </w:r>
            <w:r w:rsidRPr="00505FFD">
              <w:rPr>
                <w:rFonts w:ascii="Arial" w:hAnsi="Arial" w:cs="Arial"/>
                <w:lang w:eastAsia="es-MX"/>
              </w:rPr>
              <w:t xml:space="preserve">: Protectores térmicos para circuitos eléctricos de aparatos </w:t>
            </w:r>
            <w:r w:rsidRPr="00505FFD">
              <w:rPr>
                <w:rFonts w:ascii="Arial" w:hAnsi="Arial" w:cs="Arial"/>
                <w:lang w:eastAsia="es-MX"/>
              </w:rPr>
              <w:lastRenderedPageBreak/>
              <w:t>de refrigeración o aire acondicionado.</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8536.41.99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Reconocibles para naves aéreas; relevadores fotoeléctricos; relevadores auxiliares de bloqueo de contactos múltiples, de reposición manual o eléctrica, con capacidad inferior o igual a 60 amperes; para bocinas; de alta sensibilidad, con núcleo laminado, monopolo inversor, reconocibles como concebidos exclusivamente para equipos telefónicos; secundarios electromagnéticos, alimentados exclusivamente a través de transformadores de intensidad y/o tensión; automáticos diferenciales, hasta de 60 amperios con protección diferencial hasta de 300 miliamperios.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8536.50.99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xml:space="preserve">: Reconocibles para </w:t>
            </w:r>
            <w:r w:rsidRPr="00505FFD">
              <w:rPr>
                <w:rFonts w:ascii="Arial" w:hAnsi="Arial" w:cs="Arial"/>
                <w:lang w:eastAsia="es-MX"/>
              </w:rPr>
              <w:lastRenderedPageBreak/>
              <w:t xml:space="preserve">naves aéreas; Interruptores de navajas con carga; seccionadores-conectadores de navajas, sin carga, con peso unitario superior a 2 kg, sin exceder de 2,750 kg; interruptores reconocibles como concebidos exclusivamente para radio o televisión; conmutadores sueltos o agrupados, accionados por botones, con peso hasta de 250 g, o interruptores simples o múltiples de botón o de teclado, reconocibles como concebidos exclusivamente para electrónica; llaves magnéticas (arrancadores magnéticos) con potencia nominal inferior o igual a 200 CP; microinterruptores de botón para aparatos electrodomésticos; selectores de circuitos; conmutadores de rutas para video y </w:t>
            </w:r>
            <w:r w:rsidRPr="00505FFD">
              <w:rPr>
                <w:rFonts w:ascii="Arial" w:hAnsi="Arial" w:cs="Arial"/>
                <w:lang w:eastAsia="es-MX"/>
              </w:rPr>
              <w:lastRenderedPageBreak/>
              <w:t>audio con entrada diferencial, conmutación en intervalo vertical y señalización de conmutación, para selección de señales en sistemas de televisión por cables; Conmutador secuencial de video; seccionadores o conmutadores de peso unitario superior a 2,750 kg; interruptores, por presión de líquidos para controles de nivel en lavarropas de uso doméstico; conmutadores pasivos, para selección de señales de video y audio en sistemas de televisión por cable y/o llaves magnéticas (arrancadores magnéticos), con potencia nominal superior a 200 C.P.</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8536.61.04</w:t>
            </w:r>
          </w:p>
        </w:tc>
        <w:tc>
          <w:tcPr>
            <w:tcW w:w="4895" w:type="dxa"/>
            <w:shd w:val="clear" w:color="auto" w:fill="auto"/>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Portalámparas.</w:t>
            </w:r>
          </w:p>
        </w:tc>
        <w:tc>
          <w:tcPr>
            <w:tcW w:w="2553" w:type="dxa"/>
            <w:shd w:val="clear" w:color="auto" w:fill="auto"/>
            <w:vAlign w:val="center"/>
            <w:hideMark/>
          </w:tcPr>
          <w:p w:rsidR="0028570C" w:rsidRPr="00505FFD" w:rsidRDefault="0028570C" w:rsidP="009313C7">
            <w:pPr>
              <w:jc w:val="both"/>
              <w:rPr>
                <w:rFonts w:ascii="Arial" w:hAnsi="Arial" w:cs="Arial"/>
                <w:lang w:eastAsia="es-MX"/>
              </w:rPr>
            </w:pPr>
            <w:r w:rsidRPr="00505FFD">
              <w:rPr>
                <w:rFonts w:ascii="Arial" w:hAnsi="Arial" w:cs="Arial"/>
                <w:b/>
                <w:lang w:eastAsia="es-MX"/>
              </w:rPr>
              <w:t>Excepto</w:t>
            </w:r>
            <w:r w:rsidRPr="00505FFD">
              <w:rPr>
                <w:rFonts w:ascii="Arial" w:hAnsi="Arial" w:cs="Arial"/>
                <w:lang w:eastAsia="es-MX"/>
              </w:rPr>
              <w:t xml:space="preserve">: Reconocibles para naves aéreas; portapilotos, reconocibles como concebidos </w:t>
            </w:r>
            <w:r w:rsidRPr="00505FFD">
              <w:rPr>
                <w:rFonts w:ascii="Arial" w:hAnsi="Arial" w:cs="Arial"/>
                <w:lang w:eastAsia="es-MX"/>
              </w:rPr>
              <w:lastRenderedPageBreak/>
              <w:t>exclusivamente para radio y televisión y/o de señalización telefónica, aun cuando se presenten montadas en plaquetas.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8536.69.02</w:t>
            </w:r>
          </w:p>
        </w:tc>
        <w:tc>
          <w:tcPr>
            <w:tcW w:w="4895" w:type="dxa"/>
            <w:shd w:val="clear" w:color="auto" w:fill="auto"/>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Tomas de corriente con peso unitario inferior o igual a 2 kg.</w:t>
            </w:r>
          </w:p>
        </w:tc>
        <w:tc>
          <w:tcPr>
            <w:tcW w:w="2553" w:type="dxa"/>
            <w:shd w:val="clear" w:color="auto" w:fill="auto"/>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8536.69.99</w:t>
            </w:r>
          </w:p>
        </w:tc>
        <w:tc>
          <w:tcPr>
            <w:tcW w:w="4895" w:type="dxa"/>
            <w:shd w:val="clear" w:color="auto" w:fill="auto"/>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Reconocibles para naves aéreas.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8536.70.01</w:t>
            </w:r>
          </w:p>
        </w:tc>
        <w:tc>
          <w:tcPr>
            <w:tcW w:w="4895" w:type="dxa"/>
            <w:shd w:val="clear" w:color="auto" w:fill="auto"/>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Conectores de fibras ópticas, haces o cables de fibras ópticas.</w:t>
            </w:r>
          </w:p>
        </w:tc>
        <w:tc>
          <w:tcPr>
            <w:tcW w:w="2553" w:type="dxa"/>
            <w:shd w:val="clear" w:color="auto" w:fill="auto"/>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8536.90.28</w:t>
            </w:r>
          </w:p>
        </w:tc>
        <w:tc>
          <w:tcPr>
            <w:tcW w:w="4895" w:type="dxa"/>
            <w:shd w:val="clear" w:color="auto" w:fill="auto"/>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Cajas de conexión, de derivación, de corte, extremidad u otras cajas análogas.</w:t>
            </w:r>
          </w:p>
        </w:tc>
        <w:tc>
          <w:tcPr>
            <w:tcW w:w="2553" w:type="dxa"/>
            <w:shd w:val="clear" w:color="auto" w:fill="auto"/>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8536.90.99</w:t>
            </w:r>
          </w:p>
        </w:tc>
        <w:tc>
          <w:tcPr>
            <w:tcW w:w="4895" w:type="dxa"/>
            <w:shd w:val="clear" w:color="auto" w:fill="auto"/>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xml:space="preserve">: Zócalos para cinescopios; reconocibles para naves aéreas; arillos o barras para accionar el avisador acústico (claxon); arrancadores manuales a voltaje reducido, para aparatos hasta de 300 CP; controles fotoeléctricos, para iluminación; buses en envolvente metálica; terminales de vidrio o cerámica vitrificada; bornes individuales o en fila, con cuerpos aislantes, denominados tablillas terminales; zócalos </w:t>
            </w:r>
            <w:r w:rsidRPr="00505FFD">
              <w:rPr>
                <w:rFonts w:ascii="Arial" w:hAnsi="Arial" w:cs="Arial"/>
                <w:lang w:eastAsia="es-MX"/>
              </w:rPr>
              <w:lastRenderedPageBreak/>
              <w:t xml:space="preserve">para válvulas electrónicas, para transistores y para circuitos integrados (excepto los de cerámica para válvulas); conectores múltiples para la interconexión de aparatos y equipos telefónicos; clavijas ("plugs") reconocibles como concebidas exclusivamente para uso en telefonía, de dos o más polos; "Jacks" reconocibles como concebidos exclusivamente para uso en telefonía, aun cuando se presenten montados en plaquetas; bloques de terminales para interconexión de equipos, aparatos o cables telefónicos; conjuntos completos para empalmes o uniones, para cables de energía; ignitores electrónicos sin balastos, para lámparas de descarga; conectores hembra, con o sin dispositivos de anclaje, para </w:t>
            </w:r>
            <w:r w:rsidRPr="00505FFD">
              <w:rPr>
                <w:rFonts w:ascii="Arial" w:hAnsi="Arial" w:cs="Arial"/>
                <w:lang w:eastAsia="es-MX"/>
              </w:rPr>
              <w:lastRenderedPageBreak/>
              <w:t xml:space="preserve">inserción de circuitos impresos; conectores para empalmes de cables telefónicos; contactos sinterizados de aleaciones con metal precioso; atenuadores electrónicos de intensidad lumínica (dimmers) de más de 3 kW; conectores de agujas; protectores térmicos para motores eléctricos de aparatos de refrigeración o de aire acondicionado; llaves para telefonía, aun cuando se presenten montadas en plaquetas; cajas terminales para estación de usuario de teletipo con elementos para su conexión a las redes telegráficas automáticas normales o de punto a punto; conjuntos para terminales tipo cono de alivio integrado y/o moldeado, para cables de energía para intemperie; conjuntos para terminales tipo cono de alivio, moldeado, para cables </w:t>
            </w:r>
            <w:r w:rsidRPr="00505FFD">
              <w:rPr>
                <w:rFonts w:ascii="Arial" w:hAnsi="Arial" w:cs="Arial"/>
                <w:lang w:eastAsia="es-MX"/>
              </w:rPr>
              <w:lastRenderedPageBreak/>
              <w:t>de energía, para interior y/o protector electrónico trifásico diferencial por asimetría y/o falta de fase.</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8537.10.04</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Cuadros de mando o distribución, operados mediante botones (botoneras).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8537.10.06</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xml:space="preserve">Módulos reconocibles como concebidos exclusivamente para el control de señales de indicación en motores de vehículos automotrices. </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8537.10.99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Cajas de conexión, de derivación, de corte, extremidad u otras cajas análogas y/o cuadros de mando o distribución para elevadores o ascensores.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8538.10.01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Cuadros, paneles, consolas, armarios y demás soportes de la partida 85.37, sin sus aparatos.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8538.90.01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Partes moldeadas.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8538.90.05</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Circuitos modulares.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8538.90.99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Las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xml:space="preserve">: Reconocibles como concebidas exclusivamente para cortacircuitos de fusibles de más de 46 kV; armaduras, núcleos, yugos y piezas polares electromagnéticas no montadas y sin </w:t>
            </w:r>
            <w:r w:rsidRPr="00505FFD">
              <w:rPr>
                <w:rFonts w:ascii="Arial" w:hAnsi="Arial" w:cs="Arial"/>
                <w:lang w:eastAsia="es-MX"/>
              </w:rPr>
              <w:lastRenderedPageBreak/>
              <w:t>elementos agregados, reconocibles como concebidas exclusivamente para relevadores de equipos telefónicos; cerámicos o metálicos reconocibles como concebidos exclusivamente para lo comprendido en las fracciones arancelarias 8535.90.08, 8535.90.20, 8535.90.24, 8536.30.05, 8536.50.13 y 8536.50.14, termosensibles.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8539.10.99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Reconocibles para naves aéreas.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8539.21.99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8539.29.99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xml:space="preserve">: Provistos de dos postes o espigas para su enchufe con peso unitario superior a 120 g, sin exceder de 2 Kg; reconocibles para naves aéreas; con peso unitario superior a 20 g, sin exceder de 300 g, reconocibles como concebidos exclusivamente para </w:t>
            </w:r>
            <w:r w:rsidRPr="00505FFD">
              <w:rPr>
                <w:rFonts w:ascii="Arial" w:hAnsi="Arial" w:cs="Arial"/>
                <w:lang w:eastAsia="es-MX"/>
              </w:rPr>
              <w:lastRenderedPageBreak/>
              <w:t>locomotoras; reconocibles como concebidas exclusivamente para uso en aparatos de proyección cinematográfica y de vista fija; miniatura para linterna, cuyo voltaje sea igual o superior a 1.20 sin exceder de 8.63 V y/o reflectores, con peso unitario superior a 120 g, sin exceder de 2 kg.</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8539.39.05</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Lámparas de neón.</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8539.39.99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8539.50.01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Lámparas y tubos de diodos emisores de luz (LED).</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8541.40.04</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Dispositivos semiconductores fotosensibles, incluidas las células fotovoltaicas, aunque estén ensambladas en módulos o paneles; diodos emisores de luz (LED).</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Células solares fotovoltaicas, incluso ensambladas en módulos o paneles y/o diodos emisores de luz (LED).</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8542.31.03</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Procesadores y controladores, incluso combinados con memorias, convertidores, circuitos lógicos, amplificadores, relojes y circuitos de sincronización, u otros circuitos.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Para televisión de alta definición que tengan más de 100,000 puertas y/o circuitos integrados híbridos.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8542.32.02</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Memorias.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Circuitos integrados híbridos.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8542.33.02</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Amplificadores.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Circuitos integrados híbridos.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8542.39.99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Circuitos integrados híbridos.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8543.70.99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xml:space="preserve">: Decodificadores de señales de teletexto; aparatos de control remoto que utilizan rayos infrarrojos para el comando a distancia de aparatos electrónicos; detectores de metales; reconocibles para naves aéreas; preamplificadores-mezcladores de 8 o más canales, aun cuando realicen otros efectos de audio; amplificadores de bajo ruido, reconocibles como concebidos exclusivamente para sistemas de recepción de microondas vía satélite; amplificadores de microondas; retroalimentadores transistorizados (“Loop extender”); pulsadores o generadores de impulsos, destinados exclusivamente para el funcionamiento de cercos agropecuarios electrificados; fuentes de alimentación y </w:t>
            </w:r>
            <w:r w:rsidRPr="00505FFD">
              <w:rPr>
                <w:rFonts w:ascii="Arial" w:hAnsi="Arial" w:cs="Arial"/>
                <w:lang w:eastAsia="es-MX"/>
              </w:rPr>
              <w:lastRenderedPageBreak/>
              <w:t>polarización, variables o fijas, para sistemas de recepción de microondas vía satélite y/o cabezales digitales electrónicos, con o sin dispositivo impresor.</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8543.90.99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Las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323"/>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8544.20</w:t>
            </w:r>
          </w:p>
        </w:tc>
        <w:tc>
          <w:tcPr>
            <w:tcW w:w="4895" w:type="dxa"/>
            <w:shd w:val="clear" w:color="auto" w:fill="auto"/>
            <w:vAlign w:val="center"/>
          </w:tcPr>
          <w:p w:rsidR="0028570C" w:rsidRPr="00505FFD" w:rsidRDefault="0028570C" w:rsidP="0028570C">
            <w:pPr>
              <w:jc w:val="both"/>
              <w:rPr>
                <w:rFonts w:ascii="Arial" w:hAnsi="Arial" w:cs="Arial"/>
                <w:lang w:eastAsia="es-MX"/>
              </w:rPr>
            </w:pPr>
            <w:r w:rsidRPr="00505FFD">
              <w:rPr>
                <w:rFonts w:ascii="Arial" w:hAnsi="Arial" w:cs="Arial"/>
                <w:lang w:eastAsia="es-MX"/>
              </w:rPr>
              <w:t>Cables y demás conductores eléctricos, coaxiales.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p w:rsidR="0028570C" w:rsidRPr="00505FFD" w:rsidRDefault="0028570C" w:rsidP="0028570C">
            <w:pPr>
              <w:jc w:val="both"/>
              <w:rPr>
                <w:rFonts w:ascii="Arial" w:hAnsi="Arial" w:cs="Arial"/>
              </w:rPr>
            </w:pPr>
            <w:r w:rsidRPr="00505FFD">
              <w:rPr>
                <w:rFonts w:ascii="Arial" w:hAnsi="Arial" w:cs="Arial"/>
                <w:b/>
                <w:bCs/>
              </w:rPr>
              <w:t>Excepto</w:t>
            </w:r>
            <w:r w:rsidRPr="00505FFD">
              <w:rPr>
                <w:rFonts w:ascii="Arial" w:hAnsi="Arial" w:cs="Arial"/>
              </w:rPr>
              <w:t>: La fracción arancelaria 8544.20.03.</w:t>
            </w:r>
          </w:p>
          <w:p w:rsidR="0028570C" w:rsidRPr="00505FFD" w:rsidRDefault="0028570C" w:rsidP="0028570C">
            <w:pPr>
              <w:jc w:val="both"/>
              <w:rPr>
                <w:rFonts w:ascii="Arial" w:hAnsi="Arial" w:cs="Arial"/>
                <w:lang w:eastAsia="es-MX"/>
              </w:rPr>
            </w:pP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8544.30.99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8544.42.99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Formas de cables cortados y atados (arneses), para la conexión de centrales telefónicas; cables termopar o sus cables de extensión y/o arneses y cables eléctricos, para conducción o distribución de corriente eléctrica en aparatos electrodomésticos o de medición.</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8544.49.99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xml:space="preserve">: Formas de cables cortados y atados (arneses), para la conexión de centrales telefónicas; cables termopar o sus cables de extensión; </w:t>
            </w:r>
            <w:r w:rsidRPr="00505FFD">
              <w:rPr>
                <w:rFonts w:ascii="Arial" w:hAnsi="Arial" w:cs="Arial"/>
                <w:lang w:eastAsia="es-MX"/>
              </w:rPr>
              <w:lastRenderedPageBreak/>
              <w:t>cables eléctricos, para conducción o distribución de corriente eléctrica en aparatos electrodomésticos o de medición y/o arneses eléctricos, para conducción o distribución de corriente eléctrica en aparatos electrodomésticos o de medición.</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8546.90.99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8547.20.04</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Piezas aislantes de plástico.</w:t>
            </w:r>
          </w:p>
        </w:tc>
        <w:tc>
          <w:tcPr>
            <w:tcW w:w="2553" w:type="dxa"/>
            <w:shd w:val="clear" w:color="auto" w:fill="auto"/>
            <w:vAlign w:val="center"/>
            <w:hideMark/>
          </w:tcPr>
          <w:p w:rsidR="0028570C" w:rsidRPr="00505FFD" w:rsidRDefault="009E5900" w:rsidP="0028570C">
            <w:pPr>
              <w:jc w:val="both"/>
              <w:rPr>
                <w:rFonts w:ascii="Arial" w:hAnsi="Arial" w:cs="Arial"/>
                <w:lang w:eastAsia="es-MX"/>
              </w:rPr>
            </w:pPr>
            <w:r w:rsidRPr="00505FFD">
              <w:rPr>
                <w:rFonts w:ascii="Arial" w:hAnsi="Arial" w:cs="Arial"/>
                <w:b/>
                <w:lang w:eastAsia="es-MX"/>
              </w:rPr>
              <w:t>Excepto</w:t>
            </w:r>
            <w:r w:rsidRPr="00505FFD">
              <w:rPr>
                <w:rFonts w:ascii="Arial" w:hAnsi="Arial" w:cs="Arial"/>
                <w:lang w:eastAsia="es-MX"/>
              </w:rPr>
              <w:t>: Carretes para transformadores de radio y televisión; soportes separadores para válvulas electrónicas y/o Reconocibles para naves aéreas.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8547.90.99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xml:space="preserve">: Reconocibles para naves aéreas; carretes, para transformadores de potencia igual o superior a 5,000 kVA; carretes y formas aislantes para bobinados de componentes telefónicos, con o sin insertos metálicos; carretes para </w:t>
            </w:r>
            <w:r w:rsidRPr="00505FFD">
              <w:rPr>
                <w:rFonts w:ascii="Arial" w:hAnsi="Arial" w:cs="Arial"/>
                <w:lang w:eastAsia="es-MX"/>
              </w:rPr>
              <w:lastRenderedPageBreak/>
              <w:t>transformadores de radio y televisión; espaciadores o separadores, para juegos de láminas de contacto, para equipos y aparatos telefónicos; Soportes separadores para válvulas electrónicas; con una o más perforaciones formadas por capas de: papel y resina fenólica, caucho y/o resinas plásticas artificiales; bujes, reconocibles como concebidos exclusivamente para transformadores y/o disyuntores; regletas o tiras para montaje de fusibles, para telefonía; de mica para empleo en electrónica; de vidrio y/o tubos aisladores y sus piezas de unión, de metales comunes, aislados interiormente.</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8548.90.99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xml:space="preserve">: Circuitos modulares constituidos por componentes eléctricos y/o electrónicos sobre tablilla aislante con </w:t>
            </w:r>
            <w:r w:rsidRPr="00505FFD">
              <w:rPr>
                <w:rFonts w:ascii="Arial" w:hAnsi="Arial" w:cs="Arial"/>
                <w:lang w:eastAsia="es-MX"/>
              </w:rPr>
              <w:lastRenderedPageBreak/>
              <w:t>circuito impreso, consignados en cantidad no mayor a 5 (cinco) unidades por destinatario y/o importador, por cada importación y/o reconocibles para naves aéreas.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8707.10.02</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De vehículos de la partida 87.03.</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8707.90.99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Las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tcPr>
          <w:p w:rsidR="0028570C" w:rsidRPr="00505FFD" w:rsidRDefault="0028570C" w:rsidP="0028570C">
            <w:pPr>
              <w:rPr>
                <w:rFonts w:ascii="Arial" w:hAnsi="Arial" w:cs="Arial"/>
                <w:lang w:eastAsia="es-MX"/>
              </w:rPr>
            </w:pPr>
            <w:r w:rsidRPr="00505FFD">
              <w:rPr>
                <w:rFonts w:ascii="Arial" w:hAnsi="Arial" w:cs="Arial"/>
                <w:lang w:eastAsia="es-MX"/>
              </w:rPr>
              <w:t>8708.10</w:t>
            </w:r>
          </w:p>
        </w:tc>
        <w:tc>
          <w:tcPr>
            <w:tcW w:w="4895" w:type="dxa"/>
            <w:shd w:val="clear" w:color="auto" w:fill="auto"/>
            <w:vAlign w:val="center"/>
          </w:tcPr>
          <w:p w:rsidR="0028570C" w:rsidRPr="00505FFD" w:rsidRDefault="0028570C" w:rsidP="0028570C">
            <w:pPr>
              <w:jc w:val="both"/>
              <w:rPr>
                <w:rFonts w:ascii="Arial" w:hAnsi="Arial" w:cs="Arial"/>
                <w:lang w:eastAsia="es-MX"/>
              </w:rPr>
            </w:pPr>
            <w:r w:rsidRPr="00505FFD">
              <w:rPr>
                <w:rFonts w:ascii="Arial" w:hAnsi="Arial" w:cs="Arial"/>
                <w:lang w:eastAsia="es-MX"/>
              </w:rPr>
              <w:t>Parachoques (paragolpes, defensas) y sus partes.</w:t>
            </w:r>
          </w:p>
        </w:tc>
        <w:tc>
          <w:tcPr>
            <w:tcW w:w="2553" w:type="dxa"/>
            <w:shd w:val="clear" w:color="auto" w:fill="auto"/>
            <w:vAlign w:val="center"/>
          </w:tcPr>
          <w:p w:rsidR="0028570C" w:rsidRPr="00505FFD" w:rsidRDefault="0028570C" w:rsidP="0028570C">
            <w:pPr>
              <w:jc w:val="both"/>
              <w:rPr>
                <w:rFonts w:ascii="Arial" w:hAnsi="Arial" w:cs="Arial"/>
                <w:lang w:eastAsia="es-MX"/>
              </w:rPr>
            </w:pP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8708.21.01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Cinturones de seguridad.</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tcPr>
          <w:p w:rsidR="0028570C" w:rsidRPr="00505FFD" w:rsidRDefault="0028570C" w:rsidP="0028570C">
            <w:pPr>
              <w:rPr>
                <w:rFonts w:ascii="Arial" w:hAnsi="Arial" w:cs="Arial"/>
                <w:lang w:eastAsia="es-MX"/>
              </w:rPr>
            </w:pPr>
            <w:r w:rsidRPr="00505FFD">
              <w:rPr>
                <w:rFonts w:ascii="Arial" w:hAnsi="Arial" w:cs="Arial"/>
                <w:lang w:eastAsia="es-MX"/>
              </w:rPr>
              <w:t>8708.29</w:t>
            </w:r>
          </w:p>
        </w:tc>
        <w:tc>
          <w:tcPr>
            <w:tcW w:w="4895" w:type="dxa"/>
            <w:shd w:val="clear" w:color="auto" w:fill="auto"/>
            <w:vAlign w:val="center"/>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tcPr>
          <w:p w:rsidR="0028570C" w:rsidRPr="00505FFD" w:rsidRDefault="0028570C" w:rsidP="0028570C">
            <w:pPr>
              <w:jc w:val="both"/>
              <w:rPr>
                <w:rFonts w:ascii="Arial" w:hAnsi="Arial" w:cs="Arial"/>
                <w:lang w:eastAsia="es-MX"/>
              </w:rPr>
            </w:pPr>
          </w:p>
        </w:tc>
      </w:tr>
      <w:tr w:rsidR="0028570C" w:rsidRPr="00505FFD" w:rsidTr="00505FFD">
        <w:trPr>
          <w:trHeight w:val="20"/>
        </w:trPr>
        <w:tc>
          <w:tcPr>
            <w:tcW w:w="1342" w:type="dxa"/>
            <w:shd w:val="clear" w:color="auto" w:fill="auto"/>
            <w:noWrap/>
            <w:vAlign w:val="center"/>
          </w:tcPr>
          <w:p w:rsidR="0028570C" w:rsidRPr="00505FFD" w:rsidRDefault="0028570C" w:rsidP="0028570C">
            <w:pPr>
              <w:rPr>
                <w:rFonts w:ascii="Arial" w:hAnsi="Arial" w:cs="Arial"/>
                <w:lang w:eastAsia="es-MX"/>
              </w:rPr>
            </w:pPr>
            <w:r w:rsidRPr="00505FFD">
              <w:rPr>
                <w:rFonts w:ascii="Arial" w:hAnsi="Arial" w:cs="Arial"/>
                <w:lang w:eastAsia="es-MX"/>
              </w:rPr>
              <w:t>8708.30</w:t>
            </w:r>
          </w:p>
        </w:tc>
        <w:tc>
          <w:tcPr>
            <w:tcW w:w="4895" w:type="dxa"/>
            <w:shd w:val="clear" w:color="auto" w:fill="auto"/>
            <w:vAlign w:val="center"/>
          </w:tcPr>
          <w:p w:rsidR="0028570C" w:rsidRPr="00505FFD" w:rsidRDefault="0028570C" w:rsidP="0028570C">
            <w:pPr>
              <w:jc w:val="both"/>
              <w:rPr>
                <w:rFonts w:ascii="Arial" w:hAnsi="Arial" w:cs="Arial"/>
                <w:lang w:eastAsia="es-MX"/>
              </w:rPr>
            </w:pPr>
            <w:r w:rsidRPr="00505FFD">
              <w:rPr>
                <w:rFonts w:ascii="Arial" w:hAnsi="Arial" w:cs="Arial"/>
                <w:lang w:eastAsia="es-MX"/>
              </w:rPr>
              <w:t>Frenos y servofrenos; sus partes.</w:t>
            </w:r>
          </w:p>
        </w:tc>
        <w:tc>
          <w:tcPr>
            <w:tcW w:w="2553" w:type="dxa"/>
            <w:shd w:val="clear" w:color="auto" w:fill="auto"/>
            <w:vAlign w:val="center"/>
          </w:tcPr>
          <w:p w:rsidR="0028570C" w:rsidRPr="00505FFD" w:rsidRDefault="0028570C" w:rsidP="0028570C">
            <w:pPr>
              <w:rPr>
                <w:rFonts w:ascii="Arial" w:hAnsi="Arial" w:cs="Arial"/>
                <w:lang w:eastAsia="es-MX"/>
              </w:rPr>
            </w:pP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8708.40</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Cajas de cambio y sus partes.</w:t>
            </w:r>
          </w:p>
        </w:tc>
        <w:tc>
          <w:tcPr>
            <w:tcW w:w="2553" w:type="dxa"/>
            <w:shd w:val="clear" w:color="auto" w:fill="auto"/>
            <w:vAlign w:val="center"/>
            <w:hideMark/>
          </w:tcPr>
          <w:p w:rsidR="0028570C" w:rsidRPr="00505FFD" w:rsidRDefault="0028570C" w:rsidP="0028570C">
            <w:pPr>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La fracción arancelaria 8708.40.08.</w:t>
            </w:r>
          </w:p>
        </w:tc>
      </w:tr>
      <w:tr w:rsidR="0028570C" w:rsidRPr="00505FFD" w:rsidTr="00505FFD">
        <w:trPr>
          <w:trHeight w:val="20"/>
        </w:trPr>
        <w:tc>
          <w:tcPr>
            <w:tcW w:w="1342" w:type="dxa"/>
            <w:shd w:val="clear" w:color="auto" w:fill="auto"/>
            <w:noWrap/>
            <w:vAlign w:val="center"/>
          </w:tcPr>
          <w:p w:rsidR="0028570C" w:rsidRPr="00505FFD" w:rsidRDefault="0028570C" w:rsidP="0028570C">
            <w:pPr>
              <w:rPr>
                <w:rFonts w:ascii="Arial" w:hAnsi="Arial" w:cs="Arial"/>
                <w:lang w:eastAsia="es-MX"/>
              </w:rPr>
            </w:pPr>
            <w:r w:rsidRPr="00505FFD">
              <w:rPr>
                <w:rFonts w:ascii="Arial" w:hAnsi="Arial" w:cs="Arial"/>
                <w:lang w:eastAsia="es-MX"/>
              </w:rPr>
              <w:t>8708.50</w:t>
            </w:r>
          </w:p>
        </w:tc>
        <w:tc>
          <w:tcPr>
            <w:tcW w:w="4895" w:type="dxa"/>
            <w:shd w:val="clear" w:color="auto" w:fill="auto"/>
            <w:vAlign w:val="center"/>
          </w:tcPr>
          <w:p w:rsidR="0028570C" w:rsidRPr="00505FFD" w:rsidRDefault="0028570C" w:rsidP="0028570C">
            <w:pPr>
              <w:jc w:val="both"/>
              <w:rPr>
                <w:rFonts w:ascii="Arial" w:hAnsi="Arial" w:cs="Arial"/>
                <w:lang w:eastAsia="es-MX"/>
              </w:rPr>
            </w:pPr>
            <w:r w:rsidRPr="00505FFD">
              <w:rPr>
                <w:rFonts w:ascii="Arial" w:hAnsi="Arial" w:cs="Arial"/>
                <w:lang w:eastAsia="es-MX"/>
              </w:rPr>
              <w:t>Ejes con diferencial, incluso provistos con otros órganos de transmisión, y ejes portadores; sus partes.</w:t>
            </w:r>
          </w:p>
        </w:tc>
        <w:tc>
          <w:tcPr>
            <w:tcW w:w="2553" w:type="dxa"/>
            <w:shd w:val="clear" w:color="auto" w:fill="auto"/>
            <w:vAlign w:val="center"/>
          </w:tcPr>
          <w:p w:rsidR="0028570C" w:rsidRPr="00505FFD" w:rsidRDefault="0028570C" w:rsidP="0028570C">
            <w:pPr>
              <w:rPr>
                <w:rFonts w:ascii="Arial" w:hAnsi="Arial" w:cs="Arial"/>
                <w:lang w:eastAsia="es-MX"/>
              </w:rPr>
            </w:pP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8708.70.06</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Tapones o polveras y arillos para ruedas, excepto las reconocidas como concebidas exclusivamente para trolebuses y lo comprendido en la fracción arancelaria 8701.30.01.</w:t>
            </w:r>
          </w:p>
        </w:tc>
        <w:tc>
          <w:tcPr>
            <w:tcW w:w="2553" w:type="dxa"/>
            <w:shd w:val="clear" w:color="auto" w:fill="auto"/>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8708.70.99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tcPr>
          <w:p w:rsidR="0028570C" w:rsidRPr="00505FFD" w:rsidRDefault="0028570C" w:rsidP="0028570C">
            <w:pPr>
              <w:rPr>
                <w:rFonts w:ascii="Arial" w:hAnsi="Arial" w:cs="Arial"/>
                <w:lang w:eastAsia="es-MX"/>
              </w:rPr>
            </w:pPr>
            <w:r w:rsidRPr="00505FFD">
              <w:rPr>
                <w:rFonts w:ascii="Arial" w:hAnsi="Arial" w:cs="Arial"/>
                <w:lang w:eastAsia="es-MX"/>
              </w:rPr>
              <w:t>8708.80</w:t>
            </w:r>
          </w:p>
        </w:tc>
        <w:tc>
          <w:tcPr>
            <w:tcW w:w="4895" w:type="dxa"/>
            <w:shd w:val="clear" w:color="auto" w:fill="auto"/>
            <w:vAlign w:val="center"/>
          </w:tcPr>
          <w:p w:rsidR="0028570C" w:rsidRPr="00505FFD" w:rsidRDefault="0028570C" w:rsidP="0028570C">
            <w:pPr>
              <w:jc w:val="both"/>
              <w:rPr>
                <w:rFonts w:ascii="Arial" w:hAnsi="Arial" w:cs="Arial"/>
                <w:lang w:eastAsia="es-MX"/>
              </w:rPr>
            </w:pPr>
            <w:r w:rsidRPr="00505FFD">
              <w:rPr>
                <w:rFonts w:ascii="Arial" w:hAnsi="Arial" w:cs="Arial"/>
                <w:lang w:eastAsia="es-MX"/>
              </w:rPr>
              <w:t>Sistemas de suspensión y sus partes (incluidos los amortiguadores).</w:t>
            </w:r>
          </w:p>
        </w:tc>
        <w:tc>
          <w:tcPr>
            <w:tcW w:w="2553" w:type="dxa"/>
            <w:shd w:val="clear" w:color="auto" w:fill="auto"/>
            <w:vAlign w:val="center"/>
          </w:tcPr>
          <w:p w:rsidR="0028570C" w:rsidRPr="00505FFD" w:rsidRDefault="0028570C" w:rsidP="0028570C">
            <w:pPr>
              <w:rPr>
                <w:rFonts w:ascii="Arial" w:hAnsi="Arial" w:cs="Arial"/>
                <w:lang w:eastAsia="es-MX"/>
              </w:rPr>
            </w:pPr>
          </w:p>
        </w:tc>
      </w:tr>
      <w:tr w:rsidR="0028570C" w:rsidRPr="00505FFD" w:rsidTr="00505FFD">
        <w:trPr>
          <w:trHeight w:val="20"/>
        </w:trPr>
        <w:tc>
          <w:tcPr>
            <w:tcW w:w="1342" w:type="dxa"/>
            <w:shd w:val="clear" w:color="auto" w:fill="auto"/>
            <w:noWrap/>
            <w:vAlign w:val="center"/>
          </w:tcPr>
          <w:p w:rsidR="0028570C" w:rsidRPr="00505FFD" w:rsidRDefault="0028570C" w:rsidP="0028570C">
            <w:pPr>
              <w:rPr>
                <w:rFonts w:ascii="Arial" w:hAnsi="Arial" w:cs="Arial"/>
                <w:lang w:eastAsia="es-MX"/>
              </w:rPr>
            </w:pPr>
            <w:r w:rsidRPr="00505FFD">
              <w:rPr>
                <w:rFonts w:ascii="Arial" w:hAnsi="Arial" w:cs="Arial"/>
                <w:lang w:eastAsia="es-MX"/>
              </w:rPr>
              <w:t>8708.91</w:t>
            </w:r>
          </w:p>
        </w:tc>
        <w:tc>
          <w:tcPr>
            <w:tcW w:w="4895" w:type="dxa"/>
            <w:shd w:val="clear" w:color="auto" w:fill="auto"/>
            <w:vAlign w:val="center"/>
          </w:tcPr>
          <w:p w:rsidR="0028570C" w:rsidRPr="00505FFD" w:rsidRDefault="0028570C" w:rsidP="0028570C">
            <w:pPr>
              <w:jc w:val="both"/>
              <w:rPr>
                <w:rFonts w:ascii="Arial" w:hAnsi="Arial" w:cs="Arial"/>
                <w:lang w:eastAsia="es-MX"/>
              </w:rPr>
            </w:pPr>
            <w:r w:rsidRPr="00505FFD">
              <w:rPr>
                <w:rFonts w:ascii="Arial" w:hAnsi="Arial" w:cs="Arial"/>
                <w:lang w:eastAsia="es-MX"/>
              </w:rPr>
              <w:t>Radiadores y sus partes.</w:t>
            </w:r>
          </w:p>
        </w:tc>
        <w:tc>
          <w:tcPr>
            <w:tcW w:w="2553" w:type="dxa"/>
            <w:shd w:val="clear" w:color="auto" w:fill="auto"/>
            <w:vAlign w:val="center"/>
          </w:tcPr>
          <w:p w:rsidR="0028570C" w:rsidRPr="00505FFD" w:rsidRDefault="0028570C" w:rsidP="0028570C">
            <w:pPr>
              <w:rPr>
                <w:rFonts w:ascii="Arial" w:hAnsi="Arial" w:cs="Arial"/>
                <w:lang w:eastAsia="es-MX"/>
              </w:rPr>
            </w:pP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8708.92.03</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Silenciadores y tubos (caños) de escape; sus partes.</w:t>
            </w:r>
          </w:p>
        </w:tc>
        <w:tc>
          <w:tcPr>
            <w:tcW w:w="2553" w:type="dxa"/>
            <w:shd w:val="clear" w:color="auto" w:fill="auto"/>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8708.93.05</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Embragues y sus partes.</w:t>
            </w:r>
          </w:p>
        </w:tc>
        <w:tc>
          <w:tcPr>
            <w:tcW w:w="2553" w:type="dxa"/>
            <w:shd w:val="clear" w:color="auto" w:fill="auto"/>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8708.94.12</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Volantes, columnas y cajas de dirección; sus partes.</w:t>
            </w:r>
          </w:p>
        </w:tc>
        <w:tc>
          <w:tcPr>
            <w:tcW w:w="2553" w:type="dxa"/>
            <w:shd w:val="clear" w:color="auto" w:fill="auto"/>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8708.95.02</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Bolsas inflables de seguridad con sistema de inflado (airbag); sus partes.</w:t>
            </w:r>
          </w:p>
        </w:tc>
        <w:tc>
          <w:tcPr>
            <w:tcW w:w="2553" w:type="dxa"/>
            <w:shd w:val="clear" w:color="auto" w:fill="auto"/>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8708.99.04</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Tanques de combustible, excepto los reconocidos como exclusivamente para trolebuses o lo comprendido en la fracción arancelaria 8701.30.01.</w:t>
            </w:r>
          </w:p>
        </w:tc>
        <w:tc>
          <w:tcPr>
            <w:tcW w:w="2553" w:type="dxa"/>
            <w:shd w:val="clear" w:color="auto" w:fill="auto"/>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8708.99.07</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Bastidores ("chasis"), excepto los reconocidos como exclusivamente para trolebuses o lo comprendido en la fracción arancelaria 8701.30.01.</w:t>
            </w:r>
          </w:p>
        </w:tc>
        <w:tc>
          <w:tcPr>
            <w:tcW w:w="2553" w:type="dxa"/>
            <w:shd w:val="clear" w:color="auto" w:fill="auto"/>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8708.99.08</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Perchas o columpios, excepto los reconocidos como exclusivamente para trolebuses o lo comprendido en la fracción arancelaria 8701.30.01.</w:t>
            </w:r>
          </w:p>
        </w:tc>
        <w:tc>
          <w:tcPr>
            <w:tcW w:w="2553" w:type="dxa"/>
            <w:shd w:val="clear" w:color="auto" w:fill="auto"/>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8708.99.09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Uniones de ballestas (abrazaderas o soportes), excepto los reconocidos como exclusivamente para trolebuses o lo comprendido en la fracción arancelaria 8701.30.01.</w:t>
            </w:r>
          </w:p>
        </w:tc>
        <w:tc>
          <w:tcPr>
            <w:tcW w:w="2553" w:type="dxa"/>
            <w:shd w:val="clear" w:color="auto" w:fill="auto"/>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8708.99.99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9014.10.03</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Brújulas de funcionamiento electrónico, reconocibles como concebidas exclusivamente para uso automotriz.</w:t>
            </w:r>
          </w:p>
        </w:tc>
        <w:tc>
          <w:tcPr>
            <w:tcW w:w="2553" w:type="dxa"/>
            <w:shd w:val="clear" w:color="auto" w:fill="auto"/>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9015.90.01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Partes y accesorios.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9017.30.02</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Micrómetros, pies de rey, calibradores y galgas.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Calibradores de corredera o pies de rey (Vernier).</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9025.19.01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De vehículos automóviles.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9025.19.04</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Pirómetros.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9025.90.01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Partes y accesorios.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9026.10.07</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Para medida o control del caudal o nivel de líquidos.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xml:space="preserve">: Controles de nivel de agua para máquinas de lavar ropa; reconocibles para naves aéreas y/o niveles reconocibles como concebidos </w:t>
            </w:r>
            <w:r w:rsidRPr="00505FFD">
              <w:rPr>
                <w:rFonts w:ascii="Arial" w:hAnsi="Arial" w:cs="Arial"/>
                <w:lang w:eastAsia="es-MX"/>
              </w:rPr>
              <w:lastRenderedPageBreak/>
              <w:t>exclusivamente para máquinas de vapor.</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9026.20.99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Manómetros, vacuómetros o manovacuómetros con rango de medición igual o inferior a 700 kg/cm² con elemento de detección de tubo y diámetro de carátula igual o inferior a 305 mm (excepto de uso automotriz); reconocibles para naves aéreas y/o manómetros, vacuómetros o manovacuómetros.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9026.80.03</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 instrumentos y aparatos.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Reconocibles para naves aéreas.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9026.90.01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Partes y accesorios.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9027.10.01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Analizadores de gases o humos.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9027.80.04</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 instrumentos y aparatos.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lang w:eastAsia="es-MX"/>
              </w:rPr>
              <w:t>: Fotómetros; instrumentos nucleares de resonancia magnética y/o exposímetros.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9029.10.99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Únicamente</w:t>
            </w:r>
            <w:r w:rsidRPr="00505FFD">
              <w:rPr>
                <w:rFonts w:ascii="Arial" w:hAnsi="Arial" w:cs="Arial"/>
                <w:lang w:eastAsia="es-MX"/>
              </w:rPr>
              <w:t>: Cuentarrevoluciones, aun cuando sean cuenta horas de trabajo.</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9029.20.06</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Velocímetros y tacómetros; estroboscopios.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Excepto:</w:t>
            </w:r>
            <w:r w:rsidRPr="00505FFD">
              <w:rPr>
                <w:rFonts w:ascii="Arial" w:hAnsi="Arial" w:cs="Arial"/>
                <w:bCs/>
                <w:lang w:eastAsia="es-MX"/>
              </w:rPr>
              <w:t xml:space="preserve"> Estroboscopios; </w:t>
            </w:r>
            <w:r w:rsidRPr="00505FFD">
              <w:rPr>
                <w:rFonts w:ascii="Arial" w:hAnsi="Arial" w:cs="Arial"/>
                <w:bCs/>
                <w:lang w:eastAsia="es-MX"/>
              </w:rPr>
              <w:lastRenderedPageBreak/>
              <w:t>Reconocibles para naves aéreas</w:t>
            </w:r>
            <w:r w:rsidRPr="00505FFD">
              <w:rPr>
                <w:rFonts w:ascii="Arial" w:hAnsi="Arial" w:cs="Arial"/>
                <w:lang w:eastAsia="es-MX"/>
              </w:rPr>
              <w:t>.</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9029.90.01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Partes y accesorios.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9030.20.02</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Osciloscopios y oscilógrafos.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lang w:eastAsia="es-MX"/>
              </w:rPr>
              <w:t>Excepto</w:t>
            </w:r>
            <w:r w:rsidRPr="00505FFD">
              <w:rPr>
                <w:rFonts w:ascii="Arial" w:hAnsi="Arial" w:cs="Arial"/>
                <w:lang w:eastAsia="es-MX"/>
              </w:rPr>
              <w:t>: Osciloscopios de dos canales y ancho de banda inferior o igual a 20 MHz.</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9030.33.07</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 sin dispositivo registrador.</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lang w:eastAsia="es-MX"/>
              </w:rPr>
              <w:t>Excepto:</w:t>
            </w:r>
            <w:r w:rsidRPr="00505FFD">
              <w:rPr>
                <w:rFonts w:ascii="Arial" w:hAnsi="Arial" w:cs="Arial"/>
                <w:lang w:eastAsia="es-MX"/>
              </w:rPr>
              <w:t xml:space="preserve"> Voltímetros, indicadores, no digitales, para montarse en tableros; Ohmímetros; Amperímetros, indicadores, no digitales, para montarse en tableros; Vatímetros, indicadores, no digitales, para montarse en tableros; Reconocibles para naves aéreas; Vármetros, indicadores, no digitales, para montarse en tableros.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9031.80.02</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Para verificar la alineación, equilibrio o balanceo de neumáticos o ruedas.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9031.80.99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lang w:eastAsia="es-MX"/>
              </w:rPr>
              <w:t>Excepto:</w:t>
            </w:r>
            <w:r w:rsidRPr="00505FFD">
              <w:rPr>
                <w:rFonts w:ascii="Arial" w:hAnsi="Arial" w:cs="Arial"/>
                <w:lang w:eastAsia="es-MX"/>
              </w:rPr>
              <w:t xml:space="preserve"> Para descubrir fallas; Reconocibles para naves aéreas; Para probar cabezas, memorias u otros componentes electrónicos de </w:t>
            </w:r>
            <w:r w:rsidRPr="00505FFD">
              <w:rPr>
                <w:rFonts w:ascii="Arial" w:hAnsi="Arial" w:cs="Arial"/>
                <w:lang w:eastAsia="es-MX"/>
              </w:rPr>
              <w:lastRenderedPageBreak/>
              <w:t>máquinas computadoras; Para medir la superficie de cueros o pieles por medio de rodillos giratorios con espigas; planímetros.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9031.90.99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9032.10.99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lang w:eastAsia="es-MX"/>
              </w:rPr>
              <w:t>Excepto:</w:t>
            </w:r>
            <w:r w:rsidRPr="00505FFD">
              <w:rPr>
                <w:rFonts w:ascii="Arial" w:hAnsi="Arial" w:cs="Arial"/>
                <w:lang w:eastAsia="es-MX"/>
              </w:rPr>
              <w:t xml:space="preserve"> Para estufas y caloríficos.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9032.89.99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9032.90.02</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Partes y accesorios.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lang w:eastAsia="es-MX"/>
              </w:rPr>
              <w:t>Excepto</w:t>
            </w:r>
            <w:r w:rsidRPr="00505FFD">
              <w:rPr>
                <w:rFonts w:ascii="Arial" w:hAnsi="Arial" w:cs="Arial"/>
                <w:lang w:eastAsia="es-MX"/>
              </w:rPr>
              <w:t>: Termopares, reconocibles como concebidos exclusiva o principalmente para los termostatos de la fracción 9032.10.03.</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9033.00.01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Partes y accesorios, no expresados ni comprendidos en otra parte de este Capítulo, para máquinas, aparatos, instrumentos o artículos del Capítulo 90.</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9104.00.04</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Relojes de tablero de instrumentos y relojes similares, para automóviles, aeronaves, barcos o demás vehículos.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Únicamente</w:t>
            </w:r>
            <w:r w:rsidRPr="00505FFD">
              <w:rPr>
                <w:rFonts w:ascii="Arial" w:hAnsi="Arial" w:cs="Arial"/>
                <w:lang w:eastAsia="es-MX"/>
              </w:rPr>
              <w:t>: Para automóviles, barcos y demás vehículos.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9106.10.02</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Registradores de asistencia; registradores fechadores y registradores contadores.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lang w:eastAsia="es-MX"/>
              </w:rPr>
              <w:t>Únicamente</w:t>
            </w:r>
            <w:r w:rsidRPr="00505FFD">
              <w:rPr>
                <w:rFonts w:ascii="Arial" w:hAnsi="Arial" w:cs="Arial"/>
                <w:lang w:eastAsia="es-MX"/>
              </w:rPr>
              <w:t>: Contadores de minutos y/o segundos.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9106.90.99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lang w:eastAsia="es-MX"/>
              </w:rPr>
              <w:t>Excepto:</w:t>
            </w:r>
            <w:r w:rsidRPr="00505FFD">
              <w:rPr>
                <w:rFonts w:ascii="Arial" w:hAnsi="Arial" w:cs="Arial"/>
                <w:lang w:eastAsia="es-MX"/>
              </w:rPr>
              <w:t xml:space="preserve"> Parquímetros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9107.00.01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Interruptores horarios y demás aparatos que permitan accionar un dispositivo en un momento dado, con mecanismo de relojería o motor sincrónico.</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9401.20.01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Asientos de los tipos utilizados en vehículos automóviles.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lastRenderedPageBreak/>
              <w:t>9401.90.02</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Reconocibles como concebidas exclusivamente para tractores agrícolas e industriales.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 </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9401.90.99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b/>
                <w:bCs/>
                <w:lang w:eastAsia="es-MX"/>
              </w:rPr>
              <w:t>Únicamente</w:t>
            </w:r>
            <w:r w:rsidRPr="00505FFD">
              <w:rPr>
                <w:rFonts w:ascii="Arial" w:hAnsi="Arial" w:cs="Arial"/>
                <w:lang w:eastAsia="es-MX"/>
              </w:rPr>
              <w:t>: Reconocibles como concebidas exclusivamente para asientos de los tipos utilizados en vehículos automóviles.</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9613.80.99</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Los demás.</w:t>
            </w:r>
          </w:p>
        </w:tc>
        <w:tc>
          <w:tcPr>
            <w:tcW w:w="2553" w:type="dxa"/>
            <w:shd w:val="clear" w:color="auto" w:fill="auto"/>
            <w:vAlign w:val="center"/>
            <w:hideMark/>
          </w:tcPr>
          <w:p w:rsidR="0028570C" w:rsidRPr="00505FFD" w:rsidRDefault="00D30BCE" w:rsidP="0028570C">
            <w:pPr>
              <w:jc w:val="both"/>
              <w:rPr>
                <w:rFonts w:ascii="Arial" w:hAnsi="Arial" w:cs="Arial"/>
                <w:lang w:eastAsia="es-MX"/>
              </w:rPr>
            </w:pPr>
            <w:r w:rsidRPr="00505FFD">
              <w:rPr>
                <w:rFonts w:ascii="Arial" w:hAnsi="Arial" w:cs="Arial"/>
                <w:b/>
                <w:lang w:eastAsia="es-MX"/>
              </w:rPr>
              <w:t>Únicamente</w:t>
            </w:r>
            <w:r w:rsidRPr="00505FFD">
              <w:rPr>
                <w:rFonts w:ascii="Arial" w:hAnsi="Arial" w:cs="Arial"/>
                <w:lang w:eastAsia="es-MX"/>
              </w:rPr>
              <w:t>: Encendedores de cigarrillos a base de resistencia para uso automotriz.</w:t>
            </w:r>
          </w:p>
        </w:tc>
      </w:tr>
      <w:tr w:rsidR="0028570C" w:rsidRPr="00505FFD" w:rsidTr="00505FFD">
        <w:trPr>
          <w:trHeight w:val="20"/>
        </w:trPr>
        <w:tc>
          <w:tcPr>
            <w:tcW w:w="1342" w:type="dxa"/>
            <w:shd w:val="clear" w:color="auto" w:fill="auto"/>
            <w:noWrap/>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9613.90.01</w:t>
            </w:r>
          </w:p>
        </w:tc>
        <w:tc>
          <w:tcPr>
            <w:tcW w:w="4895" w:type="dxa"/>
            <w:shd w:val="clear" w:color="auto" w:fill="auto"/>
            <w:vAlign w:val="center"/>
            <w:hideMark/>
          </w:tcPr>
          <w:p w:rsidR="0028570C" w:rsidRPr="00505FFD" w:rsidRDefault="0028570C" w:rsidP="0028570C">
            <w:pPr>
              <w:jc w:val="both"/>
              <w:rPr>
                <w:rFonts w:ascii="Arial" w:hAnsi="Arial" w:cs="Arial"/>
                <w:lang w:eastAsia="es-MX"/>
              </w:rPr>
            </w:pPr>
            <w:r w:rsidRPr="00505FFD">
              <w:rPr>
                <w:rFonts w:ascii="Arial" w:hAnsi="Arial" w:cs="Arial"/>
                <w:lang w:eastAsia="es-MX"/>
              </w:rPr>
              <w:t>Reconocibles como concebidas exclusivamente para los encendedores de cigarrillos a base de resistencia para uso automotriz.</w:t>
            </w:r>
          </w:p>
        </w:tc>
        <w:tc>
          <w:tcPr>
            <w:tcW w:w="2553" w:type="dxa"/>
            <w:shd w:val="clear" w:color="auto" w:fill="auto"/>
            <w:vAlign w:val="center"/>
            <w:hideMark/>
          </w:tcPr>
          <w:p w:rsidR="0028570C" w:rsidRPr="00505FFD" w:rsidRDefault="0028570C" w:rsidP="0028570C">
            <w:pPr>
              <w:rPr>
                <w:rFonts w:ascii="Arial" w:hAnsi="Arial" w:cs="Arial"/>
                <w:lang w:eastAsia="es-MX"/>
              </w:rPr>
            </w:pPr>
            <w:r w:rsidRPr="00505FFD">
              <w:rPr>
                <w:rFonts w:ascii="Arial" w:hAnsi="Arial" w:cs="Arial"/>
                <w:lang w:eastAsia="es-MX"/>
              </w:rPr>
              <w:t> </w:t>
            </w:r>
          </w:p>
        </w:tc>
      </w:tr>
    </w:tbl>
    <w:p w:rsidR="0028570C" w:rsidRPr="008D3625" w:rsidRDefault="0028570C" w:rsidP="0028570C">
      <w:pPr>
        <w:pStyle w:val="NormalWeb"/>
        <w:shd w:val="clear" w:color="auto" w:fill="FFFFFF"/>
        <w:spacing w:before="0" w:beforeAutospacing="0" w:after="120" w:afterAutospacing="0"/>
        <w:ind w:left="120"/>
        <w:jc w:val="both"/>
        <w:rPr>
          <w:rFonts w:ascii="Arial" w:hAnsi="Arial" w:cs="Arial"/>
          <w:sz w:val="22"/>
          <w:szCs w:val="22"/>
        </w:rPr>
      </w:pPr>
    </w:p>
    <w:p w:rsidR="0028570C" w:rsidRPr="008D3625" w:rsidRDefault="0028570C" w:rsidP="0028570C">
      <w:pPr>
        <w:pStyle w:val="NormalWeb"/>
        <w:shd w:val="clear" w:color="auto" w:fill="FFFFFF"/>
        <w:spacing w:before="0" w:beforeAutospacing="0" w:after="0" w:afterAutospacing="0"/>
        <w:jc w:val="both"/>
        <w:rPr>
          <w:rFonts w:ascii="Arial" w:hAnsi="Arial" w:cs="Arial"/>
          <w:szCs w:val="22"/>
        </w:rPr>
      </w:pPr>
      <w:r w:rsidRPr="008D3625">
        <w:rPr>
          <w:rFonts w:ascii="Arial" w:hAnsi="Arial" w:cs="Arial"/>
          <w:b/>
          <w:bCs/>
          <w:szCs w:val="22"/>
        </w:rPr>
        <w:t>XX.</w:t>
      </w:r>
      <w:r w:rsidRPr="008D3625">
        <w:rPr>
          <w:rFonts w:ascii="Arial" w:hAnsi="Arial" w:cs="Arial"/>
          <w:szCs w:val="22"/>
        </w:rPr>
        <w:t> Para el Programa de la Industria Textil y de la Confección, las mercancías clasificables en los capítulos, partidas, subpartidas y fracciones arancelarias de la Tarifa de la Ley de los Impuestos Generales de Importación y de Exportación, siguientes:</w:t>
      </w:r>
    </w:p>
    <w:p w:rsidR="0028570C" w:rsidRPr="008D3625" w:rsidRDefault="0028570C" w:rsidP="0028570C">
      <w:pPr>
        <w:pStyle w:val="NormalWeb"/>
        <w:shd w:val="clear" w:color="auto" w:fill="FFFFFF"/>
        <w:spacing w:before="0" w:beforeAutospacing="0" w:after="120" w:afterAutospacing="0"/>
        <w:ind w:left="120"/>
        <w:jc w:val="both"/>
        <w:rPr>
          <w:rFonts w:ascii="Arial" w:hAnsi="Arial" w:cs="Arial"/>
          <w:sz w:val="22"/>
          <w:szCs w:val="22"/>
        </w:rPr>
      </w:pPr>
    </w:p>
    <w:p w:rsidR="0028570C" w:rsidRPr="008D3625" w:rsidRDefault="0028570C" w:rsidP="0028570C">
      <w:pPr>
        <w:pStyle w:val="Prrafodelista"/>
        <w:numPr>
          <w:ilvl w:val="0"/>
          <w:numId w:val="8"/>
        </w:numPr>
        <w:jc w:val="both"/>
        <w:rPr>
          <w:rFonts w:ascii="Arial" w:hAnsi="Arial" w:cs="Arial"/>
          <w:sz w:val="22"/>
          <w:szCs w:val="22"/>
        </w:rPr>
      </w:pPr>
    </w:p>
    <w:tbl>
      <w:tblPr>
        <w:tblW w:w="8789" w:type="dxa"/>
        <w:tblInd w:w="-5" w:type="dxa"/>
        <w:tblCellMar>
          <w:left w:w="70" w:type="dxa"/>
          <w:right w:w="70" w:type="dxa"/>
        </w:tblCellMar>
        <w:tblLook w:val="04A0" w:firstRow="1" w:lastRow="0" w:firstColumn="1" w:lastColumn="0" w:noHBand="0" w:noVBand="1"/>
      </w:tblPr>
      <w:tblGrid>
        <w:gridCol w:w="1342"/>
        <w:gridCol w:w="4928"/>
        <w:gridCol w:w="2519"/>
      </w:tblGrid>
      <w:tr w:rsidR="0028570C" w:rsidRPr="008D3625" w:rsidTr="005D280A">
        <w:trPr>
          <w:trHeight w:val="300"/>
          <w:tblHead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jc w:val="center"/>
              <w:rPr>
                <w:rFonts w:ascii="Arial" w:hAnsi="Arial" w:cs="Arial"/>
                <w:b/>
                <w:bCs/>
                <w:lang w:eastAsia="es-MX"/>
              </w:rPr>
            </w:pPr>
            <w:r w:rsidRPr="00C8775B">
              <w:rPr>
                <w:rFonts w:ascii="Arial" w:hAnsi="Arial" w:cs="Arial"/>
                <w:b/>
                <w:bCs/>
                <w:lang w:eastAsia="es-MX"/>
              </w:rPr>
              <w:t>CÓDIGO</w:t>
            </w:r>
          </w:p>
        </w:tc>
        <w:tc>
          <w:tcPr>
            <w:tcW w:w="5037" w:type="dxa"/>
            <w:tcBorders>
              <w:top w:val="single" w:sz="4" w:space="0" w:color="auto"/>
              <w:left w:val="nil"/>
              <w:bottom w:val="single" w:sz="4" w:space="0" w:color="auto"/>
              <w:right w:val="single" w:sz="4" w:space="0" w:color="auto"/>
            </w:tcBorders>
            <w:shd w:val="clear" w:color="auto" w:fill="auto"/>
            <w:vAlign w:val="center"/>
            <w:hideMark/>
          </w:tcPr>
          <w:p w:rsidR="0028570C" w:rsidRPr="00C8775B" w:rsidRDefault="0028570C" w:rsidP="0028570C">
            <w:pPr>
              <w:jc w:val="center"/>
              <w:rPr>
                <w:rFonts w:ascii="Arial" w:hAnsi="Arial" w:cs="Arial"/>
                <w:b/>
                <w:bCs/>
                <w:lang w:eastAsia="es-MX"/>
              </w:rPr>
            </w:pPr>
            <w:r w:rsidRPr="00C8775B">
              <w:rPr>
                <w:rFonts w:ascii="Arial" w:hAnsi="Arial" w:cs="Arial"/>
                <w:b/>
                <w:bCs/>
                <w:lang w:eastAsia="es-MX"/>
              </w:rPr>
              <w:t>DESCRIPCIÓN</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8570C" w:rsidRPr="00C8775B" w:rsidRDefault="0028570C" w:rsidP="0028570C">
            <w:pPr>
              <w:jc w:val="center"/>
              <w:rPr>
                <w:rFonts w:ascii="Arial" w:hAnsi="Arial" w:cs="Arial"/>
                <w:b/>
                <w:bCs/>
                <w:lang w:eastAsia="es-MX"/>
              </w:rPr>
            </w:pPr>
            <w:r w:rsidRPr="00C8775B">
              <w:rPr>
                <w:rFonts w:ascii="Arial" w:hAnsi="Arial" w:cs="Arial"/>
                <w:b/>
                <w:bCs/>
                <w:lang w:eastAsia="es-MX"/>
              </w:rPr>
              <w:t>ACOTACIÓN</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4202.12.03</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Con la superficie exterior de plástico o materia textil.</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b/>
                <w:bCs/>
                <w:lang w:eastAsia="es-MX"/>
              </w:rPr>
              <w:t>Únicamente:</w:t>
            </w:r>
            <w:r w:rsidRPr="00C8775B">
              <w:rPr>
                <w:rFonts w:ascii="Arial" w:hAnsi="Arial" w:cs="Arial"/>
                <w:lang w:eastAsia="es-MX"/>
              </w:rPr>
              <w:t xml:space="preserve"> Con la superficie exterior de materia textil.</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4202.22.03</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Con la superficie exterior de hojas de plástico o materia textil.</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b/>
                <w:bCs/>
                <w:lang w:eastAsia="es-MX"/>
              </w:rPr>
              <w:t>Únicamente:</w:t>
            </w:r>
            <w:r w:rsidRPr="00C8775B">
              <w:rPr>
                <w:rFonts w:ascii="Arial" w:hAnsi="Arial" w:cs="Arial"/>
                <w:lang w:eastAsia="es-MX"/>
              </w:rPr>
              <w:t xml:space="preserve"> Con la superficie exterior de materia textil.</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4202.32.03</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Con la superficie exterior de hojas de plástico o materia textil.</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b/>
                <w:bCs/>
                <w:lang w:eastAsia="es-MX"/>
              </w:rPr>
              <w:t xml:space="preserve">Únicamente: </w:t>
            </w:r>
            <w:r w:rsidRPr="00C8775B">
              <w:rPr>
                <w:rFonts w:ascii="Arial" w:hAnsi="Arial" w:cs="Arial"/>
                <w:lang w:eastAsia="es-MX"/>
              </w:rPr>
              <w:t>Con la superficie exterior de materia textil.</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lastRenderedPageBreak/>
              <w:t>4202.92.04</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Con la superficie exterior de hojas de plástico o materia textil.</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b/>
                <w:bCs/>
                <w:lang w:eastAsia="es-MX"/>
              </w:rPr>
              <w:t>Únicamente:</w:t>
            </w:r>
            <w:r w:rsidRPr="00C8775B">
              <w:rPr>
                <w:rFonts w:ascii="Arial" w:hAnsi="Arial" w:cs="Arial"/>
                <w:lang w:eastAsia="es-MX"/>
              </w:rPr>
              <w:t xml:space="preserve"> Con la superficie exterior de materia textil.</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51.06</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Hilados de lana cardada sin acondicionar para la venta al por menor.</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51.07</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Hilados de lana peinada sin acondicionar para la venta al por menor.</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51.08</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Hilados de pelo fino cardado o peinado, sin acondicionar para la venta al por menor.</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51.09</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Hilados de lana o pelo fino, acondicionados para la venta al por menor.</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51.10</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Hilados de pelo ordinario o de crin (incluidos los hilados de crin entorchados), aunque estén acondicionados para la venta al por menor.</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51.11</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Tejidos de lana cardada o pelo fino cardado.</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51.12</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Tejidos de lana peinada o pelo fino peinado.</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51.13</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Tejidos de pelo ordinario o de crin.</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52.04</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Hilo de coser de algodón, incluso acondicionado para la venta al por menor.</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52.05</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Hilados de algodón (excepto el hilo de coser) con un contenido de algodón superior o igual al 85% en peso, sin acondicionar para la venta al por menor.</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52.06</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Hilados de algodón (excepto el hilo de coser) con un contenido de algodón inferior al 85% en peso, sin acondicionar para la venta al por menor.</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52.07</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Hilados de algodón (excepto el hilo de coser) acondicionados para la venta al por menor.</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52.08</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Tejidos de algodón con un contenido de algodón superior o igual al 85% en peso, de peso inferior o igual a 200 g/m².</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52.09</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Tejidos de algodón con un contenido de algodón superior o igual al 85% en peso, de peso superior a 200 g/m².</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lastRenderedPageBreak/>
              <w:t>52.10</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Tejidos de algodón con un contenido de algodón inferior al 85% en peso, mezclado exclusiva o principalmente con fibras sintéticas o artificiales, de peso inferior o igual a 200 g/m².</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52.11</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Tejidos de algodón con un contenido de algodón inferior al 85% en peso, mezclado exclusiva o principalmente con fibras sintéticas o artificiales, de peso superior a 200 g/m².</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52.12</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Los demás tejidos de algodón.</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53.06</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Hilados de lino.</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53.09</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Tejidos de lino.</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54.07</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Tejidos de hilados de filamentos sintéticos, incluidos los tejidos fabricados con los productos de la partida 54.04.</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54.08</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Tejidos de hilados de filamentos artificiales, incluidos los fabricados con productos de la partida 54.05.</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55.08</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Hilo de coser de fibras sintéticas o artificiales, discontinuas, incluso acondicionado para la venta al por menor.</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55.09</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Hilados de fibras sintéticas discontinuas (excepto el hilo de coser) sin acondicionar para la venta al por menor.</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55.10</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Hilados de fibras artificiales discontinuas (excepto el hilo de coser) sin acondicionar para la venta al por menor.</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55.11</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Hilados de fibras sintéticas o artificiales, discontinuas (excepto el hilo de coser), acondicionados para la venta al por menor.</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55.12</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Tejidos de fibras sintéticas discontinuas con un contenido de fibras sintéticas discontinuas superior o igual al 85% en peso.</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55.13</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 xml:space="preserve">Tejidos de fibras sintéticas discontinuas con un contenido de estas fibras inferior al 85% en peso, mezcladas exclusiva o </w:t>
            </w:r>
            <w:r w:rsidRPr="00C8775B">
              <w:rPr>
                <w:rFonts w:ascii="Arial" w:hAnsi="Arial" w:cs="Arial"/>
                <w:lang w:eastAsia="es-MX"/>
              </w:rPr>
              <w:lastRenderedPageBreak/>
              <w:t>principalmente con algodón, de peso inferior o igual a 170 g/m².</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lastRenderedPageBreak/>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lastRenderedPageBreak/>
              <w:t>55.14</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Tejidos de fibras sintéticas discontinuas con un contenido de estas fibras inferior al 85% en peso, mezcladas exclusiva o principalmente con algodón, de peso superior a 170 g/m².</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55.15</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Los demás tejidos de fibras sintéticas discontinuas.</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55.16</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Tejidos de fibras artificiales discontinuas.</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tcPr>
          <w:p w:rsidR="0028570C" w:rsidRPr="00C8775B" w:rsidRDefault="0028570C" w:rsidP="0028570C">
            <w:pPr>
              <w:rPr>
                <w:rFonts w:ascii="Arial" w:hAnsi="Arial" w:cs="Arial"/>
                <w:lang w:eastAsia="es-MX"/>
              </w:rPr>
            </w:pPr>
            <w:r w:rsidRPr="00C8775B">
              <w:rPr>
                <w:rFonts w:ascii="Arial" w:hAnsi="Arial" w:cs="Arial"/>
                <w:lang w:eastAsia="es-MX"/>
              </w:rPr>
              <w:t>56</w:t>
            </w:r>
          </w:p>
        </w:tc>
        <w:tc>
          <w:tcPr>
            <w:tcW w:w="5037" w:type="dxa"/>
            <w:tcBorders>
              <w:top w:val="nil"/>
              <w:left w:val="nil"/>
              <w:bottom w:val="single" w:sz="4" w:space="0" w:color="auto"/>
              <w:right w:val="single" w:sz="4" w:space="0" w:color="auto"/>
            </w:tcBorders>
            <w:shd w:val="clear" w:color="auto" w:fill="auto"/>
            <w:vAlign w:val="center"/>
          </w:tcPr>
          <w:p w:rsidR="0028570C" w:rsidRPr="00C8775B" w:rsidRDefault="0028570C" w:rsidP="0028570C">
            <w:pPr>
              <w:jc w:val="both"/>
              <w:rPr>
                <w:rFonts w:ascii="Arial" w:hAnsi="Arial" w:cs="Arial"/>
                <w:lang w:eastAsia="es-MX"/>
              </w:rPr>
            </w:pPr>
            <w:r w:rsidRPr="00C8775B">
              <w:rPr>
                <w:rFonts w:ascii="Arial" w:hAnsi="Arial" w:cs="Arial"/>
                <w:lang w:eastAsia="es-MX"/>
              </w:rPr>
              <w:t>Guata, fieltro y tela sin tejer; hilados especiales; cordeles, cuerdas y cordajes; artículos de cordelería.</w:t>
            </w:r>
          </w:p>
        </w:tc>
        <w:tc>
          <w:tcPr>
            <w:tcW w:w="2552" w:type="dxa"/>
            <w:tcBorders>
              <w:top w:val="nil"/>
              <w:left w:val="nil"/>
              <w:bottom w:val="single" w:sz="4" w:space="0" w:color="auto"/>
              <w:right w:val="single" w:sz="4" w:space="0" w:color="auto"/>
            </w:tcBorders>
            <w:shd w:val="clear" w:color="auto" w:fill="auto"/>
            <w:vAlign w:val="center"/>
          </w:tcPr>
          <w:p w:rsidR="0028570C" w:rsidRPr="00C8775B" w:rsidRDefault="0028570C" w:rsidP="0028570C">
            <w:pPr>
              <w:rPr>
                <w:rFonts w:ascii="Arial" w:hAnsi="Arial" w:cs="Arial"/>
                <w:lang w:eastAsia="es-MX"/>
              </w:rPr>
            </w:pP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tcPr>
          <w:p w:rsidR="0028570C" w:rsidRPr="00C8775B" w:rsidRDefault="0028570C" w:rsidP="0028570C">
            <w:pPr>
              <w:rPr>
                <w:rFonts w:ascii="Arial" w:hAnsi="Arial" w:cs="Arial"/>
                <w:lang w:eastAsia="es-MX"/>
              </w:rPr>
            </w:pPr>
            <w:r w:rsidRPr="00C8775B">
              <w:rPr>
                <w:rFonts w:ascii="Arial" w:hAnsi="Arial" w:cs="Arial"/>
                <w:lang w:eastAsia="es-MX"/>
              </w:rPr>
              <w:t>57</w:t>
            </w:r>
          </w:p>
        </w:tc>
        <w:tc>
          <w:tcPr>
            <w:tcW w:w="5037" w:type="dxa"/>
            <w:tcBorders>
              <w:top w:val="nil"/>
              <w:left w:val="nil"/>
              <w:bottom w:val="single" w:sz="4" w:space="0" w:color="auto"/>
              <w:right w:val="single" w:sz="4" w:space="0" w:color="auto"/>
            </w:tcBorders>
            <w:shd w:val="clear" w:color="auto" w:fill="auto"/>
            <w:vAlign w:val="center"/>
          </w:tcPr>
          <w:p w:rsidR="0028570C" w:rsidRPr="00C8775B" w:rsidRDefault="0028570C" w:rsidP="0028570C">
            <w:pPr>
              <w:jc w:val="both"/>
              <w:rPr>
                <w:rFonts w:ascii="Arial" w:hAnsi="Arial" w:cs="Arial"/>
                <w:lang w:eastAsia="es-MX"/>
              </w:rPr>
            </w:pPr>
            <w:r w:rsidRPr="00C8775B">
              <w:rPr>
                <w:rFonts w:ascii="Arial" w:hAnsi="Arial" w:cs="Arial"/>
                <w:lang w:eastAsia="es-MX"/>
              </w:rPr>
              <w:t>Alfombras y demás revestimientos para el suelo, de materia textil</w:t>
            </w:r>
          </w:p>
        </w:tc>
        <w:tc>
          <w:tcPr>
            <w:tcW w:w="2552" w:type="dxa"/>
            <w:tcBorders>
              <w:top w:val="nil"/>
              <w:left w:val="nil"/>
              <w:bottom w:val="single" w:sz="4" w:space="0" w:color="auto"/>
              <w:right w:val="single" w:sz="4" w:space="0" w:color="auto"/>
            </w:tcBorders>
            <w:shd w:val="clear" w:color="auto" w:fill="auto"/>
            <w:vAlign w:val="center"/>
          </w:tcPr>
          <w:p w:rsidR="0028570C" w:rsidRPr="00C8775B" w:rsidRDefault="0028570C" w:rsidP="0028570C">
            <w:pPr>
              <w:rPr>
                <w:rFonts w:ascii="Arial" w:hAnsi="Arial" w:cs="Arial"/>
                <w:lang w:eastAsia="es-MX"/>
              </w:rPr>
            </w:pPr>
            <w:r w:rsidRPr="00C8775B">
              <w:rPr>
                <w:rFonts w:ascii="Arial" w:hAnsi="Arial" w:cs="Arial"/>
                <w:b/>
                <w:bCs/>
                <w:lang w:eastAsia="es-MX"/>
              </w:rPr>
              <w:t>Excepto</w:t>
            </w:r>
            <w:r w:rsidRPr="00C8775B">
              <w:rPr>
                <w:rFonts w:ascii="Arial" w:hAnsi="Arial" w:cs="Arial"/>
                <w:lang w:eastAsia="es-MX"/>
              </w:rPr>
              <w:t>: La subpartida 57.01.</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tcPr>
          <w:p w:rsidR="0028570C" w:rsidRPr="00C8775B" w:rsidRDefault="0028570C" w:rsidP="0028570C">
            <w:pPr>
              <w:rPr>
                <w:rFonts w:ascii="Arial" w:hAnsi="Arial" w:cs="Arial"/>
                <w:lang w:eastAsia="es-MX"/>
              </w:rPr>
            </w:pPr>
            <w:r w:rsidRPr="00C8775B">
              <w:rPr>
                <w:rFonts w:ascii="Arial" w:hAnsi="Arial" w:cs="Arial"/>
                <w:lang w:eastAsia="es-MX"/>
              </w:rPr>
              <w:t>58</w:t>
            </w:r>
          </w:p>
        </w:tc>
        <w:tc>
          <w:tcPr>
            <w:tcW w:w="5037" w:type="dxa"/>
            <w:tcBorders>
              <w:top w:val="nil"/>
              <w:left w:val="nil"/>
              <w:bottom w:val="single" w:sz="4" w:space="0" w:color="auto"/>
              <w:right w:val="single" w:sz="4" w:space="0" w:color="auto"/>
            </w:tcBorders>
            <w:shd w:val="clear" w:color="auto" w:fill="auto"/>
            <w:vAlign w:val="center"/>
          </w:tcPr>
          <w:p w:rsidR="0028570C" w:rsidRPr="00C8775B" w:rsidRDefault="0028570C" w:rsidP="0028570C">
            <w:pPr>
              <w:jc w:val="both"/>
              <w:rPr>
                <w:rFonts w:ascii="Arial" w:hAnsi="Arial" w:cs="Arial"/>
                <w:lang w:eastAsia="es-MX"/>
              </w:rPr>
            </w:pPr>
            <w:r w:rsidRPr="00C8775B">
              <w:rPr>
                <w:rFonts w:ascii="Arial" w:hAnsi="Arial" w:cs="Arial"/>
                <w:lang w:eastAsia="es-MX"/>
              </w:rPr>
              <w:t>Tejidos especiales; superficies textiles con mechón insertado; encajes; tapicería; pasamanería; bordados.</w:t>
            </w:r>
          </w:p>
        </w:tc>
        <w:tc>
          <w:tcPr>
            <w:tcW w:w="2552" w:type="dxa"/>
            <w:tcBorders>
              <w:top w:val="nil"/>
              <w:left w:val="nil"/>
              <w:bottom w:val="single" w:sz="4" w:space="0" w:color="auto"/>
              <w:right w:val="single" w:sz="4" w:space="0" w:color="auto"/>
            </w:tcBorders>
            <w:shd w:val="clear" w:color="auto" w:fill="auto"/>
            <w:vAlign w:val="center"/>
          </w:tcPr>
          <w:p w:rsidR="0028570C" w:rsidRPr="00C8775B" w:rsidRDefault="0028570C" w:rsidP="0028570C">
            <w:pPr>
              <w:rPr>
                <w:rFonts w:ascii="Arial" w:hAnsi="Arial" w:cs="Arial"/>
                <w:lang w:eastAsia="es-MX"/>
              </w:rPr>
            </w:pP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59.01</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Telas recubiertas de cola o materias amiláceas, de los tipos utilizados para encuadernación, cartonaje, estuchería o usos similares; transparentes textiles para calcar o dibujar; lienzos preparados para pintar; bucarán y telas rígidas similares de los tipos utilizados en sombrerería.</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59.03</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Telas impregnadas, recubiertas, revestidas o estratificadas con plástico, excepto las de la partida 59.02.</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59.07</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Las demás telas impregnadas, recubiertas o revestidas; lienzos pintados para decoraciones de teatro, fondos de estudio o usos análogos.</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59.08</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 xml:space="preserve">Mechas de materia textil tejida, trenzada o de punto, para lámparas, hornillos, mecheros, velas o similares; manguitos de incandescencia y tejidos de punto tubulares </w:t>
            </w:r>
            <w:r w:rsidRPr="00C8775B">
              <w:rPr>
                <w:rFonts w:ascii="Arial" w:hAnsi="Arial" w:cs="Arial"/>
                <w:lang w:eastAsia="es-MX"/>
              </w:rPr>
              <w:lastRenderedPageBreak/>
              <w:t>utilizados para su fabricación, incluso impregnados.</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lastRenderedPageBreak/>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lastRenderedPageBreak/>
              <w:t>59.11</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Productos y artículos textiles para usos técnicos mencionados en la Nota 7 de este Capítulo.</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60</w:t>
            </w:r>
          </w:p>
        </w:tc>
        <w:tc>
          <w:tcPr>
            <w:tcW w:w="5037" w:type="dxa"/>
            <w:tcBorders>
              <w:top w:val="nil"/>
              <w:left w:val="nil"/>
              <w:bottom w:val="single" w:sz="4" w:space="0" w:color="auto"/>
              <w:right w:val="single" w:sz="4" w:space="0" w:color="auto"/>
            </w:tcBorders>
            <w:shd w:val="clear" w:color="auto" w:fill="auto"/>
            <w:vAlign w:val="center"/>
          </w:tcPr>
          <w:p w:rsidR="0028570C" w:rsidRPr="00C8775B" w:rsidRDefault="0028570C" w:rsidP="0028570C">
            <w:pPr>
              <w:jc w:val="both"/>
              <w:rPr>
                <w:rFonts w:ascii="Arial" w:hAnsi="Arial" w:cs="Arial"/>
                <w:lang w:eastAsia="es-MX"/>
              </w:rPr>
            </w:pPr>
            <w:r w:rsidRPr="00C8775B">
              <w:rPr>
                <w:rFonts w:ascii="Arial" w:hAnsi="Arial" w:cs="Arial"/>
                <w:lang w:eastAsia="es-MX"/>
              </w:rPr>
              <w:t>Tejidos de punto.</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61</w:t>
            </w:r>
          </w:p>
        </w:tc>
        <w:tc>
          <w:tcPr>
            <w:tcW w:w="5037" w:type="dxa"/>
            <w:tcBorders>
              <w:top w:val="nil"/>
              <w:left w:val="nil"/>
              <w:bottom w:val="single" w:sz="4" w:space="0" w:color="auto"/>
              <w:right w:val="single" w:sz="4" w:space="0" w:color="auto"/>
            </w:tcBorders>
            <w:shd w:val="clear" w:color="auto" w:fill="auto"/>
            <w:vAlign w:val="center"/>
          </w:tcPr>
          <w:p w:rsidR="0028570C" w:rsidRPr="00C8775B" w:rsidRDefault="0028570C" w:rsidP="0028570C">
            <w:pPr>
              <w:jc w:val="both"/>
              <w:rPr>
                <w:rFonts w:ascii="Arial" w:hAnsi="Arial" w:cs="Arial"/>
                <w:lang w:eastAsia="es-MX"/>
              </w:rPr>
            </w:pPr>
            <w:r w:rsidRPr="00C8775B">
              <w:rPr>
                <w:rFonts w:ascii="Arial" w:hAnsi="Arial" w:cs="Arial"/>
                <w:lang w:eastAsia="es-MX"/>
              </w:rPr>
              <w:t>Prendas y complementos (accesorios), de vestir, de punto.</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62</w:t>
            </w:r>
          </w:p>
        </w:tc>
        <w:tc>
          <w:tcPr>
            <w:tcW w:w="5037" w:type="dxa"/>
            <w:tcBorders>
              <w:top w:val="nil"/>
              <w:left w:val="nil"/>
              <w:bottom w:val="single" w:sz="4" w:space="0" w:color="auto"/>
              <w:right w:val="single" w:sz="4" w:space="0" w:color="auto"/>
            </w:tcBorders>
            <w:shd w:val="clear" w:color="auto" w:fill="auto"/>
            <w:vAlign w:val="center"/>
          </w:tcPr>
          <w:p w:rsidR="0028570C" w:rsidRPr="00C8775B" w:rsidRDefault="0028570C" w:rsidP="0028570C">
            <w:pPr>
              <w:jc w:val="both"/>
              <w:rPr>
                <w:rFonts w:ascii="Arial" w:hAnsi="Arial" w:cs="Arial"/>
                <w:lang w:eastAsia="es-MX"/>
              </w:rPr>
            </w:pPr>
            <w:r w:rsidRPr="00C8775B">
              <w:rPr>
                <w:rFonts w:ascii="Arial" w:hAnsi="Arial" w:cs="Arial"/>
                <w:lang w:eastAsia="es-MX"/>
              </w:rPr>
              <w:t>Prendas y complementos (accesorios), de vestir, excepto los de punto.</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63</w:t>
            </w:r>
          </w:p>
        </w:tc>
        <w:tc>
          <w:tcPr>
            <w:tcW w:w="5037" w:type="dxa"/>
            <w:tcBorders>
              <w:top w:val="nil"/>
              <w:left w:val="nil"/>
              <w:bottom w:val="single" w:sz="4" w:space="0" w:color="auto"/>
              <w:right w:val="single" w:sz="4" w:space="0" w:color="auto"/>
            </w:tcBorders>
            <w:shd w:val="clear" w:color="auto" w:fill="auto"/>
            <w:vAlign w:val="center"/>
          </w:tcPr>
          <w:p w:rsidR="0028570C" w:rsidRPr="00C8775B" w:rsidRDefault="0028570C" w:rsidP="0028570C">
            <w:pPr>
              <w:jc w:val="both"/>
              <w:rPr>
                <w:rFonts w:ascii="Arial" w:hAnsi="Arial" w:cs="Arial"/>
                <w:lang w:eastAsia="es-MX"/>
              </w:rPr>
            </w:pPr>
            <w:r w:rsidRPr="00C8775B">
              <w:rPr>
                <w:rFonts w:ascii="Arial" w:hAnsi="Arial" w:cs="Arial"/>
                <w:lang w:eastAsia="es-MX"/>
              </w:rPr>
              <w:t>Los demás artículos textiles confeccionados; juegos; prendería y trapos.</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b/>
                <w:bCs/>
                <w:lang w:eastAsia="es-MX"/>
              </w:rPr>
              <w:t>Excepto</w:t>
            </w:r>
            <w:r w:rsidRPr="00C8775B">
              <w:rPr>
                <w:rFonts w:ascii="Arial" w:hAnsi="Arial" w:cs="Arial"/>
                <w:lang w:eastAsia="es-MX"/>
              </w:rPr>
              <w:t>: Las partidas 63.08, 63.09 y 63.10.</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6505.00.04</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Sombreros y demás tocados, de punto o confeccionados con encaje, fieltro u otro producto textil, en pieza (pero no en tiras), incluso guarnecidos; redecillas para el cabello, de cualquier materia, incluso guarnecidas.</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b/>
                <w:bCs/>
                <w:lang w:eastAsia="es-MX"/>
              </w:rPr>
              <w:t>Excepto</w:t>
            </w:r>
            <w:r w:rsidRPr="00C8775B">
              <w:rPr>
                <w:rFonts w:ascii="Arial" w:hAnsi="Arial" w:cs="Arial"/>
                <w:lang w:eastAsia="es-MX"/>
              </w:rPr>
              <w:t>: Redecillas para el cabello.</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9404.90</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Los demás.</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9619.00.02</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De guata de materia textil.</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 </w:t>
            </w:r>
          </w:p>
        </w:tc>
      </w:tr>
      <w:tr w:rsidR="0028570C" w:rsidRPr="008D3625" w:rsidTr="005D280A">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9619.00.04</w:t>
            </w:r>
          </w:p>
        </w:tc>
        <w:tc>
          <w:tcPr>
            <w:tcW w:w="5037"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Toallas sanitarias (compresas), tampones higiénicos y artículos similares, de otras materias textiles, excepto lo comprendido en la fracción arancelaria 9619.00.02.</w:t>
            </w:r>
          </w:p>
        </w:tc>
        <w:tc>
          <w:tcPr>
            <w:tcW w:w="2552"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 </w:t>
            </w:r>
          </w:p>
        </w:tc>
      </w:tr>
    </w:tbl>
    <w:p w:rsidR="0028570C" w:rsidRPr="008D3625" w:rsidRDefault="0028570C" w:rsidP="0028570C">
      <w:pPr>
        <w:rPr>
          <w:rFonts w:ascii="Arial" w:hAnsi="Arial" w:cs="Arial"/>
        </w:rPr>
      </w:pPr>
    </w:p>
    <w:p w:rsidR="0028570C" w:rsidRPr="008D3625" w:rsidRDefault="0028570C" w:rsidP="0028570C">
      <w:pPr>
        <w:pStyle w:val="Prrafodelista"/>
        <w:numPr>
          <w:ilvl w:val="0"/>
          <w:numId w:val="8"/>
        </w:numPr>
        <w:ind w:left="357" w:hanging="357"/>
        <w:jc w:val="both"/>
        <w:rPr>
          <w:rFonts w:ascii="Arial" w:hAnsi="Arial" w:cs="Arial"/>
          <w:bCs/>
        </w:rPr>
      </w:pPr>
      <w:r w:rsidRPr="008D3625">
        <w:rPr>
          <w:rFonts w:ascii="Arial" w:hAnsi="Arial" w:cs="Arial"/>
          <w:bCs/>
        </w:rPr>
        <w:t>Camisas de algodón o de fibras artificiales o sintéticas clasificadas en las subpartidas de la Tarifa de la Ley de los Impuestos Generales de Importación y de Exportación, siguientes:</w:t>
      </w:r>
    </w:p>
    <w:p w:rsidR="0028570C" w:rsidRPr="008D3625" w:rsidRDefault="0028570C" w:rsidP="0028570C">
      <w:pPr>
        <w:pStyle w:val="Prrafodelista"/>
        <w:jc w:val="both"/>
        <w:rPr>
          <w:rFonts w:ascii="Arial" w:hAnsi="Arial" w:cs="Arial"/>
          <w:b/>
          <w:bCs/>
        </w:rPr>
      </w:pPr>
    </w:p>
    <w:tbl>
      <w:tblPr>
        <w:tblStyle w:val="Tablaconcuadrcula"/>
        <w:tblW w:w="8784" w:type="dxa"/>
        <w:tblLook w:val="04A0" w:firstRow="1" w:lastRow="0" w:firstColumn="1" w:lastColumn="0" w:noHBand="0" w:noVBand="1"/>
      </w:tblPr>
      <w:tblGrid>
        <w:gridCol w:w="1413"/>
        <w:gridCol w:w="4832"/>
        <w:gridCol w:w="2539"/>
      </w:tblGrid>
      <w:tr w:rsidR="0028570C" w:rsidRPr="00C8775B" w:rsidTr="00C8775B">
        <w:trPr>
          <w:trHeight w:val="20"/>
        </w:trPr>
        <w:tc>
          <w:tcPr>
            <w:tcW w:w="1413" w:type="dxa"/>
          </w:tcPr>
          <w:p w:rsidR="0028570C" w:rsidRPr="00C8775B" w:rsidRDefault="0028570C" w:rsidP="0028570C">
            <w:pPr>
              <w:jc w:val="center"/>
              <w:rPr>
                <w:rFonts w:ascii="Arial" w:hAnsi="Arial" w:cs="Arial"/>
                <w:b/>
                <w:bCs/>
                <w:lang w:eastAsia="es-MX"/>
              </w:rPr>
            </w:pPr>
            <w:r w:rsidRPr="00C8775B">
              <w:rPr>
                <w:rFonts w:ascii="Arial" w:hAnsi="Arial" w:cs="Arial"/>
                <w:b/>
                <w:bCs/>
                <w:lang w:eastAsia="es-MX"/>
              </w:rPr>
              <w:t>CÓDIGO</w:t>
            </w:r>
          </w:p>
        </w:tc>
        <w:tc>
          <w:tcPr>
            <w:tcW w:w="4832" w:type="dxa"/>
          </w:tcPr>
          <w:p w:rsidR="0028570C" w:rsidRPr="00C8775B" w:rsidRDefault="0028570C" w:rsidP="0028570C">
            <w:pPr>
              <w:jc w:val="center"/>
              <w:rPr>
                <w:rFonts w:ascii="Arial" w:hAnsi="Arial" w:cs="Arial"/>
                <w:b/>
                <w:bCs/>
                <w:lang w:eastAsia="es-MX"/>
              </w:rPr>
            </w:pPr>
            <w:r w:rsidRPr="00C8775B">
              <w:rPr>
                <w:rFonts w:ascii="Arial" w:hAnsi="Arial" w:cs="Arial"/>
                <w:b/>
                <w:bCs/>
                <w:lang w:eastAsia="es-MX"/>
              </w:rPr>
              <w:t>DESCRIPCIÓN</w:t>
            </w:r>
          </w:p>
        </w:tc>
        <w:tc>
          <w:tcPr>
            <w:tcW w:w="2539" w:type="dxa"/>
          </w:tcPr>
          <w:p w:rsidR="0028570C" w:rsidRPr="00C8775B" w:rsidRDefault="0028570C" w:rsidP="0028570C">
            <w:pPr>
              <w:jc w:val="center"/>
              <w:rPr>
                <w:rFonts w:ascii="Arial" w:hAnsi="Arial" w:cs="Arial"/>
                <w:b/>
                <w:bCs/>
                <w:lang w:eastAsia="es-MX"/>
              </w:rPr>
            </w:pPr>
            <w:r w:rsidRPr="00C8775B">
              <w:rPr>
                <w:rFonts w:ascii="Arial" w:hAnsi="Arial" w:cs="Arial"/>
                <w:b/>
                <w:bCs/>
                <w:lang w:eastAsia="es-MX"/>
              </w:rPr>
              <w:t>ACOTACIÓN</w:t>
            </w:r>
          </w:p>
        </w:tc>
      </w:tr>
      <w:tr w:rsidR="0028570C" w:rsidRPr="00C8775B" w:rsidTr="00C8775B">
        <w:trPr>
          <w:trHeight w:val="20"/>
        </w:trPr>
        <w:tc>
          <w:tcPr>
            <w:tcW w:w="1413" w:type="dxa"/>
            <w:hideMark/>
          </w:tcPr>
          <w:p w:rsidR="0028570C" w:rsidRPr="00C8775B" w:rsidRDefault="0028570C" w:rsidP="0028570C">
            <w:pPr>
              <w:rPr>
                <w:rFonts w:ascii="Arial" w:hAnsi="Arial" w:cs="Arial"/>
                <w:lang w:eastAsia="es-MX"/>
              </w:rPr>
            </w:pPr>
            <w:r w:rsidRPr="00C8775B">
              <w:rPr>
                <w:rFonts w:ascii="Arial" w:hAnsi="Arial" w:cs="Arial"/>
                <w:lang w:eastAsia="es-MX"/>
              </w:rPr>
              <w:t>6205.20</w:t>
            </w:r>
          </w:p>
        </w:tc>
        <w:tc>
          <w:tcPr>
            <w:tcW w:w="4832" w:type="dxa"/>
            <w:hideMark/>
          </w:tcPr>
          <w:p w:rsidR="0028570C" w:rsidRPr="00C8775B" w:rsidRDefault="0028570C" w:rsidP="0028570C">
            <w:pPr>
              <w:jc w:val="both"/>
              <w:rPr>
                <w:rFonts w:ascii="Arial" w:hAnsi="Arial" w:cs="Arial"/>
                <w:lang w:eastAsia="es-MX"/>
              </w:rPr>
            </w:pPr>
            <w:r w:rsidRPr="00C8775B">
              <w:rPr>
                <w:rFonts w:ascii="Arial" w:hAnsi="Arial" w:cs="Arial"/>
                <w:lang w:eastAsia="es-MX"/>
              </w:rPr>
              <w:t>De algodón.</w:t>
            </w:r>
          </w:p>
        </w:tc>
        <w:tc>
          <w:tcPr>
            <w:tcW w:w="2539" w:type="dxa"/>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r w:rsidR="0028570C" w:rsidRPr="00C8775B" w:rsidTr="00C8775B">
        <w:trPr>
          <w:trHeight w:val="20"/>
        </w:trPr>
        <w:tc>
          <w:tcPr>
            <w:tcW w:w="1413" w:type="dxa"/>
            <w:hideMark/>
          </w:tcPr>
          <w:p w:rsidR="0028570C" w:rsidRPr="00C8775B" w:rsidRDefault="0028570C" w:rsidP="0028570C">
            <w:pPr>
              <w:rPr>
                <w:rFonts w:ascii="Arial" w:hAnsi="Arial" w:cs="Arial"/>
                <w:lang w:eastAsia="es-MX"/>
              </w:rPr>
            </w:pPr>
            <w:r w:rsidRPr="00C8775B">
              <w:rPr>
                <w:rFonts w:ascii="Arial" w:hAnsi="Arial" w:cs="Arial"/>
                <w:lang w:eastAsia="es-MX"/>
              </w:rPr>
              <w:t>6205.30</w:t>
            </w:r>
          </w:p>
        </w:tc>
        <w:tc>
          <w:tcPr>
            <w:tcW w:w="4832" w:type="dxa"/>
            <w:hideMark/>
          </w:tcPr>
          <w:p w:rsidR="0028570C" w:rsidRPr="00C8775B" w:rsidRDefault="0028570C" w:rsidP="0028570C">
            <w:pPr>
              <w:jc w:val="both"/>
              <w:rPr>
                <w:rFonts w:ascii="Arial" w:hAnsi="Arial" w:cs="Arial"/>
                <w:lang w:eastAsia="es-MX"/>
              </w:rPr>
            </w:pPr>
            <w:r w:rsidRPr="00C8775B">
              <w:rPr>
                <w:rFonts w:ascii="Arial" w:hAnsi="Arial" w:cs="Arial"/>
                <w:lang w:eastAsia="es-MX"/>
              </w:rPr>
              <w:t>De fibras sintéticas o artificiales.</w:t>
            </w:r>
          </w:p>
        </w:tc>
        <w:tc>
          <w:tcPr>
            <w:tcW w:w="2539" w:type="dxa"/>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bl>
    <w:p w:rsidR="0028570C" w:rsidRPr="008D3625" w:rsidRDefault="0028570C" w:rsidP="0028570C">
      <w:pPr>
        <w:rPr>
          <w:rFonts w:ascii="Arial" w:hAnsi="Arial" w:cs="Arial"/>
        </w:rPr>
      </w:pPr>
    </w:p>
    <w:p w:rsidR="0028570C" w:rsidRPr="008D3625" w:rsidRDefault="0028570C" w:rsidP="0028570C">
      <w:pPr>
        <w:pStyle w:val="Prrafodelista"/>
        <w:numPr>
          <w:ilvl w:val="0"/>
          <w:numId w:val="8"/>
        </w:numPr>
        <w:ind w:left="357" w:hanging="357"/>
        <w:jc w:val="both"/>
        <w:rPr>
          <w:rFonts w:ascii="Arial" w:hAnsi="Arial" w:cs="Arial"/>
          <w:bCs/>
        </w:rPr>
      </w:pPr>
      <w:r w:rsidRPr="008D3625">
        <w:rPr>
          <w:rFonts w:ascii="Arial" w:hAnsi="Arial" w:cs="Arial"/>
          <w:bCs/>
        </w:rPr>
        <w:t>Prendas de vestir no de punto clasificadas en el capítulo y fracción arancelaria</w:t>
      </w:r>
      <w:r w:rsidRPr="008D3625">
        <w:rPr>
          <w:rFonts w:ascii="Arial" w:hAnsi="Arial" w:cs="Arial"/>
        </w:rPr>
        <w:t xml:space="preserve"> </w:t>
      </w:r>
      <w:r w:rsidRPr="008D3625">
        <w:rPr>
          <w:rFonts w:ascii="Arial" w:hAnsi="Arial" w:cs="Arial"/>
          <w:bCs/>
        </w:rPr>
        <w:t>de la Tarifa de la Ley de los Impuestos Generales de Importación y de Exportación, siguientes:</w:t>
      </w:r>
    </w:p>
    <w:p w:rsidR="0028570C" w:rsidRPr="008D3625" w:rsidRDefault="0028570C" w:rsidP="0028570C">
      <w:pPr>
        <w:pStyle w:val="Prrafodelista"/>
        <w:jc w:val="both"/>
        <w:rPr>
          <w:rFonts w:ascii="Arial" w:hAnsi="Arial" w:cs="Arial"/>
          <w:bCs/>
        </w:rPr>
      </w:pPr>
    </w:p>
    <w:tbl>
      <w:tblPr>
        <w:tblStyle w:val="Tablaconcuadrcula"/>
        <w:tblW w:w="8852" w:type="dxa"/>
        <w:tblLook w:val="04A0" w:firstRow="1" w:lastRow="0" w:firstColumn="1" w:lastColumn="0" w:noHBand="0" w:noVBand="1"/>
      </w:tblPr>
      <w:tblGrid>
        <w:gridCol w:w="1418"/>
        <w:gridCol w:w="4880"/>
        <w:gridCol w:w="2554"/>
      </w:tblGrid>
      <w:tr w:rsidR="0028570C" w:rsidRPr="00C8775B" w:rsidTr="00C8775B">
        <w:trPr>
          <w:trHeight w:val="20"/>
        </w:trPr>
        <w:tc>
          <w:tcPr>
            <w:tcW w:w="1418" w:type="dxa"/>
          </w:tcPr>
          <w:p w:rsidR="0028570C" w:rsidRPr="00C8775B" w:rsidRDefault="0028570C" w:rsidP="0028570C">
            <w:pPr>
              <w:jc w:val="center"/>
              <w:rPr>
                <w:rFonts w:ascii="Arial" w:hAnsi="Arial" w:cs="Arial"/>
                <w:b/>
                <w:bCs/>
                <w:lang w:eastAsia="es-MX"/>
              </w:rPr>
            </w:pPr>
            <w:r w:rsidRPr="00C8775B">
              <w:rPr>
                <w:rFonts w:ascii="Arial" w:hAnsi="Arial" w:cs="Arial"/>
                <w:b/>
                <w:bCs/>
                <w:lang w:eastAsia="es-MX"/>
              </w:rPr>
              <w:lastRenderedPageBreak/>
              <w:t>CÓDIGO</w:t>
            </w:r>
          </w:p>
        </w:tc>
        <w:tc>
          <w:tcPr>
            <w:tcW w:w="4880" w:type="dxa"/>
          </w:tcPr>
          <w:p w:rsidR="0028570C" w:rsidRPr="00C8775B" w:rsidRDefault="0028570C" w:rsidP="0028570C">
            <w:pPr>
              <w:jc w:val="center"/>
              <w:rPr>
                <w:rFonts w:ascii="Arial" w:hAnsi="Arial" w:cs="Arial"/>
                <w:b/>
                <w:bCs/>
                <w:lang w:eastAsia="es-MX"/>
              </w:rPr>
            </w:pPr>
            <w:r w:rsidRPr="00C8775B">
              <w:rPr>
                <w:rFonts w:ascii="Arial" w:hAnsi="Arial" w:cs="Arial"/>
                <w:b/>
                <w:bCs/>
                <w:lang w:eastAsia="es-MX"/>
              </w:rPr>
              <w:t>DESCRIPCIÓN</w:t>
            </w:r>
          </w:p>
        </w:tc>
        <w:tc>
          <w:tcPr>
            <w:tcW w:w="2554" w:type="dxa"/>
          </w:tcPr>
          <w:p w:rsidR="0028570C" w:rsidRPr="00C8775B" w:rsidRDefault="0028570C" w:rsidP="0028570C">
            <w:pPr>
              <w:jc w:val="center"/>
              <w:rPr>
                <w:rFonts w:ascii="Arial" w:hAnsi="Arial" w:cs="Arial"/>
                <w:b/>
                <w:bCs/>
                <w:lang w:eastAsia="es-MX"/>
              </w:rPr>
            </w:pPr>
            <w:r w:rsidRPr="00C8775B">
              <w:rPr>
                <w:rFonts w:ascii="Arial" w:hAnsi="Arial" w:cs="Arial"/>
                <w:b/>
                <w:bCs/>
                <w:lang w:eastAsia="es-MX"/>
              </w:rPr>
              <w:t>ACOTACIÓN</w:t>
            </w:r>
          </w:p>
        </w:tc>
      </w:tr>
      <w:tr w:rsidR="0028570C" w:rsidRPr="00C8775B" w:rsidTr="00C8775B">
        <w:trPr>
          <w:trHeight w:val="20"/>
        </w:trPr>
        <w:tc>
          <w:tcPr>
            <w:tcW w:w="1418" w:type="dxa"/>
            <w:vAlign w:val="center"/>
          </w:tcPr>
          <w:p w:rsidR="0028570C" w:rsidRPr="00C8775B" w:rsidRDefault="0028570C" w:rsidP="0028570C">
            <w:pPr>
              <w:rPr>
                <w:rFonts w:ascii="Arial" w:hAnsi="Arial" w:cs="Arial"/>
                <w:lang w:eastAsia="es-MX"/>
              </w:rPr>
            </w:pPr>
            <w:r w:rsidRPr="00C8775B">
              <w:rPr>
                <w:rFonts w:ascii="Arial" w:hAnsi="Arial" w:cs="Arial"/>
                <w:lang w:eastAsia="es-MX"/>
              </w:rPr>
              <w:t>62</w:t>
            </w:r>
          </w:p>
        </w:tc>
        <w:tc>
          <w:tcPr>
            <w:tcW w:w="4880" w:type="dxa"/>
            <w:vAlign w:val="center"/>
          </w:tcPr>
          <w:p w:rsidR="0028570C" w:rsidRPr="00C8775B" w:rsidRDefault="0028570C" w:rsidP="0028570C">
            <w:pPr>
              <w:jc w:val="both"/>
              <w:rPr>
                <w:rFonts w:ascii="Arial" w:hAnsi="Arial" w:cs="Arial"/>
                <w:lang w:eastAsia="es-MX"/>
              </w:rPr>
            </w:pPr>
            <w:r w:rsidRPr="00C8775B">
              <w:rPr>
                <w:rFonts w:ascii="Arial" w:hAnsi="Arial" w:cs="Arial"/>
                <w:lang w:eastAsia="es-MX"/>
              </w:rPr>
              <w:t>Prendas y complementos (accesorios), de vestir, excepto los de punto.</w:t>
            </w:r>
          </w:p>
        </w:tc>
        <w:tc>
          <w:tcPr>
            <w:tcW w:w="2554" w:type="dxa"/>
          </w:tcPr>
          <w:p w:rsidR="0028570C" w:rsidRPr="00C8775B" w:rsidRDefault="0028570C" w:rsidP="0028570C">
            <w:pPr>
              <w:rPr>
                <w:rFonts w:ascii="Arial" w:hAnsi="Arial" w:cs="Arial"/>
                <w:lang w:eastAsia="es-MX"/>
              </w:rPr>
            </w:pPr>
          </w:p>
        </w:tc>
      </w:tr>
      <w:tr w:rsidR="0028570C" w:rsidRPr="00C8775B" w:rsidTr="00C8775B">
        <w:trPr>
          <w:trHeight w:val="20"/>
        </w:trPr>
        <w:tc>
          <w:tcPr>
            <w:tcW w:w="1418" w:type="dxa"/>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9619.00.03</w:t>
            </w:r>
          </w:p>
        </w:tc>
        <w:tc>
          <w:tcPr>
            <w:tcW w:w="4880" w:type="dxa"/>
            <w:hideMark/>
          </w:tcPr>
          <w:p w:rsidR="0028570C" w:rsidRPr="00C8775B" w:rsidRDefault="0028570C" w:rsidP="0028570C">
            <w:pPr>
              <w:jc w:val="both"/>
              <w:rPr>
                <w:rFonts w:ascii="Arial" w:hAnsi="Arial" w:cs="Arial"/>
                <w:lang w:eastAsia="es-MX"/>
              </w:rPr>
            </w:pPr>
            <w:r w:rsidRPr="00C8775B">
              <w:rPr>
                <w:rFonts w:ascii="Arial" w:hAnsi="Arial" w:cs="Arial"/>
                <w:lang w:eastAsia="es-MX"/>
              </w:rPr>
              <w:t>Pañales para bebés y artículos similares, de otras materias textiles, excepto lo comprendido en la fracción arancelaria 9619.00.02.</w:t>
            </w:r>
          </w:p>
        </w:tc>
        <w:tc>
          <w:tcPr>
            <w:tcW w:w="2554" w:type="dxa"/>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bl>
    <w:p w:rsidR="0028570C" w:rsidRPr="008D3625" w:rsidRDefault="0028570C" w:rsidP="0028570C">
      <w:pPr>
        <w:rPr>
          <w:rFonts w:ascii="Arial" w:hAnsi="Arial" w:cs="Arial"/>
        </w:rPr>
      </w:pPr>
    </w:p>
    <w:p w:rsidR="0028570C" w:rsidRPr="008D3625" w:rsidRDefault="0028570C" w:rsidP="0028570C">
      <w:pPr>
        <w:jc w:val="both"/>
        <w:rPr>
          <w:rFonts w:ascii="Arial" w:hAnsi="Arial" w:cs="Arial"/>
          <w:shd w:val="clear" w:color="auto" w:fill="FFFFFF"/>
        </w:rPr>
      </w:pPr>
      <w:r w:rsidRPr="008D3625">
        <w:rPr>
          <w:rFonts w:ascii="Arial" w:hAnsi="Arial" w:cs="Arial"/>
          <w:b/>
          <w:bCs/>
          <w:shd w:val="clear" w:color="auto" w:fill="FFFFFF"/>
        </w:rPr>
        <w:t>XXI.</w:t>
      </w:r>
      <w:r w:rsidRPr="008D3625">
        <w:rPr>
          <w:rFonts w:ascii="Arial" w:hAnsi="Arial" w:cs="Arial"/>
          <w:shd w:val="clear" w:color="auto" w:fill="FFFFFF"/>
        </w:rPr>
        <w:t> Para el Programa de la Industria de Chocolates, Dulces y Similares, las mercancías clasificables en las partidas, subpartidas y fracciones arancelarias de la Tarifa de la Ley de los Impuestos Generales de Importación y de Exportación, siguientes:</w:t>
      </w:r>
    </w:p>
    <w:p w:rsidR="0028570C" w:rsidRPr="008D3625" w:rsidRDefault="0028570C" w:rsidP="0028570C">
      <w:pPr>
        <w:jc w:val="both"/>
        <w:rPr>
          <w:rFonts w:ascii="Arial" w:hAnsi="Arial" w:cs="Arial"/>
          <w:shd w:val="clear" w:color="auto" w:fill="FFFFFF"/>
        </w:rPr>
      </w:pPr>
    </w:p>
    <w:tbl>
      <w:tblPr>
        <w:tblW w:w="8931" w:type="dxa"/>
        <w:tblInd w:w="-5" w:type="dxa"/>
        <w:tblCellMar>
          <w:left w:w="70" w:type="dxa"/>
          <w:right w:w="70" w:type="dxa"/>
        </w:tblCellMar>
        <w:tblLook w:val="04A0" w:firstRow="1" w:lastRow="0" w:firstColumn="1" w:lastColumn="0" w:noHBand="0" w:noVBand="1"/>
      </w:tblPr>
      <w:tblGrid>
        <w:gridCol w:w="1342"/>
        <w:gridCol w:w="4948"/>
        <w:gridCol w:w="2641"/>
      </w:tblGrid>
      <w:tr w:rsidR="0028570C" w:rsidRPr="00C8775B" w:rsidTr="005D280A">
        <w:trPr>
          <w:trHeight w:val="300"/>
          <w:tblHead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jc w:val="center"/>
              <w:rPr>
                <w:rFonts w:ascii="Arial" w:hAnsi="Arial" w:cs="Arial"/>
                <w:b/>
                <w:bCs/>
                <w:lang w:eastAsia="es-MX"/>
              </w:rPr>
            </w:pPr>
            <w:r w:rsidRPr="00C8775B">
              <w:rPr>
                <w:rFonts w:ascii="Arial" w:hAnsi="Arial" w:cs="Arial"/>
                <w:b/>
                <w:bCs/>
                <w:lang w:eastAsia="es-MX"/>
              </w:rPr>
              <w:t>CÓDIGO</w:t>
            </w:r>
          </w:p>
        </w:tc>
        <w:tc>
          <w:tcPr>
            <w:tcW w:w="5108" w:type="dxa"/>
            <w:tcBorders>
              <w:top w:val="single" w:sz="4" w:space="0" w:color="auto"/>
              <w:left w:val="nil"/>
              <w:bottom w:val="single" w:sz="4" w:space="0" w:color="auto"/>
              <w:right w:val="single" w:sz="4" w:space="0" w:color="auto"/>
            </w:tcBorders>
            <w:shd w:val="clear" w:color="auto" w:fill="auto"/>
            <w:vAlign w:val="center"/>
            <w:hideMark/>
          </w:tcPr>
          <w:p w:rsidR="0028570C" w:rsidRPr="00C8775B" w:rsidRDefault="0028570C" w:rsidP="0028570C">
            <w:pPr>
              <w:jc w:val="center"/>
              <w:rPr>
                <w:rFonts w:ascii="Arial" w:hAnsi="Arial" w:cs="Arial"/>
                <w:b/>
                <w:bCs/>
                <w:lang w:eastAsia="es-MX"/>
              </w:rPr>
            </w:pPr>
            <w:r w:rsidRPr="00C8775B">
              <w:rPr>
                <w:rFonts w:ascii="Arial" w:hAnsi="Arial" w:cs="Arial"/>
                <w:b/>
                <w:bCs/>
                <w:lang w:eastAsia="es-MX"/>
              </w:rPr>
              <w:t>DESCRIPCIÓN</w:t>
            </w:r>
          </w:p>
        </w:tc>
        <w:tc>
          <w:tcPr>
            <w:tcW w:w="2694" w:type="dxa"/>
            <w:tcBorders>
              <w:top w:val="single" w:sz="4" w:space="0" w:color="auto"/>
              <w:left w:val="nil"/>
              <w:bottom w:val="single" w:sz="4" w:space="0" w:color="auto"/>
              <w:right w:val="single" w:sz="4" w:space="0" w:color="auto"/>
            </w:tcBorders>
          </w:tcPr>
          <w:p w:rsidR="0028570C" w:rsidRPr="00C8775B" w:rsidRDefault="00323C35" w:rsidP="0028570C">
            <w:pPr>
              <w:jc w:val="center"/>
              <w:rPr>
                <w:rFonts w:ascii="Arial" w:hAnsi="Arial" w:cs="Arial"/>
                <w:b/>
                <w:bCs/>
                <w:lang w:eastAsia="es-MX"/>
              </w:rPr>
            </w:pPr>
            <w:r>
              <w:rPr>
                <w:rFonts w:ascii="Arial" w:hAnsi="Arial" w:cs="Arial"/>
                <w:b/>
                <w:bCs/>
                <w:lang w:eastAsia="es-MX"/>
              </w:rPr>
              <w:t>ACOTACIÓN</w:t>
            </w:r>
          </w:p>
        </w:tc>
      </w:tr>
      <w:tr w:rsidR="0028570C" w:rsidRPr="00C8775B" w:rsidTr="005D280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1516.20.01</w:t>
            </w:r>
          </w:p>
        </w:tc>
        <w:tc>
          <w:tcPr>
            <w:tcW w:w="5108"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Grasas y aceites, vegetales, y sus fracciones.</w:t>
            </w:r>
          </w:p>
        </w:tc>
        <w:tc>
          <w:tcPr>
            <w:tcW w:w="2694" w:type="dxa"/>
            <w:tcBorders>
              <w:top w:val="nil"/>
              <w:left w:val="nil"/>
              <w:bottom w:val="single" w:sz="4" w:space="0" w:color="auto"/>
              <w:right w:val="single" w:sz="4" w:space="0" w:color="auto"/>
            </w:tcBorders>
          </w:tcPr>
          <w:p w:rsidR="0028570C" w:rsidRPr="00C8775B" w:rsidRDefault="0028570C" w:rsidP="0028570C">
            <w:pPr>
              <w:jc w:val="both"/>
              <w:rPr>
                <w:rFonts w:ascii="Arial" w:hAnsi="Arial" w:cs="Arial"/>
                <w:lang w:eastAsia="es-MX"/>
              </w:rPr>
            </w:pPr>
          </w:p>
        </w:tc>
      </w:tr>
      <w:tr w:rsidR="0028570C" w:rsidRPr="00C8775B" w:rsidTr="005D280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1702.90.99</w:t>
            </w:r>
          </w:p>
        </w:tc>
        <w:tc>
          <w:tcPr>
            <w:tcW w:w="5108"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lang w:eastAsia="es-MX"/>
              </w:rPr>
              <w:t>Los demás.</w:t>
            </w:r>
          </w:p>
        </w:tc>
        <w:tc>
          <w:tcPr>
            <w:tcW w:w="2694" w:type="dxa"/>
            <w:tcBorders>
              <w:top w:val="nil"/>
              <w:left w:val="nil"/>
              <w:bottom w:val="single" w:sz="4" w:space="0" w:color="auto"/>
              <w:right w:val="single" w:sz="4" w:space="0" w:color="auto"/>
            </w:tcBorders>
          </w:tcPr>
          <w:p w:rsidR="0028570C" w:rsidRPr="00C8775B" w:rsidRDefault="0028570C" w:rsidP="0028570C">
            <w:pPr>
              <w:jc w:val="both"/>
              <w:rPr>
                <w:rFonts w:ascii="Arial" w:hAnsi="Arial" w:cs="Arial"/>
                <w:lang w:eastAsia="es-MX"/>
              </w:rPr>
            </w:pPr>
          </w:p>
        </w:tc>
      </w:tr>
      <w:tr w:rsidR="00827BFA" w:rsidRPr="00C8775B" w:rsidTr="005D280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827BFA" w:rsidRPr="00C8775B" w:rsidRDefault="00827BFA" w:rsidP="00827BFA">
            <w:pPr>
              <w:rPr>
                <w:rFonts w:ascii="Arial" w:hAnsi="Arial" w:cs="Arial"/>
                <w:lang w:eastAsia="es-MX"/>
              </w:rPr>
            </w:pPr>
            <w:r w:rsidRPr="00C8775B">
              <w:rPr>
                <w:rFonts w:ascii="Arial" w:hAnsi="Arial" w:cs="Arial"/>
                <w:lang w:eastAsia="es-MX"/>
              </w:rPr>
              <w:t>1703.10.01</w:t>
            </w:r>
          </w:p>
        </w:tc>
        <w:tc>
          <w:tcPr>
            <w:tcW w:w="5108" w:type="dxa"/>
            <w:tcBorders>
              <w:top w:val="nil"/>
              <w:left w:val="nil"/>
              <w:bottom w:val="single" w:sz="4" w:space="0" w:color="auto"/>
              <w:right w:val="single" w:sz="4" w:space="0" w:color="auto"/>
            </w:tcBorders>
            <w:shd w:val="clear" w:color="auto" w:fill="auto"/>
            <w:vAlign w:val="center"/>
            <w:hideMark/>
          </w:tcPr>
          <w:p w:rsidR="00827BFA" w:rsidRPr="00C8775B" w:rsidRDefault="00827BFA" w:rsidP="00827BFA">
            <w:pPr>
              <w:jc w:val="both"/>
              <w:rPr>
                <w:rFonts w:ascii="Arial" w:hAnsi="Arial" w:cs="Arial"/>
                <w:lang w:eastAsia="es-MX"/>
              </w:rPr>
            </w:pPr>
            <w:r w:rsidRPr="00C8775B">
              <w:rPr>
                <w:rFonts w:ascii="Arial" w:hAnsi="Arial" w:cs="Arial"/>
                <w:lang w:eastAsia="es-MX"/>
              </w:rPr>
              <w:t>Melaza de caña.</w:t>
            </w:r>
          </w:p>
        </w:tc>
        <w:tc>
          <w:tcPr>
            <w:tcW w:w="2694" w:type="dxa"/>
            <w:tcBorders>
              <w:top w:val="nil"/>
              <w:left w:val="nil"/>
              <w:bottom w:val="single" w:sz="4" w:space="0" w:color="auto"/>
              <w:right w:val="single" w:sz="4" w:space="0" w:color="auto"/>
            </w:tcBorders>
          </w:tcPr>
          <w:p w:rsidR="00827BFA" w:rsidRPr="00C8775B" w:rsidRDefault="00827BFA" w:rsidP="00827BFA">
            <w:pPr>
              <w:jc w:val="both"/>
              <w:rPr>
                <w:rFonts w:ascii="Arial" w:hAnsi="Arial" w:cs="Arial"/>
                <w:lang w:eastAsia="es-MX"/>
              </w:rPr>
            </w:pPr>
            <w:r w:rsidRPr="00C8775B">
              <w:rPr>
                <w:rFonts w:ascii="Arial" w:hAnsi="Arial" w:cs="Arial"/>
                <w:b/>
                <w:lang w:eastAsia="es-MX"/>
              </w:rPr>
              <w:t>Excepto</w:t>
            </w:r>
            <w:r w:rsidRPr="00C8775B">
              <w:rPr>
                <w:rFonts w:ascii="Arial" w:hAnsi="Arial" w:cs="Arial"/>
                <w:lang w:eastAsia="es-MX"/>
              </w:rPr>
              <w:t>: Melazas aromatizadas o con adición de colorantes.</w:t>
            </w:r>
          </w:p>
        </w:tc>
      </w:tr>
      <w:tr w:rsidR="00827BFA" w:rsidRPr="00C8775B" w:rsidTr="005D280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827BFA" w:rsidRPr="00C8775B" w:rsidRDefault="00827BFA" w:rsidP="00827BFA">
            <w:pPr>
              <w:rPr>
                <w:rFonts w:ascii="Arial" w:hAnsi="Arial" w:cs="Arial"/>
                <w:lang w:eastAsia="es-MX"/>
              </w:rPr>
            </w:pPr>
            <w:r w:rsidRPr="00C8775B">
              <w:rPr>
                <w:rFonts w:ascii="Arial" w:hAnsi="Arial" w:cs="Arial"/>
                <w:lang w:eastAsia="es-MX"/>
              </w:rPr>
              <w:t>17.04</w:t>
            </w:r>
          </w:p>
        </w:tc>
        <w:tc>
          <w:tcPr>
            <w:tcW w:w="5108" w:type="dxa"/>
            <w:tcBorders>
              <w:top w:val="nil"/>
              <w:left w:val="nil"/>
              <w:bottom w:val="single" w:sz="4" w:space="0" w:color="auto"/>
              <w:right w:val="single" w:sz="4" w:space="0" w:color="auto"/>
            </w:tcBorders>
            <w:shd w:val="clear" w:color="auto" w:fill="auto"/>
            <w:vAlign w:val="center"/>
            <w:hideMark/>
          </w:tcPr>
          <w:p w:rsidR="00827BFA" w:rsidRPr="00C8775B" w:rsidRDefault="00827BFA" w:rsidP="00827BFA">
            <w:pPr>
              <w:jc w:val="both"/>
              <w:rPr>
                <w:rFonts w:ascii="Arial" w:hAnsi="Arial" w:cs="Arial"/>
                <w:lang w:eastAsia="es-MX"/>
              </w:rPr>
            </w:pPr>
            <w:r w:rsidRPr="00C8775B">
              <w:rPr>
                <w:rFonts w:ascii="Arial" w:hAnsi="Arial" w:cs="Arial"/>
                <w:lang w:eastAsia="es-MX"/>
              </w:rPr>
              <w:t>Artículos de confitería sin cacao (incluido el chocolate blanco).</w:t>
            </w:r>
          </w:p>
        </w:tc>
        <w:tc>
          <w:tcPr>
            <w:tcW w:w="2694" w:type="dxa"/>
            <w:tcBorders>
              <w:top w:val="nil"/>
              <w:left w:val="nil"/>
              <w:bottom w:val="single" w:sz="4" w:space="0" w:color="auto"/>
              <w:right w:val="single" w:sz="4" w:space="0" w:color="auto"/>
            </w:tcBorders>
          </w:tcPr>
          <w:p w:rsidR="00827BFA" w:rsidRPr="00C8775B" w:rsidRDefault="00827BFA" w:rsidP="00827BFA">
            <w:pPr>
              <w:jc w:val="both"/>
              <w:rPr>
                <w:rFonts w:ascii="Arial" w:hAnsi="Arial" w:cs="Arial"/>
                <w:lang w:eastAsia="es-MX"/>
              </w:rPr>
            </w:pPr>
          </w:p>
        </w:tc>
      </w:tr>
      <w:tr w:rsidR="00827BFA" w:rsidRPr="00C8775B" w:rsidTr="005D280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827BFA" w:rsidRPr="00C8775B" w:rsidRDefault="00827BFA" w:rsidP="00827BFA">
            <w:pPr>
              <w:rPr>
                <w:rFonts w:ascii="Arial" w:hAnsi="Arial" w:cs="Arial"/>
                <w:lang w:eastAsia="es-MX"/>
              </w:rPr>
            </w:pPr>
            <w:r w:rsidRPr="00C8775B">
              <w:rPr>
                <w:rFonts w:ascii="Arial" w:hAnsi="Arial" w:cs="Arial"/>
                <w:lang w:eastAsia="es-MX"/>
              </w:rPr>
              <w:t>18.03</w:t>
            </w:r>
          </w:p>
        </w:tc>
        <w:tc>
          <w:tcPr>
            <w:tcW w:w="5108" w:type="dxa"/>
            <w:tcBorders>
              <w:top w:val="nil"/>
              <w:left w:val="nil"/>
              <w:bottom w:val="single" w:sz="4" w:space="0" w:color="auto"/>
              <w:right w:val="single" w:sz="4" w:space="0" w:color="auto"/>
            </w:tcBorders>
            <w:shd w:val="clear" w:color="auto" w:fill="auto"/>
            <w:vAlign w:val="center"/>
            <w:hideMark/>
          </w:tcPr>
          <w:p w:rsidR="00827BFA" w:rsidRPr="00C8775B" w:rsidRDefault="00827BFA" w:rsidP="00827BFA">
            <w:pPr>
              <w:jc w:val="both"/>
              <w:rPr>
                <w:rFonts w:ascii="Arial" w:hAnsi="Arial" w:cs="Arial"/>
                <w:lang w:eastAsia="es-MX"/>
              </w:rPr>
            </w:pPr>
            <w:r w:rsidRPr="00C8775B">
              <w:rPr>
                <w:rFonts w:ascii="Arial" w:hAnsi="Arial" w:cs="Arial"/>
                <w:lang w:eastAsia="es-MX"/>
              </w:rPr>
              <w:t>Pasta de cacao, incluso desgrasada.</w:t>
            </w:r>
          </w:p>
        </w:tc>
        <w:tc>
          <w:tcPr>
            <w:tcW w:w="2694" w:type="dxa"/>
            <w:tcBorders>
              <w:top w:val="nil"/>
              <w:left w:val="nil"/>
              <w:bottom w:val="single" w:sz="4" w:space="0" w:color="auto"/>
              <w:right w:val="single" w:sz="4" w:space="0" w:color="auto"/>
            </w:tcBorders>
          </w:tcPr>
          <w:p w:rsidR="00827BFA" w:rsidRPr="00C8775B" w:rsidRDefault="00827BFA" w:rsidP="00827BFA">
            <w:pPr>
              <w:jc w:val="both"/>
              <w:rPr>
                <w:rFonts w:ascii="Arial" w:hAnsi="Arial" w:cs="Arial"/>
                <w:lang w:eastAsia="es-MX"/>
              </w:rPr>
            </w:pPr>
          </w:p>
        </w:tc>
      </w:tr>
      <w:tr w:rsidR="00827BFA" w:rsidRPr="00C8775B" w:rsidTr="005D280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827BFA" w:rsidRPr="00C8775B" w:rsidRDefault="00827BFA" w:rsidP="00827BFA">
            <w:pPr>
              <w:rPr>
                <w:rFonts w:ascii="Arial" w:hAnsi="Arial" w:cs="Arial"/>
                <w:lang w:eastAsia="es-MX"/>
              </w:rPr>
            </w:pPr>
            <w:r w:rsidRPr="00C8775B">
              <w:rPr>
                <w:rFonts w:ascii="Arial" w:hAnsi="Arial" w:cs="Arial"/>
                <w:lang w:eastAsia="es-MX"/>
              </w:rPr>
              <w:t>18.04</w:t>
            </w:r>
          </w:p>
        </w:tc>
        <w:tc>
          <w:tcPr>
            <w:tcW w:w="5108" w:type="dxa"/>
            <w:tcBorders>
              <w:top w:val="nil"/>
              <w:left w:val="nil"/>
              <w:bottom w:val="single" w:sz="4" w:space="0" w:color="auto"/>
              <w:right w:val="single" w:sz="4" w:space="0" w:color="auto"/>
            </w:tcBorders>
            <w:shd w:val="clear" w:color="auto" w:fill="auto"/>
            <w:vAlign w:val="center"/>
            <w:hideMark/>
          </w:tcPr>
          <w:p w:rsidR="00827BFA" w:rsidRPr="00C8775B" w:rsidRDefault="00827BFA" w:rsidP="00827BFA">
            <w:pPr>
              <w:jc w:val="both"/>
              <w:rPr>
                <w:rFonts w:ascii="Arial" w:hAnsi="Arial" w:cs="Arial"/>
                <w:lang w:eastAsia="es-MX"/>
              </w:rPr>
            </w:pPr>
            <w:r w:rsidRPr="00C8775B">
              <w:rPr>
                <w:rFonts w:ascii="Arial" w:hAnsi="Arial" w:cs="Arial"/>
                <w:lang w:eastAsia="es-MX"/>
              </w:rPr>
              <w:t>Manteca, grasa y aceite de cacao.</w:t>
            </w:r>
          </w:p>
        </w:tc>
        <w:tc>
          <w:tcPr>
            <w:tcW w:w="2694" w:type="dxa"/>
            <w:tcBorders>
              <w:top w:val="nil"/>
              <w:left w:val="nil"/>
              <w:bottom w:val="single" w:sz="4" w:space="0" w:color="auto"/>
              <w:right w:val="single" w:sz="4" w:space="0" w:color="auto"/>
            </w:tcBorders>
          </w:tcPr>
          <w:p w:rsidR="00827BFA" w:rsidRPr="00C8775B" w:rsidRDefault="00827BFA" w:rsidP="00827BFA">
            <w:pPr>
              <w:jc w:val="both"/>
              <w:rPr>
                <w:rFonts w:ascii="Arial" w:hAnsi="Arial" w:cs="Arial"/>
                <w:lang w:eastAsia="es-MX"/>
              </w:rPr>
            </w:pPr>
          </w:p>
        </w:tc>
      </w:tr>
      <w:tr w:rsidR="00827BFA" w:rsidRPr="00C8775B" w:rsidTr="005D280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827BFA" w:rsidRPr="00C8775B" w:rsidRDefault="00827BFA" w:rsidP="00827BFA">
            <w:pPr>
              <w:rPr>
                <w:rFonts w:ascii="Arial" w:hAnsi="Arial" w:cs="Arial"/>
                <w:lang w:eastAsia="es-MX"/>
              </w:rPr>
            </w:pPr>
            <w:r w:rsidRPr="00C8775B">
              <w:rPr>
                <w:rFonts w:ascii="Arial" w:hAnsi="Arial" w:cs="Arial"/>
                <w:lang w:eastAsia="es-MX"/>
              </w:rPr>
              <w:t>18.05</w:t>
            </w:r>
          </w:p>
        </w:tc>
        <w:tc>
          <w:tcPr>
            <w:tcW w:w="5108" w:type="dxa"/>
            <w:tcBorders>
              <w:top w:val="nil"/>
              <w:left w:val="nil"/>
              <w:bottom w:val="single" w:sz="4" w:space="0" w:color="auto"/>
              <w:right w:val="single" w:sz="4" w:space="0" w:color="auto"/>
            </w:tcBorders>
            <w:shd w:val="clear" w:color="auto" w:fill="auto"/>
            <w:vAlign w:val="center"/>
            <w:hideMark/>
          </w:tcPr>
          <w:p w:rsidR="00827BFA" w:rsidRPr="00C8775B" w:rsidRDefault="00827BFA" w:rsidP="00827BFA">
            <w:pPr>
              <w:jc w:val="both"/>
              <w:rPr>
                <w:rFonts w:ascii="Arial" w:hAnsi="Arial" w:cs="Arial"/>
                <w:lang w:eastAsia="es-MX"/>
              </w:rPr>
            </w:pPr>
            <w:r w:rsidRPr="00C8775B">
              <w:rPr>
                <w:rFonts w:ascii="Arial" w:hAnsi="Arial" w:cs="Arial"/>
                <w:lang w:eastAsia="es-MX"/>
              </w:rPr>
              <w:t>Cacao en polvo sin adición de azúcar ni otro edulcorante.</w:t>
            </w:r>
          </w:p>
        </w:tc>
        <w:tc>
          <w:tcPr>
            <w:tcW w:w="2694" w:type="dxa"/>
            <w:tcBorders>
              <w:top w:val="nil"/>
              <w:left w:val="nil"/>
              <w:bottom w:val="single" w:sz="4" w:space="0" w:color="auto"/>
              <w:right w:val="single" w:sz="4" w:space="0" w:color="auto"/>
            </w:tcBorders>
          </w:tcPr>
          <w:p w:rsidR="00827BFA" w:rsidRPr="00C8775B" w:rsidRDefault="00827BFA" w:rsidP="00827BFA">
            <w:pPr>
              <w:jc w:val="both"/>
              <w:rPr>
                <w:rFonts w:ascii="Arial" w:hAnsi="Arial" w:cs="Arial"/>
                <w:lang w:eastAsia="es-MX"/>
              </w:rPr>
            </w:pPr>
          </w:p>
        </w:tc>
      </w:tr>
      <w:tr w:rsidR="00827BFA" w:rsidRPr="00C8775B" w:rsidTr="005D280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827BFA" w:rsidRPr="00C8775B" w:rsidRDefault="00827BFA" w:rsidP="00827BFA">
            <w:pPr>
              <w:rPr>
                <w:rFonts w:ascii="Arial" w:hAnsi="Arial" w:cs="Arial"/>
                <w:lang w:eastAsia="es-MX"/>
              </w:rPr>
            </w:pPr>
            <w:r w:rsidRPr="00C8775B">
              <w:rPr>
                <w:rFonts w:ascii="Arial" w:hAnsi="Arial" w:cs="Arial"/>
                <w:lang w:eastAsia="es-MX"/>
              </w:rPr>
              <w:t>1806.10.99</w:t>
            </w:r>
          </w:p>
        </w:tc>
        <w:tc>
          <w:tcPr>
            <w:tcW w:w="5108" w:type="dxa"/>
            <w:tcBorders>
              <w:top w:val="nil"/>
              <w:left w:val="nil"/>
              <w:bottom w:val="single" w:sz="4" w:space="0" w:color="auto"/>
              <w:right w:val="single" w:sz="4" w:space="0" w:color="auto"/>
            </w:tcBorders>
            <w:shd w:val="clear" w:color="auto" w:fill="auto"/>
            <w:vAlign w:val="center"/>
            <w:hideMark/>
          </w:tcPr>
          <w:p w:rsidR="00827BFA" w:rsidRPr="00C8775B" w:rsidRDefault="00827BFA" w:rsidP="00827BFA">
            <w:pPr>
              <w:jc w:val="both"/>
              <w:rPr>
                <w:rFonts w:ascii="Arial" w:hAnsi="Arial" w:cs="Arial"/>
                <w:lang w:eastAsia="es-MX"/>
              </w:rPr>
            </w:pPr>
            <w:r w:rsidRPr="00C8775B">
              <w:rPr>
                <w:rFonts w:ascii="Arial" w:hAnsi="Arial" w:cs="Arial"/>
                <w:lang w:eastAsia="es-MX"/>
              </w:rPr>
              <w:t>Los demás.</w:t>
            </w:r>
          </w:p>
        </w:tc>
        <w:tc>
          <w:tcPr>
            <w:tcW w:w="2694" w:type="dxa"/>
            <w:tcBorders>
              <w:top w:val="nil"/>
              <w:left w:val="nil"/>
              <w:bottom w:val="single" w:sz="4" w:space="0" w:color="auto"/>
              <w:right w:val="single" w:sz="4" w:space="0" w:color="auto"/>
            </w:tcBorders>
          </w:tcPr>
          <w:p w:rsidR="00827BFA" w:rsidRPr="00C8775B" w:rsidRDefault="00827BFA" w:rsidP="00827BFA">
            <w:pPr>
              <w:jc w:val="both"/>
              <w:rPr>
                <w:rFonts w:ascii="Arial" w:hAnsi="Arial" w:cs="Arial"/>
                <w:lang w:eastAsia="es-MX"/>
              </w:rPr>
            </w:pPr>
          </w:p>
        </w:tc>
      </w:tr>
      <w:tr w:rsidR="00827BFA" w:rsidRPr="00C8775B" w:rsidTr="005D280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827BFA" w:rsidRPr="00C8775B" w:rsidRDefault="00827BFA" w:rsidP="00827BFA">
            <w:pPr>
              <w:rPr>
                <w:rFonts w:ascii="Arial" w:hAnsi="Arial" w:cs="Arial"/>
                <w:lang w:eastAsia="es-MX"/>
              </w:rPr>
            </w:pPr>
            <w:r w:rsidRPr="00C8775B">
              <w:rPr>
                <w:rFonts w:ascii="Arial" w:hAnsi="Arial" w:cs="Arial"/>
                <w:lang w:eastAsia="es-MX"/>
              </w:rPr>
              <w:t>1806.20</w:t>
            </w:r>
          </w:p>
        </w:tc>
        <w:tc>
          <w:tcPr>
            <w:tcW w:w="5108" w:type="dxa"/>
            <w:tcBorders>
              <w:top w:val="nil"/>
              <w:left w:val="nil"/>
              <w:bottom w:val="single" w:sz="4" w:space="0" w:color="auto"/>
              <w:right w:val="single" w:sz="4" w:space="0" w:color="auto"/>
            </w:tcBorders>
            <w:shd w:val="clear" w:color="auto" w:fill="auto"/>
            <w:vAlign w:val="center"/>
            <w:hideMark/>
          </w:tcPr>
          <w:p w:rsidR="00827BFA" w:rsidRPr="00C8775B" w:rsidRDefault="00827BFA" w:rsidP="00827BFA">
            <w:pPr>
              <w:jc w:val="both"/>
              <w:rPr>
                <w:rFonts w:ascii="Arial" w:hAnsi="Arial" w:cs="Arial"/>
                <w:lang w:eastAsia="es-MX"/>
              </w:rPr>
            </w:pPr>
            <w:r w:rsidRPr="00C8775B">
              <w:rPr>
                <w:rFonts w:ascii="Arial" w:hAnsi="Arial" w:cs="Arial"/>
                <w:lang w:eastAsia="es-MX"/>
              </w:rPr>
              <w:t>Las demás preparaciones, en bloques, tabletas o barras con peso superior a 2 kg o en forma líquida, pastosa o en polvo, gránulos o formas similares, en recipientes o en envases inmediatos, con un contenido superior a 2 kg:</w:t>
            </w:r>
          </w:p>
        </w:tc>
        <w:tc>
          <w:tcPr>
            <w:tcW w:w="2694" w:type="dxa"/>
            <w:tcBorders>
              <w:top w:val="nil"/>
              <w:left w:val="nil"/>
              <w:bottom w:val="single" w:sz="4" w:space="0" w:color="auto"/>
              <w:right w:val="single" w:sz="4" w:space="0" w:color="auto"/>
            </w:tcBorders>
          </w:tcPr>
          <w:p w:rsidR="00827BFA" w:rsidRPr="00C8775B" w:rsidRDefault="00827BFA" w:rsidP="00827BFA">
            <w:pPr>
              <w:jc w:val="both"/>
              <w:rPr>
                <w:rFonts w:ascii="Arial" w:hAnsi="Arial" w:cs="Arial"/>
                <w:lang w:eastAsia="es-MX"/>
              </w:rPr>
            </w:pPr>
          </w:p>
        </w:tc>
      </w:tr>
      <w:tr w:rsidR="00827BFA" w:rsidRPr="00C8775B" w:rsidTr="005D280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827BFA" w:rsidRPr="00C8775B" w:rsidRDefault="00827BFA" w:rsidP="00827BFA">
            <w:pPr>
              <w:rPr>
                <w:rFonts w:ascii="Arial" w:hAnsi="Arial" w:cs="Arial"/>
                <w:lang w:eastAsia="es-MX"/>
              </w:rPr>
            </w:pPr>
            <w:r w:rsidRPr="00C8775B">
              <w:rPr>
                <w:rFonts w:ascii="Arial" w:hAnsi="Arial" w:cs="Arial"/>
                <w:lang w:eastAsia="es-MX"/>
              </w:rPr>
              <w:t>1806.31</w:t>
            </w:r>
          </w:p>
        </w:tc>
        <w:tc>
          <w:tcPr>
            <w:tcW w:w="5108" w:type="dxa"/>
            <w:tcBorders>
              <w:top w:val="nil"/>
              <w:left w:val="nil"/>
              <w:bottom w:val="single" w:sz="4" w:space="0" w:color="auto"/>
              <w:right w:val="single" w:sz="4" w:space="0" w:color="auto"/>
            </w:tcBorders>
            <w:shd w:val="clear" w:color="auto" w:fill="auto"/>
            <w:vAlign w:val="center"/>
            <w:hideMark/>
          </w:tcPr>
          <w:p w:rsidR="00827BFA" w:rsidRPr="00C8775B" w:rsidRDefault="00827BFA" w:rsidP="00827BFA">
            <w:pPr>
              <w:jc w:val="both"/>
              <w:rPr>
                <w:rFonts w:ascii="Arial" w:hAnsi="Arial" w:cs="Arial"/>
                <w:lang w:eastAsia="es-MX"/>
              </w:rPr>
            </w:pPr>
            <w:r w:rsidRPr="00C8775B">
              <w:rPr>
                <w:rFonts w:ascii="Arial" w:hAnsi="Arial" w:cs="Arial"/>
                <w:lang w:eastAsia="es-MX"/>
              </w:rPr>
              <w:t>Rellenos.</w:t>
            </w:r>
          </w:p>
        </w:tc>
        <w:tc>
          <w:tcPr>
            <w:tcW w:w="2694" w:type="dxa"/>
            <w:tcBorders>
              <w:top w:val="nil"/>
              <w:left w:val="nil"/>
              <w:bottom w:val="single" w:sz="4" w:space="0" w:color="auto"/>
              <w:right w:val="single" w:sz="4" w:space="0" w:color="auto"/>
            </w:tcBorders>
          </w:tcPr>
          <w:p w:rsidR="00827BFA" w:rsidRPr="00C8775B" w:rsidRDefault="00827BFA" w:rsidP="00827BFA">
            <w:pPr>
              <w:jc w:val="both"/>
              <w:rPr>
                <w:rFonts w:ascii="Arial" w:hAnsi="Arial" w:cs="Arial"/>
                <w:lang w:eastAsia="es-MX"/>
              </w:rPr>
            </w:pPr>
          </w:p>
        </w:tc>
      </w:tr>
      <w:tr w:rsidR="00827BFA" w:rsidRPr="00C8775B" w:rsidTr="005D280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827BFA" w:rsidRPr="00C8775B" w:rsidRDefault="00827BFA" w:rsidP="00827BFA">
            <w:pPr>
              <w:rPr>
                <w:rFonts w:ascii="Arial" w:hAnsi="Arial" w:cs="Arial"/>
                <w:lang w:eastAsia="es-MX"/>
              </w:rPr>
            </w:pPr>
            <w:r w:rsidRPr="00C8775B">
              <w:rPr>
                <w:rFonts w:ascii="Arial" w:hAnsi="Arial" w:cs="Arial"/>
                <w:lang w:eastAsia="es-MX"/>
              </w:rPr>
              <w:t>1806.32</w:t>
            </w:r>
          </w:p>
        </w:tc>
        <w:tc>
          <w:tcPr>
            <w:tcW w:w="5108" w:type="dxa"/>
            <w:tcBorders>
              <w:top w:val="nil"/>
              <w:left w:val="nil"/>
              <w:bottom w:val="single" w:sz="4" w:space="0" w:color="auto"/>
              <w:right w:val="single" w:sz="4" w:space="0" w:color="auto"/>
            </w:tcBorders>
            <w:shd w:val="clear" w:color="auto" w:fill="auto"/>
            <w:vAlign w:val="center"/>
            <w:hideMark/>
          </w:tcPr>
          <w:p w:rsidR="00827BFA" w:rsidRPr="00C8775B" w:rsidRDefault="00827BFA" w:rsidP="00827BFA">
            <w:pPr>
              <w:jc w:val="both"/>
              <w:rPr>
                <w:rFonts w:ascii="Arial" w:hAnsi="Arial" w:cs="Arial"/>
                <w:lang w:eastAsia="es-MX"/>
              </w:rPr>
            </w:pPr>
            <w:r w:rsidRPr="00C8775B">
              <w:rPr>
                <w:rFonts w:ascii="Arial" w:hAnsi="Arial" w:cs="Arial"/>
                <w:lang w:eastAsia="es-MX"/>
              </w:rPr>
              <w:t>Sin rellenar.</w:t>
            </w:r>
          </w:p>
        </w:tc>
        <w:tc>
          <w:tcPr>
            <w:tcW w:w="2694" w:type="dxa"/>
            <w:tcBorders>
              <w:top w:val="nil"/>
              <w:left w:val="nil"/>
              <w:bottom w:val="single" w:sz="4" w:space="0" w:color="auto"/>
              <w:right w:val="single" w:sz="4" w:space="0" w:color="auto"/>
            </w:tcBorders>
          </w:tcPr>
          <w:p w:rsidR="00827BFA" w:rsidRPr="00C8775B" w:rsidRDefault="00827BFA" w:rsidP="00827BFA">
            <w:pPr>
              <w:jc w:val="both"/>
              <w:rPr>
                <w:rFonts w:ascii="Arial" w:hAnsi="Arial" w:cs="Arial"/>
                <w:lang w:eastAsia="es-MX"/>
              </w:rPr>
            </w:pPr>
          </w:p>
        </w:tc>
      </w:tr>
      <w:tr w:rsidR="00827BFA" w:rsidRPr="00C8775B" w:rsidTr="005D280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827BFA" w:rsidRPr="00C8775B" w:rsidRDefault="00827BFA" w:rsidP="00827BFA">
            <w:pPr>
              <w:rPr>
                <w:rFonts w:ascii="Arial" w:hAnsi="Arial" w:cs="Arial"/>
                <w:lang w:eastAsia="es-MX"/>
              </w:rPr>
            </w:pPr>
            <w:r w:rsidRPr="00C8775B">
              <w:rPr>
                <w:rFonts w:ascii="Arial" w:hAnsi="Arial" w:cs="Arial"/>
                <w:lang w:eastAsia="es-MX"/>
              </w:rPr>
              <w:t>1806.90</w:t>
            </w:r>
          </w:p>
        </w:tc>
        <w:tc>
          <w:tcPr>
            <w:tcW w:w="5108" w:type="dxa"/>
            <w:tcBorders>
              <w:top w:val="nil"/>
              <w:left w:val="nil"/>
              <w:bottom w:val="single" w:sz="4" w:space="0" w:color="auto"/>
              <w:right w:val="single" w:sz="4" w:space="0" w:color="auto"/>
            </w:tcBorders>
            <w:shd w:val="clear" w:color="auto" w:fill="auto"/>
            <w:vAlign w:val="center"/>
            <w:hideMark/>
          </w:tcPr>
          <w:p w:rsidR="00827BFA" w:rsidRPr="00C8775B" w:rsidRDefault="00827BFA" w:rsidP="00827BFA">
            <w:pPr>
              <w:jc w:val="both"/>
              <w:rPr>
                <w:rFonts w:ascii="Arial" w:hAnsi="Arial" w:cs="Arial"/>
                <w:lang w:eastAsia="es-MX"/>
              </w:rPr>
            </w:pPr>
            <w:r w:rsidRPr="00C8775B">
              <w:rPr>
                <w:rFonts w:ascii="Arial" w:hAnsi="Arial" w:cs="Arial"/>
                <w:lang w:eastAsia="es-MX"/>
              </w:rPr>
              <w:t>Los demás.</w:t>
            </w:r>
          </w:p>
        </w:tc>
        <w:tc>
          <w:tcPr>
            <w:tcW w:w="2694" w:type="dxa"/>
            <w:tcBorders>
              <w:top w:val="nil"/>
              <w:left w:val="nil"/>
              <w:bottom w:val="single" w:sz="4" w:space="0" w:color="auto"/>
              <w:right w:val="single" w:sz="4" w:space="0" w:color="auto"/>
            </w:tcBorders>
          </w:tcPr>
          <w:p w:rsidR="00827BFA" w:rsidRPr="00C8775B" w:rsidRDefault="00827BFA" w:rsidP="00827BFA">
            <w:pPr>
              <w:jc w:val="both"/>
              <w:rPr>
                <w:rFonts w:ascii="Arial" w:hAnsi="Arial" w:cs="Arial"/>
                <w:lang w:eastAsia="es-MX"/>
              </w:rPr>
            </w:pPr>
          </w:p>
        </w:tc>
      </w:tr>
    </w:tbl>
    <w:p w:rsidR="0028570C" w:rsidRPr="008D3625" w:rsidRDefault="0028570C" w:rsidP="0028570C">
      <w:pPr>
        <w:rPr>
          <w:rFonts w:ascii="Arial" w:hAnsi="Arial" w:cs="Arial"/>
        </w:rPr>
      </w:pPr>
    </w:p>
    <w:p w:rsidR="0028570C" w:rsidRPr="008D3625" w:rsidRDefault="0028570C" w:rsidP="0028570C">
      <w:pPr>
        <w:jc w:val="both"/>
        <w:rPr>
          <w:rFonts w:ascii="Arial" w:hAnsi="Arial" w:cs="Arial"/>
          <w:shd w:val="clear" w:color="auto" w:fill="FFFFFF"/>
        </w:rPr>
      </w:pPr>
      <w:r w:rsidRPr="008D3625">
        <w:rPr>
          <w:rFonts w:ascii="Arial" w:hAnsi="Arial" w:cs="Arial"/>
          <w:b/>
          <w:bCs/>
          <w:shd w:val="clear" w:color="auto" w:fill="FFFFFF"/>
        </w:rPr>
        <w:lastRenderedPageBreak/>
        <w:t>XXII.</w:t>
      </w:r>
      <w:r w:rsidRPr="008D3625">
        <w:rPr>
          <w:rFonts w:ascii="Arial" w:hAnsi="Arial" w:cs="Arial"/>
          <w:shd w:val="clear" w:color="auto" w:fill="FFFFFF"/>
        </w:rPr>
        <w:t> Para el Programa de la Industria del Café, las mercancías clasificables en las subpartidas y fracciones arancelarias de la Tarifa de la Ley de los Impuestos Generales de Importación y de Exportación, siguientes:</w:t>
      </w:r>
    </w:p>
    <w:p w:rsidR="0028570C" w:rsidRPr="008D3625" w:rsidRDefault="0028570C" w:rsidP="0028570C">
      <w:pPr>
        <w:jc w:val="both"/>
        <w:rPr>
          <w:rFonts w:ascii="Arial" w:hAnsi="Arial" w:cs="Arial"/>
          <w:shd w:val="clear" w:color="auto" w:fill="FFFFFF"/>
        </w:rPr>
      </w:pPr>
    </w:p>
    <w:tbl>
      <w:tblPr>
        <w:tblW w:w="8931" w:type="dxa"/>
        <w:tblInd w:w="-5" w:type="dxa"/>
        <w:tblCellMar>
          <w:left w:w="70" w:type="dxa"/>
          <w:right w:w="70" w:type="dxa"/>
        </w:tblCellMar>
        <w:tblLook w:val="04A0" w:firstRow="1" w:lastRow="0" w:firstColumn="1" w:lastColumn="0" w:noHBand="0" w:noVBand="1"/>
      </w:tblPr>
      <w:tblGrid>
        <w:gridCol w:w="1342"/>
        <w:gridCol w:w="4895"/>
        <w:gridCol w:w="2694"/>
      </w:tblGrid>
      <w:tr w:rsidR="0028570C" w:rsidRPr="00C8775B" w:rsidTr="00C8775B">
        <w:trPr>
          <w:trHeight w:val="284"/>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jc w:val="center"/>
              <w:rPr>
                <w:rFonts w:ascii="Arial" w:hAnsi="Arial" w:cs="Arial"/>
                <w:b/>
                <w:bCs/>
                <w:lang w:eastAsia="es-MX"/>
              </w:rPr>
            </w:pPr>
            <w:r w:rsidRPr="00C8775B">
              <w:rPr>
                <w:rFonts w:ascii="Arial" w:hAnsi="Arial" w:cs="Arial"/>
                <w:b/>
                <w:bCs/>
                <w:lang w:eastAsia="es-MX"/>
              </w:rPr>
              <w:t>CÓDIGO</w:t>
            </w:r>
          </w:p>
        </w:tc>
        <w:tc>
          <w:tcPr>
            <w:tcW w:w="4895" w:type="dxa"/>
            <w:tcBorders>
              <w:top w:val="single" w:sz="4" w:space="0" w:color="auto"/>
              <w:left w:val="nil"/>
              <w:bottom w:val="single" w:sz="4" w:space="0" w:color="auto"/>
              <w:right w:val="single" w:sz="4" w:space="0" w:color="auto"/>
            </w:tcBorders>
            <w:shd w:val="clear" w:color="auto" w:fill="auto"/>
            <w:noWrap/>
            <w:vAlign w:val="center"/>
            <w:hideMark/>
          </w:tcPr>
          <w:p w:rsidR="0028570C" w:rsidRPr="00C8775B" w:rsidRDefault="0028570C" w:rsidP="0028570C">
            <w:pPr>
              <w:jc w:val="center"/>
              <w:rPr>
                <w:rFonts w:ascii="Arial" w:hAnsi="Arial" w:cs="Arial"/>
                <w:b/>
                <w:bCs/>
                <w:lang w:eastAsia="es-MX"/>
              </w:rPr>
            </w:pPr>
            <w:r w:rsidRPr="00C8775B">
              <w:rPr>
                <w:rFonts w:ascii="Arial" w:hAnsi="Arial" w:cs="Arial"/>
                <w:b/>
                <w:bCs/>
                <w:lang w:eastAsia="es-MX"/>
              </w:rPr>
              <w:t>DESCRIPCIÓN</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28570C" w:rsidRPr="00C8775B" w:rsidRDefault="0028570C" w:rsidP="0028570C">
            <w:pPr>
              <w:jc w:val="center"/>
              <w:rPr>
                <w:rFonts w:ascii="Arial" w:hAnsi="Arial" w:cs="Arial"/>
                <w:b/>
                <w:bCs/>
                <w:lang w:eastAsia="es-MX"/>
              </w:rPr>
            </w:pPr>
            <w:r w:rsidRPr="00C8775B">
              <w:rPr>
                <w:rFonts w:ascii="Arial" w:hAnsi="Arial" w:cs="Arial"/>
                <w:b/>
                <w:bCs/>
                <w:lang w:eastAsia="es-MX"/>
              </w:rPr>
              <w:t>ACOTACIÓN</w:t>
            </w:r>
          </w:p>
        </w:tc>
      </w:tr>
      <w:tr w:rsidR="0028570C" w:rsidRPr="00C8775B" w:rsidTr="00C8775B">
        <w:trPr>
          <w:trHeight w:val="18"/>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0901.12</w:t>
            </w:r>
          </w:p>
        </w:tc>
        <w:tc>
          <w:tcPr>
            <w:tcW w:w="4895" w:type="dxa"/>
            <w:tcBorders>
              <w:top w:val="nil"/>
              <w:left w:val="nil"/>
              <w:bottom w:val="single" w:sz="4" w:space="0" w:color="auto"/>
              <w:right w:val="single" w:sz="4" w:space="0" w:color="auto"/>
            </w:tcBorders>
            <w:shd w:val="clear" w:color="auto" w:fill="auto"/>
            <w:noWrap/>
            <w:vAlign w:val="bottom"/>
            <w:hideMark/>
          </w:tcPr>
          <w:p w:rsidR="0028570C" w:rsidRPr="00C8775B" w:rsidRDefault="0028570C" w:rsidP="0028570C">
            <w:pPr>
              <w:rPr>
                <w:rFonts w:ascii="Arial" w:hAnsi="Arial" w:cs="Arial"/>
                <w:lang w:eastAsia="es-MX"/>
              </w:rPr>
            </w:pPr>
            <w:r w:rsidRPr="00C8775B">
              <w:rPr>
                <w:rFonts w:ascii="Arial" w:hAnsi="Arial" w:cs="Arial"/>
                <w:lang w:eastAsia="es-MX"/>
              </w:rPr>
              <w:t>Descafeinado.</w:t>
            </w:r>
          </w:p>
        </w:tc>
        <w:tc>
          <w:tcPr>
            <w:tcW w:w="2694"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r w:rsidR="0028570C" w:rsidRPr="00C8775B" w:rsidTr="00C8775B">
        <w:trPr>
          <w:trHeight w:val="18"/>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0901.21</w:t>
            </w:r>
          </w:p>
        </w:tc>
        <w:tc>
          <w:tcPr>
            <w:tcW w:w="4895" w:type="dxa"/>
            <w:tcBorders>
              <w:top w:val="nil"/>
              <w:left w:val="nil"/>
              <w:bottom w:val="single" w:sz="4" w:space="0" w:color="auto"/>
              <w:right w:val="single" w:sz="4" w:space="0" w:color="auto"/>
            </w:tcBorders>
            <w:shd w:val="clear" w:color="auto" w:fill="auto"/>
            <w:noWrap/>
            <w:vAlign w:val="bottom"/>
            <w:hideMark/>
          </w:tcPr>
          <w:p w:rsidR="0028570C" w:rsidRPr="00C8775B" w:rsidRDefault="0028570C" w:rsidP="0028570C">
            <w:pPr>
              <w:rPr>
                <w:rFonts w:ascii="Arial" w:hAnsi="Arial" w:cs="Arial"/>
                <w:lang w:eastAsia="es-MX"/>
              </w:rPr>
            </w:pPr>
            <w:r w:rsidRPr="00C8775B">
              <w:rPr>
                <w:rFonts w:ascii="Arial" w:hAnsi="Arial" w:cs="Arial"/>
                <w:lang w:eastAsia="es-MX"/>
              </w:rPr>
              <w:t>Sin descafeinar.</w:t>
            </w:r>
          </w:p>
        </w:tc>
        <w:tc>
          <w:tcPr>
            <w:tcW w:w="2694"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r w:rsidR="0028570C" w:rsidRPr="00C8775B" w:rsidTr="00C8775B">
        <w:trPr>
          <w:trHeight w:val="18"/>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0901.22</w:t>
            </w:r>
          </w:p>
        </w:tc>
        <w:tc>
          <w:tcPr>
            <w:tcW w:w="4895" w:type="dxa"/>
            <w:tcBorders>
              <w:top w:val="nil"/>
              <w:left w:val="nil"/>
              <w:bottom w:val="single" w:sz="4" w:space="0" w:color="auto"/>
              <w:right w:val="single" w:sz="4" w:space="0" w:color="auto"/>
            </w:tcBorders>
            <w:shd w:val="clear" w:color="auto" w:fill="auto"/>
            <w:noWrap/>
            <w:vAlign w:val="bottom"/>
            <w:hideMark/>
          </w:tcPr>
          <w:p w:rsidR="0028570C" w:rsidRPr="00C8775B" w:rsidRDefault="0028570C" w:rsidP="0028570C">
            <w:pPr>
              <w:rPr>
                <w:rFonts w:ascii="Arial" w:hAnsi="Arial" w:cs="Arial"/>
                <w:lang w:eastAsia="es-MX"/>
              </w:rPr>
            </w:pPr>
            <w:r w:rsidRPr="00C8775B">
              <w:rPr>
                <w:rFonts w:ascii="Arial" w:hAnsi="Arial" w:cs="Arial"/>
                <w:lang w:eastAsia="es-MX"/>
              </w:rPr>
              <w:t>Descafeinado.</w:t>
            </w:r>
          </w:p>
        </w:tc>
        <w:tc>
          <w:tcPr>
            <w:tcW w:w="2694"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 </w:t>
            </w:r>
          </w:p>
        </w:tc>
      </w:tr>
      <w:tr w:rsidR="0028570C" w:rsidRPr="00C8775B" w:rsidTr="00C8775B">
        <w:trPr>
          <w:trHeight w:val="18"/>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2101.11.99</w:t>
            </w:r>
          </w:p>
        </w:tc>
        <w:tc>
          <w:tcPr>
            <w:tcW w:w="4895" w:type="dxa"/>
            <w:tcBorders>
              <w:top w:val="nil"/>
              <w:left w:val="nil"/>
              <w:bottom w:val="single" w:sz="4" w:space="0" w:color="auto"/>
              <w:right w:val="single" w:sz="4" w:space="0" w:color="auto"/>
            </w:tcBorders>
            <w:shd w:val="clear" w:color="auto" w:fill="auto"/>
            <w:noWrap/>
            <w:vAlign w:val="center"/>
            <w:hideMark/>
          </w:tcPr>
          <w:p w:rsidR="0028570C" w:rsidRPr="00C8775B" w:rsidRDefault="0028570C" w:rsidP="0028570C">
            <w:pPr>
              <w:rPr>
                <w:rFonts w:ascii="Arial" w:hAnsi="Arial" w:cs="Arial"/>
                <w:lang w:eastAsia="es-MX"/>
              </w:rPr>
            </w:pPr>
            <w:r w:rsidRPr="00C8775B">
              <w:rPr>
                <w:rFonts w:ascii="Arial" w:hAnsi="Arial" w:cs="Arial"/>
                <w:lang w:eastAsia="es-MX"/>
              </w:rPr>
              <w:t>Los demás.</w:t>
            </w:r>
          </w:p>
        </w:tc>
        <w:tc>
          <w:tcPr>
            <w:tcW w:w="2694"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lang w:eastAsia="es-MX"/>
              </w:rPr>
            </w:pPr>
            <w:r w:rsidRPr="00C8775B">
              <w:rPr>
                <w:rFonts w:ascii="Arial" w:hAnsi="Arial" w:cs="Arial"/>
                <w:b/>
                <w:bCs/>
                <w:lang w:eastAsia="es-MX"/>
              </w:rPr>
              <w:t xml:space="preserve">Únicamente: </w:t>
            </w:r>
            <w:r w:rsidRPr="00C8775B">
              <w:rPr>
                <w:rFonts w:ascii="Arial" w:hAnsi="Arial" w:cs="Arial"/>
                <w:lang w:eastAsia="es-MX"/>
              </w:rPr>
              <w:t>Café instantáneo sin aromatizar.</w:t>
            </w:r>
          </w:p>
        </w:tc>
      </w:tr>
    </w:tbl>
    <w:p w:rsidR="0028570C" w:rsidRPr="008D3625" w:rsidRDefault="0028570C" w:rsidP="0028570C">
      <w:pPr>
        <w:rPr>
          <w:rFonts w:ascii="Arial" w:hAnsi="Arial" w:cs="Arial"/>
        </w:rPr>
      </w:pPr>
    </w:p>
    <w:p w:rsidR="0028570C" w:rsidRPr="008D3625" w:rsidRDefault="0028570C" w:rsidP="0028570C">
      <w:pPr>
        <w:jc w:val="both"/>
        <w:rPr>
          <w:rFonts w:ascii="Arial" w:hAnsi="Arial" w:cs="Arial"/>
        </w:rPr>
      </w:pPr>
      <w:r w:rsidRPr="008D3625">
        <w:rPr>
          <w:rFonts w:ascii="Arial" w:hAnsi="Arial" w:cs="Arial"/>
          <w:b/>
          <w:bCs/>
        </w:rPr>
        <w:t>XXIII</w:t>
      </w:r>
      <w:r w:rsidRPr="008D3625">
        <w:rPr>
          <w:rFonts w:ascii="Arial" w:hAnsi="Arial" w:cs="Arial"/>
        </w:rPr>
        <w:t>. Para el Programa de la Industria Alimentaria, las mercancías clasificables en las partidas, subpartidas y fracciones arancelarias de la Tarifa de la Ley de los Impuestos Generales de Importación y de Exportación, siguientes:</w:t>
      </w:r>
    </w:p>
    <w:p w:rsidR="0028570C" w:rsidRPr="008D3625" w:rsidRDefault="0028570C" w:rsidP="0028570C">
      <w:pPr>
        <w:jc w:val="both"/>
        <w:rPr>
          <w:rFonts w:ascii="Arial" w:hAnsi="Arial" w:cs="Arial"/>
        </w:rPr>
      </w:pPr>
    </w:p>
    <w:p w:rsidR="0028570C" w:rsidRPr="008D3625" w:rsidRDefault="0028570C" w:rsidP="0028570C">
      <w:pPr>
        <w:pStyle w:val="Prrafodelista"/>
        <w:numPr>
          <w:ilvl w:val="0"/>
          <w:numId w:val="9"/>
        </w:numPr>
        <w:rPr>
          <w:rFonts w:ascii="Arial" w:hAnsi="Arial" w:cs="Arial"/>
          <w:bCs/>
        </w:rPr>
      </w:pPr>
      <w:r w:rsidRPr="008D3625">
        <w:rPr>
          <w:rFonts w:ascii="Arial" w:hAnsi="Arial" w:cs="Arial"/>
          <w:bCs/>
        </w:rPr>
        <w:t>De la Industria del Azúcar:</w:t>
      </w:r>
    </w:p>
    <w:p w:rsidR="0028570C" w:rsidRPr="008D3625" w:rsidRDefault="0028570C" w:rsidP="0028570C">
      <w:pPr>
        <w:pStyle w:val="Prrafodelista"/>
        <w:rPr>
          <w:rFonts w:ascii="Arial" w:hAnsi="Arial" w:cs="Arial"/>
          <w:b/>
          <w:bCs/>
        </w:rPr>
      </w:pPr>
    </w:p>
    <w:tbl>
      <w:tblPr>
        <w:tblW w:w="8926" w:type="dxa"/>
        <w:tblCellMar>
          <w:left w:w="70" w:type="dxa"/>
          <w:right w:w="70" w:type="dxa"/>
        </w:tblCellMar>
        <w:tblLook w:val="04A0" w:firstRow="1" w:lastRow="0" w:firstColumn="1" w:lastColumn="0" w:noHBand="0" w:noVBand="1"/>
      </w:tblPr>
      <w:tblGrid>
        <w:gridCol w:w="1342"/>
        <w:gridCol w:w="5064"/>
        <w:gridCol w:w="2520"/>
      </w:tblGrid>
      <w:tr w:rsidR="0028570C" w:rsidRPr="00C8775B" w:rsidTr="00C8775B">
        <w:trPr>
          <w:trHeight w:val="300"/>
          <w:tblHeader/>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jc w:val="center"/>
              <w:rPr>
                <w:rFonts w:ascii="Arial" w:hAnsi="Arial" w:cs="Arial"/>
                <w:b/>
                <w:bCs/>
                <w:color w:val="000000"/>
              </w:rPr>
            </w:pPr>
            <w:r w:rsidRPr="00C8775B">
              <w:rPr>
                <w:rFonts w:ascii="Arial" w:hAnsi="Arial" w:cs="Arial"/>
                <w:b/>
                <w:bCs/>
                <w:color w:val="000000"/>
              </w:rPr>
              <w:t>CÓDIGO</w:t>
            </w:r>
          </w:p>
        </w:tc>
        <w:tc>
          <w:tcPr>
            <w:tcW w:w="5064" w:type="dxa"/>
            <w:tcBorders>
              <w:top w:val="single" w:sz="4" w:space="0" w:color="auto"/>
              <w:left w:val="nil"/>
              <w:bottom w:val="single" w:sz="4" w:space="0" w:color="auto"/>
              <w:right w:val="single" w:sz="4" w:space="0" w:color="auto"/>
            </w:tcBorders>
            <w:shd w:val="clear" w:color="auto" w:fill="auto"/>
            <w:noWrap/>
            <w:vAlign w:val="center"/>
            <w:hideMark/>
          </w:tcPr>
          <w:p w:rsidR="0028570C" w:rsidRPr="00C8775B" w:rsidRDefault="0028570C" w:rsidP="0028570C">
            <w:pPr>
              <w:jc w:val="center"/>
              <w:rPr>
                <w:rFonts w:ascii="Arial" w:hAnsi="Arial" w:cs="Arial"/>
                <w:b/>
                <w:bCs/>
                <w:color w:val="000000"/>
              </w:rPr>
            </w:pPr>
            <w:r w:rsidRPr="00C8775B">
              <w:rPr>
                <w:rFonts w:ascii="Arial" w:hAnsi="Arial" w:cs="Arial"/>
                <w:b/>
                <w:bCs/>
                <w:color w:val="000000"/>
              </w:rPr>
              <w:t>DESCRIPCIÓN</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28570C" w:rsidRPr="00C8775B" w:rsidRDefault="0028570C" w:rsidP="0028570C">
            <w:pPr>
              <w:jc w:val="center"/>
              <w:rPr>
                <w:rFonts w:ascii="Arial" w:hAnsi="Arial" w:cs="Arial"/>
                <w:b/>
                <w:bCs/>
                <w:color w:val="000000"/>
              </w:rPr>
            </w:pPr>
            <w:r w:rsidRPr="00C8775B">
              <w:rPr>
                <w:rFonts w:ascii="Arial" w:hAnsi="Arial" w:cs="Arial"/>
                <w:b/>
                <w:bCs/>
                <w:color w:val="000000"/>
              </w:rPr>
              <w:t>ACOTACIÓN</w:t>
            </w:r>
          </w:p>
        </w:tc>
      </w:tr>
      <w:tr w:rsidR="0028570C" w:rsidRPr="00C8775B" w:rsidTr="0028570C">
        <w:trPr>
          <w:trHeight w:val="300"/>
        </w:trPr>
        <w:tc>
          <w:tcPr>
            <w:tcW w:w="1168"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color w:val="000000"/>
              </w:rPr>
            </w:pPr>
            <w:r w:rsidRPr="00C8775B">
              <w:rPr>
                <w:rFonts w:ascii="Arial" w:hAnsi="Arial" w:cs="Arial"/>
                <w:color w:val="000000"/>
              </w:rPr>
              <w:t>1212.93.01</w:t>
            </w:r>
          </w:p>
        </w:tc>
        <w:tc>
          <w:tcPr>
            <w:tcW w:w="5064"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color w:val="000000"/>
              </w:rPr>
            </w:pPr>
            <w:r w:rsidRPr="00C8775B">
              <w:rPr>
                <w:rFonts w:ascii="Arial" w:hAnsi="Arial" w:cs="Arial"/>
                <w:color w:val="000000"/>
              </w:rPr>
              <w:t>Caña de azúcar.</w:t>
            </w:r>
          </w:p>
        </w:tc>
        <w:tc>
          <w:tcPr>
            <w:tcW w:w="2694"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color w:val="000000"/>
              </w:rPr>
            </w:pPr>
          </w:p>
        </w:tc>
      </w:tr>
      <w:tr w:rsidR="0028570C" w:rsidRPr="00C8775B" w:rsidTr="0028570C">
        <w:trPr>
          <w:trHeight w:val="257"/>
        </w:trPr>
        <w:tc>
          <w:tcPr>
            <w:tcW w:w="1168"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color w:val="000000"/>
              </w:rPr>
            </w:pPr>
            <w:r w:rsidRPr="00C8775B">
              <w:rPr>
                <w:rFonts w:ascii="Arial" w:hAnsi="Arial" w:cs="Arial"/>
                <w:color w:val="000000"/>
              </w:rPr>
              <w:t>17.01</w:t>
            </w:r>
          </w:p>
        </w:tc>
        <w:tc>
          <w:tcPr>
            <w:tcW w:w="5064"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color w:val="000000"/>
              </w:rPr>
            </w:pPr>
            <w:r w:rsidRPr="00C8775B">
              <w:rPr>
                <w:rFonts w:ascii="Arial" w:hAnsi="Arial" w:cs="Arial"/>
                <w:color w:val="000000"/>
              </w:rPr>
              <w:t>Azúcar de caña o de remolacha y sacarosa químicamente pura, en estado sólido.</w:t>
            </w:r>
          </w:p>
        </w:tc>
        <w:tc>
          <w:tcPr>
            <w:tcW w:w="2694"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color w:val="000000"/>
              </w:rPr>
            </w:pPr>
          </w:p>
        </w:tc>
      </w:tr>
      <w:tr w:rsidR="0028570C" w:rsidRPr="00C8775B" w:rsidTr="0028570C">
        <w:trPr>
          <w:trHeight w:val="417"/>
        </w:trPr>
        <w:tc>
          <w:tcPr>
            <w:tcW w:w="1168"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color w:val="000000"/>
              </w:rPr>
            </w:pPr>
            <w:r w:rsidRPr="00C8775B">
              <w:rPr>
                <w:rFonts w:ascii="Arial" w:hAnsi="Arial" w:cs="Arial"/>
                <w:color w:val="000000"/>
              </w:rPr>
              <w:t>1702.90</w:t>
            </w:r>
          </w:p>
        </w:tc>
        <w:tc>
          <w:tcPr>
            <w:tcW w:w="5064"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color w:val="000000"/>
              </w:rPr>
            </w:pPr>
            <w:r w:rsidRPr="00C8775B">
              <w:rPr>
                <w:rFonts w:ascii="Arial" w:hAnsi="Arial" w:cs="Arial"/>
                <w:color w:val="000000"/>
              </w:rPr>
              <w:t>Los demás, incluido el azúcar invertido y demás azúcares y jarabes de azúcar, con un contenido de fructosa sobre producto seco de 50% en peso.</w:t>
            </w:r>
          </w:p>
        </w:tc>
        <w:tc>
          <w:tcPr>
            <w:tcW w:w="2694"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color w:val="000000"/>
              </w:rPr>
            </w:pPr>
          </w:p>
        </w:tc>
      </w:tr>
      <w:tr w:rsidR="0028570C" w:rsidRPr="00C8775B" w:rsidTr="0028570C">
        <w:trPr>
          <w:trHeight w:val="282"/>
        </w:trPr>
        <w:tc>
          <w:tcPr>
            <w:tcW w:w="1168"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color w:val="000000"/>
              </w:rPr>
            </w:pPr>
            <w:r w:rsidRPr="00C8775B">
              <w:rPr>
                <w:rFonts w:ascii="Arial" w:hAnsi="Arial" w:cs="Arial"/>
                <w:color w:val="000000"/>
              </w:rPr>
              <w:t>17.03</w:t>
            </w:r>
          </w:p>
        </w:tc>
        <w:tc>
          <w:tcPr>
            <w:tcW w:w="5064"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color w:val="000000"/>
              </w:rPr>
            </w:pPr>
            <w:r w:rsidRPr="00C8775B">
              <w:rPr>
                <w:rFonts w:ascii="Arial" w:hAnsi="Arial" w:cs="Arial"/>
                <w:color w:val="000000"/>
              </w:rPr>
              <w:t>Melaza procedente de la extracción o del refinado del azúcar.</w:t>
            </w:r>
          </w:p>
        </w:tc>
        <w:tc>
          <w:tcPr>
            <w:tcW w:w="2694"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color w:val="000000"/>
              </w:rPr>
            </w:pPr>
          </w:p>
        </w:tc>
      </w:tr>
      <w:tr w:rsidR="0028570C" w:rsidRPr="00C8775B" w:rsidTr="0028570C">
        <w:trPr>
          <w:trHeight w:val="271"/>
        </w:trPr>
        <w:tc>
          <w:tcPr>
            <w:tcW w:w="1168"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color w:val="000000"/>
              </w:rPr>
            </w:pPr>
            <w:r w:rsidRPr="00C8775B">
              <w:rPr>
                <w:rFonts w:ascii="Arial" w:hAnsi="Arial" w:cs="Arial"/>
                <w:color w:val="000000"/>
              </w:rPr>
              <w:t>22.07</w:t>
            </w:r>
          </w:p>
        </w:tc>
        <w:tc>
          <w:tcPr>
            <w:tcW w:w="5064"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color w:val="000000"/>
              </w:rPr>
            </w:pPr>
            <w:r w:rsidRPr="00C8775B">
              <w:rPr>
                <w:rFonts w:ascii="Arial" w:hAnsi="Arial" w:cs="Arial"/>
                <w:color w:val="000000"/>
              </w:rPr>
              <w:t>Alcohol etílico sin desnaturalizar con grado alcohólico volumétrico superior o igual al 80% vol; alcohol etílico y aguardiente desnaturalizados, de cualquier graduación.</w:t>
            </w:r>
          </w:p>
        </w:tc>
        <w:tc>
          <w:tcPr>
            <w:tcW w:w="2694"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color w:val="000000"/>
              </w:rPr>
            </w:pPr>
          </w:p>
        </w:tc>
      </w:tr>
      <w:tr w:rsidR="0028570C" w:rsidRPr="00C8775B" w:rsidTr="0028570C">
        <w:trPr>
          <w:trHeight w:val="300"/>
        </w:trPr>
        <w:tc>
          <w:tcPr>
            <w:tcW w:w="1168"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color w:val="000000"/>
              </w:rPr>
            </w:pPr>
            <w:r w:rsidRPr="00C8775B">
              <w:rPr>
                <w:rFonts w:ascii="Arial" w:hAnsi="Arial" w:cs="Arial"/>
                <w:color w:val="000000"/>
              </w:rPr>
              <w:t>2208.90.01</w:t>
            </w:r>
          </w:p>
        </w:tc>
        <w:tc>
          <w:tcPr>
            <w:tcW w:w="5064"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color w:val="000000"/>
              </w:rPr>
            </w:pPr>
            <w:r w:rsidRPr="00C8775B">
              <w:rPr>
                <w:rFonts w:ascii="Arial" w:hAnsi="Arial" w:cs="Arial"/>
                <w:color w:val="000000"/>
              </w:rPr>
              <w:t>Alcohol etílico.</w:t>
            </w:r>
          </w:p>
        </w:tc>
        <w:tc>
          <w:tcPr>
            <w:tcW w:w="2694"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color w:val="000000"/>
              </w:rPr>
            </w:pPr>
          </w:p>
        </w:tc>
      </w:tr>
      <w:tr w:rsidR="0028570C" w:rsidRPr="00C8775B" w:rsidTr="0028570C">
        <w:trPr>
          <w:trHeight w:val="1200"/>
        </w:trPr>
        <w:tc>
          <w:tcPr>
            <w:tcW w:w="1168"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color w:val="000000"/>
              </w:rPr>
            </w:pPr>
            <w:r w:rsidRPr="00C8775B">
              <w:rPr>
                <w:rFonts w:ascii="Arial" w:hAnsi="Arial" w:cs="Arial"/>
                <w:color w:val="000000"/>
              </w:rPr>
              <w:t>2208.90.99</w:t>
            </w:r>
          </w:p>
        </w:tc>
        <w:tc>
          <w:tcPr>
            <w:tcW w:w="5064"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color w:val="000000"/>
              </w:rPr>
            </w:pPr>
            <w:r w:rsidRPr="00C8775B">
              <w:rPr>
                <w:rFonts w:ascii="Arial" w:hAnsi="Arial" w:cs="Arial"/>
                <w:color w:val="000000"/>
              </w:rPr>
              <w:t>Los demás.</w:t>
            </w:r>
          </w:p>
        </w:tc>
        <w:tc>
          <w:tcPr>
            <w:tcW w:w="2694"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jc w:val="both"/>
              <w:rPr>
                <w:rFonts w:ascii="Arial" w:hAnsi="Arial" w:cs="Arial"/>
                <w:color w:val="000000"/>
              </w:rPr>
            </w:pPr>
            <w:r w:rsidRPr="00C8775B">
              <w:rPr>
                <w:rFonts w:ascii="Arial" w:hAnsi="Arial" w:cs="Arial"/>
                <w:b/>
                <w:bCs/>
                <w:color w:val="000000"/>
              </w:rPr>
              <w:t>Únicamente:</w:t>
            </w:r>
            <w:r w:rsidRPr="00C8775B">
              <w:rPr>
                <w:rFonts w:ascii="Arial" w:hAnsi="Arial" w:cs="Arial"/>
                <w:color w:val="000000"/>
              </w:rPr>
              <w:t xml:space="preserve"> Las bebidas alcohólicas de más de 14 grados sin exceder de 23 </w:t>
            </w:r>
            <w:r w:rsidRPr="00C8775B">
              <w:rPr>
                <w:rFonts w:ascii="Arial" w:hAnsi="Arial" w:cs="Arial"/>
                <w:color w:val="000000"/>
              </w:rPr>
              <w:lastRenderedPageBreak/>
              <w:t>grados centesimales Gay-Lussac a la temperatura de 15°C, en vasijería de barro, loza o vidrio.</w:t>
            </w:r>
          </w:p>
        </w:tc>
      </w:tr>
    </w:tbl>
    <w:p w:rsidR="0028570C" w:rsidRPr="008D3625" w:rsidRDefault="0028570C" w:rsidP="0028570C">
      <w:pPr>
        <w:rPr>
          <w:rFonts w:ascii="Arial" w:hAnsi="Arial" w:cs="Arial"/>
        </w:rPr>
      </w:pPr>
    </w:p>
    <w:p w:rsidR="0028570C" w:rsidRPr="00C8775B" w:rsidRDefault="0028570C" w:rsidP="0028570C">
      <w:pPr>
        <w:pStyle w:val="Prrafodelista"/>
        <w:numPr>
          <w:ilvl w:val="0"/>
          <w:numId w:val="9"/>
        </w:numPr>
        <w:rPr>
          <w:rFonts w:ascii="Arial" w:hAnsi="Arial" w:cs="Arial"/>
          <w:bCs/>
        </w:rPr>
      </w:pPr>
      <w:r w:rsidRPr="008D3625">
        <w:rPr>
          <w:rFonts w:ascii="Arial" w:hAnsi="Arial" w:cs="Arial"/>
        </w:rPr>
        <w:t>De la Industria de Lácteos y sus derivados:</w:t>
      </w:r>
    </w:p>
    <w:p w:rsidR="00C8775B" w:rsidRPr="008D3625" w:rsidRDefault="00C8775B" w:rsidP="00C8775B">
      <w:pPr>
        <w:pStyle w:val="Prrafodelista"/>
        <w:rPr>
          <w:rFonts w:ascii="Arial" w:hAnsi="Arial" w:cs="Arial"/>
          <w:bCs/>
        </w:rPr>
      </w:pPr>
    </w:p>
    <w:p w:rsidR="0028570C" w:rsidRPr="008D3625" w:rsidRDefault="0028570C" w:rsidP="0028570C">
      <w:pPr>
        <w:pStyle w:val="Prrafodelista"/>
        <w:numPr>
          <w:ilvl w:val="0"/>
          <w:numId w:val="9"/>
        </w:numPr>
        <w:rPr>
          <w:rFonts w:ascii="Arial" w:hAnsi="Arial" w:cs="Arial"/>
          <w:bCs/>
        </w:rPr>
      </w:pPr>
      <w:r w:rsidRPr="008D3625">
        <w:rPr>
          <w:rFonts w:ascii="Arial" w:hAnsi="Arial" w:cs="Arial"/>
          <w:bCs/>
        </w:rPr>
        <w:t>De la Industria de Cárnicos y sus derivados:</w:t>
      </w:r>
    </w:p>
    <w:p w:rsidR="0028570C" w:rsidRPr="008D3625" w:rsidRDefault="0028570C" w:rsidP="0028570C">
      <w:pPr>
        <w:pStyle w:val="Prrafodelista"/>
        <w:rPr>
          <w:rFonts w:ascii="Arial" w:hAnsi="Arial" w:cs="Arial"/>
          <w:b/>
          <w:bCs/>
        </w:rPr>
      </w:pPr>
    </w:p>
    <w:tbl>
      <w:tblPr>
        <w:tblW w:w="8926" w:type="dxa"/>
        <w:tblCellMar>
          <w:left w:w="70" w:type="dxa"/>
          <w:right w:w="70" w:type="dxa"/>
        </w:tblCellMar>
        <w:tblLook w:val="04A0" w:firstRow="1" w:lastRow="0" w:firstColumn="1" w:lastColumn="0" w:noHBand="0" w:noVBand="1"/>
      </w:tblPr>
      <w:tblGrid>
        <w:gridCol w:w="1342"/>
        <w:gridCol w:w="4926"/>
        <w:gridCol w:w="2658"/>
      </w:tblGrid>
      <w:tr w:rsidR="0028570C" w:rsidRPr="00C8775B" w:rsidTr="005D280A">
        <w:trPr>
          <w:trHeight w:val="20"/>
          <w:tblHead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jc w:val="center"/>
              <w:rPr>
                <w:rFonts w:ascii="Arial" w:hAnsi="Arial" w:cs="Arial"/>
                <w:b/>
                <w:bCs/>
                <w:color w:val="000000"/>
              </w:rPr>
            </w:pPr>
            <w:r w:rsidRPr="00C8775B">
              <w:rPr>
                <w:rFonts w:ascii="Arial" w:hAnsi="Arial" w:cs="Arial"/>
                <w:b/>
                <w:bCs/>
                <w:color w:val="000000"/>
              </w:rPr>
              <w:t>CÓDIGO</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28570C" w:rsidRPr="00C8775B" w:rsidRDefault="0028570C" w:rsidP="0028570C">
            <w:pPr>
              <w:jc w:val="center"/>
              <w:rPr>
                <w:rFonts w:ascii="Arial" w:hAnsi="Arial" w:cs="Arial"/>
                <w:b/>
                <w:bCs/>
                <w:color w:val="000000"/>
              </w:rPr>
            </w:pPr>
            <w:r w:rsidRPr="00C8775B">
              <w:rPr>
                <w:rFonts w:ascii="Arial" w:hAnsi="Arial" w:cs="Arial"/>
                <w:b/>
                <w:bCs/>
                <w:color w:val="000000"/>
              </w:rPr>
              <w:t>DESCRIPCIÓN</w:t>
            </w:r>
          </w:p>
        </w:tc>
        <w:tc>
          <w:tcPr>
            <w:tcW w:w="2694" w:type="dxa"/>
            <w:tcBorders>
              <w:top w:val="single" w:sz="4" w:space="0" w:color="auto"/>
              <w:left w:val="nil"/>
              <w:bottom w:val="single" w:sz="4" w:space="0" w:color="auto"/>
              <w:right w:val="single" w:sz="4" w:space="0" w:color="auto"/>
            </w:tcBorders>
          </w:tcPr>
          <w:p w:rsidR="0028570C" w:rsidRPr="00C8775B" w:rsidRDefault="005D280A" w:rsidP="0028570C">
            <w:pPr>
              <w:jc w:val="center"/>
              <w:rPr>
                <w:rFonts w:ascii="Arial" w:hAnsi="Arial" w:cs="Arial"/>
                <w:b/>
                <w:bCs/>
                <w:color w:val="000000"/>
              </w:rPr>
            </w:pPr>
            <w:r w:rsidRPr="00C8775B">
              <w:rPr>
                <w:rFonts w:ascii="Arial" w:hAnsi="Arial" w:cs="Arial"/>
                <w:b/>
                <w:bCs/>
                <w:color w:val="000000"/>
              </w:rPr>
              <w:t>ACOTACIÓN</w:t>
            </w:r>
          </w:p>
        </w:tc>
      </w:tr>
      <w:tr w:rsidR="0028570C" w:rsidRPr="00C8775B" w:rsidTr="005D280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color w:val="000000"/>
              </w:rPr>
            </w:pPr>
            <w:r w:rsidRPr="00C8775B">
              <w:rPr>
                <w:rFonts w:ascii="Arial" w:hAnsi="Arial" w:cs="Arial"/>
                <w:color w:val="000000"/>
              </w:rPr>
              <w:t>0103.10.01</w:t>
            </w:r>
          </w:p>
        </w:tc>
        <w:tc>
          <w:tcPr>
            <w:tcW w:w="5103"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color w:val="000000"/>
              </w:rPr>
            </w:pPr>
            <w:r w:rsidRPr="00C8775B">
              <w:rPr>
                <w:rFonts w:ascii="Arial" w:hAnsi="Arial" w:cs="Arial"/>
                <w:color w:val="000000"/>
              </w:rPr>
              <w:t>Reproductores de raza pura.</w:t>
            </w:r>
          </w:p>
        </w:tc>
        <w:tc>
          <w:tcPr>
            <w:tcW w:w="2694" w:type="dxa"/>
            <w:tcBorders>
              <w:top w:val="nil"/>
              <w:left w:val="nil"/>
              <w:bottom w:val="single" w:sz="4" w:space="0" w:color="auto"/>
              <w:right w:val="single" w:sz="4" w:space="0" w:color="auto"/>
            </w:tcBorders>
          </w:tcPr>
          <w:p w:rsidR="0028570C" w:rsidRPr="00C8775B" w:rsidRDefault="0028570C" w:rsidP="0028570C">
            <w:pPr>
              <w:rPr>
                <w:rFonts w:ascii="Arial" w:hAnsi="Arial" w:cs="Arial"/>
                <w:color w:val="000000"/>
              </w:rPr>
            </w:pPr>
          </w:p>
        </w:tc>
      </w:tr>
      <w:tr w:rsidR="0028570C" w:rsidRPr="00C8775B" w:rsidTr="005D280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color w:val="000000"/>
              </w:rPr>
            </w:pPr>
            <w:r w:rsidRPr="00C8775B">
              <w:rPr>
                <w:rFonts w:ascii="Arial" w:hAnsi="Arial" w:cs="Arial"/>
                <w:color w:val="000000"/>
              </w:rPr>
              <w:t>0103.91.01</w:t>
            </w:r>
          </w:p>
        </w:tc>
        <w:tc>
          <w:tcPr>
            <w:tcW w:w="5103"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color w:val="000000"/>
              </w:rPr>
            </w:pPr>
            <w:r w:rsidRPr="00C8775B">
              <w:rPr>
                <w:rFonts w:ascii="Arial" w:hAnsi="Arial" w:cs="Arial"/>
                <w:color w:val="000000"/>
              </w:rPr>
              <w:t>Con pedigree o certificado de alto registro.</w:t>
            </w:r>
          </w:p>
        </w:tc>
        <w:tc>
          <w:tcPr>
            <w:tcW w:w="2694" w:type="dxa"/>
            <w:tcBorders>
              <w:top w:val="nil"/>
              <w:left w:val="nil"/>
              <w:bottom w:val="single" w:sz="4" w:space="0" w:color="auto"/>
              <w:right w:val="single" w:sz="4" w:space="0" w:color="auto"/>
            </w:tcBorders>
          </w:tcPr>
          <w:p w:rsidR="0028570C" w:rsidRPr="00C8775B" w:rsidRDefault="0028570C" w:rsidP="0028570C">
            <w:pPr>
              <w:rPr>
                <w:rFonts w:ascii="Arial" w:hAnsi="Arial" w:cs="Arial"/>
                <w:color w:val="000000"/>
              </w:rPr>
            </w:pPr>
          </w:p>
        </w:tc>
      </w:tr>
      <w:tr w:rsidR="0028570C" w:rsidRPr="00C8775B" w:rsidTr="005D280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color w:val="000000"/>
              </w:rPr>
            </w:pPr>
            <w:r w:rsidRPr="00C8775B">
              <w:rPr>
                <w:rFonts w:ascii="Arial" w:hAnsi="Arial" w:cs="Arial"/>
                <w:color w:val="000000"/>
              </w:rPr>
              <w:t>0103.91.99</w:t>
            </w:r>
          </w:p>
        </w:tc>
        <w:tc>
          <w:tcPr>
            <w:tcW w:w="5103"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color w:val="000000"/>
              </w:rPr>
            </w:pPr>
            <w:r w:rsidRPr="00C8775B">
              <w:rPr>
                <w:rFonts w:ascii="Arial" w:hAnsi="Arial" w:cs="Arial"/>
                <w:color w:val="000000"/>
              </w:rPr>
              <w:t>Los demás.</w:t>
            </w:r>
          </w:p>
        </w:tc>
        <w:tc>
          <w:tcPr>
            <w:tcW w:w="2694" w:type="dxa"/>
            <w:tcBorders>
              <w:top w:val="nil"/>
              <w:left w:val="nil"/>
              <w:bottom w:val="single" w:sz="4" w:space="0" w:color="auto"/>
              <w:right w:val="single" w:sz="4" w:space="0" w:color="auto"/>
            </w:tcBorders>
          </w:tcPr>
          <w:p w:rsidR="0028570C" w:rsidRPr="00C8775B" w:rsidRDefault="0028570C" w:rsidP="0028570C">
            <w:pPr>
              <w:rPr>
                <w:rFonts w:ascii="Arial" w:hAnsi="Arial" w:cs="Arial"/>
                <w:color w:val="000000"/>
              </w:rPr>
            </w:pPr>
            <w:r w:rsidRPr="00C8775B">
              <w:rPr>
                <w:rFonts w:ascii="Arial" w:hAnsi="Arial" w:cs="Arial"/>
                <w:b/>
                <w:color w:val="000000"/>
              </w:rPr>
              <w:t>Excepto</w:t>
            </w:r>
            <w:r w:rsidRPr="00C8775B">
              <w:rPr>
                <w:rFonts w:ascii="Arial" w:hAnsi="Arial" w:cs="Arial"/>
                <w:color w:val="000000"/>
              </w:rPr>
              <w:t>:Pecarís.</w:t>
            </w:r>
          </w:p>
        </w:tc>
      </w:tr>
      <w:tr w:rsidR="0028570C" w:rsidRPr="00C8775B" w:rsidTr="005D280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color w:val="000000"/>
              </w:rPr>
            </w:pPr>
            <w:r w:rsidRPr="00C8775B">
              <w:rPr>
                <w:rFonts w:ascii="Arial" w:hAnsi="Arial" w:cs="Arial"/>
                <w:color w:val="000000"/>
              </w:rPr>
              <w:t>0103.92.01</w:t>
            </w:r>
          </w:p>
        </w:tc>
        <w:tc>
          <w:tcPr>
            <w:tcW w:w="5103" w:type="dxa"/>
            <w:tcBorders>
              <w:top w:val="nil"/>
              <w:left w:val="nil"/>
              <w:bottom w:val="single" w:sz="4" w:space="0" w:color="auto"/>
              <w:right w:val="single" w:sz="4" w:space="0" w:color="auto"/>
            </w:tcBorders>
            <w:shd w:val="clear" w:color="auto" w:fill="auto"/>
            <w:vAlign w:val="center"/>
            <w:hideMark/>
          </w:tcPr>
          <w:p w:rsidR="0028570C" w:rsidRPr="00C8775B" w:rsidRDefault="0028570C" w:rsidP="0028570C">
            <w:pPr>
              <w:rPr>
                <w:rFonts w:ascii="Arial" w:hAnsi="Arial" w:cs="Arial"/>
                <w:color w:val="000000"/>
              </w:rPr>
            </w:pPr>
            <w:r w:rsidRPr="00C8775B">
              <w:rPr>
                <w:rFonts w:ascii="Arial" w:hAnsi="Arial" w:cs="Arial"/>
                <w:color w:val="000000"/>
              </w:rPr>
              <w:t>Con pedigree o certificado de alto registro.</w:t>
            </w:r>
          </w:p>
        </w:tc>
        <w:tc>
          <w:tcPr>
            <w:tcW w:w="2694" w:type="dxa"/>
            <w:tcBorders>
              <w:top w:val="nil"/>
              <w:left w:val="nil"/>
              <w:bottom w:val="single" w:sz="4" w:space="0" w:color="auto"/>
              <w:right w:val="single" w:sz="4" w:space="0" w:color="auto"/>
            </w:tcBorders>
          </w:tcPr>
          <w:p w:rsidR="0028570C" w:rsidRPr="00C8775B" w:rsidRDefault="0028570C" w:rsidP="0028570C">
            <w:pPr>
              <w:rPr>
                <w:rFonts w:ascii="Arial" w:hAnsi="Arial" w:cs="Arial"/>
                <w:color w:val="000000"/>
              </w:rPr>
            </w:pPr>
          </w:p>
        </w:tc>
      </w:tr>
      <w:tr w:rsidR="00827BFA" w:rsidRPr="00C8775B" w:rsidTr="005D280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827BFA" w:rsidRPr="00C8775B" w:rsidRDefault="00827BFA" w:rsidP="00827BFA">
            <w:pPr>
              <w:rPr>
                <w:rFonts w:ascii="Arial" w:hAnsi="Arial" w:cs="Arial"/>
                <w:color w:val="000000"/>
              </w:rPr>
            </w:pPr>
            <w:r w:rsidRPr="00C8775B">
              <w:rPr>
                <w:rFonts w:ascii="Arial" w:hAnsi="Arial" w:cs="Arial"/>
                <w:color w:val="000000"/>
              </w:rPr>
              <w:t>0103.92.99</w:t>
            </w:r>
          </w:p>
        </w:tc>
        <w:tc>
          <w:tcPr>
            <w:tcW w:w="5103" w:type="dxa"/>
            <w:tcBorders>
              <w:top w:val="nil"/>
              <w:left w:val="nil"/>
              <w:bottom w:val="single" w:sz="4" w:space="0" w:color="auto"/>
              <w:right w:val="single" w:sz="4" w:space="0" w:color="auto"/>
            </w:tcBorders>
            <w:shd w:val="clear" w:color="auto" w:fill="auto"/>
            <w:vAlign w:val="center"/>
            <w:hideMark/>
          </w:tcPr>
          <w:p w:rsidR="00827BFA" w:rsidRPr="00C8775B" w:rsidRDefault="00827BFA" w:rsidP="00827BFA">
            <w:pPr>
              <w:rPr>
                <w:rFonts w:ascii="Arial" w:hAnsi="Arial" w:cs="Arial"/>
                <w:color w:val="000000"/>
              </w:rPr>
            </w:pPr>
            <w:r w:rsidRPr="00C8775B">
              <w:rPr>
                <w:rFonts w:ascii="Arial" w:hAnsi="Arial" w:cs="Arial"/>
                <w:color w:val="000000"/>
              </w:rPr>
              <w:t>Los demás.</w:t>
            </w:r>
          </w:p>
        </w:tc>
        <w:tc>
          <w:tcPr>
            <w:tcW w:w="2694" w:type="dxa"/>
            <w:tcBorders>
              <w:top w:val="nil"/>
              <w:left w:val="nil"/>
              <w:bottom w:val="single" w:sz="4" w:space="0" w:color="auto"/>
              <w:right w:val="single" w:sz="4" w:space="0" w:color="auto"/>
            </w:tcBorders>
          </w:tcPr>
          <w:p w:rsidR="00827BFA" w:rsidRPr="00C8775B" w:rsidRDefault="00827BFA" w:rsidP="00827BFA">
            <w:pPr>
              <w:rPr>
                <w:rFonts w:ascii="Arial" w:hAnsi="Arial" w:cs="Arial"/>
                <w:color w:val="000000"/>
              </w:rPr>
            </w:pPr>
            <w:r w:rsidRPr="00C8775B">
              <w:rPr>
                <w:rFonts w:ascii="Arial" w:hAnsi="Arial" w:cs="Arial"/>
                <w:b/>
                <w:color w:val="000000"/>
              </w:rPr>
              <w:t>Excepto</w:t>
            </w:r>
            <w:r w:rsidRPr="00C8775B">
              <w:rPr>
                <w:rFonts w:ascii="Arial" w:hAnsi="Arial" w:cs="Arial"/>
                <w:color w:val="000000"/>
              </w:rPr>
              <w:t>:Pecarís.</w:t>
            </w:r>
          </w:p>
        </w:tc>
      </w:tr>
      <w:tr w:rsidR="00827BFA" w:rsidRPr="00C8775B" w:rsidTr="005D280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827BFA" w:rsidRPr="00C8775B" w:rsidRDefault="00827BFA" w:rsidP="00827BFA">
            <w:pPr>
              <w:rPr>
                <w:rFonts w:ascii="Arial" w:hAnsi="Arial" w:cs="Arial"/>
                <w:color w:val="000000"/>
              </w:rPr>
            </w:pPr>
            <w:r w:rsidRPr="00C8775B">
              <w:rPr>
                <w:rFonts w:ascii="Arial" w:hAnsi="Arial" w:cs="Arial"/>
                <w:color w:val="000000"/>
              </w:rPr>
              <w:t>02.03</w:t>
            </w:r>
          </w:p>
        </w:tc>
        <w:tc>
          <w:tcPr>
            <w:tcW w:w="5103" w:type="dxa"/>
            <w:tcBorders>
              <w:top w:val="nil"/>
              <w:left w:val="nil"/>
              <w:bottom w:val="single" w:sz="4" w:space="0" w:color="auto"/>
              <w:right w:val="single" w:sz="4" w:space="0" w:color="auto"/>
            </w:tcBorders>
            <w:shd w:val="clear" w:color="auto" w:fill="auto"/>
            <w:vAlign w:val="center"/>
            <w:hideMark/>
          </w:tcPr>
          <w:p w:rsidR="00827BFA" w:rsidRPr="00C8775B" w:rsidRDefault="00827BFA" w:rsidP="00827BFA">
            <w:pPr>
              <w:rPr>
                <w:rFonts w:ascii="Arial" w:hAnsi="Arial" w:cs="Arial"/>
                <w:color w:val="000000"/>
              </w:rPr>
            </w:pPr>
            <w:r w:rsidRPr="00C8775B">
              <w:rPr>
                <w:rFonts w:ascii="Arial" w:hAnsi="Arial" w:cs="Arial"/>
                <w:color w:val="000000"/>
              </w:rPr>
              <w:t>Carne de animales de la especie porcina, fresca, refrigerada o congelada.</w:t>
            </w:r>
          </w:p>
        </w:tc>
        <w:tc>
          <w:tcPr>
            <w:tcW w:w="2694" w:type="dxa"/>
            <w:tcBorders>
              <w:top w:val="nil"/>
              <w:left w:val="nil"/>
              <w:bottom w:val="single" w:sz="4" w:space="0" w:color="auto"/>
              <w:right w:val="single" w:sz="4" w:space="0" w:color="auto"/>
            </w:tcBorders>
          </w:tcPr>
          <w:p w:rsidR="00827BFA" w:rsidRPr="00C8775B" w:rsidRDefault="00827BFA" w:rsidP="00827BFA">
            <w:pPr>
              <w:rPr>
                <w:rFonts w:ascii="Arial" w:hAnsi="Arial" w:cs="Arial"/>
                <w:color w:val="000000"/>
              </w:rPr>
            </w:pPr>
          </w:p>
        </w:tc>
      </w:tr>
    </w:tbl>
    <w:p w:rsidR="0028570C" w:rsidRPr="008D3625" w:rsidRDefault="0028570C" w:rsidP="0028570C">
      <w:pPr>
        <w:tabs>
          <w:tab w:val="left" w:pos="3801"/>
        </w:tabs>
        <w:rPr>
          <w:rFonts w:ascii="Arial" w:hAnsi="Arial" w:cs="Arial"/>
        </w:rPr>
      </w:pPr>
    </w:p>
    <w:p w:rsidR="0028570C" w:rsidRPr="008D3625" w:rsidRDefault="0028570C" w:rsidP="0028570C">
      <w:pPr>
        <w:pStyle w:val="Prrafodelista"/>
        <w:numPr>
          <w:ilvl w:val="0"/>
          <w:numId w:val="9"/>
        </w:numPr>
        <w:rPr>
          <w:rFonts w:ascii="Arial" w:hAnsi="Arial" w:cs="Arial"/>
          <w:bCs/>
        </w:rPr>
      </w:pPr>
      <w:r w:rsidRPr="008D3625">
        <w:rPr>
          <w:rFonts w:ascii="Arial" w:hAnsi="Arial" w:cs="Arial"/>
          <w:bCs/>
        </w:rPr>
        <w:t xml:space="preserve">De la Industria de Pesca y sus derivados: </w:t>
      </w:r>
    </w:p>
    <w:p w:rsidR="0028570C" w:rsidRPr="008D3625" w:rsidRDefault="0028570C" w:rsidP="0028570C">
      <w:pPr>
        <w:pStyle w:val="Prrafodelista"/>
        <w:rPr>
          <w:rFonts w:ascii="Arial" w:hAnsi="Arial" w:cs="Arial"/>
          <w:bCs/>
        </w:rPr>
      </w:pPr>
    </w:p>
    <w:p w:rsidR="0028570C" w:rsidRPr="008D3625" w:rsidRDefault="0028570C" w:rsidP="0028570C">
      <w:pPr>
        <w:pStyle w:val="Prrafodelista"/>
        <w:numPr>
          <w:ilvl w:val="0"/>
          <w:numId w:val="9"/>
        </w:numPr>
        <w:rPr>
          <w:rFonts w:ascii="Arial" w:hAnsi="Arial" w:cs="Arial"/>
          <w:bCs/>
        </w:rPr>
      </w:pPr>
      <w:r w:rsidRPr="008D3625">
        <w:rPr>
          <w:rFonts w:ascii="Arial" w:hAnsi="Arial" w:cs="Arial"/>
          <w:bCs/>
        </w:rPr>
        <w:t xml:space="preserve">De la Industria de Oleaginosas y grasas vegetales: </w:t>
      </w:r>
    </w:p>
    <w:p w:rsidR="0028570C" w:rsidRPr="008D3625" w:rsidRDefault="0028570C" w:rsidP="0028570C">
      <w:pPr>
        <w:rPr>
          <w:rFonts w:ascii="Arial" w:hAnsi="Arial" w:cs="Arial"/>
          <w:bCs/>
        </w:rPr>
      </w:pPr>
    </w:p>
    <w:p w:rsidR="0028570C" w:rsidRPr="008D3625" w:rsidRDefault="0028570C" w:rsidP="0028570C">
      <w:pPr>
        <w:pStyle w:val="Prrafodelista"/>
        <w:numPr>
          <w:ilvl w:val="0"/>
          <w:numId w:val="9"/>
        </w:numPr>
        <w:rPr>
          <w:rFonts w:ascii="Arial" w:hAnsi="Arial" w:cs="Arial"/>
          <w:bCs/>
        </w:rPr>
      </w:pPr>
      <w:r w:rsidRPr="008D3625">
        <w:rPr>
          <w:rFonts w:ascii="Arial" w:hAnsi="Arial" w:cs="Arial"/>
          <w:bCs/>
        </w:rPr>
        <w:t>De la Industria de la Floricultura:</w:t>
      </w:r>
    </w:p>
    <w:p w:rsidR="0028570C" w:rsidRPr="008D3625" w:rsidRDefault="0028570C" w:rsidP="0028570C">
      <w:pPr>
        <w:pStyle w:val="Prrafodelista"/>
        <w:rPr>
          <w:rFonts w:ascii="Arial" w:hAnsi="Arial" w:cs="Arial"/>
          <w:bCs/>
        </w:rPr>
      </w:pPr>
    </w:p>
    <w:p w:rsidR="0028570C" w:rsidRPr="008D3625" w:rsidRDefault="0028570C" w:rsidP="0028570C">
      <w:pPr>
        <w:pStyle w:val="Prrafodelista"/>
        <w:numPr>
          <w:ilvl w:val="0"/>
          <w:numId w:val="9"/>
        </w:numPr>
        <w:tabs>
          <w:tab w:val="left" w:pos="3801"/>
        </w:tabs>
        <w:rPr>
          <w:rFonts w:ascii="Arial" w:hAnsi="Arial" w:cs="Arial"/>
          <w:bCs/>
        </w:rPr>
      </w:pPr>
      <w:r w:rsidRPr="008D3625">
        <w:rPr>
          <w:rFonts w:ascii="Arial" w:hAnsi="Arial" w:cs="Arial"/>
          <w:bCs/>
        </w:rPr>
        <w:t>De la Industria de las Frutas, vegetales y sus derivados:</w:t>
      </w:r>
    </w:p>
    <w:p w:rsidR="0028570C" w:rsidRPr="008D3625" w:rsidRDefault="0028570C" w:rsidP="0028570C">
      <w:pPr>
        <w:pStyle w:val="Prrafodelista"/>
        <w:tabs>
          <w:tab w:val="left" w:pos="3801"/>
        </w:tabs>
        <w:rPr>
          <w:rFonts w:ascii="Arial" w:hAnsi="Arial" w:cs="Arial"/>
          <w:bCs/>
        </w:rPr>
      </w:pPr>
    </w:p>
    <w:p w:rsidR="0028570C" w:rsidRPr="008D3625" w:rsidRDefault="0028570C" w:rsidP="0028570C">
      <w:pPr>
        <w:pStyle w:val="Prrafodelista"/>
        <w:numPr>
          <w:ilvl w:val="0"/>
          <w:numId w:val="9"/>
        </w:numPr>
        <w:tabs>
          <w:tab w:val="left" w:pos="3801"/>
        </w:tabs>
        <w:rPr>
          <w:rFonts w:ascii="Arial" w:hAnsi="Arial" w:cs="Arial"/>
          <w:bCs/>
        </w:rPr>
      </w:pPr>
      <w:r w:rsidRPr="008D3625">
        <w:rPr>
          <w:rFonts w:ascii="Arial" w:hAnsi="Arial" w:cs="Arial"/>
          <w:bCs/>
        </w:rPr>
        <w:t>De la Industria de los Cereales y sus derivados:</w:t>
      </w:r>
    </w:p>
    <w:p w:rsidR="0028570C" w:rsidRPr="008D3625" w:rsidRDefault="0028570C" w:rsidP="0028570C">
      <w:pPr>
        <w:tabs>
          <w:tab w:val="left" w:pos="3801"/>
        </w:tabs>
        <w:rPr>
          <w:rFonts w:ascii="Arial" w:hAnsi="Arial" w:cs="Arial"/>
          <w:b/>
          <w:bCs/>
        </w:rPr>
      </w:pPr>
      <w:r w:rsidRPr="008D3625">
        <w:rPr>
          <w:rFonts w:ascii="Arial" w:hAnsi="Arial" w:cs="Arial"/>
          <w:b/>
          <w:bCs/>
        </w:rPr>
        <w:tab/>
      </w:r>
    </w:p>
    <w:tbl>
      <w:tblPr>
        <w:tblW w:w="8926" w:type="dxa"/>
        <w:tblCellMar>
          <w:left w:w="70" w:type="dxa"/>
          <w:right w:w="70" w:type="dxa"/>
        </w:tblCellMar>
        <w:tblLook w:val="04A0" w:firstRow="1" w:lastRow="0" w:firstColumn="1" w:lastColumn="0" w:noHBand="0" w:noVBand="1"/>
      </w:tblPr>
      <w:tblGrid>
        <w:gridCol w:w="1342"/>
        <w:gridCol w:w="4943"/>
        <w:gridCol w:w="2641"/>
      </w:tblGrid>
      <w:tr w:rsidR="005D280A" w:rsidRPr="00C8775B" w:rsidTr="00C938D1">
        <w:trPr>
          <w:trHeight w:val="20"/>
          <w:tblHead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80A" w:rsidRPr="00C8775B" w:rsidRDefault="005D280A" w:rsidP="0028570C">
            <w:pPr>
              <w:jc w:val="center"/>
              <w:rPr>
                <w:rFonts w:ascii="Arial" w:hAnsi="Arial" w:cs="Arial"/>
                <w:b/>
                <w:bCs/>
                <w:color w:val="000000"/>
              </w:rPr>
            </w:pPr>
            <w:r w:rsidRPr="00C8775B">
              <w:rPr>
                <w:rFonts w:ascii="Arial" w:hAnsi="Arial" w:cs="Arial"/>
                <w:b/>
                <w:bCs/>
                <w:color w:val="000000"/>
              </w:rPr>
              <w:t>CÓDIGO</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5D280A" w:rsidRPr="00C8775B" w:rsidRDefault="005D280A" w:rsidP="0028570C">
            <w:pPr>
              <w:jc w:val="center"/>
              <w:rPr>
                <w:rFonts w:ascii="Arial" w:hAnsi="Arial" w:cs="Arial"/>
                <w:b/>
                <w:bCs/>
                <w:color w:val="000000"/>
              </w:rPr>
            </w:pPr>
            <w:r w:rsidRPr="00C8775B">
              <w:rPr>
                <w:rFonts w:ascii="Arial" w:hAnsi="Arial" w:cs="Arial"/>
                <w:b/>
                <w:bCs/>
                <w:color w:val="000000"/>
              </w:rPr>
              <w:t>DESCRIPCIÓN</w:t>
            </w:r>
          </w:p>
        </w:tc>
        <w:tc>
          <w:tcPr>
            <w:tcW w:w="2694" w:type="dxa"/>
            <w:tcBorders>
              <w:top w:val="single" w:sz="4" w:space="0" w:color="auto"/>
              <w:left w:val="nil"/>
              <w:bottom w:val="single" w:sz="4" w:space="0" w:color="auto"/>
              <w:right w:val="single" w:sz="4" w:space="0" w:color="auto"/>
            </w:tcBorders>
          </w:tcPr>
          <w:p w:rsidR="005D280A" w:rsidRPr="00C8775B" w:rsidRDefault="005D280A" w:rsidP="0028570C">
            <w:pPr>
              <w:jc w:val="center"/>
              <w:rPr>
                <w:rFonts w:ascii="Arial" w:hAnsi="Arial" w:cs="Arial"/>
                <w:b/>
                <w:bCs/>
                <w:color w:val="000000"/>
              </w:rPr>
            </w:pPr>
            <w:r w:rsidRPr="00C8775B">
              <w:rPr>
                <w:rFonts w:ascii="Arial" w:hAnsi="Arial" w:cs="Arial"/>
                <w:b/>
                <w:bCs/>
                <w:color w:val="000000"/>
              </w:rPr>
              <w:t>ACOTACIÓN</w:t>
            </w:r>
          </w:p>
        </w:tc>
      </w:tr>
      <w:tr w:rsidR="005D280A" w:rsidRPr="00C8775B" w:rsidTr="005D280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5D280A" w:rsidRPr="00C8775B" w:rsidRDefault="005D280A" w:rsidP="0028570C">
            <w:pPr>
              <w:rPr>
                <w:rFonts w:ascii="Arial" w:hAnsi="Arial" w:cs="Arial"/>
                <w:color w:val="000000"/>
              </w:rPr>
            </w:pPr>
            <w:r w:rsidRPr="00C8775B">
              <w:rPr>
                <w:rFonts w:ascii="Arial" w:hAnsi="Arial" w:cs="Arial"/>
                <w:color w:val="000000"/>
              </w:rPr>
              <w:t>1904.10.01</w:t>
            </w:r>
          </w:p>
        </w:tc>
        <w:tc>
          <w:tcPr>
            <w:tcW w:w="5103" w:type="dxa"/>
            <w:tcBorders>
              <w:top w:val="nil"/>
              <w:left w:val="nil"/>
              <w:bottom w:val="single" w:sz="4" w:space="0" w:color="auto"/>
              <w:right w:val="single" w:sz="4" w:space="0" w:color="auto"/>
            </w:tcBorders>
            <w:shd w:val="clear" w:color="auto" w:fill="auto"/>
            <w:vAlign w:val="center"/>
            <w:hideMark/>
          </w:tcPr>
          <w:p w:rsidR="005D280A" w:rsidRPr="00C8775B" w:rsidRDefault="005D280A" w:rsidP="0028570C">
            <w:pPr>
              <w:rPr>
                <w:rFonts w:ascii="Arial" w:hAnsi="Arial" w:cs="Arial"/>
                <w:color w:val="000000"/>
              </w:rPr>
            </w:pPr>
            <w:r w:rsidRPr="00C8775B">
              <w:rPr>
                <w:rFonts w:ascii="Arial" w:hAnsi="Arial" w:cs="Arial"/>
                <w:color w:val="000000"/>
              </w:rPr>
              <w:t>Productos a base de cereales obtenidos por inflado o tostado.</w:t>
            </w:r>
          </w:p>
        </w:tc>
        <w:tc>
          <w:tcPr>
            <w:tcW w:w="2694" w:type="dxa"/>
            <w:tcBorders>
              <w:top w:val="nil"/>
              <w:left w:val="nil"/>
              <w:bottom w:val="single" w:sz="4" w:space="0" w:color="auto"/>
              <w:right w:val="single" w:sz="4" w:space="0" w:color="auto"/>
            </w:tcBorders>
          </w:tcPr>
          <w:p w:rsidR="005D280A" w:rsidRPr="00C8775B" w:rsidRDefault="005D280A" w:rsidP="0028570C">
            <w:pPr>
              <w:rPr>
                <w:rFonts w:ascii="Arial" w:hAnsi="Arial" w:cs="Arial"/>
                <w:color w:val="000000"/>
              </w:rPr>
            </w:pPr>
          </w:p>
        </w:tc>
      </w:tr>
      <w:tr w:rsidR="005D280A" w:rsidRPr="00C8775B" w:rsidTr="005D280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5D280A" w:rsidRPr="00C8775B" w:rsidRDefault="005D280A" w:rsidP="0028570C">
            <w:pPr>
              <w:rPr>
                <w:rFonts w:ascii="Arial" w:hAnsi="Arial" w:cs="Arial"/>
                <w:color w:val="000000"/>
              </w:rPr>
            </w:pPr>
            <w:r w:rsidRPr="00C8775B">
              <w:rPr>
                <w:rFonts w:ascii="Arial" w:hAnsi="Arial" w:cs="Arial"/>
                <w:color w:val="000000"/>
              </w:rPr>
              <w:t>1904.20.01</w:t>
            </w:r>
          </w:p>
        </w:tc>
        <w:tc>
          <w:tcPr>
            <w:tcW w:w="5103" w:type="dxa"/>
            <w:tcBorders>
              <w:top w:val="nil"/>
              <w:left w:val="nil"/>
              <w:bottom w:val="single" w:sz="4" w:space="0" w:color="auto"/>
              <w:right w:val="single" w:sz="4" w:space="0" w:color="auto"/>
            </w:tcBorders>
            <w:shd w:val="clear" w:color="auto" w:fill="auto"/>
            <w:vAlign w:val="center"/>
            <w:hideMark/>
          </w:tcPr>
          <w:p w:rsidR="005D280A" w:rsidRPr="00C8775B" w:rsidRDefault="005D280A" w:rsidP="0028570C">
            <w:pPr>
              <w:rPr>
                <w:rFonts w:ascii="Arial" w:hAnsi="Arial" w:cs="Arial"/>
                <w:color w:val="000000"/>
              </w:rPr>
            </w:pPr>
            <w:r w:rsidRPr="00C8775B">
              <w:rPr>
                <w:rFonts w:ascii="Arial" w:hAnsi="Arial" w:cs="Arial"/>
                <w:color w:val="000000"/>
              </w:rPr>
              <w:t>Preparaciones alimenticias obtenidas con copos de cereales sin tostar o con mezclas de copos de cereales sin tostar y copos de cereales tostados o cereales inflados.</w:t>
            </w:r>
          </w:p>
        </w:tc>
        <w:tc>
          <w:tcPr>
            <w:tcW w:w="2694" w:type="dxa"/>
            <w:tcBorders>
              <w:top w:val="nil"/>
              <w:left w:val="nil"/>
              <w:bottom w:val="single" w:sz="4" w:space="0" w:color="auto"/>
              <w:right w:val="single" w:sz="4" w:space="0" w:color="auto"/>
            </w:tcBorders>
          </w:tcPr>
          <w:p w:rsidR="005D280A" w:rsidRPr="00C8775B" w:rsidRDefault="005D280A" w:rsidP="0028570C">
            <w:pPr>
              <w:rPr>
                <w:rFonts w:ascii="Arial" w:hAnsi="Arial" w:cs="Arial"/>
                <w:color w:val="000000"/>
              </w:rPr>
            </w:pPr>
          </w:p>
        </w:tc>
      </w:tr>
    </w:tbl>
    <w:p w:rsidR="0028570C" w:rsidRPr="008D3625" w:rsidRDefault="0028570C" w:rsidP="0028570C">
      <w:pPr>
        <w:tabs>
          <w:tab w:val="left" w:pos="3801"/>
        </w:tabs>
        <w:rPr>
          <w:rFonts w:ascii="Arial" w:hAnsi="Arial" w:cs="Arial"/>
        </w:rPr>
      </w:pPr>
    </w:p>
    <w:p w:rsidR="00842636" w:rsidRPr="008D3625" w:rsidRDefault="00842636" w:rsidP="00842636">
      <w:pPr>
        <w:pStyle w:val="Prrafodelista"/>
        <w:numPr>
          <w:ilvl w:val="0"/>
          <w:numId w:val="9"/>
        </w:numPr>
        <w:tabs>
          <w:tab w:val="left" w:pos="3801"/>
        </w:tabs>
        <w:rPr>
          <w:rFonts w:ascii="Arial" w:hAnsi="Arial" w:cs="Arial"/>
          <w:bCs/>
        </w:rPr>
      </w:pPr>
      <w:r w:rsidRPr="008D3625">
        <w:rPr>
          <w:rFonts w:ascii="Arial" w:hAnsi="Arial" w:cs="Arial"/>
          <w:bCs/>
        </w:rPr>
        <w:lastRenderedPageBreak/>
        <w:t>De la Industria de Bebidas:</w:t>
      </w:r>
    </w:p>
    <w:p w:rsidR="00842636" w:rsidRPr="008D3625" w:rsidRDefault="00842636" w:rsidP="00842636">
      <w:pPr>
        <w:pStyle w:val="Prrafodelista"/>
        <w:tabs>
          <w:tab w:val="left" w:pos="3801"/>
        </w:tabs>
        <w:rPr>
          <w:rFonts w:ascii="Arial" w:hAnsi="Arial" w:cs="Arial"/>
          <w:bCs/>
        </w:rPr>
      </w:pPr>
    </w:p>
    <w:p w:rsidR="0028570C" w:rsidRPr="008D3625" w:rsidRDefault="0028570C" w:rsidP="0028570C">
      <w:pPr>
        <w:pStyle w:val="Prrafodelista"/>
        <w:numPr>
          <w:ilvl w:val="0"/>
          <w:numId w:val="9"/>
        </w:numPr>
        <w:tabs>
          <w:tab w:val="left" w:pos="3801"/>
        </w:tabs>
        <w:rPr>
          <w:rFonts w:ascii="Arial" w:hAnsi="Arial" w:cs="Arial"/>
          <w:bCs/>
        </w:rPr>
      </w:pPr>
      <w:r w:rsidRPr="008D3625">
        <w:rPr>
          <w:rFonts w:ascii="Arial" w:hAnsi="Arial" w:cs="Arial"/>
          <w:bCs/>
        </w:rPr>
        <w:t xml:space="preserve">De la Industria de Alimentos Balanceados: </w:t>
      </w:r>
    </w:p>
    <w:p w:rsidR="0028570C" w:rsidRPr="008D3625" w:rsidRDefault="0028570C" w:rsidP="0028570C">
      <w:pPr>
        <w:pStyle w:val="Prrafodelista"/>
        <w:tabs>
          <w:tab w:val="left" w:pos="3801"/>
        </w:tabs>
        <w:rPr>
          <w:rFonts w:ascii="Arial" w:hAnsi="Arial" w:cs="Arial"/>
          <w:b/>
          <w:bCs/>
        </w:rPr>
      </w:pPr>
    </w:p>
    <w:tbl>
      <w:tblPr>
        <w:tblW w:w="8926" w:type="dxa"/>
        <w:tblCellMar>
          <w:left w:w="70" w:type="dxa"/>
          <w:right w:w="70" w:type="dxa"/>
        </w:tblCellMar>
        <w:tblLook w:val="04A0" w:firstRow="1" w:lastRow="0" w:firstColumn="1" w:lastColumn="0" w:noHBand="0" w:noVBand="1"/>
      </w:tblPr>
      <w:tblGrid>
        <w:gridCol w:w="1342"/>
        <w:gridCol w:w="4944"/>
        <w:gridCol w:w="2640"/>
      </w:tblGrid>
      <w:tr w:rsidR="005D280A" w:rsidRPr="00C8775B" w:rsidTr="005D280A">
        <w:trPr>
          <w:trHeight w:val="300"/>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80A" w:rsidRPr="00C8775B" w:rsidRDefault="005D280A" w:rsidP="0028570C">
            <w:pPr>
              <w:jc w:val="center"/>
              <w:rPr>
                <w:rFonts w:ascii="Arial" w:hAnsi="Arial" w:cs="Arial"/>
                <w:b/>
                <w:bCs/>
                <w:color w:val="000000"/>
              </w:rPr>
            </w:pPr>
            <w:r w:rsidRPr="00C8775B">
              <w:rPr>
                <w:rFonts w:ascii="Arial" w:hAnsi="Arial" w:cs="Arial"/>
                <w:b/>
                <w:bCs/>
                <w:color w:val="000000"/>
              </w:rPr>
              <w:t>CÓDIGO</w:t>
            </w:r>
          </w:p>
        </w:tc>
        <w:tc>
          <w:tcPr>
            <w:tcW w:w="5108" w:type="dxa"/>
            <w:tcBorders>
              <w:top w:val="single" w:sz="4" w:space="0" w:color="auto"/>
              <w:left w:val="nil"/>
              <w:bottom w:val="single" w:sz="4" w:space="0" w:color="auto"/>
              <w:right w:val="single" w:sz="4" w:space="0" w:color="auto"/>
            </w:tcBorders>
            <w:shd w:val="clear" w:color="auto" w:fill="auto"/>
            <w:vAlign w:val="center"/>
            <w:hideMark/>
          </w:tcPr>
          <w:p w:rsidR="005D280A" w:rsidRPr="00C8775B" w:rsidRDefault="005D280A" w:rsidP="0028570C">
            <w:pPr>
              <w:jc w:val="center"/>
              <w:rPr>
                <w:rFonts w:ascii="Arial" w:hAnsi="Arial" w:cs="Arial"/>
                <w:b/>
                <w:bCs/>
                <w:color w:val="000000"/>
              </w:rPr>
            </w:pPr>
            <w:r w:rsidRPr="00C8775B">
              <w:rPr>
                <w:rFonts w:ascii="Arial" w:hAnsi="Arial" w:cs="Arial"/>
                <w:b/>
                <w:bCs/>
                <w:color w:val="000000"/>
              </w:rPr>
              <w:t>DESCRIPCIÓN</w:t>
            </w:r>
          </w:p>
        </w:tc>
        <w:tc>
          <w:tcPr>
            <w:tcW w:w="2694" w:type="dxa"/>
            <w:tcBorders>
              <w:top w:val="single" w:sz="4" w:space="0" w:color="auto"/>
              <w:left w:val="nil"/>
              <w:bottom w:val="single" w:sz="4" w:space="0" w:color="auto"/>
              <w:right w:val="single" w:sz="4" w:space="0" w:color="auto"/>
            </w:tcBorders>
            <w:vAlign w:val="center"/>
          </w:tcPr>
          <w:p w:rsidR="005D280A" w:rsidRPr="00C8775B" w:rsidRDefault="005D280A" w:rsidP="005D280A">
            <w:pPr>
              <w:jc w:val="center"/>
              <w:rPr>
                <w:rFonts w:ascii="Arial" w:hAnsi="Arial" w:cs="Arial"/>
                <w:b/>
                <w:bCs/>
                <w:color w:val="000000"/>
              </w:rPr>
            </w:pPr>
            <w:r w:rsidRPr="00C8775B">
              <w:rPr>
                <w:rFonts w:ascii="Arial" w:hAnsi="Arial" w:cs="Arial"/>
                <w:b/>
                <w:bCs/>
                <w:color w:val="000000"/>
              </w:rPr>
              <w:t>ACOTACIÓN</w:t>
            </w:r>
          </w:p>
        </w:tc>
      </w:tr>
      <w:tr w:rsidR="005D280A" w:rsidRPr="00C8775B" w:rsidTr="005D280A">
        <w:trPr>
          <w:trHeight w:val="300"/>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5D280A" w:rsidRPr="00C8775B" w:rsidRDefault="005D280A" w:rsidP="0028570C">
            <w:pPr>
              <w:rPr>
                <w:rFonts w:ascii="Arial" w:hAnsi="Arial" w:cs="Arial"/>
                <w:color w:val="000000"/>
              </w:rPr>
            </w:pPr>
            <w:r w:rsidRPr="00C8775B">
              <w:rPr>
                <w:rFonts w:ascii="Arial" w:hAnsi="Arial" w:cs="Arial"/>
                <w:color w:val="000000"/>
              </w:rPr>
              <w:t>2309.90.99</w:t>
            </w:r>
          </w:p>
        </w:tc>
        <w:tc>
          <w:tcPr>
            <w:tcW w:w="5108" w:type="dxa"/>
            <w:tcBorders>
              <w:top w:val="nil"/>
              <w:left w:val="nil"/>
              <w:bottom w:val="single" w:sz="4" w:space="0" w:color="auto"/>
              <w:right w:val="single" w:sz="4" w:space="0" w:color="auto"/>
            </w:tcBorders>
            <w:shd w:val="clear" w:color="auto" w:fill="auto"/>
            <w:vAlign w:val="center"/>
            <w:hideMark/>
          </w:tcPr>
          <w:p w:rsidR="005D280A" w:rsidRPr="00C8775B" w:rsidRDefault="005D280A" w:rsidP="0028570C">
            <w:pPr>
              <w:rPr>
                <w:rFonts w:ascii="Arial" w:hAnsi="Arial" w:cs="Arial"/>
                <w:color w:val="000000"/>
              </w:rPr>
            </w:pPr>
            <w:r w:rsidRPr="00C8775B">
              <w:rPr>
                <w:rFonts w:ascii="Arial" w:hAnsi="Arial" w:cs="Arial"/>
                <w:color w:val="000000"/>
              </w:rPr>
              <w:t>Las demás.</w:t>
            </w:r>
          </w:p>
        </w:tc>
        <w:tc>
          <w:tcPr>
            <w:tcW w:w="2694" w:type="dxa"/>
            <w:tcBorders>
              <w:top w:val="nil"/>
              <w:left w:val="nil"/>
              <w:bottom w:val="single" w:sz="4" w:space="0" w:color="auto"/>
              <w:right w:val="single" w:sz="4" w:space="0" w:color="auto"/>
            </w:tcBorders>
          </w:tcPr>
          <w:p w:rsidR="005D280A" w:rsidRPr="00C8775B" w:rsidRDefault="005D280A" w:rsidP="0028570C">
            <w:pPr>
              <w:rPr>
                <w:rFonts w:ascii="Arial" w:hAnsi="Arial" w:cs="Arial"/>
                <w:color w:val="000000"/>
              </w:rPr>
            </w:pPr>
          </w:p>
        </w:tc>
      </w:tr>
    </w:tbl>
    <w:p w:rsidR="0028570C" w:rsidRPr="008D3625" w:rsidRDefault="0028570C" w:rsidP="0028570C">
      <w:pPr>
        <w:tabs>
          <w:tab w:val="left" w:pos="3801"/>
        </w:tabs>
        <w:rPr>
          <w:rFonts w:ascii="Arial" w:hAnsi="Arial" w:cs="Arial"/>
        </w:rPr>
      </w:pPr>
    </w:p>
    <w:p w:rsidR="0028570C" w:rsidRPr="008D3625" w:rsidRDefault="0028570C" w:rsidP="0028570C">
      <w:pPr>
        <w:tabs>
          <w:tab w:val="left" w:pos="3801"/>
        </w:tabs>
        <w:jc w:val="both"/>
        <w:rPr>
          <w:rFonts w:ascii="Arial" w:hAnsi="Arial" w:cs="Arial"/>
        </w:rPr>
      </w:pPr>
      <w:r w:rsidRPr="008D3625">
        <w:rPr>
          <w:rFonts w:ascii="Arial" w:hAnsi="Arial" w:cs="Arial"/>
          <w:b/>
          <w:bCs/>
        </w:rPr>
        <w:t>XXIV</w:t>
      </w:r>
      <w:r w:rsidRPr="008D3625">
        <w:rPr>
          <w:rFonts w:ascii="Arial" w:hAnsi="Arial" w:cs="Arial"/>
        </w:rPr>
        <w:t>.- Para el Programa de la Industria de Fertilizantes, las mercancías clasificables en el capítulo de la Tarifa de la Ley de los Impuestos Generales de Importación y de Exportación, siguiente:</w:t>
      </w:r>
    </w:p>
    <w:p w:rsidR="0028570C" w:rsidRPr="008D3625" w:rsidRDefault="0028570C" w:rsidP="0028570C">
      <w:pPr>
        <w:tabs>
          <w:tab w:val="left" w:pos="3801"/>
        </w:tabs>
        <w:jc w:val="both"/>
        <w:rPr>
          <w:rFonts w:ascii="Arial" w:hAnsi="Arial" w:cs="Arial"/>
        </w:rPr>
      </w:pPr>
    </w:p>
    <w:tbl>
      <w:tblPr>
        <w:tblW w:w="8926" w:type="dxa"/>
        <w:tblCellMar>
          <w:left w:w="70" w:type="dxa"/>
          <w:right w:w="70" w:type="dxa"/>
        </w:tblCellMar>
        <w:tblLook w:val="04A0" w:firstRow="1" w:lastRow="0" w:firstColumn="1" w:lastColumn="0" w:noHBand="0" w:noVBand="1"/>
      </w:tblPr>
      <w:tblGrid>
        <w:gridCol w:w="1413"/>
        <w:gridCol w:w="4819"/>
        <w:gridCol w:w="2694"/>
      </w:tblGrid>
      <w:tr w:rsidR="005D280A" w:rsidRPr="00C8775B" w:rsidTr="00C8775B">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80A" w:rsidRPr="00C8775B" w:rsidRDefault="005D280A" w:rsidP="005D280A">
            <w:pPr>
              <w:jc w:val="center"/>
              <w:rPr>
                <w:rFonts w:ascii="Arial" w:hAnsi="Arial" w:cs="Arial"/>
                <w:b/>
                <w:bCs/>
                <w:color w:val="000000"/>
              </w:rPr>
            </w:pPr>
            <w:r w:rsidRPr="00C8775B">
              <w:rPr>
                <w:rFonts w:ascii="Arial" w:hAnsi="Arial" w:cs="Arial"/>
                <w:b/>
                <w:bCs/>
                <w:color w:val="000000"/>
              </w:rPr>
              <w:t>CÓDIGO</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5D280A" w:rsidRPr="00C8775B" w:rsidRDefault="005D280A" w:rsidP="005D280A">
            <w:pPr>
              <w:jc w:val="center"/>
              <w:rPr>
                <w:rFonts w:ascii="Arial" w:hAnsi="Arial" w:cs="Arial"/>
                <w:b/>
                <w:bCs/>
                <w:color w:val="000000"/>
              </w:rPr>
            </w:pPr>
            <w:r w:rsidRPr="00C8775B">
              <w:rPr>
                <w:rFonts w:ascii="Arial" w:hAnsi="Arial" w:cs="Arial"/>
                <w:b/>
                <w:bCs/>
                <w:color w:val="000000"/>
              </w:rPr>
              <w:t>DESCRIPCIÓN</w:t>
            </w:r>
          </w:p>
        </w:tc>
        <w:tc>
          <w:tcPr>
            <w:tcW w:w="2694" w:type="dxa"/>
            <w:tcBorders>
              <w:top w:val="single" w:sz="4" w:space="0" w:color="auto"/>
              <w:left w:val="nil"/>
              <w:bottom w:val="single" w:sz="4" w:space="0" w:color="auto"/>
              <w:right w:val="single" w:sz="4" w:space="0" w:color="auto"/>
            </w:tcBorders>
            <w:vAlign w:val="center"/>
          </w:tcPr>
          <w:p w:rsidR="005D280A" w:rsidRPr="00C8775B" w:rsidRDefault="005D280A" w:rsidP="005D280A">
            <w:pPr>
              <w:jc w:val="center"/>
              <w:rPr>
                <w:rFonts w:ascii="Arial" w:hAnsi="Arial" w:cs="Arial"/>
                <w:b/>
                <w:bCs/>
                <w:color w:val="000000"/>
              </w:rPr>
            </w:pPr>
            <w:r w:rsidRPr="00C8775B">
              <w:rPr>
                <w:rFonts w:ascii="Arial" w:hAnsi="Arial" w:cs="Arial"/>
                <w:b/>
                <w:bCs/>
                <w:color w:val="000000"/>
              </w:rPr>
              <w:t>ACOTACIÓN</w:t>
            </w:r>
          </w:p>
        </w:tc>
      </w:tr>
      <w:tr w:rsidR="005D280A" w:rsidRPr="00C8775B" w:rsidTr="00C8775B">
        <w:trPr>
          <w:trHeight w:val="30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5D280A" w:rsidRPr="00C8775B" w:rsidRDefault="005D280A" w:rsidP="005D280A">
            <w:pPr>
              <w:rPr>
                <w:rFonts w:ascii="Arial" w:hAnsi="Arial" w:cs="Arial"/>
                <w:color w:val="000000"/>
              </w:rPr>
            </w:pPr>
            <w:r w:rsidRPr="00C8775B">
              <w:rPr>
                <w:rFonts w:ascii="Arial" w:hAnsi="Arial" w:cs="Arial"/>
                <w:color w:val="000000"/>
              </w:rPr>
              <w:t>31</w:t>
            </w:r>
          </w:p>
        </w:tc>
        <w:tc>
          <w:tcPr>
            <w:tcW w:w="4819" w:type="dxa"/>
            <w:tcBorders>
              <w:top w:val="nil"/>
              <w:left w:val="nil"/>
              <w:bottom w:val="single" w:sz="4" w:space="0" w:color="auto"/>
              <w:right w:val="single" w:sz="4" w:space="0" w:color="auto"/>
            </w:tcBorders>
            <w:shd w:val="clear" w:color="auto" w:fill="auto"/>
            <w:vAlign w:val="center"/>
            <w:hideMark/>
          </w:tcPr>
          <w:p w:rsidR="005D280A" w:rsidRPr="00C8775B" w:rsidRDefault="005D280A" w:rsidP="005D280A">
            <w:pPr>
              <w:rPr>
                <w:rFonts w:ascii="Arial" w:hAnsi="Arial" w:cs="Arial"/>
                <w:color w:val="000000"/>
              </w:rPr>
            </w:pPr>
            <w:r w:rsidRPr="00C8775B">
              <w:rPr>
                <w:rFonts w:ascii="Arial" w:hAnsi="Arial" w:cs="Arial"/>
              </w:rPr>
              <w:t>Abonos.</w:t>
            </w:r>
          </w:p>
        </w:tc>
        <w:tc>
          <w:tcPr>
            <w:tcW w:w="2694" w:type="dxa"/>
            <w:tcBorders>
              <w:top w:val="nil"/>
              <w:left w:val="nil"/>
              <w:bottom w:val="single" w:sz="4" w:space="0" w:color="auto"/>
              <w:right w:val="single" w:sz="4" w:space="0" w:color="auto"/>
            </w:tcBorders>
          </w:tcPr>
          <w:p w:rsidR="005D280A" w:rsidRPr="00C8775B" w:rsidRDefault="005D280A" w:rsidP="005D280A">
            <w:pPr>
              <w:rPr>
                <w:rFonts w:ascii="Arial" w:hAnsi="Arial" w:cs="Arial"/>
              </w:rPr>
            </w:pPr>
          </w:p>
        </w:tc>
      </w:tr>
    </w:tbl>
    <w:p w:rsidR="0028570C" w:rsidRPr="008D3625" w:rsidRDefault="0028570C" w:rsidP="00CC2846">
      <w:pPr>
        <w:pStyle w:val="Texto"/>
        <w:spacing w:after="0" w:line="240" w:lineRule="auto"/>
        <w:ind w:firstLine="708"/>
        <w:rPr>
          <w:sz w:val="24"/>
          <w:szCs w:val="24"/>
        </w:rPr>
      </w:pPr>
    </w:p>
    <w:p w:rsidR="0028570C" w:rsidRPr="008D3625" w:rsidRDefault="0028570C" w:rsidP="00CC2846">
      <w:pPr>
        <w:pStyle w:val="Texto"/>
        <w:spacing w:after="0" w:line="240" w:lineRule="auto"/>
        <w:ind w:firstLine="708"/>
        <w:rPr>
          <w:sz w:val="24"/>
          <w:szCs w:val="24"/>
        </w:rPr>
      </w:pPr>
    </w:p>
    <w:p w:rsidR="00852641" w:rsidRPr="008D3625" w:rsidRDefault="00213F05" w:rsidP="0028570C">
      <w:pPr>
        <w:pStyle w:val="Texto"/>
        <w:spacing w:after="0" w:line="240" w:lineRule="auto"/>
        <w:ind w:left="135" w:firstLine="573"/>
        <w:rPr>
          <w:sz w:val="24"/>
          <w:szCs w:val="24"/>
        </w:rPr>
      </w:pPr>
      <w:r w:rsidRPr="008D3625">
        <w:rPr>
          <w:b/>
          <w:sz w:val="24"/>
          <w:szCs w:val="24"/>
        </w:rPr>
        <w:t>ARTÍCULO 5.-</w:t>
      </w:r>
      <w:r w:rsidRPr="008D3625">
        <w:rPr>
          <w:sz w:val="24"/>
          <w:szCs w:val="24"/>
        </w:rPr>
        <w:t xml:space="preserve"> </w:t>
      </w:r>
      <w:r w:rsidR="0028570C" w:rsidRPr="008D3625">
        <w:rPr>
          <w:sz w:val="24"/>
          <w:szCs w:val="24"/>
        </w:rPr>
        <w:t>…</w:t>
      </w:r>
    </w:p>
    <w:p w:rsidR="001C1F75" w:rsidRPr="008D3625" w:rsidRDefault="001C1F75" w:rsidP="001C1F75">
      <w:pPr>
        <w:pStyle w:val="Texto"/>
        <w:spacing w:after="0" w:line="240" w:lineRule="auto"/>
        <w:ind w:firstLine="709"/>
        <w:rPr>
          <w:sz w:val="24"/>
          <w:szCs w:val="24"/>
        </w:rPr>
      </w:pPr>
    </w:p>
    <w:p w:rsidR="001C1F75" w:rsidRPr="008D3625" w:rsidRDefault="001C1F75" w:rsidP="001C1F75">
      <w:pPr>
        <w:pStyle w:val="NormalWeb"/>
        <w:numPr>
          <w:ilvl w:val="0"/>
          <w:numId w:val="11"/>
        </w:numPr>
        <w:shd w:val="clear" w:color="auto" w:fill="FFFFFF"/>
        <w:spacing w:before="0" w:beforeAutospacing="0" w:after="0" w:afterAutospacing="0"/>
        <w:jc w:val="both"/>
        <w:rPr>
          <w:rFonts w:ascii="Arial" w:hAnsi="Arial" w:cs="Arial"/>
          <w:bCs/>
          <w:color w:val="2F2F2F"/>
        </w:rPr>
      </w:pPr>
      <w:r w:rsidRPr="008D3625">
        <w:rPr>
          <w:rFonts w:ascii="Arial" w:hAnsi="Arial" w:cs="Arial"/>
          <w:bCs/>
          <w:color w:val="2F2F2F"/>
        </w:rPr>
        <w:t>De la Industria Eléctrica:</w:t>
      </w:r>
    </w:p>
    <w:p w:rsidR="001C1F75" w:rsidRPr="008D3625" w:rsidRDefault="001C1F75" w:rsidP="001C1F75">
      <w:pPr>
        <w:pStyle w:val="NormalWeb"/>
        <w:shd w:val="clear" w:color="auto" w:fill="FFFFFF"/>
        <w:spacing w:before="0" w:beforeAutospacing="0" w:after="0" w:afterAutospacing="0"/>
        <w:ind w:left="855"/>
        <w:jc w:val="both"/>
        <w:rPr>
          <w:rFonts w:ascii="Arial" w:hAnsi="Arial" w:cs="Arial"/>
          <w:color w:val="2F2F2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2"/>
        <w:gridCol w:w="4183"/>
        <w:gridCol w:w="1274"/>
        <w:gridCol w:w="2033"/>
      </w:tblGrid>
      <w:tr w:rsidR="001C1F75" w:rsidRPr="00C8775B" w:rsidTr="00C8775B">
        <w:trPr>
          <w:trHeight w:val="20"/>
          <w:tblHeader/>
        </w:trPr>
        <w:tc>
          <w:tcPr>
            <w:tcW w:w="760" w:type="pct"/>
            <w:shd w:val="clear" w:color="auto" w:fill="auto"/>
            <w:noWrap/>
            <w:vAlign w:val="center"/>
            <w:hideMark/>
          </w:tcPr>
          <w:p w:rsidR="001C1F75" w:rsidRPr="00C8775B" w:rsidRDefault="001C1F75" w:rsidP="00610774">
            <w:pPr>
              <w:jc w:val="center"/>
              <w:rPr>
                <w:rFonts w:ascii="Arial" w:hAnsi="Arial" w:cs="Arial"/>
                <w:b/>
                <w:bCs/>
                <w:color w:val="000000"/>
                <w:sz w:val="22"/>
                <w:lang w:eastAsia="es-MX"/>
              </w:rPr>
            </w:pPr>
            <w:r w:rsidRPr="00C8775B">
              <w:rPr>
                <w:rFonts w:ascii="Arial" w:hAnsi="Arial" w:cs="Arial"/>
                <w:b/>
                <w:bCs/>
                <w:color w:val="000000"/>
                <w:sz w:val="22"/>
                <w:lang w:eastAsia="es-MX"/>
              </w:rPr>
              <w:t>CÓDIGO</w:t>
            </w:r>
          </w:p>
        </w:tc>
        <w:tc>
          <w:tcPr>
            <w:tcW w:w="2368" w:type="pct"/>
            <w:shd w:val="clear" w:color="auto" w:fill="auto"/>
            <w:vAlign w:val="center"/>
            <w:hideMark/>
          </w:tcPr>
          <w:p w:rsidR="001C1F75" w:rsidRPr="00C8775B" w:rsidRDefault="00F65491" w:rsidP="00610774">
            <w:pPr>
              <w:jc w:val="center"/>
              <w:rPr>
                <w:rFonts w:ascii="Arial" w:hAnsi="Arial" w:cs="Arial"/>
                <w:b/>
                <w:bCs/>
                <w:color w:val="000000"/>
                <w:sz w:val="22"/>
                <w:lang w:eastAsia="es-MX"/>
              </w:rPr>
            </w:pPr>
            <w:r w:rsidRPr="00C8775B">
              <w:rPr>
                <w:rFonts w:ascii="Arial" w:hAnsi="Arial" w:cs="Arial"/>
                <w:b/>
                <w:bCs/>
                <w:color w:val="000000"/>
                <w:sz w:val="22"/>
                <w:lang w:eastAsia="es-MX"/>
              </w:rPr>
              <w:t>DESCRIPCIÓN</w:t>
            </w:r>
          </w:p>
        </w:tc>
        <w:tc>
          <w:tcPr>
            <w:tcW w:w="721" w:type="pct"/>
            <w:shd w:val="clear" w:color="auto" w:fill="auto"/>
            <w:noWrap/>
            <w:vAlign w:val="center"/>
            <w:hideMark/>
          </w:tcPr>
          <w:p w:rsidR="001C1F75" w:rsidRPr="00C8775B" w:rsidRDefault="00F65491" w:rsidP="00610774">
            <w:pPr>
              <w:jc w:val="center"/>
              <w:rPr>
                <w:rFonts w:ascii="Arial" w:hAnsi="Arial" w:cs="Arial"/>
                <w:b/>
                <w:bCs/>
                <w:color w:val="000000"/>
                <w:sz w:val="22"/>
                <w:lang w:eastAsia="es-MX"/>
              </w:rPr>
            </w:pPr>
            <w:r w:rsidRPr="00C8775B">
              <w:rPr>
                <w:rFonts w:ascii="Arial" w:hAnsi="Arial" w:cs="Arial"/>
                <w:b/>
                <w:bCs/>
                <w:color w:val="000000"/>
                <w:sz w:val="22"/>
                <w:lang w:eastAsia="es-MX"/>
              </w:rPr>
              <w:t>ARANCEL</w:t>
            </w:r>
          </w:p>
          <w:p w:rsidR="00A07BA0" w:rsidRPr="00C8775B" w:rsidRDefault="00A07BA0" w:rsidP="00610774">
            <w:pPr>
              <w:jc w:val="center"/>
              <w:rPr>
                <w:rFonts w:ascii="Arial" w:hAnsi="Arial" w:cs="Arial"/>
                <w:b/>
                <w:bCs/>
                <w:color w:val="000000"/>
                <w:sz w:val="22"/>
                <w:lang w:eastAsia="es-MX"/>
              </w:rPr>
            </w:pPr>
            <w:r w:rsidRPr="00C8775B">
              <w:rPr>
                <w:rFonts w:ascii="Arial" w:hAnsi="Arial" w:cs="Arial"/>
                <w:b/>
                <w:bCs/>
                <w:color w:val="000000"/>
                <w:sz w:val="22"/>
                <w:lang w:eastAsia="es-MX"/>
              </w:rPr>
              <w:t>(%)</w:t>
            </w:r>
          </w:p>
        </w:tc>
        <w:tc>
          <w:tcPr>
            <w:tcW w:w="1151" w:type="pct"/>
            <w:shd w:val="clear" w:color="auto" w:fill="auto"/>
            <w:vAlign w:val="center"/>
            <w:hideMark/>
          </w:tcPr>
          <w:p w:rsidR="001C1F75" w:rsidRPr="00C8775B" w:rsidRDefault="00F65491" w:rsidP="00610774">
            <w:pPr>
              <w:jc w:val="center"/>
              <w:rPr>
                <w:rFonts w:ascii="Arial" w:hAnsi="Arial" w:cs="Arial"/>
                <w:b/>
                <w:bCs/>
                <w:color w:val="000000"/>
                <w:sz w:val="22"/>
                <w:lang w:eastAsia="es-MX"/>
              </w:rPr>
            </w:pPr>
            <w:r w:rsidRPr="00C8775B">
              <w:rPr>
                <w:rFonts w:ascii="Arial" w:hAnsi="Arial" w:cs="Arial"/>
                <w:b/>
                <w:bCs/>
                <w:color w:val="000000"/>
                <w:sz w:val="22"/>
                <w:lang w:eastAsia="es-MX"/>
              </w:rPr>
              <w:t>ACOTACIÓN</w:t>
            </w: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2519.90.01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Óxido de magnesio, excepto la magnesia electrofundida y la magnesia calcinada a muerte (sinterizada).</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2528.00.99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2710.19.02</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Aceites de engrase o preparaciones lubricantes a base de aceites minerales derivados del petróleo, con aditivos (aceites lubricantes terminados).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2827.59.99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2834.29.99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3204.20.99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3402.13.99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3405.90.99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Las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3506.91.99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bCs/>
                <w:color w:val="000000"/>
                <w:lang w:eastAsia="es-MX"/>
              </w:rPr>
              <w:t xml:space="preserve">Únicamente: </w:t>
            </w:r>
            <w:r w:rsidRPr="00C8775B">
              <w:rPr>
                <w:rFonts w:ascii="Arial" w:hAnsi="Arial" w:cs="Arial"/>
                <w:color w:val="000000"/>
                <w:lang w:eastAsia="es-MX"/>
              </w:rPr>
              <w:t xml:space="preserve">Adhesivos a base </w:t>
            </w:r>
            <w:r w:rsidRPr="00C8775B">
              <w:rPr>
                <w:rFonts w:ascii="Arial" w:hAnsi="Arial" w:cs="Arial"/>
                <w:color w:val="000000"/>
                <w:lang w:eastAsia="es-MX"/>
              </w:rPr>
              <w:lastRenderedPageBreak/>
              <w:t>de resinas de poliuretano, del tipo poliol, poliéster o poliéter modificados con isocianatos, con o sin cargas y pigmentos.</w:t>
            </w: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lastRenderedPageBreak/>
              <w:t>3814.00.01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Disolventes y diluyentes orgánicos compuestos, no expresados ni comprendidos en otra parte; preparaciones para quitar pinturas o barnices.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3819.00.99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3902.90.99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3904.10.02</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Poli(cloruro de vinilo) (P.V.C.) obtenido por el proceso de polimerización en emulsión, cuyo tamaño de partícula sea de 30 micras, que al sinterizarse en una hoja de 0.65 mm de espesor se humecte uniformemente en un segundo (en electrolito de 1.280 de gravedad específica) y con un tamaño de poro de 14 a 18 micras con una porosidad Gurley mayor de 35 segundos (con un Gurley No. 4110).</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3906.90.09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Copolímero de metacrilato de metilo-acrilato de etilo, en polvo.</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3907.30.02</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Resinas epóxidas tipo etoxilinas cicloalifaticas o novolacas.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3907.30.99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bCs/>
                <w:color w:val="000000"/>
                <w:lang w:eastAsia="es-MX"/>
              </w:rPr>
              <w:t xml:space="preserve">Excepto: </w:t>
            </w:r>
            <w:r w:rsidRPr="00C8775B">
              <w:rPr>
                <w:rFonts w:ascii="Arial" w:hAnsi="Arial" w:cs="Arial"/>
                <w:color w:val="000000"/>
                <w:lang w:eastAsia="es-MX"/>
              </w:rPr>
              <w:t>Resinas epóxidas.</w:t>
            </w: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3907.50.99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lastRenderedPageBreak/>
              <w:t>3907.91.99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3908.10.05</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Poliamidas o superpoliamidas, excepto lo comprendido en las fracciones arancelarias 3908.10.01 a la 3908.10.04, 3908.10.06, 3908.10.07 y 3908.10.08.</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3909.50.99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bCs/>
                <w:color w:val="000000"/>
                <w:lang w:eastAsia="es-MX"/>
              </w:rPr>
              <w:t xml:space="preserve">Únicamente: </w:t>
            </w:r>
            <w:r w:rsidRPr="00C8775B">
              <w:rPr>
                <w:rFonts w:ascii="Arial" w:hAnsi="Arial" w:cs="Arial"/>
                <w:color w:val="000000"/>
                <w:lang w:eastAsia="es-MX"/>
              </w:rPr>
              <w:t>Poliuretanos, sin pigmentos, cargas o modificantes, excepto en forma líquida o pastosa, incluidas las emulsiones, dispersiones y soluciones.</w:t>
            </w: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3910.00.01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Resinas de silicona ("potting compound") para empleo electrónico.</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3914.00.01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Intercambiadores de iones, del tipo catiónico.</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3915.20.01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De polímeros de estireno.</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3915.90.99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Desechos, desperdicios y recortes de poli (tereftalato de etileno) (PET).</w:t>
            </w: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3917.33.01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Tubería de materias plásticas artificiales, hasta de 20 mm de diámetro exterior, con goteras integradas, para riego agrícola.</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3917.33.99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3921.11.01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De polímeros de estireno.</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3923.30.02</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Bombonas (damajuanas), botellas, frascos y artículos similares.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lastRenderedPageBreak/>
              <w:t>3923.40.99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2.5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3923.50.01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Tapones, tapas, cápsulas y demás dispositivos de cierre.</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3923.90.99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3925.90.99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3926.10.01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Artículos de oficina y artículos escolares.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3926.30.02</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Guarniciones para muebles, carrocerías o similares.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Molduras para carrocerías.</w:t>
            </w: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3926.90.01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Mangos para herramientas de mano.</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3926.90.07</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Modelos o patrones.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3926.90.11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Protectores para el sentido auditivo.</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3926.90.13</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Letras, números o signos.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3926.90.14</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Cinchos fijadores o abrazaderas, excepto lo reconocible como concebidos exclusivamente para uso automotriz.</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3926.90.18</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Marcas para asfalto, postes reflejantes y/o dispositivos de advertencia (triángulos de seguridad), de resina plástica, para la señalización vial.</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3926.90.19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Abanicos o sus partes.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3926.90.20</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Emblemas, para vehículos automóviles.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3926.90.24</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Diablos o tacos (pigs) de poliuretanos con diámetro hasta de 122 cm, para la limpieza interior de tuberías, aun cuando estén recubiertos con banda de caucho, con incrustaciones de carburo de tungsteno o cerdas de acero.</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3926.90.27</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 xml:space="preserve">Láminas perforadas o troqueladas de poli(etileno) y/o poli(propileno), aun </w:t>
            </w:r>
            <w:r w:rsidRPr="00C8775B">
              <w:rPr>
                <w:rFonts w:ascii="Arial" w:hAnsi="Arial" w:cs="Arial"/>
                <w:bCs/>
                <w:color w:val="000000"/>
                <w:lang w:eastAsia="es-MX"/>
              </w:rPr>
              <w:lastRenderedPageBreak/>
              <w:t>cuando estén coloreadas, metalizadas o laqueadas.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lastRenderedPageBreak/>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lastRenderedPageBreak/>
              <w:t>3926.90.29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Embudos.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4002.11.99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De poli(butadieno-estireno) incluso modificados con ácidos carboxílicos, así como los prevulcanizados.</w:t>
            </w: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4006.90.02</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Parches.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4006.90.99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4015.19.99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4016.91.01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Revestimientos para el suelo y alfombras.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4415.20.02</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Paletas, paletas caja y demás plataformas para carga; collarines para paletas.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Collarines para paletas.</w:t>
            </w: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4421.91.99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Adoquines.</w:t>
            </w: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4421.99.99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Las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Adoquines.</w:t>
            </w: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6702.10.01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De plástico.</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6804.30.01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Piedras de afilar o pulir a mano.</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6913.90.99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6914.90.99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Las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7006.00.04</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Vidrio de las partidas 70.03, 70.04 ó 70.05, curvado, biselado, grabado, taladrado, esmaltado o trabajado de otro modo, pero sin enmarcar ni combinar con otras materias.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Estriado, ondulado y estampado; Flotado claro; Flotado, coloreados en la masa.</w:t>
            </w: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lastRenderedPageBreak/>
              <w:t>7007.11.99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Vidrios laterales, claros, planos o curvos para uso automotriz; Medallones sombreados, de color o polarizados, planos o curvos, para uso automotriz.</w:t>
            </w: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7007.19.99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7007.29.99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7010.90.99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De capacidad superior a 1 l.</w:t>
            </w: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7014.00.99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7208.39.01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De espesor inferior a 3 mm.</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7208.51.04</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De espesor superior a 10 mm.</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3C03C5"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Placas de acero de espesor superior a 10 mm, grados SHT-80, SHT-110, AR-400, SMM-400 o A-516; Placas de acero de espesor superior a 70 mm, grado A-36.</w:t>
            </w: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7211.29.99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Únicamente: </w:t>
            </w:r>
            <w:r w:rsidRPr="00C8775B">
              <w:rPr>
                <w:rFonts w:ascii="Arial" w:hAnsi="Arial" w:cs="Arial"/>
                <w:color w:val="000000"/>
                <w:lang w:eastAsia="es-MX"/>
              </w:rPr>
              <w:t>Flejes con un contenido de carbono igual o superior a 0.6%.</w:t>
            </w: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7317.00.99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lastRenderedPageBreak/>
              <w:t>7419.91.01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Terminales para cables.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7419.91.02</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Accesorios para tendidos aéreos eléctricos.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7419.91.99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7419.99.01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Terminales para cables.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7419.99.02</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Accesorios para tendidos aéreos eléctricos.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7606.12.99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7610.90.99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7612.90.99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7616.10.99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7616.91.01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Telas metálicas, redes y rejas, de alambre de aluminio.</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7616.99.13</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Escaleras.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7616.99.99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Las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8007.00.99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Las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8108.90.01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Canastillas, bastidores ("Racks") y serpentines.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8202.10.01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Serruchos (serrotes).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8202.10.04</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Sierras con marco o de arco (arcos con segueta, arcos para seguetas).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8202.10.99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8202.31.01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Con diámetro exterior inferior o igual a 800 mm.</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8202.39.01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Con diámetro inferior o igual a 800 mm, excepto lo comprendido en la fracción arancelaria 8202.39.02.</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8202.39.99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Las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8203.10.99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Las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8203.20.99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8203.30.01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Cizallas para metales y herramientas similares.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8203.40.99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8205.40.99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lastRenderedPageBreak/>
              <w:t>8205.59.99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Las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3C03C5">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Punzones; Paletas (cucharas) de albañil; Espátulas; Avellanadoras o expansores para tubos; Aparatos o herramientas tipo pistola, impulsados por cartuchos detonantes, para incrustar o remachar taquetes, pernos o clavos; Remachadoras; Atadores o precintadores; Llanas; Cinceles y cortafríos; Alcuzas (aceiteras); Cortavidrios.</w:t>
            </w: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8302.10.99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8302.49.99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8305.20.01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Grapas en tiras.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8305.90.01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Clips u otros sujetadores.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8310.00.99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8311.90.99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8413.60.04</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Hidráulicas de paletas, para presión inferior o igual a 217 kg/cm² (210 atmósferas).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lastRenderedPageBreak/>
              <w:t>8413.70.99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Las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Sumergibles, con tubería de descarga de diámetro interior igual o superior a 63 mm, sin exceder de 610 mm; Motobombas sumergibles; Bombas de tipo centrífugo para manejo de petróleo y sus derivados.</w:t>
            </w: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8413.81.02</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De accionamiento neumático, incluso con depósito, con o sin base rodante, para lubricantes.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noWrap/>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8414.30.01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Motocompresores, excepto lo comprendido en las fracciones arancelarias 8414.30.04, 8414.30.07, 8414.30.08 y 8414.30.10.</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Únicamente: </w:t>
            </w:r>
            <w:r w:rsidRPr="00C8775B">
              <w:rPr>
                <w:rFonts w:ascii="Arial" w:hAnsi="Arial" w:cs="Arial"/>
                <w:color w:val="000000"/>
                <w:lang w:eastAsia="es-MX"/>
              </w:rPr>
              <w:t>Motocompresores herméticos con potencia superior a 1/28 C.P., sin exceder de 1/22 C.P.</w:t>
            </w: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8414.30.02</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Denominados abiertos, excepto lo comprendido en la fracción arancelaria 8414.30.06.</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8414.30.99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8414.40.99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8414.51.02</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Ventiladores anticondensantes de 12 V, corriente directa.</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8414.59.99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8414.60.99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8416.20.99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Las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lastRenderedPageBreak/>
              <w:t>8417.10.03</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 xml:space="preserve">Para fusión, calentamiento, recalentamiento y/o tratamiento térmico de metales, excepto la oxicupola, con capacidad superior a 80 t/h y las industriales de operación continua </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8417.80.99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8421.21.99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Para albercas.</w:t>
            </w: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8421.39.99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Las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Purificadores de aire, sin dispositivos que modifiquen temperatura y/o humedad, reconocibles como concebidos exclusivamente para campanas aspirantes de uso doméstico; Depuradores ciclón.</w:t>
            </w: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8423.81.03</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Con capacidad inferior o igual a 30 kg.</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017642"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De funcionamiento electrónico.</w:t>
            </w: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8424.20.01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Pulverizadores, espolvoreadores, esparcidores o aspersores, excepto los reconocibles para naves aéreas.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8425.11.99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8425.19.99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8425.31.01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Con capacidad hasta 5,000 kg.</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8425.39.99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8425.42.01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 xml:space="preserve">Tipo patín, aun cuando se presenten sin ruedas, con una o más bombas </w:t>
            </w:r>
            <w:r w:rsidRPr="00C8775B">
              <w:rPr>
                <w:rFonts w:ascii="Arial" w:hAnsi="Arial" w:cs="Arial"/>
                <w:bCs/>
                <w:color w:val="000000"/>
                <w:lang w:eastAsia="es-MX"/>
              </w:rPr>
              <w:lastRenderedPageBreak/>
              <w:t>integrales, de peso mayor a 12 kg y capacidad de carga hasta 12 t.</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lastRenderedPageBreak/>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lastRenderedPageBreak/>
              <w:t>8425.42.02</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Tipo botella con bomba integral, de peso unitario igual o inferior a 20 kg y capacidad máxima de carga de 20 t.</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8425.49.99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8427.10.01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Montacargas de carga frontal y unidad motriz trasera (denominado “counterbalance”), con capacidad de carga hasta 3,500 kg.</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8427.20.01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Carretilla con motor de explosión o combustión interna con capacidad de carga hasta 7,000 kg, medida a 620 mm de la cara frontal de las horquillas, excepto lo comprendido en la fracción arancelaria 8427.20.04.</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8427.20.04</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Montacargas de carga frontal y unidad motriz trasera (denominado "counterbalance"), con motor de explosión o combustión interna, con capacidad de carga hasta 7,000 kg.</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8427.90.02</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Las demás carretillas.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bCs/>
                <w:color w:val="000000"/>
                <w:lang w:eastAsia="es-MX"/>
              </w:rPr>
              <w:t xml:space="preserve">Excepto: </w:t>
            </w:r>
            <w:r w:rsidRPr="00C8775B">
              <w:rPr>
                <w:rFonts w:ascii="Arial" w:hAnsi="Arial" w:cs="Arial"/>
                <w:color w:val="000000"/>
                <w:lang w:eastAsia="es-MX"/>
              </w:rPr>
              <w:t>Carros de transferencia (plataforma móvil o cambiador para los recolectores o apiladores de minerales.</w:t>
            </w: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8428.90.99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 xml:space="preserve">Brazos de carga marinos o terrestres (garzas marinas o terrestres), reconocibles para la carga o descarga de </w:t>
            </w:r>
            <w:r w:rsidRPr="00C8775B">
              <w:rPr>
                <w:rFonts w:ascii="Arial" w:hAnsi="Arial" w:cs="Arial"/>
                <w:color w:val="000000"/>
                <w:lang w:eastAsia="es-MX"/>
              </w:rPr>
              <w:lastRenderedPageBreak/>
              <w:t>petróleo o sus derivados en navíos o carros tanque.</w:t>
            </w: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lastRenderedPageBreak/>
              <w:t>8458.11.01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Paralelos universales, con distancia entre puntos hasta de 4.5 m y con capacidad de volteo hasta de 750 mm, de diámetro sobre la bancada.</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8458.19.01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Paralelos universales, con distancia entre puntos hasta de 4.5 m y con capacidad de volteo hasta de 750 mm de diámetro sobre la bancada.</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8459.51.01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De control numérico.</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8461.50.02</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Serradoras de disco o de cinta sinfín, excepto de control numérico.</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8462.10.01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Prensas hidráulicas con capacidad (de presión de trabajo) hasta 1,000 t.</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8462.21.01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Enderezadoras de alambre o alambrón.</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8462.21.06</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Dobladoras de tubos, accionadas con motor, para tubos con diámetro igual o inferior a 70 mm y espesor de pared igual o inferior a 6.5 mm.</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8462.29.03</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Prensas hidráulicas con capacidad (de presión de trabajo) hasta 1,000 t.</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8462.29.05</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Dobladoras (plegadoras) de accionamiento mecánico, con motor.</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8462.29.06</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Dobladoras de tubos accionadas con motor, para tubos con diámetro igual o inferior a 70 mm y espesor de pared igual o inferior a 6.5 mm.</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8462.29.07</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Prensas mecánicas con capacidad inferior o igual a 200 t.</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8462.31.01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Cizallas o guillotinas; cortadoras de alambre o alambrón.</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lastRenderedPageBreak/>
              <w:t>8462.39.01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Cizallas o guillotinas; cortadoras de alambre o alambrón.</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8462.39.03</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Prensas mecánicas con capacidad inferior o igual a 200 t.</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8462.49.01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Prensas hidráulicas con capacidad (de presión de trabajo) hasta 1,000 t.</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8462.49.02</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Prensas mecánicas con capacidad inferior o igual a 200 t.</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8462.91.02</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Con capacidad (de presión de trabajo) hasta 1,000 t, excepto lo comprendido en la fracción arancelaria 8462.91.01.</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8462.99.04</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Prensas mecánicas con capacidad inferior o igual a 200 t, excepto de doble montante, excepto de control numérico.</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8466.93.03</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Reconocibles como concebidas exclusiva o principalmente para taladros de columna o banco con transmisión por bandas o engranados.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8467.21.01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Taladros, con capacidad de entrada de 6.35, 9.52 o 12.70 mm.</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8467.21.03</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Perforadoras por percusión y rotación (rotomartillos), con potencia inferior o igual a ½ CP.</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8467.21.99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8467.22.02</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Sierras de disco con potencia del motor igual o inferior a 2.33 CP.</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8467.22.03</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Sierra caladora, con potencia inferior o igual a 0.4 CP.</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8467.29.01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Esmeriladoras con un mínimo de 4,000 RPM a un máximo de 8,000 RPM, con capacidad de 8 a 25 amperes y de 100 a 150 V, con peso de 4 kg a 8 kg.</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8467.29.03</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Pulidora-lijadora orbital con potencia inferior o igual a 0.2 CP.</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lastRenderedPageBreak/>
              <w:t>8467.29.99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8468.10.01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Sopletes manuales.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8477.20.01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De un husillo, para materias termoplásticas o de elastómeros granulados.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8479.81.02</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Toneles giratorios para el decapado, limpieza, pulido o abrillantado de piezas metálicas.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8479.81.04</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Para limpieza, pulido o abrillantado de piezas metálicas con abrasivos en circulación, excepto lo comprendido en la fracción arancelaria 8479.81.02.</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8479.89.04</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Aparatos para la generación de una corriente controlada de aire ("cortinas de aire") para impedir la entrada de insectos, polvo y mantener la temperatura de un recinto.</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8479.89.06</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Aparatos neumáticos o hidráulicos para automatizar máquinas, aparatos o artefactos mecánicos.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8479.89.08</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Frenos de motor.</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8480.60.99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8481.80.02</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Grifería sanitaria de uso doméstico.</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8481.80.07</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Boquillas o espreas para aspersión.</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8481.80.99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8483.60.02</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Acoplamientos elásticos, acoplamientos de acero forjado con peso unitario igual o superior a 600 kg.</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8483.60.99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8487.90.01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Cilindros hidráulicos.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8487.90.99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Las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8501.31.01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Generadores.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8501.31.05</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 xml:space="preserve">Motores con potencia igual o superior a 186 W (¼ CP), excepto lo comprendido en las fracciones </w:t>
            </w:r>
            <w:r w:rsidRPr="00C8775B">
              <w:rPr>
                <w:rFonts w:ascii="Arial" w:hAnsi="Arial" w:cs="Arial"/>
                <w:bCs/>
                <w:color w:val="000000"/>
                <w:lang w:eastAsia="es-MX"/>
              </w:rPr>
              <w:lastRenderedPageBreak/>
              <w:t>arancelarias 8501.31.03 y 8501.31.04.</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lastRenderedPageBreak/>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lastRenderedPageBreak/>
              <w:t>8501.31.99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2.5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8501.32.01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Generadores.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8501.32.05</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Motores de potencia igual o inferior a 3.75 kW (5 CP).</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8501.32.99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8501.33.01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Generadores con capacidad hasta de 150 kW.</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8501.33.99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8501.34.05</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Motores, con potencia inferior o igual a 2,611 kW (3,500 CP), excepto reconocibles para naves aéreas; para ascensores o elevadores; para trolebuses.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8501.51.02</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Asíncronos, trifásicos.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8501.52.04</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Asíncronos, trifásicos, excepto los reconocibles para naves aéreas; para trolebuses; para ascensores o elevadores.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8501.53.04</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Asíncronos, trifásicos, con potencia de salida inferior o igual a 8,952 kW (12,000 CP), excepto los reconocibles para naves aéreas; para trolebuses, ascensores o elevadores.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8501.61.01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De potencia inferior o igual a 75 kVA.</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8501.62.01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De potencia superior a 75 kVA pero inferior o igual a 375 kVA.</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8501.63.01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De potencia superior a 375 kVA pero inferior o igual a 750 kVA.</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8501.64.01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De potencia superior a 750 kVA, pero inferior o igual a 6,000 kVA, excepto lo comprendido en la fracción arancelaria 8501.64.03.</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8502.11.01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De potencia inferior o igual a 75 kVA.</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lastRenderedPageBreak/>
              <w:t>8502.12.01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De potencia superior a 75 kVA pero inferior o igual a 375 kVA.</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8502.20.99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Con capacidad nominal de generación superior a 1,500 kVA pero inferior o igual a 2,000 kVA.</w:t>
            </w: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8502.40.01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Convertidores rotativos eléctricos.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8504.22.01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De potencia superior a 650 kVA pero inferior o igual a 10,000 kVA.</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8504.33.02</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De potencia superior a 16 kVA pero inferior o igual a 500 kVA.</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8504.40.13</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Controladores de velocidad para motores eléctricos.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8504.40.16</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Fuentes de voltaje, con conversión de corriente CA/CC/CA, llamadas "no break" o "uninterruptible power supply" ("UPS"), excepto reguladores automáticos de voltaje y lo comprendido en la fracción arancelaria 8504.40.14.</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8504.40.99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8505.20.01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Acoplamientos, embragues, variadores de velocidad y frenos, electromagnéticos.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8507.10.99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8508.70.01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Reconocibles como concebidas exclusivamente para aspiradoras, con peso superior a 20 kg, para uso industrial.</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8508.70.02</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Carcazas.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8508.70.99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Las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8510.90.03</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Hojas con o sin filo.</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lastRenderedPageBreak/>
              <w:t>8510.90.99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8511.80.01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Reguladores de arranque.</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8511.80.99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8513.10.99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Las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8514.10.03</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Hornos industriales, excepto lo comprendido en las fracciones arancelarias 8514.10.01, 8514.10.02 y 8514.10.04.</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8514.10.99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8514.20.03</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Hornos industriales, excepto lo comprendido en las fracciones arancelarias 8514.20.01, 8514.20.02, 8514.20.04 y 8514.20.05.</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8514.20.99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8515.11.01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Para soldar o cortar, portátiles ("cautines").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8515.11.99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8515.21.99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8515.31.01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Para soldar o cortar, de arco, tipo generador o transformador, inferior o igual a 1,260 amperes.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8515.31.99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8515.39.01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Para soldar o cortar, de arco, tipo generador o transformador, inferior o igual a 1,260 amperes.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8515.39.99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8518.21.02</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Un altavoz (altoparlante) montado en su caja.</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8518.22.02</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Varios altavoces (altoparlantes) montados en una misma caja.</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Únicamente: </w:t>
            </w:r>
            <w:r w:rsidRPr="00C8775B">
              <w:rPr>
                <w:rFonts w:ascii="Arial" w:hAnsi="Arial" w:cs="Arial"/>
                <w:color w:val="000000"/>
                <w:lang w:eastAsia="es-MX"/>
              </w:rPr>
              <w:t xml:space="preserve">Sistemas constituidos por un altavoz subwoofer con amplificador incorporado, y varios altavoces </w:t>
            </w:r>
            <w:r w:rsidRPr="00C8775B">
              <w:rPr>
                <w:rFonts w:ascii="Arial" w:hAnsi="Arial" w:cs="Arial"/>
                <w:color w:val="000000"/>
                <w:lang w:eastAsia="es-MX"/>
              </w:rPr>
              <w:lastRenderedPageBreak/>
              <w:t>(dos o más altavoces por caja), que se conectan a dicho amplificador.</w:t>
            </w: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lastRenderedPageBreak/>
              <w:t>8518.30.03</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Microteléfono.</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8518.40.99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8518.50.01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Equipos eléctricos para amplificación de sonido.</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8523.29.09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Las demás cintas magnéticas grabadas.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bCs/>
                <w:color w:val="000000"/>
                <w:lang w:eastAsia="es-MX"/>
              </w:rPr>
              <w:t xml:space="preserve">Excepto: </w:t>
            </w:r>
            <w:r w:rsidRPr="00C8775B">
              <w:rPr>
                <w:rFonts w:ascii="Arial" w:hAnsi="Arial" w:cs="Arial"/>
                <w:color w:val="000000"/>
                <w:lang w:eastAsia="es-MX"/>
              </w:rPr>
              <w:t>Cintas magnéticas grabadas.</w:t>
            </w: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8531.10.99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Detectores electrónicos de humo, de monóxido de carbono, o de calor.</w:t>
            </w: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8531.80.99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8535.10.99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8536.10.03</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 xml:space="preserve">Fusibles de alta capacidad de ruptura, de 20,000 amperes eficaces o más y cualquier corriente nominal, hasta 600 voltios de tensión, inclusive; excepto los reconocibles para naves aéreas. </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8536.10.04</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Corta circuitos de fusible excepto los reconocibles para naves aéreas.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8537.10.03</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Cuadros de mando para máquinas de soldar por resistencia.</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8539.22.99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8539.39.99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8543.70.17</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Ecualizadores.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8544.11.01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De cobre.</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2.5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lastRenderedPageBreak/>
              <w:t>8544.42.99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Únicamente: </w:t>
            </w:r>
            <w:r w:rsidRPr="00C8775B">
              <w:rPr>
                <w:rFonts w:ascii="Arial" w:hAnsi="Arial" w:cs="Arial"/>
                <w:color w:val="000000"/>
                <w:lang w:eastAsia="es-MX"/>
              </w:rPr>
              <w:t>De cobre, aluminio o sus aleaciones.</w:t>
            </w: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9004.90.99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9011.10.99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9011.80.01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 microscopios.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9017.80.99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Cintas métricas.</w:t>
            </w: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9025.11.99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9025.19.99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9025.80.01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Aerómetros y densímetros.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9026.20.03</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Reguladores medidores de la presión de aire a inyectar en neumáticos de vehículos, incluso con distribuidores de agua.</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9026.20.04</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Reguladores de presión, acoplados a válvulas o manómetros.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9028.20.03</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Contadores de agua, excepto los equipados con dispositivos que permitan su lectura remota (lectura electrónica).</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9029.10.03</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Taxímetros electrónicos o electromecánicos.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9031.80.01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Controles fotoeléctricos.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9031.80.07</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Niveles.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9032.10.03</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Automáticos para el control de la temperatura del agua, con dispositivos de seguridad para fallas de flama.</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9032.20.01</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Manostatos (presostatos).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9032.89.02</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 xml:space="preserve">Reguladores automáticos de voltaje, excepto para uso industrial, incluso combinados, en una misma envolvente o carcaza, con una fuente de voltaje con conversión de corriente CA/CC/CA, de las también llamadas </w:t>
            </w:r>
            <w:r w:rsidRPr="00C8775B">
              <w:rPr>
                <w:rFonts w:ascii="Arial" w:hAnsi="Arial" w:cs="Arial"/>
                <w:bCs/>
                <w:color w:val="000000"/>
                <w:lang w:eastAsia="es-MX"/>
              </w:rPr>
              <w:lastRenderedPageBreak/>
              <w:t>"no break" o "uninterruptible power suply" ("UPS").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lastRenderedPageBreak/>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lastRenderedPageBreak/>
              <w:t>9032.89.06</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Reguladores tipo inducción, excepto lo comprendido en la fracción arancelaria 9032.89.02.</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9032.89.99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9405.91.99</w:t>
            </w:r>
          </w:p>
        </w:tc>
        <w:tc>
          <w:tcPr>
            <w:tcW w:w="2368" w:type="pct"/>
            <w:shd w:val="clear" w:color="auto" w:fill="auto"/>
            <w:vAlign w:val="center"/>
            <w:hideMark/>
          </w:tcPr>
          <w:p w:rsidR="001C1F75" w:rsidRPr="00C8775B" w:rsidRDefault="001C1F75" w:rsidP="00610774">
            <w:pPr>
              <w:jc w:val="both"/>
              <w:rPr>
                <w:rFonts w:ascii="Arial" w:hAnsi="Arial" w:cs="Arial"/>
                <w:bCs/>
                <w:color w:val="000000"/>
                <w:lang w:eastAsia="es-MX"/>
              </w:rPr>
            </w:pPr>
            <w:r w:rsidRPr="00C8775B">
              <w:rPr>
                <w:rFonts w:ascii="Arial" w:hAnsi="Arial" w:cs="Arial"/>
                <w:bCs/>
                <w:color w:val="000000"/>
                <w:lang w:eastAsia="es-MX"/>
              </w:rPr>
              <w:t>Las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9405.99.99</w:t>
            </w:r>
          </w:p>
        </w:tc>
        <w:tc>
          <w:tcPr>
            <w:tcW w:w="2368" w:type="pct"/>
            <w:shd w:val="clear" w:color="auto" w:fill="auto"/>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Las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5</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760" w:type="pct"/>
            <w:shd w:val="clear" w:color="auto" w:fill="auto"/>
            <w:noWrap/>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9603.90.99</w:t>
            </w:r>
          </w:p>
        </w:tc>
        <w:tc>
          <w:tcPr>
            <w:tcW w:w="2368" w:type="pct"/>
            <w:shd w:val="clear" w:color="auto" w:fill="auto"/>
            <w:vAlign w:val="center"/>
            <w:hideMark/>
          </w:tcPr>
          <w:p w:rsidR="001C1F75" w:rsidRPr="00C8775B" w:rsidRDefault="001C1F75" w:rsidP="00610774">
            <w:pPr>
              <w:rPr>
                <w:rFonts w:ascii="Arial" w:hAnsi="Arial" w:cs="Arial"/>
                <w:bCs/>
                <w:color w:val="000000"/>
                <w:lang w:eastAsia="es-MX"/>
              </w:rPr>
            </w:pPr>
            <w:r w:rsidRPr="00C8775B">
              <w:rPr>
                <w:rFonts w:ascii="Arial" w:hAnsi="Arial" w:cs="Arial"/>
                <w:bCs/>
                <w:color w:val="000000"/>
                <w:lang w:eastAsia="es-MX"/>
              </w:rPr>
              <w:t>Los demás.</w:t>
            </w:r>
          </w:p>
        </w:tc>
        <w:tc>
          <w:tcPr>
            <w:tcW w:w="721" w:type="pct"/>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1151" w:type="pct"/>
            <w:shd w:val="clear" w:color="auto" w:fill="auto"/>
            <w:vAlign w:val="center"/>
            <w:hideMark/>
          </w:tcPr>
          <w:p w:rsidR="001C1F75" w:rsidRPr="00C8775B" w:rsidRDefault="001C1F75" w:rsidP="00610774">
            <w:pPr>
              <w:jc w:val="both"/>
              <w:rPr>
                <w:rFonts w:ascii="Arial" w:hAnsi="Arial" w:cs="Arial"/>
                <w:color w:val="000000"/>
                <w:lang w:eastAsia="es-MX"/>
              </w:rPr>
            </w:pPr>
          </w:p>
        </w:tc>
      </w:tr>
    </w:tbl>
    <w:p w:rsidR="001C1F75" w:rsidRPr="008D3625" w:rsidRDefault="001C1F75" w:rsidP="001C1F75">
      <w:pPr>
        <w:rPr>
          <w:rFonts w:ascii="Arial" w:hAnsi="Arial" w:cs="Arial"/>
        </w:rPr>
      </w:pPr>
      <w:r w:rsidRPr="008D3625">
        <w:rPr>
          <w:rFonts w:ascii="Arial" w:hAnsi="Arial" w:cs="Arial"/>
        </w:rPr>
        <w:t xml:space="preserve">  </w:t>
      </w:r>
    </w:p>
    <w:p w:rsidR="001C1F75" w:rsidRPr="008D3625" w:rsidRDefault="001C1F75" w:rsidP="00B87F59">
      <w:pPr>
        <w:pStyle w:val="Prrafodelista"/>
        <w:numPr>
          <w:ilvl w:val="0"/>
          <w:numId w:val="11"/>
        </w:numPr>
        <w:ind w:left="0" w:firstLine="0"/>
        <w:rPr>
          <w:rFonts w:ascii="Arial" w:hAnsi="Arial" w:cs="Arial"/>
        </w:rPr>
      </w:pPr>
      <w:r w:rsidRPr="008D3625">
        <w:rPr>
          <w:rFonts w:ascii="Arial" w:hAnsi="Arial" w:cs="Arial"/>
        </w:rPr>
        <w:t>De la Industria Electrónica:</w:t>
      </w:r>
    </w:p>
    <w:p w:rsidR="00B87F59" w:rsidRPr="008D3625" w:rsidRDefault="00B87F59" w:rsidP="00B87F59">
      <w:pPr>
        <w:pStyle w:val="Prrafodelista"/>
        <w:ind w:left="0"/>
        <w:rPr>
          <w:rFonts w:ascii="Arial" w:hAnsi="Arial" w:cs="Arial"/>
        </w:rPr>
      </w:pPr>
    </w:p>
    <w:p w:rsidR="001C1F75" w:rsidRPr="008D3625" w:rsidRDefault="001C1F75" w:rsidP="00B87F59">
      <w:pPr>
        <w:rPr>
          <w:rFonts w:ascii="Arial" w:hAnsi="Arial" w:cs="Arial"/>
        </w:rPr>
      </w:pPr>
      <w:r w:rsidRPr="008D3625">
        <w:rPr>
          <w:rFonts w:ascii="Arial" w:hAnsi="Arial" w:cs="Arial"/>
        </w:rPr>
        <w:t>Para los bienes a que se refiere la fracción II, inciso a) o b), del artículo 4 de este Decreto:</w:t>
      </w:r>
    </w:p>
    <w:p w:rsidR="00B87F59" w:rsidRPr="008D3625" w:rsidRDefault="00B87F59" w:rsidP="001C1F7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2"/>
        <w:gridCol w:w="4182"/>
        <w:gridCol w:w="1275"/>
        <w:gridCol w:w="2033"/>
      </w:tblGrid>
      <w:tr w:rsidR="001C1F75" w:rsidRPr="00C8775B" w:rsidTr="00C8775B">
        <w:trPr>
          <w:trHeight w:val="20"/>
          <w:tblHeader/>
        </w:trPr>
        <w:tc>
          <w:tcPr>
            <w:tcW w:w="1342" w:type="dxa"/>
            <w:shd w:val="clear" w:color="auto" w:fill="auto"/>
            <w:noWrap/>
            <w:vAlign w:val="center"/>
            <w:hideMark/>
          </w:tcPr>
          <w:p w:rsidR="001C1F75" w:rsidRPr="00C8775B" w:rsidRDefault="00F65491" w:rsidP="00610774">
            <w:pPr>
              <w:jc w:val="center"/>
              <w:rPr>
                <w:rFonts w:ascii="Arial" w:hAnsi="Arial" w:cs="Arial"/>
                <w:b/>
                <w:bCs/>
                <w:color w:val="000000"/>
                <w:sz w:val="22"/>
                <w:lang w:eastAsia="es-MX"/>
              </w:rPr>
            </w:pPr>
            <w:r w:rsidRPr="00C8775B">
              <w:rPr>
                <w:rFonts w:ascii="Arial" w:hAnsi="Arial" w:cs="Arial"/>
                <w:b/>
                <w:bCs/>
                <w:color w:val="000000"/>
                <w:sz w:val="22"/>
                <w:lang w:eastAsia="es-MX"/>
              </w:rPr>
              <w:t>CÓDIGO</w:t>
            </w:r>
          </w:p>
        </w:tc>
        <w:tc>
          <w:tcPr>
            <w:tcW w:w="4182" w:type="dxa"/>
            <w:shd w:val="clear" w:color="auto" w:fill="auto"/>
            <w:vAlign w:val="center"/>
            <w:hideMark/>
          </w:tcPr>
          <w:p w:rsidR="001C1F75" w:rsidRPr="00C8775B" w:rsidRDefault="00F65491" w:rsidP="00610774">
            <w:pPr>
              <w:jc w:val="center"/>
              <w:rPr>
                <w:rFonts w:ascii="Arial" w:hAnsi="Arial" w:cs="Arial"/>
                <w:b/>
                <w:bCs/>
                <w:color w:val="000000"/>
                <w:sz w:val="22"/>
                <w:lang w:eastAsia="es-MX"/>
              </w:rPr>
            </w:pPr>
            <w:r w:rsidRPr="00C8775B">
              <w:rPr>
                <w:rFonts w:ascii="Arial" w:hAnsi="Arial" w:cs="Arial"/>
                <w:b/>
                <w:bCs/>
                <w:color w:val="000000"/>
                <w:sz w:val="22"/>
                <w:lang w:eastAsia="es-MX"/>
              </w:rPr>
              <w:t>DESCRIPCIÓN</w:t>
            </w:r>
          </w:p>
        </w:tc>
        <w:tc>
          <w:tcPr>
            <w:tcW w:w="1275" w:type="dxa"/>
            <w:shd w:val="clear" w:color="auto" w:fill="auto"/>
            <w:noWrap/>
            <w:vAlign w:val="center"/>
            <w:hideMark/>
          </w:tcPr>
          <w:p w:rsidR="001C1F75" w:rsidRPr="00C8775B" w:rsidRDefault="00F65491" w:rsidP="00B87F59">
            <w:pPr>
              <w:jc w:val="center"/>
              <w:rPr>
                <w:rFonts w:ascii="Arial" w:hAnsi="Arial" w:cs="Arial"/>
                <w:b/>
                <w:bCs/>
                <w:color w:val="000000"/>
                <w:sz w:val="22"/>
                <w:lang w:eastAsia="es-MX"/>
              </w:rPr>
            </w:pPr>
            <w:r w:rsidRPr="00C8775B">
              <w:rPr>
                <w:rFonts w:ascii="Arial" w:hAnsi="Arial" w:cs="Arial"/>
                <w:b/>
                <w:bCs/>
                <w:color w:val="000000"/>
                <w:sz w:val="22"/>
                <w:lang w:eastAsia="es-MX"/>
              </w:rPr>
              <w:t>ARANCEL</w:t>
            </w:r>
          </w:p>
          <w:p w:rsidR="00A07BA0" w:rsidRPr="00C8775B" w:rsidRDefault="00A07BA0" w:rsidP="00B87F59">
            <w:pPr>
              <w:jc w:val="center"/>
              <w:rPr>
                <w:rFonts w:ascii="Arial" w:hAnsi="Arial" w:cs="Arial"/>
                <w:b/>
                <w:bCs/>
                <w:color w:val="000000"/>
                <w:sz w:val="22"/>
                <w:lang w:eastAsia="es-MX"/>
              </w:rPr>
            </w:pPr>
            <w:r w:rsidRPr="00C8775B">
              <w:rPr>
                <w:rFonts w:ascii="Arial" w:hAnsi="Arial" w:cs="Arial"/>
                <w:b/>
                <w:bCs/>
                <w:color w:val="000000"/>
                <w:sz w:val="22"/>
                <w:lang w:eastAsia="es-MX"/>
              </w:rPr>
              <w:t>(%)</w:t>
            </w:r>
          </w:p>
        </w:tc>
        <w:tc>
          <w:tcPr>
            <w:tcW w:w="2033" w:type="dxa"/>
            <w:shd w:val="clear" w:color="auto" w:fill="auto"/>
            <w:vAlign w:val="center"/>
            <w:hideMark/>
          </w:tcPr>
          <w:p w:rsidR="001C1F75" w:rsidRPr="00C8775B" w:rsidRDefault="00F65491" w:rsidP="00610774">
            <w:pPr>
              <w:jc w:val="center"/>
              <w:rPr>
                <w:rFonts w:ascii="Arial" w:hAnsi="Arial" w:cs="Arial"/>
                <w:b/>
                <w:bCs/>
                <w:color w:val="000000"/>
                <w:sz w:val="22"/>
                <w:lang w:eastAsia="es-MX"/>
              </w:rPr>
            </w:pPr>
            <w:r w:rsidRPr="00C8775B">
              <w:rPr>
                <w:rFonts w:ascii="Arial" w:hAnsi="Arial" w:cs="Arial"/>
                <w:b/>
                <w:bCs/>
                <w:color w:val="000000"/>
                <w:sz w:val="22"/>
                <w:lang w:eastAsia="es-MX"/>
              </w:rPr>
              <w:t>ACOTACIÓN</w:t>
            </w: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2710.19.02</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Aceites de engrase o preparaciones lubricantes a base de aceites minerales derivados del petróleo, con aditivos (aceites lubricantes terminados).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2803.00.02</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Negro de humo de hornos.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2807.00.01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Ácido sulfúrico; oleum.</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2827.20.01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Cloruro de calcio.</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2834.29.99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2836.30.01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Hidrogenocarbonato (bicarbonato) de sodio.</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2839.19.99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2904.10.99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2905.31.01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Etilenglicol (etanodiol).</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2905.39.02</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2-Metil-2,4-pentanodiol.</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2905.45.99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2917.39.99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2921.30.99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bCs/>
                <w:color w:val="000000"/>
                <w:lang w:eastAsia="es-MX"/>
              </w:rPr>
              <w:t xml:space="preserve">Excepto: </w:t>
            </w:r>
            <w:r w:rsidRPr="00C8775B">
              <w:rPr>
                <w:rFonts w:ascii="Arial" w:hAnsi="Arial" w:cs="Arial"/>
                <w:color w:val="000000"/>
                <w:lang w:eastAsia="es-MX"/>
              </w:rPr>
              <w:t>Ciclohexilamina.</w:t>
            </w: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lastRenderedPageBreak/>
              <w:t>3204.17.02</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Colorantes pigmentarios: Diarilidas con la siguiente clasificación de "Colour Index": Amarillo: 12, 13, 14, 17, 83; Naranja: 13.</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3204.17.08</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Pigmentos, excepto lo comprendido en las fracciones arancelarias 3204.17.01, 3204.17.02, 3204.17.03, 3204.17.04, 3204.17.05, 3204.17.06 y 3204.17.07.</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3206.19.99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3208.10.02</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A base de poliésteres.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3208.20.03</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A base de polímeros acrílicos o vinílicos.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3214.10.01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Masilla, cementos de resina y demás mástiques, excepto lo comprendido en la fracción arancelaria 3214.10.02; plastes (enduidos) utilizados en pintura.</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3214.90.99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3402.13.99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3402.90.99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Las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3405.90.99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Las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3506.10.99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3506.91.01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Adhesivos anaeróbicos.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3506.91.99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3506.99.99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3802.10.01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Carbón activado.</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3810.10.01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Preparaciones para el decapado de metal; pastas y polvos para soldar, constituidos por metal y otros productos.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3812.39.99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 xml:space="preserve"> 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 xml:space="preserve">Estabilizantes para compuestos plásticos vinílicos, a base </w:t>
            </w:r>
            <w:r w:rsidRPr="00C8775B">
              <w:rPr>
                <w:rFonts w:ascii="Arial" w:hAnsi="Arial" w:cs="Arial"/>
                <w:color w:val="000000"/>
                <w:lang w:eastAsia="es-MX"/>
              </w:rPr>
              <w:lastRenderedPageBreak/>
              <w:t>de estaño, plomo, calcio, bario, cinc y/o cadmio.</w:t>
            </w: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lastRenderedPageBreak/>
              <w:t>3814.00.01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Disolventes y diluyentes orgánicos compuestos, no expresados ni comprendidos en otra parte; preparaciones para quitar pinturas o barnices.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3820.00.01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Preparaciones anticongelantes y líquidos preparados para descongelar.</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3824.84.01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Que contengan aldrina (ISO), canfecloro (ISO) (toxafeno), clordano (ISO), clordecona (ISO), DDT (ISO) (clofenotano (DCI), 1,1,1-tricloro-2,2-bis(p-clorofenil)etano), dieldrina (ISO, DCI), endosulfán (ISO), endrina (ISO), heptacloro (ISO) o mirex (ISO).</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3824.85.01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Que contengan 1,2,3,4,5,6-hexaclorociclohexano (HCH (ISO)), incluido el lindano (ISO, DCI).</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3824.86.01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Que contengan pentaclorobenceno (ISO) o hexaclorobenceno (ISO).</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3824.87.01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Que contengan ácido perfluorooctano sulfónico o sus sales, perfluorooctano sulfonamidas o fluoruro de perfluorooctano sulfonilo.</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3824.88.01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Que contengan éteres tetra-, penta-, hexa-, hepta- u octabromodifenílicos.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3824.91.01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Mezclas y preparaciones constituidas esencialmente de metilfosfonato de (5-etil-2-metil-2-óxido-1,3,2-dioxafosfinan-5-il)metil metilo y metilfosfonato de bis[(5-etil-2-metil-2-óxido-1,3,2-dioxafosfinan-5-il)metilo].</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3824.99.01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Preparaciones borra tinta.</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lastRenderedPageBreak/>
              <w:t>3824.99.99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 xml:space="preserve"> 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AE0D17" w:rsidP="00AE0D17">
            <w:pPr>
              <w:jc w:val="both"/>
              <w:rPr>
                <w:rFonts w:ascii="Arial" w:hAnsi="Arial" w:cs="Arial"/>
                <w:color w:val="000000"/>
                <w:lang w:eastAsia="es-MX"/>
              </w:rPr>
            </w:pPr>
            <w:r w:rsidRPr="00C8775B">
              <w:rPr>
                <w:rFonts w:ascii="Arial" w:hAnsi="Arial" w:cs="Arial"/>
                <w:b/>
                <w:color w:val="000000"/>
                <w:lang w:eastAsia="es-MX"/>
              </w:rPr>
              <w:t>Excepto:</w:t>
            </w:r>
            <w:r w:rsidRPr="00C8775B">
              <w:rPr>
                <w:rFonts w:ascii="Arial" w:hAnsi="Arial" w:cs="Arial"/>
                <w:color w:val="000000"/>
                <w:lang w:eastAsia="es-MX"/>
              </w:rPr>
              <w:t xml:space="preserve"> Cloroparafinas; Ácidos grasos dimerizados; Sal orgánica compuesta por silicatos de arcillas bentónicas o modificados con compuestos cuaternarios de amonio; Mezcla de difenilmetan diisocianato y polimetilen polifenil isocianato; Blanqueadores para harina a base de peróxido de benzoilo y fosfato de calcio; Polisebacato de propilenglicol; Preparaciones para impedir que resbalen las poleas; Composiciones a base de materias vegetales para sellado y limpieza de radiadores; N-Alquiltrimetilendiamina, donde el </w:t>
            </w:r>
            <w:r w:rsidRPr="00C8775B">
              <w:rPr>
                <w:rFonts w:ascii="Arial" w:hAnsi="Arial" w:cs="Arial"/>
                <w:color w:val="000000"/>
                <w:lang w:eastAsia="es-MX"/>
              </w:rPr>
              <w:lastRenderedPageBreak/>
              <w:t xml:space="preserve">radical alquilo sea de 8 a 22 átomos de carbono; Mezcla a base de 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sódica de la </w:t>
            </w:r>
            <w:r w:rsidRPr="00C8775B">
              <w:rPr>
                <w:rFonts w:ascii="Arial" w:hAnsi="Arial" w:cs="Arial"/>
                <w:color w:val="000000"/>
                <w:lang w:eastAsia="es-MX"/>
              </w:rPr>
              <w:lastRenderedPageBreak/>
              <w:t>hexametilenimina y tiocloroformato de S-etilo; Sales insolubles en agua de los ácidos nafténicos.</w:t>
            </w: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lastRenderedPageBreak/>
              <w:t>3901.30.01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Copolímeros de etileno y acetato de vinilo.</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3902.10.01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Sin adición de negro de humo.</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3902.10.99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3902.30.01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Copolímeros de propileno, sin adición de negro de humo.</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3902.90.99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3903.19.99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3903.20.01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Copolímeros de estireno-acrilonitrilo (SAN).</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3903.30.01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Copolímeros de acrilonitrilo-butadieno-estireno (ABS).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3903.90.01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Copolímeros de estireno-vinilo.</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3903.90.02</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Copolímeros de estireno-maléico.</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3903.90.05</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Copolímeros del estireno, excepto los elastoméricos termoplásticos y lo comprendido en las fracciones arancelarias 3903.90.01 a la 3903.90.03.</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3903.90.99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3904.10.02</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 xml:space="preserve">Poli(cloruro de vinilo) (P.V.C.) obtenido por el proceso de polimerización en emulsión, cuyo tamaño de partícula sea de 30 micras, que al sinterizarse en una hoja de 0.65 mm de espesor se humecte uniformemente en un segundo (en electrolito de 1.280 de gravedad específica) y con un tamaño de poro </w:t>
            </w:r>
            <w:r w:rsidRPr="00C8775B">
              <w:rPr>
                <w:rFonts w:ascii="Arial" w:hAnsi="Arial" w:cs="Arial"/>
                <w:color w:val="000000"/>
                <w:lang w:eastAsia="es-MX"/>
              </w:rPr>
              <w:lastRenderedPageBreak/>
              <w:t>de 14 a 18 micras con una porosidad Gurley mayor de 35 segundos (con un Gurley No. 4110).</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lastRenderedPageBreak/>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lastRenderedPageBreak/>
              <w:t>3904.10.99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3905.12.01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En dispersión acuosa.</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3905.99.99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Únicamente: </w:t>
            </w:r>
            <w:r w:rsidRPr="00C8775B">
              <w:rPr>
                <w:rFonts w:ascii="Arial" w:hAnsi="Arial" w:cs="Arial"/>
                <w:color w:val="000000"/>
                <w:lang w:eastAsia="es-MX"/>
              </w:rPr>
              <w:t>Polivinilpirrolidona.</w:t>
            </w: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3906.90.09</w:t>
            </w:r>
          </w:p>
        </w:tc>
        <w:tc>
          <w:tcPr>
            <w:tcW w:w="4182" w:type="dxa"/>
            <w:shd w:val="clear" w:color="auto" w:fill="auto"/>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Copolímero de metacrilato de metilo-acrilato de etilo, en polvo.</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3906.90.99</w:t>
            </w:r>
          </w:p>
        </w:tc>
        <w:tc>
          <w:tcPr>
            <w:tcW w:w="4182" w:type="dxa"/>
            <w:shd w:val="clear" w:color="auto" w:fill="auto"/>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3907.20.06</w:t>
            </w:r>
          </w:p>
        </w:tc>
        <w:tc>
          <w:tcPr>
            <w:tcW w:w="4182" w:type="dxa"/>
            <w:shd w:val="clear" w:color="auto" w:fill="auto"/>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Poli(propilenglicol).</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3907.20.99</w:t>
            </w:r>
          </w:p>
        </w:tc>
        <w:tc>
          <w:tcPr>
            <w:tcW w:w="4182" w:type="dxa"/>
            <w:shd w:val="clear" w:color="auto" w:fill="auto"/>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3907.30.02</w:t>
            </w:r>
          </w:p>
        </w:tc>
        <w:tc>
          <w:tcPr>
            <w:tcW w:w="4182" w:type="dxa"/>
            <w:shd w:val="clear" w:color="auto" w:fill="auto"/>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Resinas epóxidas tipo etoxilinas cicloalifaticas o novolacas.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3907.30.99</w:t>
            </w:r>
          </w:p>
        </w:tc>
        <w:tc>
          <w:tcPr>
            <w:tcW w:w="4182" w:type="dxa"/>
            <w:shd w:val="clear" w:color="auto" w:fill="auto"/>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3907.50.99</w:t>
            </w:r>
          </w:p>
        </w:tc>
        <w:tc>
          <w:tcPr>
            <w:tcW w:w="4182" w:type="dxa"/>
            <w:shd w:val="clear" w:color="auto" w:fill="auto"/>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3907.61.01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Con un índice de viscosidad superior o igual a 78 ml/g.</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3907.69.99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3907.91.99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3907.99.02</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Resina poliéster derivada del ácido adípico y glicoles.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3907.99.05</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Polibutilen tereftalato, excepto lo comprendido en las fracciones arancelarias 3907.99.03 y 3907.99.04.</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3907.99.99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3908.10.01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Polímeros de la hexametilendiamina y ácido dodecandioico.</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3908.10.05</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Poliamidas o superpoliamidas, excepto lo comprendido en las fracciones arancelarias 3908.10.01 a la 3908.10.04, 3908.10.06, 3908.10.07 y 3908.10.08.</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3908.90.99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Las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lastRenderedPageBreak/>
              <w:t>3909.40.99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3909.50.99</w:t>
            </w:r>
          </w:p>
        </w:tc>
        <w:tc>
          <w:tcPr>
            <w:tcW w:w="4182" w:type="dxa"/>
            <w:shd w:val="clear" w:color="auto" w:fill="auto"/>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B00EBD" w:rsidP="00610774">
            <w:pPr>
              <w:jc w:val="both"/>
              <w:rPr>
                <w:rFonts w:ascii="Arial" w:hAnsi="Arial" w:cs="Arial"/>
                <w:color w:val="000000"/>
                <w:lang w:eastAsia="es-MX"/>
              </w:rPr>
            </w:pPr>
            <w:r w:rsidRPr="00C8775B">
              <w:rPr>
                <w:rFonts w:ascii="Arial" w:hAnsi="Arial" w:cs="Arial"/>
                <w:b/>
                <w:color w:val="000000"/>
                <w:lang w:eastAsia="es-MX"/>
              </w:rPr>
              <w:t>Excepto:</w:t>
            </w:r>
            <w:r w:rsidRPr="00C8775B">
              <w:rPr>
                <w:rFonts w:ascii="Arial" w:hAnsi="Arial" w:cs="Arial"/>
                <w:color w:val="000000"/>
                <w:lang w:eastAsia="es-MX"/>
              </w:rPr>
              <w:t xml:space="preserve"> </w:t>
            </w:r>
            <w:r w:rsidR="001C1F75" w:rsidRPr="00C8775B">
              <w:rPr>
                <w:rFonts w:ascii="Arial" w:hAnsi="Arial" w:cs="Arial"/>
                <w:color w:val="000000"/>
                <w:lang w:eastAsia="es-MX"/>
              </w:rPr>
              <w:t>Poliuretanos, sin pigmentos, cargas o modificantes, excepto en forma líquida o pastosa, incluidas las emulsiones, dispersiones y soluciones.</w:t>
            </w: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3910.00.01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Resinas de silicona ("potting compound") para empleo electrónico.</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3910.00.99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3911.90.99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3913.90.02</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Esponjas celulósicas.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3914.00.01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Intercambiadores de iones, del tipo catiónico.</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3915.90.99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Desechos, desperdicios y recortes de poli (tereftalato de etileno) (PET).</w:t>
            </w: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3917.33.01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Tubería de materias plásticas artificiales, hasta de 20 mm de diámetro exterior, con goteras integradas, para riego agrícola.</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3917.33.99</w:t>
            </w:r>
          </w:p>
        </w:tc>
        <w:tc>
          <w:tcPr>
            <w:tcW w:w="4182" w:type="dxa"/>
            <w:shd w:val="clear" w:color="auto" w:fill="auto"/>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3918.10.02</w:t>
            </w:r>
          </w:p>
        </w:tc>
        <w:tc>
          <w:tcPr>
            <w:tcW w:w="4182" w:type="dxa"/>
            <w:shd w:val="clear" w:color="auto" w:fill="auto"/>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De polímeros de cloruro de vinilo.</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3918.90.99</w:t>
            </w:r>
          </w:p>
        </w:tc>
        <w:tc>
          <w:tcPr>
            <w:tcW w:w="4182" w:type="dxa"/>
            <w:shd w:val="clear" w:color="auto" w:fill="auto"/>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De los demás plásticos.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3921.11.01</w:t>
            </w:r>
          </w:p>
        </w:tc>
        <w:tc>
          <w:tcPr>
            <w:tcW w:w="4182" w:type="dxa"/>
            <w:shd w:val="clear" w:color="auto" w:fill="auto"/>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De polímeros de estireno.</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3922.10.01</w:t>
            </w:r>
          </w:p>
        </w:tc>
        <w:tc>
          <w:tcPr>
            <w:tcW w:w="4182" w:type="dxa"/>
            <w:shd w:val="clear" w:color="auto" w:fill="auto"/>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Bañeras, duchas, fregaderos y lavabos.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3922.90.99</w:t>
            </w:r>
          </w:p>
        </w:tc>
        <w:tc>
          <w:tcPr>
            <w:tcW w:w="4182" w:type="dxa"/>
            <w:shd w:val="clear" w:color="auto" w:fill="auto"/>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lastRenderedPageBreak/>
              <w:t>3923.10.03</w:t>
            </w:r>
          </w:p>
        </w:tc>
        <w:tc>
          <w:tcPr>
            <w:tcW w:w="4182" w:type="dxa"/>
            <w:shd w:val="clear" w:color="auto" w:fill="auto"/>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Cajas, cajones, jaulas y artículos similares.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3923.30.02</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Bombonas (damajuanas), botellas, frascos y artículos similares.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3923.40.99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3923.50.01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Tapones, tapas, cápsulas y demás dispositivos de cierre.</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3923.90.99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3924.90.99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3925.10.01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Depósitos, cisternas, cubas y recipientes análogos, de capacidad superior a 300 l.</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3925.30.01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Contraventanas, persianas (incluidas las venecianas) y artículos similares, y sus partes.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3925.90.99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3926.10.01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Artículos de oficina y artículos escolares.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3926.20.99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bCs/>
                <w:color w:val="000000"/>
                <w:lang w:eastAsia="es-MX"/>
              </w:rPr>
              <w:t xml:space="preserve">Excepto: </w:t>
            </w:r>
            <w:r w:rsidRPr="00C8775B">
              <w:rPr>
                <w:rFonts w:ascii="Arial" w:hAnsi="Arial" w:cs="Arial"/>
                <w:color w:val="000000"/>
                <w:lang w:eastAsia="es-MX"/>
              </w:rPr>
              <w:t>Ballenas para corsés, para prendas de vestir o para accesorios del vestido y análogos.</w:t>
            </w: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3926.30.02</w:t>
            </w:r>
          </w:p>
        </w:tc>
        <w:tc>
          <w:tcPr>
            <w:tcW w:w="4182" w:type="dxa"/>
            <w:shd w:val="clear" w:color="auto" w:fill="auto"/>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Guarniciones para muebles, carrocerías o similares.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noWrap/>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Molduras para carrocerías.</w:t>
            </w: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3926.90.07</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Modelos o patrones.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3926.90.11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Protectores para el sentido auditivo.</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3926.90.13</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Letras, números o signos.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3926.90.14</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Cinchos fijadores o abrazaderas, excepto lo reconocible como concebidos exclusivamente para uso automotriz.</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lastRenderedPageBreak/>
              <w:t>3926.90.18</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Marcas para asfalto, postes reflejantes y/o dispositivos de advertencia (triángulos de seguridad), de resina plástica, para la señalización vial.</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3926.90.19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Abanicos o sus partes.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3926.90.20</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Emblemas, para vehículos automóviles.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3926.90.24</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Diablos o tacos (pigs) de poliuretanos con diámetro hasta de 122 cm, para la limpieza interior de tuberías, aun cuando estén recubiertos con banda de caucho, con incrustaciones de carburo de tungsteno o cerdas de acero.</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3926.90.27</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Láminas perforadas o troqueladas de poli(etileno) y/o poli(propileno), aun cuando estén coloreadas, metalizadas o laqueadas.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3926.90.29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Embudos.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4002.11.02</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Látex frío de poli(butadieno-estireno), con un contenido de sólidos de 38 a 41% o de 67 a 69%, de estireno combinado 21.5 a 25.5%, de estireno residual de 0.1% máximo.</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4002.11.99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De poli(butadieno-estireno) incluso modificados con ácidos carboxílicos, así como los prevulcanizados.</w:t>
            </w: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4002.19.02</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Poli(butadieno-estireno), excepto lo comprendido en la fracción arancelaria 4002.19.01.</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lastRenderedPageBreak/>
              <w:t>4002.19.99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4002.39.99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4002.59.01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Poli(butadieno-acrilonitrilo) con un contenido igual o superior a 45% de acrilonitrilo.</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4006.90.02</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Parches.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4006.90.99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4011.70.99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4011.80.93</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 para rines.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4011.90.99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4015.19.99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4015.90.99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noWrap/>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bCs/>
                <w:color w:val="000000"/>
                <w:lang w:eastAsia="es-MX"/>
              </w:rPr>
              <w:t xml:space="preserve">Excepto: </w:t>
            </w:r>
            <w:r w:rsidRPr="00C8775B">
              <w:rPr>
                <w:rFonts w:ascii="Arial" w:hAnsi="Arial" w:cs="Arial"/>
                <w:color w:val="000000"/>
                <w:lang w:eastAsia="es-MX"/>
              </w:rPr>
              <w:t>Trajes para bucear (de buzo).</w:t>
            </w: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4016.91.01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Revestimientos para el suelo y alfombras.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4016.92.99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Las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4016.99.01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Arandelas, válvulas u otras piezas de uso técnico, excepto artículos reconocibles como concebidos exclusivamente para ser utilizados en el moldeo de neumáticos nuevos ("Bladers").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4016.99.04</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Dedales.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4409.22.01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De maderas tropicales.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4409.29.99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Listones y molduras para muebles, marcos, decorados interiores, conducciones eléctricas y análogos.</w:t>
            </w: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4410.11.04</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Tableros de partículas.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Únicamente: </w:t>
            </w:r>
            <w:r w:rsidRPr="00C8775B">
              <w:rPr>
                <w:rFonts w:ascii="Arial" w:hAnsi="Arial" w:cs="Arial"/>
                <w:color w:val="000000"/>
                <w:lang w:eastAsia="es-MX"/>
              </w:rPr>
              <w:t xml:space="preserve">Recubiertos en la </w:t>
            </w:r>
            <w:r w:rsidRPr="00C8775B">
              <w:rPr>
                <w:rFonts w:ascii="Arial" w:hAnsi="Arial" w:cs="Arial"/>
                <w:color w:val="000000"/>
                <w:lang w:eastAsia="es-MX"/>
              </w:rPr>
              <w:lastRenderedPageBreak/>
              <w:t>superficie con placas u hojas decorativas estratificadas de plástico.</w:t>
            </w: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lastRenderedPageBreak/>
              <w:t>4421.91.99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Adoquines.</w:t>
            </w: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4421.99.99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Las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Adoquines.</w:t>
            </w: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5910.00.01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Correas transportadoras o de transmisión, de materia textil, incluso impregnadas, recubiertas, revestidas o estratificadas con plástico o reforzadas con metal u otra materia.</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5911.90.99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Tejidos armados con metal, de los tipos comúnmente empleados en usos técnicos.</w:t>
            </w: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6804.30.01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Piedras de afilar o pulir a mano.</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6805.10.01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Con soporte constituido solamente por tejido de materia textil.</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6805.20.01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Con soporte constituido solamente por papel o cartón.</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6805.30.01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Con soporte de otras materias.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6815.10.99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Las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6815.99.99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Las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6906.00.01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Tubos, canalones y accesorios de tubería, de cerámica.</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6914.90.99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Las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7007.19.99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7007.29.99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7009.10.99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 xml:space="preserve">Con control remoto, excepto </w:t>
            </w:r>
            <w:r w:rsidRPr="00C8775B">
              <w:rPr>
                <w:rFonts w:ascii="Arial" w:hAnsi="Arial" w:cs="Arial"/>
                <w:color w:val="000000"/>
                <w:lang w:eastAsia="es-MX"/>
              </w:rPr>
              <w:lastRenderedPageBreak/>
              <w:t>deportivos; Con marco de uso automotriz; Deportivos.</w:t>
            </w: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lastRenderedPageBreak/>
              <w:t>7009.91.99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7009.92.01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Enmarcados.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7308.30.02</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Puertas y ventanas y sus marcos, contramarcos y umbrales.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Únicamente: </w:t>
            </w:r>
            <w:r w:rsidRPr="00C8775B">
              <w:rPr>
                <w:rFonts w:ascii="Arial" w:hAnsi="Arial" w:cs="Arial"/>
                <w:color w:val="000000"/>
                <w:lang w:eastAsia="es-MX"/>
              </w:rPr>
              <w:t>Puertas, ventanas y sus marcos.</w:t>
            </w: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7312.10.05</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De acero sin recubrimiento, con o sin lubricación, excepto los comprendidos en la fracción arancelaria 7312.10.08.</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7317.00.01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Clavos para herrar.</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7317.00.99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7318.15.04</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Tornillos con diámetro inferior a 6.4 mm (¼ pulgada) y longitud inferior a 50.8 mm (2 pulgadas), excepto las de acero inoxidable y las reconocibles para naves aéreas o uso automotriz.</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7319.90.99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7321.90.99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7323.93.05</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De acero inoxidable.</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bCs/>
                <w:color w:val="000000"/>
                <w:lang w:eastAsia="es-MX"/>
              </w:rPr>
              <w:t>Excepto</w:t>
            </w:r>
            <w:r w:rsidRPr="00C8775B">
              <w:rPr>
                <w:rFonts w:ascii="Arial" w:hAnsi="Arial" w:cs="Arial"/>
                <w:color w:val="000000"/>
                <w:lang w:eastAsia="es-MX"/>
              </w:rPr>
              <w:t>: Moldes, distribuidores de toallas, sifones automáticos (botellas de agua para gaseosa) y partes.</w:t>
            </w: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7324.90.04</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 incluidas las partes.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Partes; Distribuidores de toallas; Cómodos, urinales o riñoneras.</w:t>
            </w: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lastRenderedPageBreak/>
              <w:t>7408.11.02</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Con la mayor dimensión de la sección transversal superior a 6 mm.</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De sección transversal inferior o igual a 9.5 mm.</w:t>
            </w: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7408.19.99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7408.22.01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A base de cobre-níquel (cuproníquel) de cualquier diámetro, o a base de cobre-níquel-cinc (alpaca) de diámetro superior o igual a 0.5 mm.</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7411.10.01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Con espesor de pared inferior o igual a 3 mm, excepto serpentines.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7411.21.01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Con espesor de pared inferior o igual a 3 mm, excepto serpentines y lo comprendido en la fracción arancelaria 7411.21.05.</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7411.29.01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Con espesor de pared inferior o igual a 3 mm, excepto serpentines.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7412.20.01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De aleaciones de cobre.</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7413.00.02</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Cables, trenzas y artículos similares, de cobre, sin aislar para electricidad.</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noWrap/>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bCs/>
                <w:color w:val="000000"/>
                <w:lang w:eastAsia="es-MX"/>
              </w:rPr>
              <w:t>Excepto:</w:t>
            </w:r>
            <w:r w:rsidRPr="00C8775B">
              <w:rPr>
                <w:rFonts w:ascii="Arial" w:hAnsi="Arial" w:cs="Arial"/>
                <w:color w:val="000000"/>
                <w:lang w:eastAsia="es-MX"/>
              </w:rPr>
              <w:t xml:space="preserve"> Con alma de hierro.</w:t>
            </w: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7418.10.01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Artículos de uso doméstico y sus partes; esponjas, estropajos, guantes y artículos similares para fregar, lustrar o usos análogos.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7419.91.01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Terminales para cables.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7419.91.99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7419.99.01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Terminales para cables.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7604.10.02</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Perfiles.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7604.10.99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7605.11.99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7605.19.99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7605.21.99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7605.29.99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7606.11.99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7606.12.99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lastRenderedPageBreak/>
              <w:t>7607.11.01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Simplemente laminadas.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7607.19.99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7610.90.99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7612.90.99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7616.10.99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7616.91.01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Telas metálicas, redes y rejas, de alambre de aluminio.</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7616.99.13</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Escaleras.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7616.99.99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Las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8007.00.99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Las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8202.10.99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8202.31.01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Con diámetro exterior inferior o igual a 800 mm.</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8202.39.01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Con diámetro inferior o igual a 800 mm, excepto lo comprendido en la fracción arancelaria 8202.39.02.</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8202.39.99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Las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8203.10.99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Las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8203.20.99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8203.30.01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Cizallas para metales y herramientas similares.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8203.40.99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8204.11.01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Llaves de palanca con matraca, excepto lo comprendido en la fracción arancelaria 8204.11.02.</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8204.11.02</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Con longitud igual o inferior a 610 mm, para tubos.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8204.11.99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8204.12.99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Llaves de ajuste con longitud igual o inferior a 785 mm, para tubos.</w:t>
            </w: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8205.10.99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Las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 xml:space="preserve">Manerales para aterrajar, aun </w:t>
            </w:r>
            <w:r w:rsidRPr="00C8775B">
              <w:rPr>
                <w:rFonts w:ascii="Arial" w:hAnsi="Arial" w:cs="Arial"/>
                <w:color w:val="000000"/>
                <w:lang w:eastAsia="es-MX"/>
              </w:rPr>
              <w:lastRenderedPageBreak/>
              <w:t>cuando se presenten con sus dados (terrajas); Berbiquíes.</w:t>
            </w: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lastRenderedPageBreak/>
              <w:t>8205.20.01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Martillos y mazas.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8205.40.99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8205.59.99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Las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Punzones; Paletas (cucharas) de albañil; Espátulas; Avellanadoras o expansores para tubos; Aparatos o herramientas tipo pistola, impulsados por cartuchos detonantes, para incrustar o remachar taquetes, pernos o clavos; Remachadoras; Atadores o precintadores; Llanas; Cinceles y cortafríos; Cortavidrios.</w:t>
            </w: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8205.70.99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8205.90.05</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 incluídos los juegos de artículos de dos o más de las subpartidas anteriores.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bCs/>
                <w:color w:val="000000"/>
                <w:lang w:eastAsia="es-MX"/>
              </w:rPr>
              <w:t>Únicamente</w:t>
            </w:r>
            <w:r w:rsidRPr="00C8775B">
              <w:rPr>
                <w:rFonts w:ascii="Arial" w:hAnsi="Arial" w:cs="Arial"/>
                <w:color w:val="000000"/>
                <w:lang w:eastAsia="es-MX"/>
              </w:rPr>
              <w:t xml:space="preserve">: Juegos de artículos de dos o más de las </w:t>
            </w:r>
            <w:r w:rsidRPr="00C8775B">
              <w:rPr>
                <w:rFonts w:ascii="Arial" w:hAnsi="Arial" w:cs="Arial"/>
                <w:color w:val="000000"/>
                <w:lang w:eastAsia="es-MX"/>
              </w:rPr>
              <w:lastRenderedPageBreak/>
              <w:t>subpartidas de esta partida.</w:t>
            </w: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lastRenderedPageBreak/>
              <w:t>8207.90.99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8213.00.01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Tijeras y sus hojas.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8301.30.01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Cerraduras de los tipos utilizados en muebles.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8301.40.01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Las demás cerraduras; cerrojos.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8302.10.01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Con mecanismos de resortes, excepto lo comprendido en la fracción arancelaria 8302.10.02.</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8302.10.99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8302.20.02</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Ruedas.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8302.42.03</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 para muebles.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Reconocibles como concebidas exclusivamente para asientos, incluso los transformables en camas.</w:t>
            </w: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8302.49.99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8302.60.01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Cierrapuertas automáticos.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8305.10.01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Mecanismos para encuadernación de hojas intercambiables o para clasificadores.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8305.20.01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Grapas en tiras.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8305.90.01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Clips u otros sujetadores.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8305.90.99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8307.90.01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De los demás metales comunes.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8308.10.99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8308.20.01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Remaches tubulares o con espiga hendida.</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8309.90.99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 xml:space="preserve">Tapones sin cerradura, para tanques de </w:t>
            </w:r>
            <w:r w:rsidRPr="00C8775B">
              <w:rPr>
                <w:rFonts w:ascii="Arial" w:hAnsi="Arial" w:cs="Arial"/>
                <w:color w:val="000000"/>
                <w:lang w:eastAsia="es-MX"/>
              </w:rPr>
              <w:lastRenderedPageBreak/>
              <w:t>gasolina; Cápsulas para botellas.</w:t>
            </w: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lastRenderedPageBreak/>
              <w:t>8310.00.99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8311.90.99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8402.19.99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8405.10.99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8408.90.01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Con potencia igual o inferior a 960 CP.</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8412.31.01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De aire, reconocibles como concebidos exclusivamente para bombas neumáticas.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8413.19.01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Distribuidoras con dispositivo medidor, aun cuando se presenten con mecanismo totalizador, excepto de émbolo, para el manejo de oxígeno líquido, a presión entre 29 y 301 kg/cm² (28 y 300 atmósferas), con dispositivos medidor y totalizador.</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8413.19.03</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Medidoras, de engranes.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8413.20.01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Bombas manuales, excepto las de las subpartidas 8413.11 u 8413.19.</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8413.60.04</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Hidráulicas de paletas, para presión inferior o igual a 217 kg/cm² (210 atmósferas).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8413.70.99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Las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 xml:space="preserve">Sumergibles, con tubería de descarga de diámetro interior igual o superior a 63 mm, sin exceder de 610 mm.; Bombas de tipo centrífugo para manejo de </w:t>
            </w:r>
            <w:r w:rsidRPr="00C8775B">
              <w:rPr>
                <w:rFonts w:ascii="Arial" w:hAnsi="Arial" w:cs="Arial"/>
                <w:color w:val="000000"/>
                <w:lang w:eastAsia="es-MX"/>
              </w:rPr>
              <w:lastRenderedPageBreak/>
              <w:t>petróleo y sus derivados.</w:t>
            </w: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lastRenderedPageBreak/>
              <w:t>8413.81.02</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De accionamiento neumático, incluso con depósito, con o sin base rodante, para lubricantes.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8414.20.01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Bombas de aire, de mano o pedal.</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8414.30.01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Motocompresores, excepto lo comprendido en las fracciones arancelarias 8414.30.04, 8414.30.07, 8414.30.08 y 8414.30.10.</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8414.30.02</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Denominados abiertos, excepto lo comprendido en la fracción arancelaria 8414.30.06.</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8414.30.99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8414.40.01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Compresores o motocompresores, con capacidad hasta 31.5 m³ por minuto y presión de aire hasta 17.6 kg/cm².</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8414.40.99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8414.51.02</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Ventiladores anticondensantes de 12 V, corriente directa.</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8414.51.99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8414.59.99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8414.60.99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8414.80.06</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Motocompresores integrales, de 4 o más cilindros motrices, excepto los reconocibles exclusivamente para tractores agrícolas e industriales.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8414.80.08</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Bombas de aire, de dos impulsores rotativos, con capacidad de 2.0 a 48.5 m³, por minuto, excepto los reconocibles exclusivamente para tractores agrícolas e industriales.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8414.80.10</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Enfriadores circulares para hornos de sinterización.</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8415.83.01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Sin equipo de enfriamiento.</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lastRenderedPageBreak/>
              <w:t>8416.10.99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Las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8417.10.03</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 xml:space="preserve">Para fusión, calentamiento, recalentamiento y/o tratamiento térmico de metales, excepto la oxicupola, con capacidad superior a 80 t/h y las industriales de operación continua </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8417.80.99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8418.21.01</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De compresión.</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8418.30.99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Únicamente: </w:t>
            </w:r>
            <w:r w:rsidRPr="00C8775B">
              <w:rPr>
                <w:rFonts w:ascii="Arial" w:hAnsi="Arial" w:cs="Arial"/>
                <w:color w:val="000000"/>
                <w:lang w:eastAsia="es-MX"/>
              </w:rPr>
              <w:t>De compresión, de uso doméstico.</w:t>
            </w: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8418.69.99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Máquinas automáticas para la producción de hielo en cubos, escamas u otras formas.</w:t>
            </w: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8419.31.99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8419.89.03</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Torres de enfriamiento, excepto las reconocibles como concebidas para la separación y eliminación de contaminantes.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8421.19.03</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Centrífugas con canasta de eje de rotación vertical.</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8421.21.99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Para albercas.</w:t>
            </w: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8421.31.99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8421.39.99</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Las demás.</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Depuradores ciclón.</w:t>
            </w:r>
          </w:p>
        </w:tc>
      </w:tr>
      <w:tr w:rsidR="001C1F75" w:rsidRPr="00C8775B" w:rsidTr="00C8775B">
        <w:trPr>
          <w:trHeight w:val="20"/>
        </w:trPr>
        <w:tc>
          <w:tcPr>
            <w:tcW w:w="1342" w:type="dxa"/>
            <w:shd w:val="clear" w:color="auto" w:fill="auto"/>
            <w:noWrap/>
            <w:vAlign w:val="center"/>
            <w:hideMark/>
          </w:tcPr>
          <w:p w:rsidR="001C1F75" w:rsidRPr="00C8775B" w:rsidRDefault="001C1F75" w:rsidP="00610774">
            <w:pPr>
              <w:rPr>
                <w:rFonts w:ascii="Arial" w:hAnsi="Arial" w:cs="Arial"/>
                <w:color w:val="000000"/>
                <w:lang w:eastAsia="es-MX"/>
              </w:rPr>
            </w:pPr>
            <w:r w:rsidRPr="00C8775B">
              <w:rPr>
                <w:rFonts w:ascii="Arial" w:hAnsi="Arial" w:cs="Arial"/>
                <w:color w:val="000000"/>
                <w:lang w:eastAsia="es-MX"/>
              </w:rPr>
              <w:t>8423.81.03</w:t>
            </w:r>
          </w:p>
        </w:tc>
        <w:tc>
          <w:tcPr>
            <w:tcW w:w="4182"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color w:val="000000"/>
                <w:lang w:eastAsia="es-MX"/>
              </w:rPr>
              <w:t>Con capacidad inferior o igual a 30 kg.</w:t>
            </w:r>
          </w:p>
        </w:tc>
        <w:tc>
          <w:tcPr>
            <w:tcW w:w="1275" w:type="dxa"/>
            <w:shd w:val="clear" w:color="auto" w:fill="auto"/>
            <w:noWrap/>
            <w:vAlign w:val="center"/>
            <w:hideMark/>
          </w:tcPr>
          <w:p w:rsidR="001C1F75" w:rsidRPr="00C8775B" w:rsidRDefault="001C1F75" w:rsidP="00610774">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1C1F75" w:rsidRPr="00C8775B" w:rsidRDefault="001C1F75" w:rsidP="00610774">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De funcionamiento electrónico.</w:t>
            </w: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lastRenderedPageBreak/>
              <w:t>8423.82.03</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Con capacidad superior a 30 kg pero inferior o igual a 5,000 kg.</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De funcionamiento electrónico.</w:t>
            </w: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8423.89.99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8424.20.01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Pulverizadores, espolvoreadores, esparcidores o aspersores, excepto los reconocibles para naves aéreas.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8425.11.99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8425.19.99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8425.31.01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Con capacidad hasta 5,000 kg.</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8425.39.99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8425.42.01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Tipo patín, aun cuando se presenten sin ruedas, con una o más bombas integrales, de peso mayor a 12 kg y capacidad de carga hasta 12 t.</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8425.49.99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8427.10.01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Montacargas de carga frontal y unidad motriz trasera (denominado “counterbalance”), con capacidad de carga hasta 3,500 kg.</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8427.20.01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Carretilla con motor de explosión o combustión interna con capacidad de carga hasta 7,000 kg, medida a 620 mm de la cara frontal de las horquillas, excepto lo comprendido en la fracción arancelaria 8427.20.04.</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8427.20.04</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Montacargas de carga frontal y unidad motriz trasera (denominado "counterbalance"), con motor de explosión o combustión interna, con capacidad de carga hasta 7,000 kg.</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8427.90.02</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Las demás carretillas.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b/>
                <w:bCs/>
                <w:color w:val="000000"/>
                <w:lang w:eastAsia="es-MX"/>
              </w:rPr>
              <w:t>Excepto:</w:t>
            </w:r>
            <w:r w:rsidR="00A07BA0" w:rsidRPr="00C8775B">
              <w:rPr>
                <w:rFonts w:ascii="Arial" w:hAnsi="Arial" w:cs="Arial"/>
                <w:color w:val="000000"/>
                <w:lang w:eastAsia="es-MX"/>
              </w:rPr>
              <w:t xml:space="preserve"> </w:t>
            </w:r>
            <w:r w:rsidRPr="00C8775B">
              <w:rPr>
                <w:rFonts w:ascii="Arial" w:hAnsi="Arial" w:cs="Arial"/>
                <w:color w:val="000000"/>
                <w:lang w:eastAsia="es-MX"/>
              </w:rPr>
              <w:t xml:space="preserve">Carros de transferencia (plataforma móvil o cambiador para los recolectores o </w:t>
            </w:r>
            <w:r w:rsidRPr="00C8775B">
              <w:rPr>
                <w:rFonts w:ascii="Arial" w:hAnsi="Arial" w:cs="Arial"/>
                <w:color w:val="000000"/>
                <w:lang w:eastAsia="es-MX"/>
              </w:rPr>
              <w:lastRenderedPageBreak/>
              <w:t>apiladores de minerales).</w:t>
            </w: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lastRenderedPageBreak/>
              <w:t>8428.10.01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Ascensores y montacargas.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8428.40.99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b/>
                <w:color w:val="000000"/>
                <w:lang w:eastAsia="es-MX"/>
              </w:rPr>
              <w:t>Excepto:</w:t>
            </w:r>
            <w:r w:rsidR="00A07BA0" w:rsidRPr="00C8775B">
              <w:rPr>
                <w:rFonts w:ascii="Arial" w:hAnsi="Arial" w:cs="Arial"/>
                <w:b/>
                <w:color w:val="000000"/>
                <w:lang w:eastAsia="es-MX"/>
              </w:rPr>
              <w:t xml:space="preserve"> </w:t>
            </w:r>
            <w:r w:rsidRPr="00C8775B">
              <w:rPr>
                <w:rFonts w:ascii="Arial" w:hAnsi="Arial" w:cs="Arial"/>
                <w:color w:val="000000"/>
                <w:lang w:eastAsia="es-MX"/>
              </w:rPr>
              <w:t>Escaleras móviles incluso montadas sobre ruedas.</w:t>
            </w: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8428.90.99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Brazos de carga marinos o terrestres (garzas marinas o terrestres), reconocibles para la carga o descarga de petróleo o sus derivados en navíos o carros tanque.</w:t>
            </w: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8443.39.06</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Aparatos de termocopia.</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8458.19.01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Paralelos universales, con distancia entre puntos hasta de 4.5 m y con capacidad de volteo hasta de 750 mm de diámetro sobre la bancada.</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8459.51.01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De control numérico.</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8461.50.02</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Serradoras de disco o de cinta sinfín, excepto de control numérico.</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8462.10.01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Prensas hidráulicas con capacidad (de presión de trabajo) hasta 1,000 t.</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8462.21.01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Enderezadoras de alambre o alambrón.</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8462.21.06</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Dobladoras de tubos, accionadas con motor, para tubos con diámetro igual o inferior a 70 mm y espesor de pared igual o inferior a 6.5 mm.</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lastRenderedPageBreak/>
              <w:t>8462.21.07</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Prensas mecánicas con capacidad inferior o igual a 200 t.</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8462.29.03</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Prensas hidráulicas con capacidad (de presión de trabajo) hasta 1,000 t.</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8462.29.05</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Dobladoras (plegadoras) de accionamiento mecánico, con motor.</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8462.29.07</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Prensas mecánicas con capacidad inferior o igual a 200 t.</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8462.31.01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Cizallas o guillotinas; cortadoras de alambre o alambrón.</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8462.39.01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Cizallas o guillotinas; cortadoras de alambre o alambrón.</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8462.39.03</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Prensas mecánicas con capacidad inferior o igual a 200 t.</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8462.49.01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Prensas hidráulicas con capacidad (de presión de trabajo) hasta 1,000 t.</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8462.49.02</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Prensas mecánicas con capacidad inferior o igual a 200 t.</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8462.91.02</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Con capacidad (de presión de trabajo) hasta 1,000 t, excepto lo comprendido en la fracción arancelaria 8462.91.01.</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8462.99.04</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Prensas mecánicas con capacidad inferior o igual a 200 t, excepto de doble montante, excepto de control numérico.</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8465.91.01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De cinta sinfín, de disco o alternativas.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8465.95.01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Taladradoras o escopleadoras.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8466.10.03</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Portatroqueles.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8466.93.03</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Reconocibles como concebidas exclusiva o principalmente para taladros de columna o banco con transmisión por bandas o engranados.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8467.21.01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Taladros, con capacidad de entrada de 6.35, 9.52 o 12.70 mm.</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lastRenderedPageBreak/>
              <w:t>8467.21.03</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Perforadoras por percusión y rotación (rotomartillos), con potencia inferior o igual a ½ CP.</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8467.21.99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8467.22.02</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Sierras de disco con potencia del motor igual o inferior a 2.33 CP.</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8467.22.03</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Sierra caladora, con potencia inferior o igual a 0.4 CP.</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8467.29.01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Esmeriladoras con un mínimo de 4,000 RPM a un máximo de 8,000 RPM, con capacidad de 8 a 25 amperes y de 100 a 150 V, con peso de 4 kg a 8 kg.</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8467.29.03</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Pulidora-lijadora orbital con potencia inferior o igual a 0.2 CP.</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8467.29.99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8468.10.01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Sopletes manuales.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8472.90.99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Las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49200A" w:rsidP="00E51E75">
            <w:pPr>
              <w:jc w:val="both"/>
              <w:rPr>
                <w:rFonts w:ascii="Arial" w:hAnsi="Arial" w:cs="Arial"/>
                <w:color w:val="000000"/>
                <w:lang w:eastAsia="es-MX"/>
              </w:rPr>
            </w:pPr>
            <w:r w:rsidRPr="00C8775B">
              <w:rPr>
                <w:rFonts w:ascii="Arial" w:hAnsi="Arial" w:cs="Arial"/>
                <w:b/>
                <w:color w:val="000000"/>
                <w:lang w:eastAsia="es-MX"/>
              </w:rPr>
              <w:t>Excepto:</w:t>
            </w:r>
            <w:r w:rsidRPr="00C8775B">
              <w:rPr>
                <w:rFonts w:ascii="Arial" w:hAnsi="Arial" w:cs="Arial"/>
                <w:color w:val="000000"/>
                <w:lang w:eastAsia="es-MX"/>
              </w:rPr>
              <w:t xml:space="preserve"> Perforadoras accionadas por palanca, para dos perforaciones en distancias de 7 u 8 cm, con peso unitario inferior o igual a 1 kg; Máquinas de escribir automáticas electrónicas; M</w:t>
            </w:r>
            <w:r w:rsidR="00E51E75" w:rsidRPr="00C8775B">
              <w:rPr>
                <w:rFonts w:ascii="Arial" w:hAnsi="Arial" w:cs="Arial"/>
                <w:color w:val="000000"/>
                <w:lang w:eastAsia="es-MX"/>
              </w:rPr>
              <w:t xml:space="preserve">áquinas de escribir automáticas; </w:t>
            </w:r>
            <w:r w:rsidRPr="00C8775B">
              <w:rPr>
                <w:rFonts w:ascii="Arial" w:hAnsi="Arial" w:cs="Arial"/>
                <w:color w:val="000000"/>
                <w:lang w:eastAsia="es-MX"/>
              </w:rPr>
              <w:t xml:space="preserve">Marcadores por impresión directa o mediante cinta; </w:t>
            </w:r>
            <w:r w:rsidRPr="00C8775B">
              <w:rPr>
                <w:rFonts w:ascii="Arial" w:hAnsi="Arial" w:cs="Arial"/>
                <w:color w:val="000000"/>
                <w:lang w:eastAsia="es-MX"/>
              </w:rPr>
              <w:lastRenderedPageBreak/>
              <w:t>Agendas con mecanismo selector alfabético; Separadoras o desintercaladoras de formas continuas, para proceso de datos; Cajas registradoras sin dispositivo totalizador; Aparatos para transferir a documentos impresiones de tarjetas plásticas de crédito y/o identificación; Máquinas de imprimir direcciones o estampar placas de direcciones.</w:t>
            </w: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lastRenderedPageBreak/>
              <w:t>8476.90.02</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Partes.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noWrap/>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Mecanismos seleccionadores o distribuidores.</w:t>
            </w: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8477.20.01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De un husillo, para materias termoplásticas o de elastómeros granulados.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8479.81.02</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Toneles giratorios para el decapado, limpieza, pulido o abrillantado de piezas metálicas.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lastRenderedPageBreak/>
              <w:t>8479.81.04</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Para limpieza, pulido o abrillantado de piezas metálicas con abrasivos en circulación, excepto lo comprendido en la fracción arancelaria 8479.81.02.</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8479.81.07</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Para galvanizar, estañar o recubrir metales, excepto líneas continuas para galvanizar alambre de acero, por inmersión y lo comprendido en la fracción arancelaria 8479.81.03.</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8479.82.04</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Agitador-mezclador de hélice, excepto lo comprendido en la fracción arancelaria 8479.82.05.</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8479.89.04</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Aparatos para la generación de una corriente controlada de aire ("cortinas de aire") para impedir la entrada de insectos, polvo y mantener la temperatura de un recinto.</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8479.89.06</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Aparatos neumáticos o hidráulicos para automatizar máquinas, aparatos o artefactos mecánicos.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8479.89.08</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Frenos de motor.</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8479.89.13</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Vibradores electromagnéticos, incluso con alimentador.</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8479.89.19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Deshumectadores, con sistema de refrigeración incorporado, para condensar la humedad atmosférica.</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8481.80.02</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Grifería sanitaria de uso doméstico.</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8481.80.04</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Válvulas de compuerta, excepto lo comprendido en la fracción arancelaria 8481.80.24.</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8481.80.07</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Boquillas o espreas para aspersión.</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8481.80.21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De cobre, bronce, latón o aluminio, sin recubrimiento en su superficie, excepto lo comprendido en la fracción arancelaria 8481.80.02.</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8481.80.99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lastRenderedPageBreak/>
              <w:t>8483.60.02</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Acoplamientos elásticos, acoplamientos de acero forjado con peso unitario igual o superior a 600 kg.</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8483.60.99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8487.90.01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Cilindros hidráulicos.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8487.90.99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Las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8501.31.01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Generadores.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8501.31.05</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Motores con potencia igual o superior a 186 W (¼ CP), excepto lo comprendido en las fracciones arancelarias 8501.31.03 y 8501.31.04.</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8501.31.99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8501.32.01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Generadores.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8501.32.05</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Motores de potencia igual o inferior a 3.75 kW (5 CP).</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8501.32.99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8501.33.01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Generadores con capacidad hasta de 150 kW.</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8501.33.99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8501.40.05</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Síncronos, con potencia igual o inferior a 4,475 kW (6,000 CP).</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8501.40.08</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Motores de corriente alterna, asíncronos monofásicos, según normas NMX-J-75 o NMX-J-226, o sus equivalentes, excepto los motores para ascensores o elevadores; para máquinas de afeitar o cortar el pelo, incluidas las esquiladoras y lo comprendido en la fracción arancelaria 8501.40.05.</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8501.51.02</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Asíncronos, trifásicos.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8501.52.04</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Asíncronos, trifásicos, excepto los reconocibles para naves aéreas; para trolebuses; para ascensores o elevadores.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lastRenderedPageBreak/>
              <w:t>8501.53.04</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Asíncronos, trifásicos, con potencia de salida inferior o igual a 8,952 kW (12,000 CP), excepto los reconocibles para naves aéreas; para trolebuses, ascensores o elevadores.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8501.53.05</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Síncronos, con potencia de salida igual o inferior a 4,475 kW (6,000 CP), excepto los reconocibles para naves aéreas y para trolebuses.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8501.61.01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De potencia inferior o igual a 75 kVA.</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8501.62.01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De potencia superior a 75 kVA pero inferior o igual a 375 kVA.</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8501.63.01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De potencia superior a 375 kVA pero inferior o igual a 750 kVA.</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8501.64.01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De potencia superior a 750 kVA, pero inferior o igual a 6,000 kVA, excepto lo comprendido en la fracción arancelaria 8501.64.03.</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8502.11.01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De potencia inferior o igual a 75 kVA.</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8502.12.01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De potencia superior a 75 kVA pero inferior o igual a 375 kVA.</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8502.20.99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Con capacidad nominal de generación superior a 1,500 kVA pero inferior o igual a 2,000 kVA.</w:t>
            </w: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8502.40.01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Convertidores rotativos eléctricos.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8504.10.01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Balastos para lámparas.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8504.21.99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8504.22.01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De potencia superior a 650 kVA pero inferior o igual a 10,000 kVA.</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8504.31.03</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De distribución, monofásicos o trifásicos.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lastRenderedPageBreak/>
              <w:t>8504.31.04</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Para instrumentos, para medición y/o protección.</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8504.32.99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8504.33.02</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De potencia superior a 16 kVA pero inferior o igual a 500 kVA.</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8504.34.01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De potencia superior a 500 kVA.</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8504.40.01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Para soldadura eléctrica, con capacidad nominal igual o inferior a 400 amperes.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8504.40.13</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Controladores de velocidad para motores eléctricos.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8504.40.16</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Fuentes de voltaje, con conversión de corriente CA/CC/CA, llamadas "no break" o "uninterruptible power supply" ("UPS"), excepto reguladores automáticos de voltaje y lo comprendido en la fracción arancelaria 8504.40.14.</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8504.40.99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8505.20.01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Acoplamientos, embragues, variadores de velocidad y frenos, electromagnéticos.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8507.10.99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8507.20.99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8508.11.01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De potencia inferior o igual a 1,500 W y de capacidad del depósito o bolsa para el polvo inferior o igual a 20 l.</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8508.19.99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Las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8508.60.01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Las demás aspiradoras.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8508.70.01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Reconocibles como concebidas exclusivamente para aspiradoras, con peso superior a 20 kg, para uso industrial.</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8508.70.02</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Carcazas.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8508.70.99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Las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lastRenderedPageBreak/>
              <w:t>8509.80.99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b/>
                <w:color w:val="000000"/>
                <w:lang w:eastAsia="es-MX"/>
              </w:rPr>
              <w:t>Únicamente:</w:t>
            </w:r>
            <w:r w:rsidR="00A07BA0" w:rsidRPr="00C8775B">
              <w:rPr>
                <w:rFonts w:ascii="Arial" w:hAnsi="Arial" w:cs="Arial"/>
                <w:b/>
                <w:color w:val="000000"/>
                <w:lang w:eastAsia="es-MX"/>
              </w:rPr>
              <w:t xml:space="preserve"> </w:t>
            </w:r>
            <w:r w:rsidRPr="00C8775B">
              <w:rPr>
                <w:rFonts w:ascii="Arial" w:hAnsi="Arial" w:cs="Arial"/>
                <w:color w:val="000000"/>
                <w:lang w:eastAsia="es-MX"/>
              </w:rPr>
              <w:t>Trituradoras de desperdicios de cocina.</w:t>
            </w: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8510.90.03</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Hojas con o sin filo.</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8510.90.99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8511.80.01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Reguladores de arranque.</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8511.80.99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8513.10.99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Las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8514.10.03</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Hornos industriales, excepto lo comprendido en las fracciones arancelarias 8514.10.01, 8514.10.02 y 8514.10.04.</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8514.10.99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8514.20.03</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Hornos industriales, excepto lo comprendido en las fracciones arancelarias 8514.20.01, 8514.20.02, 8514.20.04 y 8514.20.05.</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8514.20.99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8515.11.01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Para soldar o cortar, portátiles ("cautines").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8515.11.99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8515.19.99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8515.21.99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8515.31.01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Para soldar o cortar, de arco, tipo generador o transformador, inferior o igual a 1,260 amperes.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8515.31.99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8515.39.01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Para soldar o cortar, de arco, tipo generador o transformador, inferior o igual a 1,260 amperes.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8515.39.99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8515.90.01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Pinzas portaelectrodos o sus partes, para soldadura por arco.</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8516.10.02</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 xml:space="preserve">Calentadores eléctricos de agua de calentamiento instantáneo o </w:t>
            </w:r>
            <w:r w:rsidRPr="00C8775B">
              <w:rPr>
                <w:rFonts w:ascii="Arial" w:hAnsi="Arial" w:cs="Arial"/>
                <w:color w:val="000000"/>
                <w:lang w:eastAsia="es-MX"/>
              </w:rPr>
              <w:lastRenderedPageBreak/>
              <w:t>acumulación y calentadores eléctricos de inmersión.</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lastRenderedPageBreak/>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lastRenderedPageBreak/>
              <w:t>8516.29.99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Estufas.</w:t>
            </w: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8516.79.99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8517.69.19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 aparatos receptores.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8518.21.02</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Un altavoz (altoparlante) montado en su caja.</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8518.22.02</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Varios altavoces (altoparlantes) montados en una misma caja.</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8518.30.03</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Microteléfono.</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8518.40.99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8519.50.01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Contestadores telefónicos.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8519.81.99</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Aparatos de grabación de sonido, almacenado en soportes de tecnología digital, incluso con dispositivo de reproducción incorporado.</w:t>
            </w: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8521.90.99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8523.29.09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Las demás cintas magnéticas grabadas.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8523.41.01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Discos de escritura (conocidos como CD-R; DVD-R, y demás formatos), para sistemas de lectura por rayo láser.</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8523.51.99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8526.92.99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8527.13.01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 aparatos combinados con grabador o reproductor de sonido.</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8527.19.99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lastRenderedPageBreak/>
              <w:t>8527.91.02</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Combinados con grabador o reproductor de sonido.</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Portátil, para pilas y corriente, con altavoces y gabinete incorporados.</w:t>
            </w: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8527.92.01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Sin combinar con grabador o reproductor de sonido, pero combinados con reloj.</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8528.49.99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8528.59.99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8528.71.99</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8528.72.01</w:t>
            </w:r>
          </w:p>
        </w:tc>
        <w:tc>
          <w:tcPr>
            <w:tcW w:w="4182"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color w:val="000000"/>
                <w:lang w:eastAsia="es-MX"/>
              </w:rPr>
              <w:t>Con pantalla inferior o igual a 35.56 cm (14 pulgadas), excepto los de alta definición, los tipo proyección y los comprendidos en la fracción arancelaria 8528.72.06.</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8528.72.02</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Con pantalla superior a 35.56 cm (14 pulgadas), excepto los de alta definición, los tipo proyección y los comprendidos en la fracción arancelaria 8528.72.06.</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8528.72.99</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8531.10.99</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Detectores electrónicos de humo, de monóxido de carbono, o de calor.</w:t>
            </w: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8531.80.01</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Sirenas.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8531.80.99</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8532.25.02</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 xml:space="preserve"> Fijos de películas plásticas, excepto los reconocibles para naves aéreas y aquellos con dieléctrico de plástico, </w:t>
            </w:r>
            <w:r w:rsidRPr="00C8775B">
              <w:rPr>
                <w:rFonts w:ascii="Arial" w:hAnsi="Arial" w:cs="Arial"/>
                <w:color w:val="000000"/>
                <w:lang w:eastAsia="es-MX"/>
              </w:rPr>
              <w:lastRenderedPageBreak/>
              <w:t>sin terminales, de montaje por contacto.</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lastRenderedPageBreak/>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lastRenderedPageBreak/>
              <w:t>8535.10.99</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8536.10.03</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 xml:space="preserve">Fusibles de alta capacidad de ruptura, de 20,000 amperes eficaces o más y cualquier corriente nominal, hasta 600 voltios de tensión, inclusive; excepto los reconocibles para naves aéreas. </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8536.10.04</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Corta circuitos de fusible excepto los reconocibles para naves aéreas.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8536.20.99</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8536.41.03</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Térmicos o por inducción.</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8536.69.02</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Tomas de corriente con peso unitario inferior o igual a 2 kg.</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8536.90.28</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Cajas de conexión, de derivación, de corte, extremidad u otras cajas análogas.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8537.10.03</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Cuadros de mando para máquinas de soldar por resistencia.</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8537.10.04</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Cuadros de mando o distribución, operados mediante botones (botoneras).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8539.21.99</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8539.22.99</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8539.31.99</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Las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8539.39.99</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8543.70.17</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Ecualizadores.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8544.11.01</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De cobre.</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8544.19.99</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8544.20.01</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 xml:space="preserve">Cables coaxiales, de uno o más conductores eléctricos, aislados y con funda de malla de metal, aun cuando vengan recubiertos de materias aislantes, con o sin </w:t>
            </w:r>
            <w:r w:rsidRPr="00C8775B">
              <w:rPr>
                <w:rFonts w:ascii="Arial" w:hAnsi="Arial" w:cs="Arial"/>
                <w:color w:val="000000"/>
                <w:lang w:eastAsia="es-MX"/>
              </w:rPr>
              <w:lastRenderedPageBreak/>
              <w:t>mensajero de acero, con una impedancia de 50 a 75 ohms.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lastRenderedPageBreak/>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lastRenderedPageBreak/>
              <w:t>8544.20.99</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8544.30.99</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Arneses reconocibles como concebidos exclusivamente para uso automotriz.</w:t>
            </w: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8544.42.99</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8544.49.99</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8544.60.02</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Los demás conductores eléctricos para una tensión superior a 1,000 V.</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8546.10.99</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8546.20.99</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8546.90.99</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8609.00.01</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Contenedores (incluidos los contenedores cisterna y los contenedores depósito) especialmente concebidos y equipados para uno o varios medios de transporte.</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8716.80.99</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b/>
                <w:color w:val="000000"/>
                <w:lang w:eastAsia="es-MX"/>
              </w:rPr>
              <w:t xml:space="preserve">Únicamente: </w:t>
            </w:r>
            <w:r w:rsidRPr="00C8775B">
              <w:rPr>
                <w:rFonts w:ascii="Arial" w:hAnsi="Arial" w:cs="Arial"/>
                <w:color w:val="000000"/>
                <w:lang w:eastAsia="es-MX"/>
              </w:rPr>
              <w:t>Carretillas y carros de mano; Carretillas de accionamiento hidráulico.</w:t>
            </w: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9004.90.99</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9005.80.99</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Los demás instrumentos.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9006.69.99</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noWrap/>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b/>
                <w:bCs/>
                <w:color w:val="000000"/>
                <w:lang w:eastAsia="es-MX"/>
              </w:rPr>
              <w:t xml:space="preserve">Excepto: </w:t>
            </w:r>
            <w:r w:rsidRPr="00C8775B">
              <w:rPr>
                <w:rFonts w:ascii="Arial" w:hAnsi="Arial" w:cs="Arial"/>
                <w:color w:val="000000"/>
                <w:lang w:eastAsia="es-MX"/>
              </w:rPr>
              <w:t>Lámparas y cubos, de destello, y similares.</w:t>
            </w: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lastRenderedPageBreak/>
              <w:t>9010.60.01</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Pantallas de proyección.</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9011.10.99</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9011.20.99</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Los demás microscopios para fotomicrografía, cinefotomicrografía o microproyección.</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9011.80.01</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Los demás microscopios.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9017.10.99</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b/>
                <w:bCs/>
                <w:color w:val="000000"/>
                <w:lang w:eastAsia="es-MX"/>
              </w:rPr>
              <w:t>Excepto:</w:t>
            </w:r>
            <w:r w:rsidRPr="00C8775B">
              <w:rPr>
                <w:rFonts w:ascii="Arial" w:hAnsi="Arial" w:cs="Arial"/>
                <w:color w:val="000000"/>
                <w:lang w:eastAsia="es-MX"/>
              </w:rPr>
              <w:t xml:space="preserve"> Máquinas para dibujar o escuadras universales, aun cuando se presenten con su tablero de dibujo.</w:t>
            </w: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9017.20.99</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9017.80.99</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9018.31.01</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De vidrio o de plástico, con capacidad hasta 30 ml.</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9018.32.99</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b/>
                <w:color w:val="000000"/>
                <w:lang w:eastAsia="es-MX"/>
              </w:rPr>
              <w:t xml:space="preserve">Excepto: </w:t>
            </w:r>
            <w:r w:rsidRPr="00C8775B">
              <w:rPr>
                <w:rFonts w:ascii="Arial" w:hAnsi="Arial" w:cs="Arial"/>
                <w:color w:val="000000"/>
                <w:lang w:eastAsia="es-MX"/>
              </w:rPr>
              <w:t>Para raquia, lavado de oídos y para ojos.</w:t>
            </w: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9025.11.99</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9025.19.99</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9025.80.01</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Aerómetros y densímetros.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9026.20.03</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Reguladores medidores de la presión de aire a inyectar en neumáticos de vehículos, incluso con distribuidores de agua.</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9026.20.04</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Reguladores de presión, acoplados a válvulas o manómetros.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9028.20.03</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Contadores de agua, excepto los equipados con dispositivos que permitan su lectura remota (lectura electrónica).</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9028.30.01</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Vatihorímetros.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lastRenderedPageBreak/>
              <w:t>9029.10.03</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Taxímetros electrónicos o electromecánicos.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9031.80.01</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Controles fotoeléctricos.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9031.80.07</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Niveles.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9032.10.03</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Automáticos para el control de la temperatura del agua, con dispositivos de seguridad para fallas de flama.</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9032.10.99</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9032.20.01</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Manostatos (presostatos).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9032.89.02</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Reguladores automáticos de voltaje, excepto para uso industrial, incluso combinados, en una misma envolvente o carcaza, con una fuente de voltaje con conversión de corriente CA/CC/CA, de las también llamadas "no break" o "uninterruptible power suply" ("UPS").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9032.89.06</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Reguladores tipo inducción, excepto lo comprendido en la fracción arancelaria 9032.89.02.</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9032.89.99</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9403.60.99</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9403.70.03</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Muebles de plástico.</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r w:rsidRPr="00C8775B">
              <w:rPr>
                <w:rFonts w:ascii="Arial" w:hAnsi="Arial" w:cs="Arial"/>
                <w:b/>
                <w:bCs/>
                <w:color w:val="000000"/>
                <w:lang w:eastAsia="es-MX"/>
              </w:rPr>
              <w:t>Excepto</w:t>
            </w:r>
            <w:r w:rsidRPr="00C8775B">
              <w:rPr>
                <w:rFonts w:ascii="Arial" w:hAnsi="Arial" w:cs="Arial"/>
                <w:color w:val="000000"/>
                <w:lang w:eastAsia="es-MX"/>
              </w:rPr>
              <w:t xml:space="preserve">: Atriles y llamados “estaciones de trabajo”, reconocibles como concebidos para alojar un sistema de cómputo personal, conteniendo por lo menos: una cubierta para </w:t>
            </w:r>
            <w:r w:rsidRPr="00C8775B">
              <w:rPr>
                <w:rFonts w:ascii="Arial" w:hAnsi="Arial" w:cs="Arial"/>
                <w:color w:val="000000"/>
                <w:lang w:eastAsia="es-MX"/>
              </w:rPr>
              <w:lastRenderedPageBreak/>
              <w:t>monitor, una cubierta para teclado y una cubierta para la unidad central de proceso.</w:t>
            </w:r>
          </w:p>
        </w:tc>
      </w:tr>
      <w:tr w:rsidR="00347D42" w:rsidRPr="00C8775B" w:rsidTr="00C8775B">
        <w:trPr>
          <w:trHeight w:val="20"/>
        </w:trPr>
        <w:tc>
          <w:tcPr>
            <w:tcW w:w="1342" w:type="dxa"/>
            <w:shd w:val="clear" w:color="auto" w:fill="auto"/>
            <w:noWrap/>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lastRenderedPageBreak/>
              <w:t>9603.90.99</w:t>
            </w:r>
          </w:p>
        </w:tc>
        <w:tc>
          <w:tcPr>
            <w:tcW w:w="4182" w:type="dxa"/>
            <w:shd w:val="clear" w:color="auto" w:fill="auto"/>
            <w:vAlign w:val="center"/>
            <w:hideMark/>
          </w:tcPr>
          <w:p w:rsidR="00347D42" w:rsidRPr="00C8775B" w:rsidRDefault="00347D42" w:rsidP="00347D42">
            <w:pPr>
              <w:rPr>
                <w:rFonts w:ascii="Arial" w:hAnsi="Arial" w:cs="Arial"/>
                <w:color w:val="000000"/>
                <w:lang w:eastAsia="es-MX"/>
              </w:rPr>
            </w:pPr>
            <w:r w:rsidRPr="00C8775B">
              <w:rPr>
                <w:rFonts w:ascii="Arial" w:hAnsi="Arial" w:cs="Arial"/>
                <w:color w:val="000000"/>
                <w:lang w:eastAsia="es-MX"/>
              </w:rPr>
              <w:t>Los demás.</w:t>
            </w:r>
          </w:p>
        </w:tc>
        <w:tc>
          <w:tcPr>
            <w:tcW w:w="1275" w:type="dxa"/>
            <w:shd w:val="clear" w:color="auto" w:fill="auto"/>
            <w:noWrap/>
            <w:vAlign w:val="center"/>
            <w:hideMark/>
          </w:tcPr>
          <w:p w:rsidR="00347D42" w:rsidRPr="00C8775B" w:rsidRDefault="00347D42" w:rsidP="00347D42">
            <w:pPr>
              <w:jc w:val="center"/>
              <w:rPr>
                <w:rFonts w:ascii="Arial" w:hAnsi="Arial" w:cs="Arial"/>
                <w:color w:val="000000"/>
                <w:lang w:eastAsia="es-MX"/>
              </w:rPr>
            </w:pPr>
            <w:r w:rsidRPr="00C8775B">
              <w:rPr>
                <w:rFonts w:ascii="Arial" w:hAnsi="Arial" w:cs="Arial"/>
                <w:color w:val="000000"/>
                <w:lang w:eastAsia="es-MX"/>
              </w:rPr>
              <w:t>Ex.</w:t>
            </w:r>
          </w:p>
        </w:tc>
        <w:tc>
          <w:tcPr>
            <w:tcW w:w="2033" w:type="dxa"/>
            <w:shd w:val="clear" w:color="auto" w:fill="auto"/>
            <w:vAlign w:val="center"/>
            <w:hideMark/>
          </w:tcPr>
          <w:p w:rsidR="00347D42" w:rsidRPr="00C8775B" w:rsidRDefault="00347D42" w:rsidP="00347D42">
            <w:pPr>
              <w:jc w:val="both"/>
              <w:rPr>
                <w:rFonts w:ascii="Arial" w:hAnsi="Arial" w:cs="Arial"/>
                <w:color w:val="000000"/>
                <w:lang w:eastAsia="es-MX"/>
              </w:rPr>
            </w:pPr>
          </w:p>
        </w:tc>
      </w:tr>
    </w:tbl>
    <w:p w:rsidR="001C1F75" w:rsidRPr="008D3625" w:rsidRDefault="001C1F75" w:rsidP="001C1F75">
      <w:pPr>
        <w:rPr>
          <w:rFonts w:ascii="Arial" w:hAnsi="Arial" w:cs="Arial"/>
        </w:rPr>
      </w:pPr>
    </w:p>
    <w:p w:rsidR="001C1F75" w:rsidRPr="008D3625" w:rsidRDefault="001C1F75" w:rsidP="008F3209">
      <w:pPr>
        <w:rPr>
          <w:rFonts w:ascii="Arial" w:hAnsi="Arial" w:cs="Arial"/>
        </w:rPr>
      </w:pPr>
      <w:r w:rsidRPr="008D3625">
        <w:rPr>
          <w:rFonts w:ascii="Arial" w:hAnsi="Arial" w:cs="Arial"/>
        </w:rPr>
        <w:t>Para los bienes a que se refiere la fracción II, inciso b), del artículo 4 de este Decreto:</w:t>
      </w:r>
    </w:p>
    <w:p w:rsidR="001C1F75" w:rsidRPr="008D3625" w:rsidRDefault="001C1F75" w:rsidP="001C1F7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32"/>
        <w:gridCol w:w="4292"/>
        <w:gridCol w:w="1275"/>
        <w:gridCol w:w="2033"/>
      </w:tblGrid>
      <w:tr w:rsidR="00F65491" w:rsidRPr="007C365D" w:rsidTr="007C365D">
        <w:trPr>
          <w:trHeight w:val="20"/>
          <w:tblHeader/>
        </w:trPr>
        <w:tc>
          <w:tcPr>
            <w:tcW w:w="1232"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b/>
                <w:bCs/>
                <w:color w:val="000000"/>
                <w:sz w:val="22"/>
                <w:lang w:eastAsia="es-MX"/>
              </w:rPr>
            </w:pPr>
            <w:r w:rsidRPr="007C365D">
              <w:rPr>
                <w:rFonts w:ascii="Arial" w:hAnsi="Arial" w:cs="Arial"/>
                <w:b/>
                <w:bCs/>
                <w:color w:val="000000"/>
                <w:sz w:val="22"/>
                <w:lang w:eastAsia="es-MX"/>
              </w:rPr>
              <w:t>CÓDIGO</w:t>
            </w:r>
          </w:p>
        </w:tc>
        <w:tc>
          <w:tcPr>
            <w:tcW w:w="4292" w:type="dxa"/>
            <w:shd w:val="clear" w:color="auto" w:fill="auto"/>
            <w:tcMar>
              <w:top w:w="15" w:type="dxa"/>
              <w:left w:w="15" w:type="dxa"/>
              <w:bottom w:w="0" w:type="dxa"/>
              <w:right w:w="15" w:type="dxa"/>
            </w:tcMar>
            <w:vAlign w:val="center"/>
            <w:hideMark/>
          </w:tcPr>
          <w:p w:rsidR="00F65491" w:rsidRPr="007C365D" w:rsidRDefault="00F65491" w:rsidP="00F65491">
            <w:pPr>
              <w:jc w:val="center"/>
              <w:rPr>
                <w:rFonts w:ascii="Arial" w:hAnsi="Arial" w:cs="Arial"/>
                <w:b/>
                <w:bCs/>
                <w:color w:val="000000"/>
                <w:sz w:val="22"/>
                <w:lang w:eastAsia="es-MX"/>
              </w:rPr>
            </w:pPr>
            <w:r w:rsidRPr="007C365D">
              <w:rPr>
                <w:rFonts w:ascii="Arial" w:hAnsi="Arial" w:cs="Arial"/>
                <w:b/>
                <w:bCs/>
                <w:color w:val="000000"/>
                <w:sz w:val="22"/>
                <w:lang w:eastAsia="es-MX"/>
              </w:rPr>
              <w:t>DESCRIPCIÓN</w:t>
            </w:r>
          </w:p>
        </w:tc>
        <w:tc>
          <w:tcPr>
            <w:tcW w:w="1275" w:type="dxa"/>
            <w:shd w:val="clear" w:color="auto" w:fill="auto"/>
            <w:tcMar>
              <w:top w:w="15" w:type="dxa"/>
              <w:left w:w="15" w:type="dxa"/>
              <w:bottom w:w="0" w:type="dxa"/>
              <w:right w:w="15" w:type="dxa"/>
            </w:tcMar>
            <w:vAlign w:val="center"/>
            <w:hideMark/>
          </w:tcPr>
          <w:p w:rsidR="00F65491" w:rsidRPr="007C365D" w:rsidRDefault="00F65491" w:rsidP="00F65491">
            <w:pPr>
              <w:jc w:val="center"/>
              <w:rPr>
                <w:rFonts w:ascii="Arial" w:hAnsi="Arial" w:cs="Arial"/>
                <w:b/>
                <w:bCs/>
                <w:color w:val="000000"/>
                <w:sz w:val="22"/>
                <w:lang w:eastAsia="es-MX"/>
              </w:rPr>
            </w:pPr>
            <w:r w:rsidRPr="007C365D">
              <w:rPr>
                <w:rFonts w:ascii="Arial" w:hAnsi="Arial" w:cs="Arial"/>
                <w:b/>
                <w:bCs/>
                <w:color w:val="000000"/>
                <w:sz w:val="22"/>
                <w:lang w:eastAsia="es-MX"/>
              </w:rPr>
              <w:t>ARANCEL</w:t>
            </w:r>
          </w:p>
          <w:p w:rsidR="00A07BA0" w:rsidRPr="007C365D" w:rsidRDefault="00A07BA0" w:rsidP="00F65491">
            <w:pPr>
              <w:jc w:val="center"/>
              <w:rPr>
                <w:rFonts w:ascii="Arial" w:hAnsi="Arial" w:cs="Arial"/>
                <w:b/>
                <w:bCs/>
                <w:color w:val="000000"/>
                <w:sz w:val="22"/>
                <w:lang w:eastAsia="es-MX"/>
              </w:rPr>
            </w:pPr>
            <w:r w:rsidRPr="007C365D">
              <w:rPr>
                <w:rFonts w:ascii="Arial" w:hAnsi="Arial" w:cs="Arial"/>
                <w:b/>
                <w:bCs/>
                <w:color w:val="000000"/>
                <w:sz w:val="22"/>
                <w:lang w:eastAsia="es-MX"/>
              </w:rPr>
              <w:t>(%)</w:t>
            </w:r>
          </w:p>
        </w:tc>
        <w:tc>
          <w:tcPr>
            <w:tcW w:w="203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b/>
                <w:bCs/>
                <w:color w:val="000000"/>
                <w:sz w:val="22"/>
                <w:lang w:eastAsia="es-MX"/>
              </w:rPr>
            </w:pPr>
            <w:r w:rsidRPr="007C365D">
              <w:rPr>
                <w:rFonts w:ascii="Arial" w:hAnsi="Arial" w:cs="Arial"/>
                <w:b/>
                <w:bCs/>
                <w:color w:val="000000"/>
                <w:sz w:val="22"/>
                <w:lang w:eastAsia="es-MX"/>
              </w:rPr>
              <w:t>ACOTACIÓN</w:t>
            </w:r>
          </w:p>
        </w:tc>
      </w:tr>
      <w:tr w:rsidR="00F65491" w:rsidRPr="007C365D" w:rsidTr="007C365D">
        <w:trPr>
          <w:trHeight w:val="20"/>
        </w:trPr>
        <w:tc>
          <w:tcPr>
            <w:tcW w:w="1232"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bCs/>
                <w:color w:val="000000"/>
              </w:rPr>
            </w:pPr>
            <w:r w:rsidRPr="007C365D">
              <w:rPr>
                <w:rFonts w:ascii="Arial" w:hAnsi="Arial" w:cs="Arial"/>
                <w:bCs/>
                <w:color w:val="000000"/>
              </w:rPr>
              <w:t>3915.20.01</w:t>
            </w:r>
          </w:p>
        </w:tc>
        <w:tc>
          <w:tcPr>
            <w:tcW w:w="4292"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bCs/>
                <w:color w:val="000000"/>
              </w:rPr>
            </w:pPr>
            <w:r w:rsidRPr="007C365D">
              <w:rPr>
                <w:rFonts w:ascii="Arial" w:hAnsi="Arial" w:cs="Arial"/>
                <w:bCs/>
                <w:color w:val="000000"/>
              </w:rPr>
              <w:t>De polímeros de estireno.</w:t>
            </w:r>
          </w:p>
        </w:tc>
        <w:tc>
          <w:tcPr>
            <w:tcW w:w="1275"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33" w:type="dxa"/>
            <w:shd w:val="clear" w:color="auto" w:fill="auto"/>
            <w:noWrap/>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7C365D">
        <w:trPr>
          <w:trHeight w:val="20"/>
        </w:trPr>
        <w:tc>
          <w:tcPr>
            <w:tcW w:w="1232"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bCs/>
                <w:color w:val="000000"/>
              </w:rPr>
            </w:pPr>
            <w:r w:rsidRPr="007C365D">
              <w:rPr>
                <w:rFonts w:ascii="Arial" w:hAnsi="Arial" w:cs="Arial"/>
                <w:bCs/>
                <w:color w:val="000000"/>
              </w:rPr>
              <w:t>4415.20.02</w:t>
            </w:r>
          </w:p>
        </w:tc>
        <w:tc>
          <w:tcPr>
            <w:tcW w:w="4292"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bCs/>
                <w:color w:val="000000"/>
              </w:rPr>
            </w:pPr>
            <w:r w:rsidRPr="007C365D">
              <w:rPr>
                <w:rFonts w:ascii="Arial" w:hAnsi="Arial" w:cs="Arial"/>
                <w:bCs/>
                <w:color w:val="000000"/>
              </w:rPr>
              <w:t>Paletas, paletas caja y demás plataformas para carga; collarines para paletas.</w:t>
            </w:r>
          </w:p>
        </w:tc>
        <w:tc>
          <w:tcPr>
            <w:tcW w:w="1275"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33"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b/>
                <w:color w:val="000000"/>
              </w:rPr>
              <w:t xml:space="preserve">Excepto: </w:t>
            </w:r>
            <w:r w:rsidRPr="007C365D">
              <w:rPr>
                <w:rFonts w:ascii="Arial" w:hAnsi="Arial" w:cs="Arial"/>
                <w:color w:val="000000"/>
              </w:rPr>
              <w:t>Collarines para paletas.</w:t>
            </w:r>
          </w:p>
        </w:tc>
      </w:tr>
      <w:tr w:rsidR="00F65491" w:rsidRPr="007C365D" w:rsidTr="007C365D">
        <w:trPr>
          <w:trHeight w:val="20"/>
        </w:trPr>
        <w:tc>
          <w:tcPr>
            <w:tcW w:w="1232"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bCs/>
                <w:color w:val="000000"/>
              </w:rPr>
            </w:pPr>
            <w:r w:rsidRPr="007C365D">
              <w:rPr>
                <w:rFonts w:ascii="Arial" w:hAnsi="Arial" w:cs="Arial"/>
                <w:bCs/>
                <w:color w:val="000000"/>
              </w:rPr>
              <w:t>7006.00.04</w:t>
            </w:r>
          </w:p>
        </w:tc>
        <w:tc>
          <w:tcPr>
            <w:tcW w:w="4292"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bCs/>
                <w:color w:val="000000"/>
              </w:rPr>
            </w:pPr>
            <w:r w:rsidRPr="007C365D">
              <w:rPr>
                <w:rFonts w:ascii="Arial" w:hAnsi="Arial" w:cs="Arial"/>
                <w:bCs/>
                <w:color w:val="000000"/>
              </w:rPr>
              <w:t>Vidrio de las partidas 70.03, 70.04 ó 70.05, curvado, biselado, grabado, taladrado, esmaltado o trabajado de otro modo, pero sin enmarcar ni combinar con otras materias.</w:t>
            </w:r>
          </w:p>
        </w:tc>
        <w:tc>
          <w:tcPr>
            <w:tcW w:w="1275"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33"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b/>
                <w:color w:val="000000"/>
              </w:rPr>
              <w:t>Excepto:</w:t>
            </w:r>
            <w:r w:rsidRPr="007C365D">
              <w:rPr>
                <w:rFonts w:ascii="Arial" w:hAnsi="Arial" w:cs="Arial"/>
                <w:color w:val="000000"/>
              </w:rPr>
              <w:t>Estriado, ondulado y estampado; Flotado claro; Flotado, coloreados en la masa.</w:t>
            </w:r>
          </w:p>
        </w:tc>
      </w:tr>
      <w:tr w:rsidR="00F65491" w:rsidRPr="007C365D" w:rsidTr="007C365D">
        <w:trPr>
          <w:trHeight w:val="20"/>
        </w:trPr>
        <w:tc>
          <w:tcPr>
            <w:tcW w:w="1232"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bCs/>
                <w:color w:val="000000"/>
              </w:rPr>
            </w:pPr>
            <w:r w:rsidRPr="007C365D">
              <w:rPr>
                <w:rFonts w:ascii="Arial" w:hAnsi="Arial" w:cs="Arial"/>
                <w:bCs/>
                <w:color w:val="000000"/>
              </w:rPr>
              <w:t>7010.90.99</w:t>
            </w:r>
          </w:p>
        </w:tc>
        <w:tc>
          <w:tcPr>
            <w:tcW w:w="4292"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bCs/>
                <w:color w:val="000000"/>
              </w:rPr>
            </w:pPr>
            <w:r w:rsidRPr="007C365D">
              <w:rPr>
                <w:rFonts w:ascii="Arial" w:hAnsi="Arial" w:cs="Arial"/>
                <w:bCs/>
                <w:color w:val="000000"/>
              </w:rPr>
              <w:t>Los demás.</w:t>
            </w:r>
          </w:p>
        </w:tc>
        <w:tc>
          <w:tcPr>
            <w:tcW w:w="1275"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33" w:type="dxa"/>
            <w:shd w:val="clear" w:color="auto" w:fill="auto"/>
            <w:noWrap/>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b/>
                <w:color w:val="000000"/>
              </w:rPr>
              <w:t xml:space="preserve">Únicamente: </w:t>
            </w:r>
            <w:r w:rsidRPr="007C365D">
              <w:rPr>
                <w:rFonts w:ascii="Arial" w:hAnsi="Arial" w:cs="Arial"/>
                <w:color w:val="000000"/>
              </w:rPr>
              <w:t>De capacidad inferior a 0.15 l.</w:t>
            </w:r>
          </w:p>
        </w:tc>
      </w:tr>
      <w:tr w:rsidR="00F65491" w:rsidRPr="007C365D" w:rsidTr="007C365D">
        <w:trPr>
          <w:trHeight w:val="20"/>
        </w:trPr>
        <w:tc>
          <w:tcPr>
            <w:tcW w:w="1232"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bCs/>
                <w:color w:val="000000"/>
              </w:rPr>
            </w:pPr>
            <w:r w:rsidRPr="007C365D">
              <w:rPr>
                <w:rFonts w:ascii="Arial" w:hAnsi="Arial" w:cs="Arial"/>
                <w:bCs/>
                <w:color w:val="000000"/>
              </w:rPr>
              <w:t>7013.49.99</w:t>
            </w:r>
          </w:p>
        </w:tc>
        <w:tc>
          <w:tcPr>
            <w:tcW w:w="4292"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bCs/>
                <w:color w:val="000000"/>
              </w:rPr>
            </w:pPr>
            <w:r w:rsidRPr="007C365D">
              <w:rPr>
                <w:rFonts w:ascii="Arial" w:hAnsi="Arial" w:cs="Arial"/>
                <w:bCs/>
                <w:color w:val="000000"/>
              </w:rPr>
              <w:t>Los demás.</w:t>
            </w:r>
          </w:p>
        </w:tc>
        <w:tc>
          <w:tcPr>
            <w:tcW w:w="1275"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33" w:type="dxa"/>
            <w:shd w:val="clear" w:color="auto" w:fill="auto"/>
            <w:noWrap/>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b/>
                <w:bCs/>
                <w:color w:val="000000"/>
              </w:rPr>
              <w:t xml:space="preserve">Únicamente: </w:t>
            </w:r>
            <w:r w:rsidRPr="007C365D">
              <w:rPr>
                <w:rFonts w:ascii="Arial" w:hAnsi="Arial" w:cs="Arial"/>
                <w:color w:val="000000"/>
              </w:rPr>
              <w:t>Jarras de borosilicato</w:t>
            </w:r>
          </w:p>
        </w:tc>
      </w:tr>
      <w:tr w:rsidR="00F65491" w:rsidRPr="007C365D" w:rsidTr="007C365D">
        <w:trPr>
          <w:trHeight w:val="20"/>
        </w:trPr>
        <w:tc>
          <w:tcPr>
            <w:tcW w:w="1232"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bCs/>
                <w:color w:val="000000"/>
              </w:rPr>
            </w:pPr>
            <w:r w:rsidRPr="007C365D">
              <w:rPr>
                <w:rFonts w:ascii="Arial" w:hAnsi="Arial" w:cs="Arial"/>
                <w:bCs/>
                <w:color w:val="000000"/>
              </w:rPr>
              <w:t>7225.19.99</w:t>
            </w:r>
          </w:p>
        </w:tc>
        <w:tc>
          <w:tcPr>
            <w:tcW w:w="4292"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bCs/>
                <w:color w:val="000000"/>
              </w:rPr>
            </w:pPr>
            <w:r w:rsidRPr="007C365D">
              <w:rPr>
                <w:rFonts w:ascii="Arial" w:hAnsi="Arial" w:cs="Arial"/>
                <w:bCs/>
                <w:color w:val="000000"/>
              </w:rPr>
              <w:t>Los demás.</w:t>
            </w:r>
          </w:p>
        </w:tc>
        <w:tc>
          <w:tcPr>
            <w:tcW w:w="1275"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33" w:type="dxa"/>
            <w:shd w:val="clear" w:color="auto" w:fill="auto"/>
            <w:noWrap/>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7C365D">
        <w:trPr>
          <w:trHeight w:val="20"/>
        </w:trPr>
        <w:tc>
          <w:tcPr>
            <w:tcW w:w="1232"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bCs/>
                <w:color w:val="000000"/>
              </w:rPr>
            </w:pPr>
            <w:r w:rsidRPr="007C365D">
              <w:rPr>
                <w:rFonts w:ascii="Arial" w:hAnsi="Arial" w:cs="Arial"/>
                <w:bCs/>
                <w:color w:val="000000"/>
              </w:rPr>
              <w:t>8414.30.01</w:t>
            </w:r>
          </w:p>
        </w:tc>
        <w:tc>
          <w:tcPr>
            <w:tcW w:w="4292"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bCs/>
                <w:color w:val="000000"/>
              </w:rPr>
            </w:pPr>
            <w:r w:rsidRPr="007C365D">
              <w:rPr>
                <w:rFonts w:ascii="Arial" w:hAnsi="Arial" w:cs="Arial"/>
                <w:bCs/>
                <w:color w:val="000000"/>
              </w:rPr>
              <w:t>Motocompresores, excepto lo comprendido en las fracciones arancelarias 8414.30.04, 8414.30.07, 8414.30.08 y 8414.30.10.</w:t>
            </w:r>
          </w:p>
        </w:tc>
        <w:tc>
          <w:tcPr>
            <w:tcW w:w="1275"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33" w:type="dxa"/>
            <w:shd w:val="clear" w:color="auto" w:fill="auto"/>
            <w:noWrap/>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b/>
                <w:bCs/>
                <w:color w:val="000000"/>
              </w:rPr>
              <w:t xml:space="preserve">Únicamente: </w:t>
            </w:r>
            <w:r w:rsidRPr="007C365D">
              <w:rPr>
                <w:rFonts w:ascii="Arial" w:hAnsi="Arial" w:cs="Arial"/>
                <w:color w:val="000000"/>
              </w:rPr>
              <w:t>Motocompresores herméticos con potencia superior a 1/28 C.P.</w:t>
            </w:r>
          </w:p>
        </w:tc>
      </w:tr>
      <w:tr w:rsidR="00F65491" w:rsidRPr="007C365D" w:rsidTr="007C365D">
        <w:trPr>
          <w:trHeight w:val="20"/>
        </w:trPr>
        <w:tc>
          <w:tcPr>
            <w:tcW w:w="1232"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bCs/>
                <w:color w:val="000000"/>
              </w:rPr>
            </w:pPr>
            <w:r w:rsidRPr="007C365D">
              <w:rPr>
                <w:rFonts w:ascii="Arial" w:hAnsi="Arial" w:cs="Arial"/>
                <w:bCs/>
                <w:color w:val="000000"/>
              </w:rPr>
              <w:lastRenderedPageBreak/>
              <w:t>8414.30.10</w:t>
            </w:r>
          </w:p>
        </w:tc>
        <w:tc>
          <w:tcPr>
            <w:tcW w:w="4292"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bCs/>
                <w:color w:val="000000"/>
              </w:rPr>
            </w:pPr>
            <w:r w:rsidRPr="007C365D">
              <w:rPr>
                <w:rFonts w:ascii="Arial" w:hAnsi="Arial" w:cs="Arial"/>
                <w:bCs/>
                <w:color w:val="000000"/>
              </w:rPr>
              <w:t>Motocompresores herméticos con potencia inferior a 1 CP, de un mínimo de 4.9 de eficiencia energética (BTU/Wh) y capacidad máxima de 750 BTU/h.</w:t>
            </w:r>
          </w:p>
        </w:tc>
        <w:tc>
          <w:tcPr>
            <w:tcW w:w="1275"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33" w:type="dxa"/>
            <w:shd w:val="clear" w:color="auto" w:fill="auto"/>
            <w:noWrap/>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7C365D">
        <w:trPr>
          <w:trHeight w:val="20"/>
        </w:trPr>
        <w:tc>
          <w:tcPr>
            <w:tcW w:w="1232"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bCs/>
                <w:color w:val="000000"/>
              </w:rPr>
            </w:pPr>
            <w:r w:rsidRPr="007C365D">
              <w:rPr>
                <w:rFonts w:ascii="Arial" w:hAnsi="Arial" w:cs="Arial"/>
                <w:bCs/>
                <w:color w:val="000000"/>
              </w:rPr>
              <w:t>8416.20.99</w:t>
            </w:r>
          </w:p>
        </w:tc>
        <w:tc>
          <w:tcPr>
            <w:tcW w:w="4292"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bCs/>
                <w:color w:val="000000"/>
              </w:rPr>
            </w:pPr>
            <w:r w:rsidRPr="007C365D">
              <w:rPr>
                <w:rFonts w:ascii="Arial" w:hAnsi="Arial" w:cs="Arial"/>
                <w:bCs/>
                <w:color w:val="000000"/>
              </w:rPr>
              <w:t>Las demás.</w:t>
            </w:r>
          </w:p>
        </w:tc>
        <w:tc>
          <w:tcPr>
            <w:tcW w:w="1275"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33" w:type="dxa"/>
            <w:shd w:val="clear" w:color="auto" w:fill="auto"/>
            <w:noWrap/>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7C365D">
        <w:trPr>
          <w:trHeight w:val="20"/>
        </w:trPr>
        <w:tc>
          <w:tcPr>
            <w:tcW w:w="1232"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bCs/>
                <w:color w:val="000000"/>
              </w:rPr>
            </w:pPr>
            <w:r w:rsidRPr="007C365D">
              <w:rPr>
                <w:rFonts w:ascii="Arial" w:hAnsi="Arial" w:cs="Arial"/>
                <w:bCs/>
                <w:color w:val="000000"/>
              </w:rPr>
              <w:t>8481.30.01</w:t>
            </w:r>
          </w:p>
        </w:tc>
        <w:tc>
          <w:tcPr>
            <w:tcW w:w="4292" w:type="dxa"/>
            <w:shd w:val="clear" w:color="auto" w:fill="auto"/>
            <w:tcMar>
              <w:top w:w="15" w:type="dxa"/>
              <w:left w:w="15" w:type="dxa"/>
              <w:bottom w:w="0" w:type="dxa"/>
              <w:right w:w="15" w:type="dxa"/>
            </w:tcMar>
            <w:vAlign w:val="center"/>
            <w:hideMark/>
          </w:tcPr>
          <w:p w:rsidR="00F65491" w:rsidRPr="007C365D" w:rsidRDefault="00F65491" w:rsidP="00212EEB">
            <w:pPr>
              <w:jc w:val="both"/>
              <w:rPr>
                <w:rFonts w:ascii="Arial" w:hAnsi="Arial" w:cs="Arial"/>
                <w:bCs/>
                <w:color w:val="000000"/>
              </w:rPr>
            </w:pPr>
            <w:r w:rsidRPr="007C365D">
              <w:rPr>
                <w:rFonts w:ascii="Arial" w:hAnsi="Arial" w:cs="Arial"/>
                <w:bCs/>
                <w:color w:val="000000"/>
              </w:rPr>
              <w:t xml:space="preserve">Válvulas de retención, que operen automáticamente, excepto trampas de </w:t>
            </w:r>
            <w:r w:rsidR="00212EEB" w:rsidRPr="007C365D">
              <w:rPr>
                <w:rFonts w:ascii="Arial" w:hAnsi="Arial" w:cs="Arial"/>
                <w:bCs/>
                <w:color w:val="000000"/>
              </w:rPr>
              <w:t>vapor</w:t>
            </w:r>
            <w:r w:rsidRPr="007C365D">
              <w:rPr>
                <w:rFonts w:ascii="Arial" w:hAnsi="Arial" w:cs="Arial"/>
                <w:bCs/>
                <w:color w:val="000000"/>
              </w:rPr>
              <w:t>; y las reconocibles como concebidas exclusivamente para el funcionamiento de máquinas, aparatos o artefactos mecánicos para sistemas hidráulicos de aceite en circuitos cerrados.</w:t>
            </w:r>
          </w:p>
        </w:tc>
        <w:tc>
          <w:tcPr>
            <w:tcW w:w="1275"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33" w:type="dxa"/>
            <w:shd w:val="clear" w:color="auto" w:fill="auto"/>
            <w:noWrap/>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7C365D">
        <w:trPr>
          <w:trHeight w:val="20"/>
        </w:trPr>
        <w:tc>
          <w:tcPr>
            <w:tcW w:w="1232"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bCs/>
                <w:color w:val="000000"/>
              </w:rPr>
            </w:pPr>
            <w:r w:rsidRPr="007C365D">
              <w:rPr>
                <w:rFonts w:ascii="Arial" w:hAnsi="Arial" w:cs="Arial"/>
                <w:bCs/>
                <w:color w:val="000000"/>
              </w:rPr>
              <w:t>8481.40.04</w:t>
            </w:r>
          </w:p>
        </w:tc>
        <w:tc>
          <w:tcPr>
            <w:tcW w:w="4292"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bCs/>
                <w:color w:val="000000"/>
              </w:rPr>
            </w:pPr>
            <w:r w:rsidRPr="007C365D">
              <w:rPr>
                <w:rFonts w:ascii="Arial" w:hAnsi="Arial" w:cs="Arial"/>
                <w:bCs/>
                <w:color w:val="000000"/>
              </w:rPr>
              <w:t>De seguridad, y contra escape de gas, de uso doméstico, excepto automáticas o semiautomáticas, reconocibles como concebidas exclusivamente para calentadores no eléctricos.</w:t>
            </w:r>
          </w:p>
        </w:tc>
        <w:tc>
          <w:tcPr>
            <w:tcW w:w="1275"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33" w:type="dxa"/>
            <w:shd w:val="clear" w:color="auto" w:fill="auto"/>
            <w:noWrap/>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7C365D">
        <w:trPr>
          <w:trHeight w:val="20"/>
        </w:trPr>
        <w:tc>
          <w:tcPr>
            <w:tcW w:w="1232"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bCs/>
                <w:color w:val="000000"/>
              </w:rPr>
            </w:pPr>
            <w:r w:rsidRPr="007C365D">
              <w:rPr>
                <w:rFonts w:ascii="Arial" w:hAnsi="Arial" w:cs="Arial"/>
                <w:bCs/>
                <w:color w:val="000000"/>
              </w:rPr>
              <w:t>9405.91.99</w:t>
            </w:r>
          </w:p>
        </w:tc>
        <w:tc>
          <w:tcPr>
            <w:tcW w:w="4292"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bCs/>
                <w:color w:val="000000"/>
              </w:rPr>
            </w:pPr>
            <w:r w:rsidRPr="007C365D">
              <w:rPr>
                <w:rFonts w:ascii="Arial" w:hAnsi="Arial" w:cs="Arial"/>
                <w:bCs/>
                <w:color w:val="000000"/>
              </w:rPr>
              <w:t>Las demás.</w:t>
            </w:r>
          </w:p>
        </w:tc>
        <w:tc>
          <w:tcPr>
            <w:tcW w:w="1275"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33" w:type="dxa"/>
            <w:shd w:val="clear" w:color="auto" w:fill="auto"/>
            <w:noWrap/>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7C365D">
        <w:trPr>
          <w:trHeight w:val="20"/>
        </w:trPr>
        <w:tc>
          <w:tcPr>
            <w:tcW w:w="1232"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bCs/>
                <w:color w:val="000000"/>
              </w:rPr>
            </w:pPr>
            <w:r w:rsidRPr="007C365D">
              <w:rPr>
                <w:rFonts w:ascii="Arial" w:hAnsi="Arial" w:cs="Arial"/>
                <w:bCs/>
                <w:color w:val="000000"/>
              </w:rPr>
              <w:t>9405.92.01</w:t>
            </w:r>
          </w:p>
        </w:tc>
        <w:tc>
          <w:tcPr>
            <w:tcW w:w="4292"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bCs/>
                <w:color w:val="000000"/>
              </w:rPr>
            </w:pPr>
            <w:r w:rsidRPr="007C365D">
              <w:rPr>
                <w:rFonts w:ascii="Arial" w:hAnsi="Arial" w:cs="Arial"/>
                <w:bCs/>
                <w:color w:val="000000"/>
              </w:rPr>
              <w:t>De plástico.</w:t>
            </w:r>
          </w:p>
        </w:tc>
        <w:tc>
          <w:tcPr>
            <w:tcW w:w="1275"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33" w:type="dxa"/>
            <w:shd w:val="clear" w:color="auto" w:fill="auto"/>
            <w:noWrap/>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7C365D">
        <w:trPr>
          <w:trHeight w:val="20"/>
        </w:trPr>
        <w:tc>
          <w:tcPr>
            <w:tcW w:w="1232"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bCs/>
                <w:color w:val="000000"/>
              </w:rPr>
            </w:pPr>
            <w:r w:rsidRPr="007C365D">
              <w:rPr>
                <w:rFonts w:ascii="Arial" w:hAnsi="Arial" w:cs="Arial"/>
                <w:bCs/>
                <w:color w:val="000000"/>
              </w:rPr>
              <w:t>9405.99.99</w:t>
            </w:r>
          </w:p>
        </w:tc>
        <w:tc>
          <w:tcPr>
            <w:tcW w:w="4292"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bCs/>
                <w:color w:val="000000"/>
              </w:rPr>
            </w:pPr>
            <w:r w:rsidRPr="007C365D">
              <w:rPr>
                <w:rFonts w:ascii="Arial" w:hAnsi="Arial" w:cs="Arial"/>
                <w:bCs/>
                <w:color w:val="000000"/>
              </w:rPr>
              <w:t>Las demás.</w:t>
            </w:r>
          </w:p>
        </w:tc>
        <w:tc>
          <w:tcPr>
            <w:tcW w:w="1275"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33" w:type="dxa"/>
            <w:shd w:val="clear" w:color="auto" w:fill="auto"/>
            <w:noWrap/>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7C365D">
        <w:trPr>
          <w:trHeight w:val="20"/>
        </w:trPr>
        <w:tc>
          <w:tcPr>
            <w:tcW w:w="1232"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bCs/>
                <w:color w:val="000000"/>
              </w:rPr>
            </w:pPr>
            <w:r w:rsidRPr="007C365D">
              <w:rPr>
                <w:rFonts w:ascii="Arial" w:hAnsi="Arial" w:cs="Arial"/>
                <w:bCs/>
                <w:color w:val="000000"/>
              </w:rPr>
              <w:t>9607.11.01</w:t>
            </w:r>
          </w:p>
        </w:tc>
        <w:tc>
          <w:tcPr>
            <w:tcW w:w="4292"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bCs/>
                <w:color w:val="000000"/>
              </w:rPr>
            </w:pPr>
            <w:r w:rsidRPr="007C365D">
              <w:rPr>
                <w:rFonts w:ascii="Arial" w:hAnsi="Arial" w:cs="Arial"/>
                <w:bCs/>
                <w:color w:val="000000"/>
              </w:rPr>
              <w:t>Con dientes de metal común.</w:t>
            </w:r>
          </w:p>
        </w:tc>
        <w:tc>
          <w:tcPr>
            <w:tcW w:w="1275"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33" w:type="dxa"/>
            <w:shd w:val="clear" w:color="auto" w:fill="auto"/>
            <w:noWrap/>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bl>
    <w:p w:rsidR="001C1F75" w:rsidRPr="008D3625" w:rsidRDefault="001C1F75" w:rsidP="001C1F75">
      <w:pPr>
        <w:rPr>
          <w:rFonts w:ascii="Arial" w:hAnsi="Arial" w:cs="Arial"/>
        </w:rPr>
      </w:pPr>
      <w:r w:rsidRPr="008D3625">
        <w:rPr>
          <w:rFonts w:ascii="Arial" w:hAnsi="Arial" w:cs="Arial"/>
        </w:rPr>
        <w:t xml:space="preserve"> </w:t>
      </w:r>
    </w:p>
    <w:p w:rsidR="001C1F75" w:rsidRPr="008D3625" w:rsidRDefault="001C1F75" w:rsidP="00132726">
      <w:pPr>
        <w:pStyle w:val="Prrafodelista"/>
        <w:numPr>
          <w:ilvl w:val="0"/>
          <w:numId w:val="11"/>
        </w:numPr>
        <w:ind w:left="0" w:firstLine="0"/>
        <w:rPr>
          <w:rFonts w:ascii="Arial" w:hAnsi="Arial" w:cs="Arial"/>
        </w:rPr>
      </w:pPr>
      <w:r w:rsidRPr="008D3625">
        <w:rPr>
          <w:rFonts w:ascii="Arial" w:hAnsi="Arial" w:cs="Arial"/>
        </w:rPr>
        <w:t xml:space="preserve">De la Industria del Mueble: </w:t>
      </w:r>
    </w:p>
    <w:p w:rsidR="001C1F75" w:rsidRPr="008D3625" w:rsidRDefault="001C1F75" w:rsidP="001C1F7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4111"/>
        <w:gridCol w:w="1263"/>
        <w:gridCol w:w="2045"/>
      </w:tblGrid>
      <w:tr w:rsidR="00F65491" w:rsidRPr="007C365D" w:rsidTr="0060441F">
        <w:trPr>
          <w:trHeight w:val="20"/>
          <w:tblHeader/>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b/>
                <w:bCs/>
                <w:color w:val="000000"/>
                <w:lang w:eastAsia="es-MX"/>
              </w:rPr>
            </w:pPr>
            <w:r w:rsidRPr="007C365D">
              <w:rPr>
                <w:rFonts w:ascii="Arial" w:hAnsi="Arial" w:cs="Arial"/>
                <w:b/>
                <w:bCs/>
                <w:color w:val="000000"/>
                <w:lang w:eastAsia="es-MX"/>
              </w:rPr>
              <w:t>CÓDIGO</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center"/>
              <w:rPr>
                <w:rFonts w:ascii="Arial" w:hAnsi="Arial" w:cs="Arial"/>
                <w:b/>
                <w:bCs/>
                <w:color w:val="000000"/>
                <w:lang w:eastAsia="es-MX"/>
              </w:rPr>
            </w:pPr>
            <w:r w:rsidRPr="007C365D">
              <w:rPr>
                <w:rFonts w:ascii="Arial" w:hAnsi="Arial" w:cs="Arial"/>
                <w:b/>
                <w:bCs/>
                <w:color w:val="000000"/>
                <w:lang w:eastAsia="es-MX"/>
              </w:rPr>
              <w:t>DESCRIPCIÓN</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b/>
                <w:bCs/>
                <w:color w:val="000000"/>
                <w:lang w:eastAsia="es-MX"/>
              </w:rPr>
            </w:pPr>
            <w:r w:rsidRPr="007C365D">
              <w:rPr>
                <w:rFonts w:ascii="Arial" w:hAnsi="Arial" w:cs="Arial"/>
                <w:b/>
                <w:bCs/>
                <w:color w:val="000000"/>
                <w:lang w:eastAsia="es-MX"/>
              </w:rPr>
              <w:t>ARANCEL</w:t>
            </w:r>
          </w:p>
          <w:p w:rsidR="00A07BA0" w:rsidRPr="007C365D" w:rsidRDefault="00A07BA0" w:rsidP="00F65491">
            <w:pPr>
              <w:jc w:val="center"/>
              <w:rPr>
                <w:rFonts w:ascii="Arial" w:hAnsi="Arial" w:cs="Arial"/>
                <w:b/>
                <w:bCs/>
                <w:color w:val="000000"/>
                <w:lang w:eastAsia="es-MX"/>
              </w:rPr>
            </w:pPr>
            <w:r w:rsidRPr="007C365D">
              <w:rPr>
                <w:rFonts w:ascii="Arial" w:hAnsi="Arial" w:cs="Arial"/>
                <w:b/>
                <w:bCs/>
                <w:color w:val="000000"/>
                <w:lang w:eastAsia="es-MX"/>
              </w:rPr>
              <w:t>(%)</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center"/>
              <w:rPr>
                <w:rFonts w:ascii="Arial" w:hAnsi="Arial" w:cs="Arial"/>
                <w:b/>
                <w:bCs/>
                <w:color w:val="000000"/>
                <w:lang w:eastAsia="es-MX"/>
              </w:rPr>
            </w:pPr>
            <w:r w:rsidRPr="007C365D">
              <w:rPr>
                <w:rFonts w:ascii="Arial" w:hAnsi="Arial" w:cs="Arial"/>
                <w:b/>
                <w:bCs/>
                <w:color w:val="000000"/>
                <w:lang w:eastAsia="es-MX"/>
              </w:rPr>
              <w:t>ACOTACIÓN</w:t>
            </w: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t>2515.12.99</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t>3814.00.01</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Disolventes y diluyentes orgánicos compuestos, no expresados ni comprendidos en otra parte; preparaciones para quitar pinturas o barnices.</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lastRenderedPageBreak/>
              <w:t>3907.30.02</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Resinas epóxidas tipo etoxilinas cicloalifaticas o novolacas.</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t>3907.30.99</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b/>
                <w:color w:val="000000"/>
              </w:rPr>
              <w:t xml:space="preserve">Excepto: </w:t>
            </w:r>
            <w:r w:rsidRPr="007C365D">
              <w:rPr>
                <w:rFonts w:ascii="Arial" w:hAnsi="Arial" w:cs="Arial"/>
                <w:color w:val="000000"/>
              </w:rPr>
              <w:t>Resinas epóxidas.</w:t>
            </w: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t>3907.91.99</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t>3908.10.05</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Poliamidas o superpoliamidas, excepto lo comprendido en las fracciones arancelarias 3908.10.01 a la 3908.10.04, 3908.10.06, 3908.10.07 y 3908.10.08.</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t>3910.00.99</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t>3914.00.01</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Intercambiadores de iones, del tipo catiónico.</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t>3915.90.99</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b/>
                <w:color w:val="000000"/>
              </w:rPr>
              <w:t xml:space="preserve">Excepto: </w:t>
            </w:r>
            <w:r w:rsidRPr="007C365D">
              <w:rPr>
                <w:rFonts w:ascii="Arial" w:hAnsi="Arial" w:cs="Arial"/>
                <w:color w:val="000000"/>
              </w:rPr>
              <w:t>Desechos, desperdicios y recortes de poli (tereftalato de etileno) (PET).</w:t>
            </w: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t>3917.33.99</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t>3921.11.01</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De polímeros de estireno.</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t>3923.10.03</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Cajas, cajones, jaulas y artículos similares.</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b/>
                <w:color w:val="000000"/>
              </w:rPr>
              <w:t xml:space="preserve">Excepto: </w:t>
            </w:r>
            <w:r w:rsidRPr="007C365D">
              <w:rPr>
                <w:rFonts w:ascii="Arial" w:hAnsi="Arial" w:cs="Arial"/>
                <w:color w:val="000000"/>
              </w:rPr>
              <w:t>A base de poliestireno expandible.</w:t>
            </w: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t>3923.30.02</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Bombonas (damajuanas), botellas, frascos y artículos similares.</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b/>
                <w:color w:val="000000"/>
              </w:rPr>
              <w:t xml:space="preserve">Excepto: </w:t>
            </w:r>
            <w:r w:rsidRPr="007C365D">
              <w:rPr>
                <w:rFonts w:ascii="Arial" w:hAnsi="Arial" w:cs="Arial"/>
                <w:color w:val="000000"/>
              </w:rPr>
              <w:t xml:space="preserve"> Tanques o recipientes con capacidad igual o superior a 3.5 l.</w:t>
            </w: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t>3926.10.01</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Artículos de oficina y artículos escolares.</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t>3926.30.02</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Guarniciones para muebles, carrocerías o similares.</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b/>
                <w:color w:val="000000"/>
              </w:rPr>
              <w:t xml:space="preserve">Excepto: </w:t>
            </w:r>
            <w:r w:rsidRPr="007C365D">
              <w:rPr>
                <w:rFonts w:ascii="Arial" w:hAnsi="Arial" w:cs="Arial"/>
                <w:color w:val="000000"/>
              </w:rPr>
              <w:t>Molduras para carrocerías.</w:t>
            </w: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t>3926.90.01</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Mangos para herramientas de mano.</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lastRenderedPageBreak/>
              <w:t>3926.90.07</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Modelos o patrones.</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t>3926.90.11</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Protectores para el sentido auditivo.</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t>3926.90.13</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Letras, números o signos.</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t>3926.90.14</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Cinchos fijadores o abrazaderas, excepto lo reconocible como concebidos exclusivamente para uso automotriz.</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t>3926.90.24</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Diablos o tacos (pigs) de poliuretanos con diámetro hasta de 122 cm, para la limpieza interior de tuberías, aun cuando estén recubiertos con banda de caucho, con incrustaciones de carburo de tungsteno o cerdas de acero.</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t>3926.90.27</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Láminas perforadas o troqueladas de poli(etileno) y/o poli(propileno), aun cuando estén coloreadas, metalizadas o laqueadas.</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t>4006.90.99</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t>4015.19.99</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t>4016.91.01</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Revestimientos para el suelo y alfombras.</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t>4016.99.01</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Arandelas, válvulas u otras piezas de uso técnico, excepto artículos reconocibles como concebidos exclusivamente para ser utilizados en el moldeo de neumáticos nuevos ("Bladers").</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t>4016.99.04</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Dedales.</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t>4203.29.99</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t>4205.00.99</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Las demás.</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b/>
                <w:color w:val="000000"/>
              </w:rPr>
              <w:t xml:space="preserve">Excepto: </w:t>
            </w:r>
            <w:r w:rsidRPr="007C365D">
              <w:rPr>
                <w:rFonts w:ascii="Arial" w:hAnsi="Arial" w:cs="Arial"/>
                <w:color w:val="000000"/>
              </w:rPr>
              <w:t xml:space="preserve">Partes cortadas en forma, reconocibles como concebidas exclusivamente </w:t>
            </w:r>
            <w:r w:rsidRPr="007C365D">
              <w:rPr>
                <w:rFonts w:ascii="Arial" w:hAnsi="Arial" w:cs="Arial"/>
                <w:color w:val="000000"/>
              </w:rPr>
              <w:lastRenderedPageBreak/>
              <w:t>para cinturones portaherramientas.</w:t>
            </w: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lastRenderedPageBreak/>
              <w:t>4407.11.99</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Las demás.</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t>4407.12.99</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Las demás.</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t>4407.19.99</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Las demás.</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t>4409.10.99</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t>4409.21.03</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De bambú.</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b/>
                <w:bCs/>
                <w:color w:val="000000"/>
              </w:rPr>
              <w:t xml:space="preserve">Únicamente: </w:t>
            </w:r>
            <w:r w:rsidRPr="007C365D">
              <w:rPr>
                <w:rFonts w:ascii="Arial" w:hAnsi="Arial" w:cs="Arial"/>
                <w:color w:val="000000"/>
              </w:rPr>
              <w:t>Listones y molduras para muebles, marcos, decorados interiores, conducciones eléctricas y análogos.</w:t>
            </w: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t>4409.22.01</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De maderas tropicales.</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t>4409.29.99</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b/>
                <w:color w:val="000000"/>
              </w:rPr>
              <w:t xml:space="preserve">Excepto: </w:t>
            </w:r>
            <w:r w:rsidRPr="007C365D">
              <w:rPr>
                <w:rFonts w:ascii="Arial" w:hAnsi="Arial" w:cs="Arial"/>
                <w:color w:val="000000"/>
              </w:rPr>
              <w:t>De Swietenia macrophylla, Cedrella odorata o Cedrella mexicana, cepilladas.</w:t>
            </w: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t>4412.31.01</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Que tengan, por lo menos, una hoja externa de las maderas tropicales siguientes: Dark Red Meranti, Light Red Meranti, White Lauan, Sipo, Limba, Okumé, Obeché, Acajou d'Afrique, Sapelli, Mahogany, Palisandre de Para, Palisandre de Río y Palisandre de Rose.</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10</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t>4412.31.99</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Las demás.</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5</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t>4412.33.01</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 xml:space="preserve">Las demás, con al menos una hoja externa de madera distinta de la de coníferas de la especie aliso (Alnus </w:t>
            </w:r>
            <w:r w:rsidRPr="007C365D">
              <w:rPr>
                <w:rFonts w:ascii="Arial" w:hAnsi="Arial" w:cs="Arial"/>
                <w:color w:val="000000"/>
              </w:rPr>
              <w:lastRenderedPageBreak/>
              <w:t>spp.), fresno (Fraxinus spp.), haya (Fagus spp.), abedul (Betula spp.), cerezo (Prunus spp.), castaño (Castanea spp.), el olmo (Ulmus spp.), eucalipto (Ecucalyptus spp.), nogal (Carya spp.), castaño de Indias (Aesculus spp.), lima (Tilia spp.), arce (Acer spp.), roble (Quercus spp.), plátano (Plantanus spp.), álamo y álamo temblón (Populus spp.), robinia (Robinia spp.), palo de rosa (Liriodendron spp.) o nogal (Juglans spp.).</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lastRenderedPageBreak/>
              <w:t>5</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lastRenderedPageBreak/>
              <w:t>4412.34.01</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Las demás, con al menos una hoja externa de madera distinta de la de coníferas, excepto lo contenido en la subpartida 4412.33.</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5</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t>4412.39.02</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Las demás, con ambas hojas exteriores de madera de coníferas.</w:t>
            </w:r>
          </w:p>
        </w:tc>
        <w:tc>
          <w:tcPr>
            <w:tcW w:w="1263" w:type="dxa"/>
            <w:shd w:val="clear" w:color="auto" w:fill="auto"/>
            <w:noWrap/>
            <w:tcMar>
              <w:top w:w="15" w:type="dxa"/>
              <w:left w:w="15" w:type="dxa"/>
              <w:bottom w:w="0" w:type="dxa"/>
              <w:right w:w="15" w:type="dxa"/>
            </w:tcMar>
            <w:vAlign w:val="center"/>
            <w:hideMark/>
          </w:tcPr>
          <w:p w:rsidR="00F65491" w:rsidRPr="007C365D" w:rsidRDefault="00F65491" w:rsidP="00F65491">
            <w:pPr>
              <w:jc w:val="center"/>
              <w:rPr>
                <w:rFonts w:ascii="Arial" w:hAnsi="Arial" w:cs="Arial"/>
                <w:color w:val="000000"/>
              </w:rPr>
            </w:pPr>
            <w:r w:rsidRPr="007C365D">
              <w:rPr>
                <w:rFonts w:ascii="Arial" w:hAnsi="Arial" w:cs="Arial"/>
                <w:color w:val="000000"/>
              </w:rPr>
              <w:t>5</w:t>
            </w:r>
          </w:p>
        </w:tc>
        <w:tc>
          <w:tcPr>
            <w:tcW w:w="2045"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p>
        </w:tc>
      </w:tr>
      <w:tr w:rsidR="00F65491" w:rsidRPr="007C365D" w:rsidTr="0060441F">
        <w:trPr>
          <w:trHeight w:val="20"/>
        </w:trPr>
        <w:tc>
          <w:tcPr>
            <w:tcW w:w="1413" w:type="dxa"/>
            <w:shd w:val="clear" w:color="auto" w:fill="auto"/>
            <w:noWrap/>
            <w:tcMar>
              <w:top w:w="15" w:type="dxa"/>
              <w:left w:w="15" w:type="dxa"/>
              <w:bottom w:w="0" w:type="dxa"/>
              <w:right w:w="15" w:type="dxa"/>
            </w:tcMar>
            <w:vAlign w:val="center"/>
            <w:hideMark/>
          </w:tcPr>
          <w:p w:rsidR="00F65491" w:rsidRPr="007C365D" w:rsidRDefault="00F65491" w:rsidP="00F65491">
            <w:pPr>
              <w:rPr>
                <w:rFonts w:ascii="Arial" w:hAnsi="Arial" w:cs="Arial"/>
                <w:color w:val="000000"/>
              </w:rPr>
            </w:pPr>
            <w:r w:rsidRPr="007C365D">
              <w:rPr>
                <w:rFonts w:ascii="Arial" w:hAnsi="Arial" w:cs="Arial"/>
                <w:color w:val="000000"/>
              </w:rPr>
              <w:t>4412.94.99</w:t>
            </w:r>
          </w:p>
        </w:tc>
        <w:tc>
          <w:tcPr>
            <w:tcW w:w="4111" w:type="dxa"/>
            <w:shd w:val="clear" w:color="auto" w:fill="auto"/>
            <w:tcMar>
              <w:top w:w="15" w:type="dxa"/>
              <w:left w:w="15" w:type="dxa"/>
              <w:bottom w:w="0" w:type="dxa"/>
              <w:right w:w="15" w:type="dxa"/>
            </w:tcMar>
            <w:vAlign w:val="center"/>
            <w:hideMark/>
          </w:tcPr>
          <w:p w:rsidR="00F65491" w:rsidRPr="007C365D" w:rsidRDefault="00F65491" w:rsidP="00F65491">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F65491" w:rsidRPr="007C365D" w:rsidRDefault="008B418D" w:rsidP="00F65491">
            <w:pPr>
              <w:jc w:val="center"/>
              <w:rPr>
                <w:rFonts w:ascii="Arial" w:hAnsi="Arial" w:cs="Arial"/>
                <w:color w:val="000000"/>
              </w:rPr>
            </w:pPr>
            <w:r w:rsidRPr="007C365D">
              <w:rPr>
                <w:rFonts w:ascii="Arial" w:hAnsi="Arial" w:cs="Arial"/>
                <w:color w:val="000000"/>
              </w:rPr>
              <w:t>5</w:t>
            </w:r>
          </w:p>
        </w:tc>
        <w:tc>
          <w:tcPr>
            <w:tcW w:w="2045" w:type="dxa"/>
            <w:shd w:val="clear" w:color="auto" w:fill="auto"/>
            <w:tcMar>
              <w:top w:w="15" w:type="dxa"/>
              <w:left w:w="15" w:type="dxa"/>
              <w:bottom w:w="0" w:type="dxa"/>
              <w:right w:w="15" w:type="dxa"/>
            </w:tcMar>
            <w:vAlign w:val="center"/>
            <w:hideMark/>
          </w:tcPr>
          <w:p w:rsidR="00F65491" w:rsidRPr="007C365D" w:rsidRDefault="008B418D" w:rsidP="00F65491">
            <w:pPr>
              <w:jc w:val="both"/>
              <w:rPr>
                <w:rFonts w:ascii="Arial" w:hAnsi="Arial" w:cs="Arial"/>
                <w:color w:val="000000"/>
              </w:rPr>
            </w:pPr>
            <w:r w:rsidRPr="007C365D">
              <w:rPr>
                <w:rFonts w:ascii="Arial" w:hAnsi="Arial" w:cs="Arial"/>
                <w:b/>
                <w:color w:val="000000"/>
              </w:rPr>
              <w:t>Únicamente:</w:t>
            </w:r>
            <w:r w:rsidRPr="007C365D">
              <w:rPr>
                <w:rFonts w:ascii="Arial" w:hAnsi="Arial" w:cs="Arial"/>
                <w:color w:val="000000"/>
              </w:rPr>
              <w:t xml:space="preserve"> Que tengan, por lo menos, un tablero de partículas.</w:t>
            </w: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tcPr>
          <w:p w:rsidR="008B418D" w:rsidRPr="007C365D" w:rsidRDefault="008B418D" w:rsidP="008B418D">
            <w:pPr>
              <w:rPr>
                <w:rFonts w:ascii="Arial" w:hAnsi="Arial" w:cs="Arial"/>
                <w:color w:val="000000"/>
              </w:rPr>
            </w:pPr>
            <w:r w:rsidRPr="007C365D">
              <w:rPr>
                <w:rFonts w:ascii="Arial" w:hAnsi="Arial" w:cs="Arial"/>
                <w:color w:val="000000"/>
              </w:rPr>
              <w:t>4412.94.99</w:t>
            </w:r>
          </w:p>
        </w:tc>
        <w:tc>
          <w:tcPr>
            <w:tcW w:w="4111" w:type="dxa"/>
            <w:shd w:val="clear" w:color="auto" w:fill="auto"/>
            <w:tcMar>
              <w:top w:w="15" w:type="dxa"/>
              <w:left w:w="15" w:type="dxa"/>
              <w:bottom w:w="0" w:type="dxa"/>
              <w:right w:w="15" w:type="dxa"/>
            </w:tcMar>
            <w:vAlign w:val="center"/>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tcPr>
          <w:p w:rsidR="008B418D" w:rsidRPr="007C365D" w:rsidRDefault="008B418D" w:rsidP="008B418D">
            <w:pPr>
              <w:jc w:val="center"/>
              <w:rPr>
                <w:rFonts w:ascii="Arial" w:hAnsi="Arial" w:cs="Arial"/>
                <w:color w:val="000000"/>
              </w:rPr>
            </w:pPr>
            <w:r w:rsidRPr="007C365D">
              <w:rPr>
                <w:rFonts w:ascii="Arial" w:hAnsi="Arial" w:cs="Arial"/>
                <w:color w:val="000000"/>
              </w:rPr>
              <w:t>10</w:t>
            </w:r>
          </w:p>
        </w:tc>
        <w:tc>
          <w:tcPr>
            <w:tcW w:w="2045" w:type="dxa"/>
            <w:shd w:val="clear" w:color="auto" w:fill="auto"/>
            <w:tcMar>
              <w:top w:w="15" w:type="dxa"/>
              <w:left w:w="15" w:type="dxa"/>
              <w:bottom w:w="0" w:type="dxa"/>
              <w:right w:w="15" w:type="dxa"/>
            </w:tcMar>
            <w:vAlign w:val="center"/>
          </w:tcPr>
          <w:p w:rsidR="008B418D" w:rsidRPr="007C365D" w:rsidRDefault="008B418D" w:rsidP="008B418D">
            <w:pPr>
              <w:jc w:val="both"/>
              <w:rPr>
                <w:rFonts w:ascii="Arial" w:hAnsi="Arial" w:cs="Arial"/>
                <w:color w:val="000000"/>
              </w:rPr>
            </w:pPr>
            <w:r w:rsidRPr="007C365D">
              <w:rPr>
                <w:rFonts w:ascii="Arial" w:hAnsi="Arial" w:cs="Arial"/>
                <w:b/>
                <w:color w:val="000000"/>
              </w:rPr>
              <w:t>Excepto:</w:t>
            </w:r>
            <w:r w:rsidRPr="007C365D">
              <w:rPr>
                <w:rFonts w:ascii="Arial" w:hAnsi="Arial" w:cs="Arial"/>
                <w:color w:val="000000"/>
              </w:rPr>
              <w:t xml:space="preserve"> Que tengan, por lo menos, un tablero de partículas.</w:t>
            </w: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4412.99.01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 xml:space="preserve">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w:t>
            </w:r>
            <w:r w:rsidRPr="007C365D">
              <w:rPr>
                <w:rFonts w:ascii="Arial" w:hAnsi="Arial" w:cs="Arial"/>
                <w:color w:val="000000"/>
              </w:rPr>
              <w:lastRenderedPageBreak/>
              <w:t>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lastRenderedPageBreak/>
              <w:t>5</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lastRenderedPageBreak/>
              <w:t>4412.99.02</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Que tengan, por lo menos, un tablero de partículas.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5</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4412.99.99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10</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4413.00.99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4417.00.99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4420.10.01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Estatuillas y demás objetos de adorno, de madera.</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4420.90.99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4421.91.02</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Tapones.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4421.91.99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b/>
                <w:color w:val="000000"/>
              </w:rPr>
              <w:t xml:space="preserve">Excepto: </w:t>
            </w:r>
            <w:r w:rsidRPr="007C365D">
              <w:rPr>
                <w:rFonts w:ascii="Arial" w:hAnsi="Arial" w:cs="Arial"/>
                <w:color w:val="000000"/>
              </w:rPr>
              <w:t>Adoquines.</w:t>
            </w: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4421.99.02</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Tapones.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4421.99.99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Las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b/>
                <w:color w:val="000000"/>
              </w:rPr>
              <w:t xml:space="preserve">Excepto: </w:t>
            </w:r>
            <w:r w:rsidRPr="007C365D">
              <w:rPr>
                <w:rFonts w:ascii="Arial" w:hAnsi="Arial" w:cs="Arial"/>
                <w:color w:val="000000"/>
              </w:rPr>
              <w:t>Adoquines.</w:t>
            </w: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4601.93.02</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De ratán (roten).</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4601.94.99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lastRenderedPageBreak/>
              <w:t>5407.42.05</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Teñidos.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5903.20.02</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Con poliuretano.</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b/>
                <w:color w:val="000000"/>
              </w:rPr>
              <w:t xml:space="preserve">Únicamente: </w:t>
            </w:r>
            <w:r w:rsidRPr="007C365D">
              <w:rPr>
                <w:rFonts w:ascii="Arial" w:hAnsi="Arial" w:cs="Arial"/>
                <w:color w:val="000000"/>
              </w:rPr>
              <w:t>De fibras sintéticas o artificiales.</w:t>
            </w: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5911.90.99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b/>
                <w:color w:val="000000"/>
              </w:rPr>
              <w:t xml:space="preserve">Excepto: </w:t>
            </w:r>
            <w:r w:rsidRPr="007C365D">
              <w:rPr>
                <w:rFonts w:ascii="Arial" w:hAnsi="Arial" w:cs="Arial"/>
                <w:color w:val="000000"/>
              </w:rPr>
              <w:t>Tejidos armados con metal, de los tipos comúnmente empleados en usos técnicos.</w:t>
            </w: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6005.37.02</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 teñidos.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b/>
                <w:color w:val="000000"/>
              </w:rPr>
              <w:t xml:space="preserve">Únicamente: </w:t>
            </w:r>
            <w:r w:rsidRPr="007C365D">
              <w:rPr>
                <w:rFonts w:ascii="Arial" w:hAnsi="Arial" w:cs="Arial"/>
                <w:color w:val="000000"/>
              </w:rPr>
              <w:t>Totalmente de poliamidas, con un fieltro de fibras de polipropileno en una de sus caras, como soporte.</w:t>
            </w: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6804.30.01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Piedras de afilar o pulir a mano.</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6805.10.01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Con soporte constituido solamente por tejido de materia textil.</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b/>
                <w:color w:val="000000"/>
              </w:rPr>
              <w:t xml:space="preserve">Excepto: </w:t>
            </w:r>
            <w:r w:rsidRPr="007C365D">
              <w:rPr>
                <w:rFonts w:ascii="Arial" w:hAnsi="Arial" w:cs="Arial"/>
                <w:color w:val="000000"/>
              </w:rPr>
              <w:t>De anchura superior a 1800 mm.</w:t>
            </w: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6805.20.01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Con soporte constituido solamente por papel o cartón.</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7005.29.99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b/>
                <w:color w:val="000000"/>
              </w:rPr>
              <w:t xml:space="preserve">Excepto: </w:t>
            </w:r>
            <w:r w:rsidRPr="007C365D">
              <w:rPr>
                <w:rFonts w:ascii="Arial" w:hAnsi="Arial" w:cs="Arial"/>
                <w:color w:val="000000"/>
              </w:rPr>
              <w:t>De vidrio flotado claro</w:t>
            </w: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7006.00.04</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Vidrio de las partidas 70.03, 70.04 ó 70.05, curvado, biselado, grabado, taladrado, esmaltado o trabajado de otro modo, pero sin enmarcar ni combinar con otras materias.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b/>
                <w:color w:val="000000"/>
              </w:rPr>
              <w:t xml:space="preserve">Excepto: </w:t>
            </w:r>
            <w:r w:rsidRPr="007C365D">
              <w:rPr>
                <w:rFonts w:ascii="Arial" w:hAnsi="Arial" w:cs="Arial"/>
                <w:color w:val="000000"/>
              </w:rPr>
              <w:t>Flotado claro; Flotado, coloreados en la masa.</w:t>
            </w: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7009.91.99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7318.15.04</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 xml:space="preserve">Tornillos con diámetro inferior a 6.4 mm (¼ pulgada) y longitud inferior a 50.8 mm (2 pulgadas), excepto las de </w:t>
            </w:r>
            <w:r w:rsidRPr="007C365D">
              <w:rPr>
                <w:rFonts w:ascii="Arial" w:hAnsi="Arial" w:cs="Arial"/>
                <w:color w:val="000000"/>
              </w:rPr>
              <w:lastRenderedPageBreak/>
              <w:t>acero inoxidable y las reconocibles para naves aéreas o uso automotriz.</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lastRenderedPageBreak/>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lastRenderedPageBreak/>
              <w:t>7604.10.02</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Perfiles.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7606.11.99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7606.12.99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7616.10.99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7616.99.99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Las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8202.31.01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Con diámetro exterior inferior o igual a 800 mm.</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8203.10.99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Las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b/>
                <w:color w:val="000000"/>
              </w:rPr>
              <w:t xml:space="preserve">Excepto: </w:t>
            </w:r>
            <w:r w:rsidRPr="007C365D">
              <w:rPr>
                <w:rFonts w:ascii="Arial" w:hAnsi="Arial" w:cs="Arial"/>
                <w:color w:val="000000"/>
              </w:rPr>
              <w:t>Limas, con peso inferior o igual a 22 g.</w:t>
            </w: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8203.20.99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8203.30.01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Cizallas para metales y herramientas similares.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8203.40.99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b/>
                <w:color w:val="000000"/>
              </w:rPr>
              <w:t xml:space="preserve">Únicamente: </w:t>
            </w:r>
            <w:r w:rsidRPr="007C365D">
              <w:rPr>
                <w:rFonts w:ascii="Arial" w:hAnsi="Arial" w:cs="Arial"/>
                <w:color w:val="000000"/>
              </w:rPr>
              <w:t>Cortatubos.</w:t>
            </w: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8204.11.01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Llaves de palanca con matraca, excepto lo comprendido en la fracción arancelaria 8204.11.02.</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8204.11.02</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Con longitud igual o inferior a 610 mm, para tubos.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8204.11.99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8204.12.99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b/>
                <w:color w:val="000000"/>
              </w:rPr>
              <w:t xml:space="preserve">Excepto: </w:t>
            </w:r>
            <w:r w:rsidRPr="007C365D">
              <w:rPr>
                <w:rFonts w:ascii="Arial" w:hAnsi="Arial" w:cs="Arial"/>
                <w:color w:val="000000"/>
              </w:rPr>
              <w:t>Llaves de ajuste con longitud igual o inferior a 785 mm, para tubos.</w:t>
            </w: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8205.10.99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Las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b/>
                <w:color w:val="000000"/>
              </w:rPr>
              <w:t xml:space="preserve">Únicamente: </w:t>
            </w:r>
            <w:r w:rsidRPr="007C365D">
              <w:rPr>
                <w:rFonts w:ascii="Arial" w:hAnsi="Arial" w:cs="Arial"/>
                <w:color w:val="000000"/>
              </w:rPr>
              <w:t>Manerales para aterrajar, aun cuando se presenten con sus dados (terrajas).</w:t>
            </w: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8205.20.01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Martillos y mazas.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lastRenderedPageBreak/>
              <w:t>8205.40.99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8205.59.99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Las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b/>
                <w:color w:val="000000"/>
              </w:rPr>
              <w:t xml:space="preserve">Excepto: </w:t>
            </w:r>
            <w:r w:rsidRPr="007C365D">
              <w:rPr>
                <w:rFonts w:ascii="Arial" w:hAnsi="Arial" w:cs="Arial"/>
                <w:color w:val="000000"/>
              </w:rPr>
              <w:t>Paletas (cucharas) de albañil; Espátulas; Avellanadoras o expansores para tubos; Aparatos o herramientas tipo pistola, impulsados por cartuchos detonantes, para incrustar o remachar taquetes, pernos o clavos; Atadores o precintadores; Llanas; Cinceles y cortafríos; Alcuzas (aceiteras); Cortavidrios.</w:t>
            </w: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8205.70.99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b/>
                <w:color w:val="000000"/>
              </w:rPr>
              <w:t xml:space="preserve">Únicamente: </w:t>
            </w:r>
            <w:r w:rsidRPr="007C365D">
              <w:rPr>
                <w:rFonts w:ascii="Arial" w:hAnsi="Arial" w:cs="Arial"/>
                <w:color w:val="000000"/>
              </w:rPr>
              <w:t>Prensas de sujeción.</w:t>
            </w: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8205.90.05</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 incluídos los juegos de artículos de dos o más de las subpartidas anteriores.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b/>
                <w:bCs/>
                <w:color w:val="000000"/>
              </w:rPr>
              <w:t xml:space="preserve">Únicamente: </w:t>
            </w:r>
            <w:r w:rsidRPr="007C365D">
              <w:rPr>
                <w:rFonts w:ascii="Arial" w:hAnsi="Arial" w:cs="Arial"/>
                <w:color w:val="000000"/>
              </w:rPr>
              <w:t>Yunques y fraguas portátiles.</w:t>
            </w: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8206.00.01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Herramientas de dos o más de las partidas 82.02 a 82.05, acondicionadas en juegos para la venta al por menor.</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8207.90.99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8211.92.99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8211.94.01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Hojas.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8301.10.01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Candados.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lastRenderedPageBreak/>
              <w:t>8301.30.01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Cerraduras de los tipos utilizados en muebles.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8302.10.99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8302.20.02</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Ruedas.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8302.42.03</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 para muebles.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b/>
                <w:color w:val="000000"/>
              </w:rPr>
              <w:t xml:space="preserve">Excepto: </w:t>
            </w:r>
            <w:r w:rsidRPr="007C365D">
              <w:rPr>
                <w:rFonts w:ascii="Arial" w:hAnsi="Arial" w:cs="Arial"/>
                <w:color w:val="000000"/>
              </w:rPr>
              <w:t>Reconocibles como concebidas exclusivamente para asientos, incluso los transformables en camas.</w:t>
            </w: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8302.49.99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8307.10.99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8308.10.99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8308.20.01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Remaches tubulares o con espiga hendida.</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8308.90.01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 incluidas las partes.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8309.90.99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b/>
                <w:color w:val="000000"/>
              </w:rPr>
              <w:t xml:space="preserve">Excepto: </w:t>
            </w:r>
            <w:r w:rsidRPr="007C365D">
              <w:rPr>
                <w:rFonts w:ascii="Arial" w:hAnsi="Arial" w:cs="Arial"/>
                <w:color w:val="000000"/>
              </w:rPr>
              <w:t>Tapones sin cerradura, para tanques de gasolina; Sellos o precintos; Cápsulas para botellas.</w:t>
            </w: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8412.31.01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De aire, reconocibles como concebidos exclusivamente para bombas neumáticas.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8413.20.01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Bombas manuales, excepto las de las subpartidas 8413.11 u 8413.19.</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8417.10.03</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 xml:space="preserve">Para fusión, calentamiento, recalentamiento y/o tratamiento térmico de metales, excepto la oxicupola, con capacidad superior a 80 </w:t>
            </w:r>
            <w:r w:rsidRPr="007C365D">
              <w:rPr>
                <w:rFonts w:ascii="Arial" w:hAnsi="Arial" w:cs="Arial"/>
                <w:color w:val="000000"/>
              </w:rPr>
              <w:lastRenderedPageBreak/>
              <w:t>t/h y las industriales de operación continua</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lastRenderedPageBreak/>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lastRenderedPageBreak/>
              <w:t>8417.80.99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8423.20.99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8423.30.02</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Básculas y balanzas para pesada constante, incluidas las de descargar pesos determinados en sacos (bolsas) u otros recipientes, así como las dosificadoras de tolva.</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b/>
                <w:color w:val="000000"/>
              </w:rPr>
              <w:t xml:space="preserve">Excepto: </w:t>
            </w:r>
            <w:r w:rsidRPr="007C365D">
              <w:rPr>
                <w:rFonts w:ascii="Arial" w:hAnsi="Arial" w:cs="Arial"/>
                <w:color w:val="000000"/>
              </w:rPr>
              <w:t>Dosificadores o comprobadoras que funcionen por medio de peso patrón.</w:t>
            </w: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8423.81.03</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Con capacidad inferior o igual a 30 kg.</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b/>
                <w:color w:val="000000"/>
              </w:rPr>
              <w:t xml:space="preserve">Excepto: </w:t>
            </w:r>
            <w:r w:rsidRPr="007C365D">
              <w:rPr>
                <w:rFonts w:ascii="Arial" w:hAnsi="Arial" w:cs="Arial"/>
                <w:color w:val="000000"/>
              </w:rPr>
              <w:t>De funcionamiento electrónico.</w:t>
            </w: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8423.82.03</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Con capacidad superior a 30 kg pero inferior o igual a 5,000 kg.</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b/>
                <w:color w:val="000000"/>
              </w:rPr>
              <w:t xml:space="preserve">Excepto: </w:t>
            </w:r>
            <w:r w:rsidRPr="007C365D">
              <w:rPr>
                <w:rFonts w:ascii="Arial" w:hAnsi="Arial" w:cs="Arial"/>
                <w:color w:val="000000"/>
              </w:rPr>
              <w:t>De funcionamiento electrónico.</w:t>
            </w: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8424.20.01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Pulverizadores, espolvoreadores, esparcidores o aspersores, excepto los reconocibles para naves aéreas.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8425.11.99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8425.19.99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8425.31.01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Con capacidad hasta 5,000 kg.</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8425.39.99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8425.49.99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8427.10.01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Montacargas de carga frontal y unidad motriz trasera (denominado “counterbalance”), con capacidad de carga hasta 3,500 kg.</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8427.20.01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Carretilla con motor de explosión o combustión interna con capacidad de carga hasta 7,000 kg, medida a 620 mm de la cara frontal de las horquillas, excepto lo comprendido en la fracción arancelaria 8427.20.04.</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lastRenderedPageBreak/>
              <w:t>8427.20.04</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Montacargas de carga frontal y unidad motriz trasera (denominado "counterbalance"), con motor de explosión o combustión interna, con capacidad de carga hasta 7,000 kg.</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8427.90.02</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Las demás carretillas.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noWrap/>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b/>
                <w:color w:val="000000"/>
              </w:rPr>
              <w:t xml:space="preserve">Excepto: </w:t>
            </w:r>
            <w:r w:rsidRPr="007C365D">
              <w:rPr>
                <w:rFonts w:ascii="Arial" w:hAnsi="Arial" w:cs="Arial"/>
                <w:color w:val="000000"/>
              </w:rPr>
              <w:t>Carros de transferencia (plataforma móvil o cambiador para los recolectores o apiladores de minerales).</w:t>
            </w: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8428.90.99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b/>
                <w:color w:val="000000"/>
              </w:rPr>
              <w:t xml:space="preserve">Excepto: </w:t>
            </w:r>
            <w:r w:rsidRPr="007C365D">
              <w:rPr>
                <w:rFonts w:ascii="Arial" w:hAnsi="Arial" w:cs="Arial"/>
                <w:color w:val="000000"/>
              </w:rPr>
              <w:t>Brazos de carga marinos o terrestres (garzas marinas o terrestres), reconocibles para la carga o descarga de petróleo o sus derivados en navíos o carros tanque.</w:t>
            </w: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8458.19.01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Paralelos universales, con distancia entre puntos hasta de 4.5 m y con capacidad de volteo hasta de 750 mm de diámetro sobre la bancada.</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8459.51.01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De control numérico.</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8461.50.02</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Serradoras de disco o de cinta sinfín, excepto de control numérico.</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8462.10.01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Prensas hidráulicas con capacidad (de presión de trabajo) hasta 1,000 t.</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8462.29.03</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Prensas hidráulicas con capacidad (de presión de trabajo) hasta 1,000 t.</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lastRenderedPageBreak/>
              <w:t>8462.39.01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Cizallas o guillotinas; cortadoras de alambre o alambrón.</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8462.39.03</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Prensas mecánicas con capacidad inferior o igual a 200 t.</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8462.49.01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Prensas hidráulicas con capacidad (de presión de trabajo) hasta 1,000 t.</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8462.91.02</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Con capacidad (de presión de trabajo) hasta 1,000 t, excepto lo comprendido en la fracción arancelaria 8462.91.01.</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8465.95.01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Taladradoras o escopleadoras.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8466.93.03</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Reconocibles como concebidas exclusiva o principalmente para taladros de columna o banco con transmisión por bandas o engranados.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8467.22.03</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Sierra caladora, con potencia inferior o igual a 0.4 CP.</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8467.29.01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Esmeriladoras con un mínimo de 4,000 RPM a un máximo de 8,000 RPM, con capacidad de 8 a 25 amperes y de 100 a 150 V, con peso de 4 kg a 8 kg.</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8467.29.03</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Pulidora-lijadora orbital con potencia inferior o igual a 0.2 CP.</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8474.20.99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b/>
                <w:color w:val="000000"/>
              </w:rPr>
              <w:t xml:space="preserve">Excepto: </w:t>
            </w:r>
            <w:r w:rsidRPr="007C365D">
              <w:rPr>
                <w:rFonts w:ascii="Arial" w:hAnsi="Arial" w:cs="Arial"/>
                <w:color w:val="000000"/>
              </w:rPr>
              <w:t xml:space="preserve">Quebrantadores y trituradores de dos o más cilindros; Quebrantadores de mandíbulas y trituradores de muelas; Quebrantadores giratorios de conos, con diámetro de tazón </w:t>
            </w:r>
            <w:r w:rsidRPr="007C365D">
              <w:rPr>
                <w:rFonts w:ascii="Arial" w:hAnsi="Arial" w:cs="Arial"/>
                <w:color w:val="000000"/>
              </w:rPr>
              <w:lastRenderedPageBreak/>
              <w:t>inferior o igual a 1,200 mm; Trituradores de navajas.</w:t>
            </w: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lastRenderedPageBreak/>
              <w:t>8477.20.01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De un husillo, para materias termoplásticas o de elastómeros granulados.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8479.81.04</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Para limpieza, pulido o abrillantado de piezas metálicas con abrasivos en circulación, excepto lo comprendido en la fracción arancelaria 8479.81.02.</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8479.82.02</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Cubas u otros recipientes provistos de agitadores, incluso con sistemas de vacío o vidriados interiormente, excepto lo comprendido en las fracciones arancelarias 8479.82.01 y 8479.82.05.</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8479.82.04</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Agitador-mezclador de hélice, excepto lo comprendido en la fracción arancelaria 8479.82.05.</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8479.89.06</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Aparatos neumáticos o hidráulicos para automatizar máquinas, aparatos o artefactos mecánicos.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8479.89.10</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Acumuladores hidráulicos.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8480.60.99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8481.80.99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8483.60.02</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Acoplamientos elásticos, acoplamientos de acero forjado con peso unitario igual o superior a 600 kg.</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8483.60.99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8487.90.01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Cilindros hidráulicos.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8501.31.05</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Motores con potencia igual o superior a 186 W (¼ CP), excepto lo comprendido en las fracciones arancelarias 8501.31.03 y 8501.31.04.</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lastRenderedPageBreak/>
              <w:t>8501.32.05</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Motores de potencia igual o inferior a 3.75 kW (5 CP).</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8501.32.99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8501.33.99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8501.51.02</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Asíncronos, trifásicos.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8501.52.04</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Asíncronos, trifásicos, excepto los reconocibles para naves aéreas; para trolebuses; para ascensores o elevadores.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8501.53.04</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Asíncronos, trifásicos, con potencia de salida inferior o igual a 8,952 kW (12,000 CP), excepto los reconocibles para naves aéreas; para trolebuses, ascensores o elevadores.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8501.61.01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De potencia inferior o igual a 75 kVA.</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8504.40.16</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Fuentes de voltaje, con conversión de corriente CA/CC/CA, llamadas "no break" o "uninterruptible power supply" ("UPS"), excepto reguladores automáticos de voltaje y lo comprendido en la fracción arancelaria 8504.40.14.</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8504.40.99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8507.20.99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8508.70.99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Las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8514.10.03</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Hornos industriales, excepto lo comprendido en las fracciones arancelarias 8514.10.01, 8514.10.02 y 8514.10.04.</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8514.20.03</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Hornos industriales, excepto lo comprendido en las fracciones arancelarias 8514.20.01, 8514.20.02, 8514.20.04 y 8514.20.05.</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8515.11.01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Para soldar o cortar, portátiles ("cautines").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lastRenderedPageBreak/>
              <w:t>8515.21.99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8515.39.01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Para soldar o cortar, de arco, tipo generador o transformador, inferior o igual a 1,260 amperes.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8526.92.99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8536.10.04</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Corta circuitos de fusible excepto los reconocibles para naves aéreas.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9004.90.99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9017.80.99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9025.11.99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9025.19.99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9026.20.04</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Reguladores de presión, acoplados a válvulas o manómetros.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9031.80.07</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Niveles.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9032.10.03</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Automáticos para el control de la temperatura del agua, con dispositivos de seguridad para fallas de flama.</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9032.20.01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Manostatos (presostatos).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9606.10.01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Botones de presión y sus partes.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9606.21.01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De plástico, sin forrar con materia textil.</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9606.22.01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De metal común, sin forrar con materia textil.</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9606.29.99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noWrap/>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b/>
                <w:bCs/>
                <w:color w:val="000000"/>
              </w:rPr>
              <w:t xml:space="preserve">Excepto: </w:t>
            </w:r>
            <w:r w:rsidRPr="007C365D">
              <w:rPr>
                <w:rFonts w:ascii="Arial" w:hAnsi="Arial" w:cs="Arial"/>
                <w:color w:val="000000"/>
              </w:rPr>
              <w:t>De corozo o de cuero.</w:t>
            </w: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9607.11.01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Con dientes de metal común.</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9607.19.99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9607.20.01</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Partes.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r w:rsidR="008B418D" w:rsidRPr="007C365D" w:rsidTr="0060441F">
        <w:trPr>
          <w:trHeight w:val="20"/>
        </w:trPr>
        <w:tc>
          <w:tcPr>
            <w:tcW w:w="1413" w:type="dxa"/>
            <w:shd w:val="clear" w:color="auto" w:fill="auto"/>
            <w:noWrap/>
            <w:tcMar>
              <w:top w:w="15" w:type="dxa"/>
              <w:left w:w="15" w:type="dxa"/>
              <w:bottom w:w="0" w:type="dxa"/>
              <w:right w:w="15" w:type="dxa"/>
            </w:tcMar>
            <w:vAlign w:val="center"/>
            <w:hideMark/>
          </w:tcPr>
          <w:p w:rsidR="008B418D" w:rsidRPr="007C365D" w:rsidRDefault="008B418D" w:rsidP="008B418D">
            <w:pPr>
              <w:rPr>
                <w:rFonts w:ascii="Arial" w:hAnsi="Arial" w:cs="Arial"/>
                <w:color w:val="000000"/>
              </w:rPr>
            </w:pPr>
            <w:r w:rsidRPr="007C365D">
              <w:rPr>
                <w:rFonts w:ascii="Arial" w:hAnsi="Arial" w:cs="Arial"/>
                <w:color w:val="000000"/>
              </w:rPr>
              <w:t>9611.00.99</w:t>
            </w:r>
          </w:p>
        </w:tc>
        <w:tc>
          <w:tcPr>
            <w:tcW w:w="4111"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r w:rsidRPr="007C365D">
              <w:rPr>
                <w:rFonts w:ascii="Arial" w:hAnsi="Arial" w:cs="Arial"/>
                <w:color w:val="000000"/>
              </w:rPr>
              <w:t>Los demás.</w:t>
            </w:r>
          </w:p>
        </w:tc>
        <w:tc>
          <w:tcPr>
            <w:tcW w:w="1263" w:type="dxa"/>
            <w:shd w:val="clear" w:color="auto" w:fill="auto"/>
            <w:noWrap/>
            <w:tcMar>
              <w:top w:w="15" w:type="dxa"/>
              <w:left w:w="15" w:type="dxa"/>
              <w:bottom w:w="0" w:type="dxa"/>
              <w:right w:w="15" w:type="dxa"/>
            </w:tcMar>
            <w:vAlign w:val="center"/>
            <w:hideMark/>
          </w:tcPr>
          <w:p w:rsidR="008B418D" w:rsidRPr="007C365D" w:rsidRDefault="008B418D" w:rsidP="008B418D">
            <w:pPr>
              <w:jc w:val="center"/>
              <w:rPr>
                <w:rFonts w:ascii="Arial" w:hAnsi="Arial" w:cs="Arial"/>
                <w:color w:val="000000"/>
              </w:rPr>
            </w:pPr>
            <w:r w:rsidRPr="007C365D">
              <w:rPr>
                <w:rFonts w:ascii="Arial" w:hAnsi="Arial" w:cs="Arial"/>
                <w:color w:val="000000"/>
              </w:rPr>
              <w:t>Ex.</w:t>
            </w:r>
          </w:p>
        </w:tc>
        <w:tc>
          <w:tcPr>
            <w:tcW w:w="2045" w:type="dxa"/>
            <w:shd w:val="clear" w:color="auto" w:fill="auto"/>
            <w:tcMar>
              <w:top w:w="15" w:type="dxa"/>
              <w:left w:w="15" w:type="dxa"/>
              <w:bottom w:w="0" w:type="dxa"/>
              <w:right w:w="15" w:type="dxa"/>
            </w:tcMar>
            <w:vAlign w:val="center"/>
            <w:hideMark/>
          </w:tcPr>
          <w:p w:rsidR="008B418D" w:rsidRPr="007C365D" w:rsidRDefault="008B418D" w:rsidP="008B418D">
            <w:pPr>
              <w:jc w:val="both"/>
              <w:rPr>
                <w:rFonts w:ascii="Arial" w:hAnsi="Arial" w:cs="Arial"/>
                <w:color w:val="000000"/>
              </w:rPr>
            </w:pPr>
          </w:p>
        </w:tc>
      </w:tr>
    </w:tbl>
    <w:p w:rsidR="001C1F75" w:rsidRPr="008D3625" w:rsidRDefault="001C1F75" w:rsidP="001C1F75">
      <w:pPr>
        <w:rPr>
          <w:rFonts w:ascii="Arial" w:hAnsi="Arial" w:cs="Arial"/>
        </w:rPr>
      </w:pPr>
      <w:r w:rsidRPr="008D3625">
        <w:rPr>
          <w:rFonts w:ascii="Arial" w:hAnsi="Arial" w:cs="Arial"/>
        </w:rPr>
        <w:t xml:space="preserve"> </w:t>
      </w:r>
    </w:p>
    <w:p w:rsidR="001C1F75" w:rsidRPr="008D3625" w:rsidRDefault="001C1F75" w:rsidP="00132726">
      <w:pPr>
        <w:pStyle w:val="Prrafodelista"/>
        <w:numPr>
          <w:ilvl w:val="0"/>
          <w:numId w:val="11"/>
        </w:numPr>
        <w:ind w:left="0" w:firstLine="0"/>
        <w:rPr>
          <w:rFonts w:ascii="Arial" w:hAnsi="Arial" w:cs="Arial"/>
        </w:rPr>
      </w:pPr>
      <w:r w:rsidRPr="008D3625">
        <w:rPr>
          <w:rFonts w:ascii="Arial" w:hAnsi="Arial" w:cs="Arial"/>
        </w:rPr>
        <w:t>De la Industria del Juguete, Juegos de Recreo y Artículos Deportivos:</w:t>
      </w:r>
    </w:p>
    <w:p w:rsidR="00132726" w:rsidRPr="008D3625" w:rsidRDefault="00132726" w:rsidP="00132726">
      <w:pPr>
        <w:pStyle w:val="Prrafodelista"/>
        <w:ind w:left="855"/>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4111"/>
        <w:gridCol w:w="1275"/>
        <w:gridCol w:w="2033"/>
      </w:tblGrid>
      <w:tr w:rsidR="00F65491" w:rsidRPr="00D8226F" w:rsidTr="00D8226F">
        <w:trPr>
          <w:trHeight w:val="113"/>
          <w:tblHeader/>
        </w:trPr>
        <w:tc>
          <w:tcPr>
            <w:tcW w:w="1413" w:type="dxa"/>
            <w:shd w:val="clear" w:color="auto" w:fill="auto"/>
            <w:noWrap/>
            <w:vAlign w:val="center"/>
            <w:hideMark/>
          </w:tcPr>
          <w:p w:rsidR="00F65491" w:rsidRPr="00D8226F" w:rsidRDefault="00F65491" w:rsidP="00F65491">
            <w:pPr>
              <w:jc w:val="center"/>
              <w:rPr>
                <w:rFonts w:ascii="Arial" w:hAnsi="Arial" w:cs="Arial"/>
                <w:b/>
                <w:bCs/>
                <w:color w:val="000000"/>
                <w:lang w:eastAsia="es-MX"/>
              </w:rPr>
            </w:pPr>
            <w:r w:rsidRPr="00D8226F">
              <w:rPr>
                <w:rFonts w:ascii="Arial" w:hAnsi="Arial" w:cs="Arial"/>
                <w:b/>
                <w:bCs/>
                <w:color w:val="000000"/>
                <w:lang w:eastAsia="es-MX"/>
              </w:rPr>
              <w:lastRenderedPageBreak/>
              <w:t>CÓDIGO</w:t>
            </w:r>
          </w:p>
        </w:tc>
        <w:tc>
          <w:tcPr>
            <w:tcW w:w="4111" w:type="dxa"/>
            <w:shd w:val="clear" w:color="auto" w:fill="auto"/>
            <w:vAlign w:val="center"/>
            <w:hideMark/>
          </w:tcPr>
          <w:p w:rsidR="00F65491" w:rsidRPr="00D8226F" w:rsidRDefault="00F65491" w:rsidP="00F65491">
            <w:pPr>
              <w:jc w:val="center"/>
              <w:rPr>
                <w:rFonts w:ascii="Arial" w:hAnsi="Arial" w:cs="Arial"/>
                <w:b/>
                <w:bCs/>
                <w:color w:val="000000"/>
                <w:lang w:eastAsia="es-MX"/>
              </w:rPr>
            </w:pPr>
            <w:r w:rsidRPr="00D8226F">
              <w:rPr>
                <w:rFonts w:ascii="Arial" w:hAnsi="Arial" w:cs="Arial"/>
                <w:b/>
                <w:bCs/>
                <w:color w:val="000000"/>
                <w:lang w:eastAsia="es-MX"/>
              </w:rPr>
              <w:t>DESCRIPCIÓN</w:t>
            </w:r>
          </w:p>
        </w:tc>
        <w:tc>
          <w:tcPr>
            <w:tcW w:w="1275" w:type="dxa"/>
            <w:shd w:val="clear" w:color="auto" w:fill="auto"/>
            <w:noWrap/>
            <w:vAlign w:val="center"/>
            <w:hideMark/>
          </w:tcPr>
          <w:p w:rsidR="00F65491" w:rsidRPr="00D8226F" w:rsidRDefault="00F65491" w:rsidP="00F65491">
            <w:pPr>
              <w:jc w:val="center"/>
              <w:rPr>
                <w:rFonts w:ascii="Arial" w:hAnsi="Arial" w:cs="Arial"/>
                <w:b/>
                <w:bCs/>
                <w:color w:val="000000"/>
                <w:lang w:eastAsia="es-MX"/>
              </w:rPr>
            </w:pPr>
            <w:r w:rsidRPr="00D8226F">
              <w:rPr>
                <w:rFonts w:ascii="Arial" w:hAnsi="Arial" w:cs="Arial"/>
                <w:b/>
                <w:bCs/>
                <w:color w:val="000000"/>
                <w:lang w:eastAsia="es-MX"/>
              </w:rPr>
              <w:t>ARANCEL</w:t>
            </w:r>
          </w:p>
          <w:p w:rsidR="00A07BA0" w:rsidRPr="00D8226F" w:rsidRDefault="00A07BA0" w:rsidP="00F65491">
            <w:pPr>
              <w:jc w:val="center"/>
              <w:rPr>
                <w:rFonts w:ascii="Arial" w:hAnsi="Arial" w:cs="Arial"/>
                <w:b/>
                <w:bCs/>
                <w:color w:val="000000"/>
                <w:lang w:eastAsia="es-MX"/>
              </w:rPr>
            </w:pPr>
            <w:r w:rsidRPr="00D8226F">
              <w:rPr>
                <w:rFonts w:ascii="Arial" w:hAnsi="Arial" w:cs="Arial"/>
                <w:b/>
                <w:bCs/>
                <w:color w:val="000000"/>
                <w:lang w:eastAsia="es-MX"/>
              </w:rPr>
              <w:t>(%)</w:t>
            </w:r>
          </w:p>
        </w:tc>
        <w:tc>
          <w:tcPr>
            <w:tcW w:w="2033" w:type="dxa"/>
            <w:shd w:val="clear" w:color="auto" w:fill="auto"/>
            <w:vAlign w:val="center"/>
            <w:hideMark/>
          </w:tcPr>
          <w:p w:rsidR="00F65491" w:rsidRPr="00D8226F" w:rsidRDefault="00F65491" w:rsidP="00F65491">
            <w:pPr>
              <w:jc w:val="center"/>
              <w:rPr>
                <w:rFonts w:ascii="Arial" w:hAnsi="Arial" w:cs="Arial"/>
                <w:b/>
                <w:bCs/>
                <w:color w:val="000000"/>
                <w:lang w:eastAsia="es-MX"/>
              </w:rPr>
            </w:pPr>
            <w:r w:rsidRPr="00D8226F">
              <w:rPr>
                <w:rFonts w:ascii="Arial" w:hAnsi="Arial" w:cs="Arial"/>
                <w:b/>
                <w:bCs/>
                <w:color w:val="000000"/>
                <w:lang w:eastAsia="es-MX"/>
              </w:rPr>
              <w:t>ACOTACIÓN</w:t>
            </w: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3204.17.02</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Colorantes pigmentarios: Diarilidas con la siguiente clasificación de "Colour Index": Amarillo: 12, 13, 14, 17, 83; Naranja: 13.</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3204.17.03</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Colorantes pigmentarios: Ariles o toluidinas con la siguiente clasificación de "Colour Index": Amarillo: 1, 3, 65, 73, 74, 75; Naranja: 5; Rojo: 3.</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3204.17.04</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Colorantes pigmentarios: Naftoles con la siguiente clasificación de "Colour Index": rojo: 2, 8, 112, 146.</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3204.17.05</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Colorantes pigmentarios: Laqueados o metalizados con la siguiente clasificación de "Colour Index": Rojo: 48:1, 48:2, 48:3, 48:4, 49:1, 49:2, 52:1, 52:2, 53:1, 57:1, 58:4, 63:1, 63:2.</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3204.17.06</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Colorantes pigmentarios: Ftalocianinas con la siguiente clasificación de "Colour Index": Azul: 15, 15:1, 15:2, 15:3, 15:4; Verde: 7, 36.</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3204.17.07</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Colorantes pigmentarios: básicos precipitados con la siguiente clasificación de "Colour Index": Violeta: 1, 3; Rojo: 81.</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3204.17.08</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Pigmentos, excepto lo comprendido en las fracciones arancelarias 3204.17.01, 3204.17.02, 3204.17.03, 3204.17.04, 3204.17.05, 3204.17.06 y 3204.17.07.</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3208.20.03</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A base de polímeros acrílicos o vinílicos.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b/>
                <w:color w:val="000000"/>
                <w:lang w:eastAsia="es-MX"/>
              </w:rPr>
              <w:t xml:space="preserve">Únicamente: </w:t>
            </w:r>
            <w:r w:rsidRPr="00D8226F">
              <w:rPr>
                <w:rFonts w:ascii="Arial" w:hAnsi="Arial" w:cs="Arial"/>
                <w:color w:val="000000"/>
                <w:lang w:eastAsia="es-MX"/>
              </w:rPr>
              <w:t xml:space="preserve">Pinturas o barnices, excepto </w:t>
            </w:r>
            <w:r w:rsidRPr="00D8226F">
              <w:rPr>
                <w:rFonts w:ascii="Arial" w:hAnsi="Arial" w:cs="Arial"/>
                <w:color w:val="000000"/>
                <w:lang w:eastAsia="es-MX"/>
              </w:rPr>
              <w:lastRenderedPageBreak/>
              <w:t>los barnices a base de resinas catiónicas de dimetilaminoetilmetacrilato o a base de resinas aniónicas del ácido metacrílico reaccionadas con ésteres del ácido metacrílico.</w:t>
            </w: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lastRenderedPageBreak/>
              <w:t>3402.20.04</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Mezclas (limpiadoras, humectantes o emulsificantes) o preparaciones de productos orgánicos sulfonados, adicionadas de carbonatos, hidróxido o fosfatos de potasio o de sodio.</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3405.90.01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Lustres para metal.</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3405.90.99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Las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3814.00.01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Disolventes y diluyentes orgánicos compuestos, no expresados ni comprendidos en otra parte; preparaciones para quitar pinturas o barnices.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3903.90.99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b/>
                <w:color w:val="000000"/>
                <w:lang w:eastAsia="es-MX"/>
              </w:rPr>
              <w:t xml:space="preserve">Únicamente: </w:t>
            </w:r>
            <w:r w:rsidRPr="00D8226F">
              <w:rPr>
                <w:rFonts w:ascii="Arial" w:hAnsi="Arial" w:cs="Arial"/>
                <w:color w:val="000000"/>
                <w:lang w:eastAsia="es-MX"/>
              </w:rPr>
              <w:t>Copolímeros elastoméricos termoplásticos.</w:t>
            </w: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3907.30.99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b/>
                <w:color w:val="000000"/>
                <w:lang w:eastAsia="es-MX"/>
              </w:rPr>
              <w:t xml:space="preserve">Excepto: </w:t>
            </w:r>
            <w:r w:rsidRPr="00D8226F">
              <w:rPr>
                <w:rFonts w:ascii="Arial" w:hAnsi="Arial" w:cs="Arial"/>
                <w:color w:val="000000"/>
                <w:lang w:eastAsia="es-MX"/>
              </w:rPr>
              <w:t xml:space="preserve">Resinas epóxidas. </w:t>
            </w: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3907.91.99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3908.10.05</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 xml:space="preserve">Poliamidas o superpoliamidas, excepto lo comprendido en las fracciones arancelarias 3908.10.01 a </w:t>
            </w:r>
            <w:r w:rsidRPr="00D8226F">
              <w:rPr>
                <w:rFonts w:ascii="Arial" w:hAnsi="Arial" w:cs="Arial"/>
                <w:color w:val="000000"/>
                <w:lang w:eastAsia="es-MX"/>
              </w:rPr>
              <w:lastRenderedPageBreak/>
              <w:t>la 3908.10.04, 3908.10.06, 3908.10.07 y 3908.10.08.</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lastRenderedPageBreak/>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lastRenderedPageBreak/>
              <w:t>3910.00.99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3917.33.99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3918.10.02</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De polímeros de cloruro de vinilo.</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 xml:space="preserve"> </w:t>
            </w:r>
            <w:r w:rsidRPr="00D8226F">
              <w:rPr>
                <w:rFonts w:ascii="Arial" w:hAnsi="Arial" w:cs="Arial"/>
                <w:b/>
                <w:color w:val="000000"/>
                <w:lang w:eastAsia="es-MX"/>
              </w:rPr>
              <w:t xml:space="preserve">Excepto: </w:t>
            </w:r>
            <w:r w:rsidRPr="00D8226F">
              <w:rPr>
                <w:rFonts w:ascii="Arial" w:hAnsi="Arial" w:cs="Arial"/>
                <w:color w:val="000000"/>
                <w:lang w:eastAsia="es-MX"/>
              </w:rPr>
              <w:t xml:space="preserve">Baldosas (losetas) vinílicas, para recubrimientos en pisos. </w:t>
            </w: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3918.90.99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De los demás plásticos.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3921.11.01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De polímeros de estireno.</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3923.10.03</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Cajas, cajones, jaulas y artículos similares.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3923.30.02</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Bombonas (damajuanas), botellas, frascos y artículos similares.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b/>
                <w:color w:val="000000"/>
                <w:lang w:eastAsia="es-MX"/>
              </w:rPr>
              <w:t xml:space="preserve">Excepto: </w:t>
            </w:r>
            <w:r w:rsidRPr="00D8226F">
              <w:rPr>
                <w:rFonts w:ascii="Arial" w:hAnsi="Arial" w:cs="Arial"/>
                <w:color w:val="000000"/>
                <w:lang w:eastAsia="es-MX"/>
              </w:rPr>
              <w:t>Tanques o recipientes con capacidad igual o superior a 3.5 l.</w:t>
            </w: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3923.50.01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Tapones, tapas, cápsulas y demás dispositivos de cierre.</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3923.90.99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3924.10.01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Vajilla y demás artículos para el servicio de mesa o de cocina.</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3926.20.99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b/>
                <w:bCs/>
                <w:color w:val="000000"/>
                <w:lang w:eastAsia="es-MX"/>
              </w:rPr>
              <w:t>Excepto:</w:t>
            </w:r>
            <w:r w:rsidRPr="00D8226F">
              <w:rPr>
                <w:rFonts w:ascii="Arial" w:hAnsi="Arial" w:cs="Arial"/>
                <w:color w:val="000000"/>
                <w:lang w:eastAsia="es-MX"/>
              </w:rPr>
              <w:t xml:space="preserve"> Ballenas para corsés, para prendas de vestir o para accesorios del vestido y análogos.</w:t>
            </w: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3926.30.02</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Guarniciones para muebles, carrocerías o similares.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 xml:space="preserve"> </w:t>
            </w:r>
            <w:r w:rsidRPr="00D8226F">
              <w:rPr>
                <w:rFonts w:ascii="Arial" w:hAnsi="Arial" w:cs="Arial"/>
                <w:b/>
                <w:color w:val="000000"/>
                <w:lang w:eastAsia="es-MX"/>
              </w:rPr>
              <w:t xml:space="preserve">Excepto: </w:t>
            </w:r>
            <w:r w:rsidRPr="00D8226F">
              <w:rPr>
                <w:rFonts w:ascii="Arial" w:hAnsi="Arial" w:cs="Arial"/>
                <w:color w:val="000000"/>
                <w:lang w:eastAsia="es-MX"/>
              </w:rPr>
              <w:t xml:space="preserve">Molduras para carrocerías. </w:t>
            </w: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lastRenderedPageBreak/>
              <w:t>3926.40.01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Estatuillas y demás artículos de adorno.</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3926.90.01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Mangos para herramientas de mano.</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3926.90.07</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Modelos o patrones.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3926.90.13</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Letras, números o signos.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3926.90.14</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Cinchos fijadores o abrazaderas, excepto lo reconocible como concebidos exclusivamente para uso automotriz.</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3926.90.20</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Emblemas, para vehículos automóviles.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4015.19.99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 </w:t>
            </w: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4015.90.99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b/>
                <w:bCs/>
                <w:color w:val="000000"/>
                <w:lang w:eastAsia="es-MX"/>
              </w:rPr>
              <w:t xml:space="preserve">Excepto: </w:t>
            </w:r>
            <w:r w:rsidRPr="00D8226F">
              <w:rPr>
                <w:rFonts w:ascii="Arial" w:hAnsi="Arial" w:cs="Arial"/>
                <w:color w:val="000000"/>
                <w:lang w:eastAsia="es-MX"/>
              </w:rPr>
              <w:t>Trajes para bucear (de buzo).</w:t>
            </w: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4016.99.04</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Dedales.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4203.29.99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4421.91.99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b/>
                <w:color w:val="000000"/>
                <w:lang w:eastAsia="es-MX"/>
              </w:rPr>
              <w:t xml:space="preserve">Excepto: </w:t>
            </w:r>
            <w:r w:rsidRPr="00D8226F">
              <w:rPr>
                <w:rFonts w:ascii="Arial" w:hAnsi="Arial" w:cs="Arial"/>
                <w:color w:val="000000"/>
                <w:lang w:eastAsia="es-MX"/>
              </w:rPr>
              <w:t>Adoquines.</w:t>
            </w: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4421.99.99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Las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b/>
                <w:color w:val="000000"/>
                <w:lang w:eastAsia="es-MX"/>
              </w:rPr>
              <w:t xml:space="preserve">Excepto: </w:t>
            </w:r>
            <w:r w:rsidRPr="00D8226F">
              <w:rPr>
                <w:rFonts w:ascii="Arial" w:hAnsi="Arial" w:cs="Arial"/>
                <w:color w:val="000000"/>
                <w:lang w:eastAsia="es-MX"/>
              </w:rPr>
              <w:t>Adoquines.</w:t>
            </w: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4602.11.01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De bambú.</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4602.19.99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5806.39.99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Las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5906.91.02</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De punto.</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b/>
                <w:bCs/>
                <w:color w:val="000000"/>
                <w:lang w:eastAsia="es-MX"/>
              </w:rPr>
              <w:t xml:space="preserve">Únicamente: </w:t>
            </w:r>
            <w:r w:rsidRPr="00D8226F">
              <w:rPr>
                <w:rFonts w:ascii="Arial" w:hAnsi="Arial" w:cs="Arial"/>
                <w:color w:val="000000"/>
                <w:lang w:eastAsia="es-MX"/>
              </w:rPr>
              <w:t>De fibras sintéticas cauchutadas con neopreno, de peso inferior o igual a 1,500 g/m², para la fabricación de prendas deportivas.</w:t>
            </w: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6702.10.01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De plástico.</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lastRenderedPageBreak/>
              <w:t>6804.30.01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Piedras de afilar o pulir a mano.</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6805.10.01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Con soporte constituido solamente por tejido de materia textil.</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 xml:space="preserve"> </w:t>
            </w:r>
            <w:r w:rsidRPr="00D8226F">
              <w:rPr>
                <w:rFonts w:ascii="Arial" w:hAnsi="Arial" w:cs="Arial"/>
                <w:b/>
                <w:color w:val="000000"/>
                <w:lang w:eastAsia="es-MX"/>
              </w:rPr>
              <w:t xml:space="preserve">Excepto: </w:t>
            </w:r>
            <w:r w:rsidRPr="00D8226F">
              <w:rPr>
                <w:rFonts w:ascii="Arial" w:hAnsi="Arial" w:cs="Arial"/>
                <w:color w:val="000000"/>
                <w:lang w:eastAsia="es-MX"/>
              </w:rPr>
              <w:t xml:space="preserve">De anchura superior a 1800 mm. </w:t>
            </w: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6805.20.01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Con soporte constituido solamente por papel o cartón.</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6805.30.01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Con soporte de otras materias.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7009.92.01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Enmarcados.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7117.19.99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Las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7317.00.99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7319.90.99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7323.10.01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Lana de hierro o acero; esponjas, estropajos, guantes y artículos similares para fregar, lustrar o usos análogos.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7419.99.01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Terminales para cables.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7616.10.99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7616.99.99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Las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8007.00.99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Las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8202.10.99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8202.31.01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Con diámetro exterior inferior o igual a 800 mm.</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8202.39.01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Con diámetro inferior o igual a 800 mm, excepto lo comprendido en la fracción arancelaria 8202.39.02.</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8203.10.99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Las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b/>
                <w:color w:val="000000"/>
                <w:lang w:eastAsia="es-MX"/>
              </w:rPr>
              <w:t xml:space="preserve">Únicamente: </w:t>
            </w:r>
            <w:r w:rsidRPr="00D8226F">
              <w:rPr>
                <w:rFonts w:ascii="Arial" w:hAnsi="Arial" w:cs="Arial"/>
                <w:color w:val="000000"/>
                <w:lang w:eastAsia="es-MX"/>
              </w:rPr>
              <w:t>Limas, con peso inferior o igual a 22 g.</w:t>
            </w: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8203.20.99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8204.11.99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8204.12.99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8204.20.01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Con mango.</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8204.20.99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lastRenderedPageBreak/>
              <w:t>8205.10.99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Las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b/>
                <w:color w:val="000000"/>
                <w:lang w:eastAsia="es-MX"/>
              </w:rPr>
              <w:t xml:space="preserve">Únicamente: </w:t>
            </w:r>
            <w:r w:rsidRPr="00D8226F">
              <w:rPr>
                <w:rFonts w:ascii="Arial" w:hAnsi="Arial" w:cs="Arial"/>
                <w:color w:val="000000"/>
                <w:lang w:eastAsia="es-MX"/>
              </w:rPr>
              <w:t>Manerales para aterrajar, aun cuando se presenten con sus dados (terrajas).</w:t>
            </w: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8205.20.01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Martillos y mazas.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8205.40.99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8205.59.99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Las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BB5540" w:rsidP="00F65491">
            <w:pPr>
              <w:jc w:val="both"/>
              <w:rPr>
                <w:rFonts w:ascii="Arial" w:hAnsi="Arial" w:cs="Arial"/>
                <w:color w:val="000000"/>
                <w:lang w:eastAsia="es-MX"/>
              </w:rPr>
            </w:pPr>
            <w:r w:rsidRPr="00D8226F">
              <w:rPr>
                <w:rFonts w:ascii="Arial" w:hAnsi="Arial" w:cs="Arial"/>
                <w:b/>
                <w:color w:val="000000"/>
                <w:lang w:eastAsia="es-MX"/>
              </w:rPr>
              <w:t>Excepto:</w:t>
            </w:r>
            <w:r w:rsidRPr="00D8226F">
              <w:rPr>
                <w:rFonts w:ascii="Arial" w:hAnsi="Arial" w:cs="Arial"/>
                <w:color w:val="000000"/>
                <w:lang w:eastAsia="es-MX"/>
              </w:rPr>
              <w:t xml:space="preserve"> Punzones; Paletas (cucharas) de albañil; Espátulas; Avellanadoras o expansores para tubos; Aparatos o herramientas tipo pistola, impulsados por cartuchos detonantes, para incrustar o remachar taquetes, pernos o clavos; Remachadoras; Atadores o precintadores; Llanas; Cinceles y cortafríos; Alcuzas (aceiteras); Cortavidrios.</w:t>
            </w: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lastRenderedPageBreak/>
              <w:t>8205.70.99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8206.00.01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Herramientas de dos o más de las partidas 82.02 a 82.05, acondicionadas en juegos para la venta al por menor.</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8211.92.99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8211.94.01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Hojas.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8212.10.99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Las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8214.10.02</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Cortapapeles, abrecartas, raspadores, sacapuntas y sus cuchillas.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 xml:space="preserve"> </w:t>
            </w:r>
            <w:r w:rsidRPr="00D8226F">
              <w:rPr>
                <w:rFonts w:ascii="Arial" w:hAnsi="Arial" w:cs="Arial"/>
                <w:b/>
                <w:color w:val="000000"/>
                <w:lang w:eastAsia="es-MX"/>
              </w:rPr>
              <w:t xml:space="preserve">Excepto: </w:t>
            </w:r>
            <w:r w:rsidRPr="00D8226F">
              <w:rPr>
                <w:rFonts w:ascii="Arial" w:hAnsi="Arial" w:cs="Arial"/>
                <w:color w:val="000000"/>
                <w:lang w:eastAsia="es-MX"/>
              </w:rPr>
              <w:t xml:space="preserve">Sacapuntas. </w:t>
            </w: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8301.10.01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Candados.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8302.10.99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8304.00.03</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Clasificadores, ficheros, cajas de clasificación, bandejas de correspondencia, plumeros (vasos o cajas para plumas de escribir), portasellos y material similar de oficina, de metal común, excepto los muebles de oficina de la partida 94.03.</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b/>
                <w:color w:val="000000"/>
                <w:lang w:eastAsia="es-MX"/>
              </w:rPr>
              <w:t xml:space="preserve">Excepto: </w:t>
            </w:r>
            <w:r w:rsidRPr="00D8226F">
              <w:rPr>
                <w:rFonts w:ascii="Arial" w:hAnsi="Arial" w:cs="Arial"/>
                <w:color w:val="000000"/>
                <w:lang w:eastAsia="es-MX"/>
              </w:rPr>
              <w:t>Porta papel movible y graduable, para copia directa del mecanógrafo y ficheros de índice visible.</w:t>
            </w: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8305.20.01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Grapas en tiras.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8306.10.01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Campanas, campanillas, gongos y artículos similares.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8308.10.99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8308.20.01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Remaches tubulares o con espiga hendida.</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8309.90.99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 xml:space="preserve"> </w:t>
            </w:r>
            <w:r w:rsidRPr="00D8226F">
              <w:rPr>
                <w:rFonts w:ascii="Arial" w:hAnsi="Arial" w:cs="Arial"/>
                <w:b/>
                <w:color w:val="000000"/>
                <w:lang w:eastAsia="es-MX"/>
              </w:rPr>
              <w:t xml:space="preserve">Únicamente: </w:t>
            </w:r>
            <w:r w:rsidRPr="00D8226F">
              <w:rPr>
                <w:rFonts w:ascii="Arial" w:hAnsi="Arial" w:cs="Arial"/>
                <w:color w:val="000000"/>
                <w:lang w:eastAsia="es-MX"/>
              </w:rPr>
              <w:t xml:space="preserve">Sellos o precintos. </w:t>
            </w: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8310.00.01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Emblemas o monogramas para vehículos automóviles.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8310.00.99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8413.20.01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Bombas manuales, excepto las de las subpartidas 8413.11 u 8413.19.</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lastRenderedPageBreak/>
              <w:t>8413.70.99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Las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b/>
                <w:color w:val="000000"/>
                <w:lang w:eastAsia="es-MX"/>
              </w:rPr>
              <w:t xml:space="preserve">Excepto: </w:t>
            </w:r>
            <w:r w:rsidRPr="00D8226F">
              <w:rPr>
                <w:rFonts w:ascii="Arial" w:hAnsi="Arial" w:cs="Arial"/>
                <w:color w:val="000000"/>
                <w:lang w:eastAsia="es-MX"/>
              </w:rPr>
              <w:t>Sumergibles, con tubería de descarga de diámetro interior igual o superior a 63 mm, sin exceder de 610 mm; Motobombas sumergibles; Bombas de tipo centrífugo para manejo de petróleo y sus derivados.</w:t>
            </w: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8414.40.99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8414.59.99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8414.60.99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8415.81.01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Con equipo de enfriamiento y válvula de inversión del ciclo térmico (bombas de calor reversibles).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8415.83.01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Sin equipo de enfriamiento.</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8417.80.99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8419.19.99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b/>
                <w:color w:val="000000"/>
                <w:lang w:eastAsia="es-MX"/>
              </w:rPr>
              <w:t xml:space="preserve">Excepto: </w:t>
            </w:r>
            <w:r w:rsidRPr="00D8226F">
              <w:rPr>
                <w:rFonts w:ascii="Arial" w:hAnsi="Arial" w:cs="Arial"/>
                <w:color w:val="000000"/>
                <w:lang w:eastAsia="es-MX"/>
              </w:rPr>
              <w:t>Calentadores solares de agua, de tubos evacuados; Calentadores solares de agua de placas, metálicas o plásticas.</w:t>
            </w: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lastRenderedPageBreak/>
              <w:t>8419.89.03</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Torres de enfriamiento, excepto las reconocibles como concebidas para la separación y eliminación de contaminantes.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8422.19.99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Las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8423.81.03</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Con capacidad inferior o igual a 30 kg.</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 xml:space="preserve"> </w:t>
            </w:r>
            <w:r w:rsidRPr="00D8226F">
              <w:rPr>
                <w:rFonts w:ascii="Arial" w:hAnsi="Arial" w:cs="Arial"/>
                <w:b/>
                <w:color w:val="000000"/>
                <w:lang w:eastAsia="es-MX"/>
              </w:rPr>
              <w:t xml:space="preserve">Excepto: </w:t>
            </w:r>
            <w:r w:rsidRPr="00D8226F">
              <w:rPr>
                <w:rFonts w:ascii="Arial" w:hAnsi="Arial" w:cs="Arial"/>
                <w:color w:val="000000"/>
                <w:lang w:eastAsia="es-MX"/>
              </w:rPr>
              <w:t xml:space="preserve">De funcionamiento electrónico. </w:t>
            </w: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8423.82.03</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Con capacidad superior a 30 kg pero inferior o igual a 5,000 kg.</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b/>
                <w:color w:val="000000"/>
                <w:lang w:eastAsia="es-MX"/>
              </w:rPr>
              <w:t xml:space="preserve"> Excepto: </w:t>
            </w:r>
            <w:r w:rsidRPr="00D8226F">
              <w:rPr>
                <w:rFonts w:ascii="Arial" w:hAnsi="Arial" w:cs="Arial"/>
                <w:color w:val="000000"/>
                <w:lang w:eastAsia="es-MX"/>
              </w:rPr>
              <w:t xml:space="preserve">De funcionamiento electrónico. </w:t>
            </w: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8425.31.01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Con capacidad hasta 5,000 kg.</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8427.10.01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Montacargas de carga frontal y unidad motriz trasera (denominado “counterbalance”), con capacidad de carga hasta 3,500 kg.</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8427.20.01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Carretilla con motor de explosión o combustión interna con capacidad de carga hasta 7,000 kg, medida a 620 mm de la cara frontal de las horquillas, excepto lo comprendido en la fracción arancelaria 8427.20.04.</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8427.20.04</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Montacargas de carga frontal y unidad motriz trasera (denominado "counterbalance"), con motor de explosión o combustión interna, con capacidad de carga hasta 7,000 kg.</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8428.10.01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Ascensores y montacargas.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8428.40.99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 xml:space="preserve"> </w:t>
            </w:r>
            <w:r w:rsidRPr="00D8226F">
              <w:rPr>
                <w:rFonts w:ascii="Arial" w:hAnsi="Arial" w:cs="Arial"/>
                <w:b/>
                <w:color w:val="000000"/>
                <w:lang w:eastAsia="es-MX"/>
              </w:rPr>
              <w:t xml:space="preserve">Excepto: </w:t>
            </w:r>
            <w:r w:rsidRPr="00D8226F">
              <w:rPr>
                <w:rFonts w:ascii="Arial" w:hAnsi="Arial" w:cs="Arial"/>
                <w:color w:val="000000"/>
                <w:lang w:eastAsia="es-MX"/>
              </w:rPr>
              <w:t xml:space="preserve">Escaleras móviles incluso montadas sobre ruedas. </w:t>
            </w: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8428.90.99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 xml:space="preserve"> </w:t>
            </w:r>
            <w:r w:rsidRPr="00D8226F">
              <w:rPr>
                <w:rFonts w:ascii="Arial" w:hAnsi="Arial" w:cs="Arial"/>
                <w:b/>
                <w:color w:val="000000"/>
                <w:lang w:eastAsia="es-MX"/>
              </w:rPr>
              <w:t xml:space="preserve">Excepto: </w:t>
            </w:r>
            <w:r w:rsidRPr="00D8226F">
              <w:rPr>
                <w:rFonts w:ascii="Arial" w:hAnsi="Arial" w:cs="Arial"/>
                <w:color w:val="000000"/>
                <w:lang w:eastAsia="es-MX"/>
              </w:rPr>
              <w:t xml:space="preserve">Brazos de carga marinos </w:t>
            </w:r>
            <w:r w:rsidRPr="00D8226F">
              <w:rPr>
                <w:rFonts w:ascii="Arial" w:hAnsi="Arial" w:cs="Arial"/>
                <w:color w:val="000000"/>
                <w:lang w:eastAsia="es-MX"/>
              </w:rPr>
              <w:lastRenderedPageBreak/>
              <w:t xml:space="preserve">o terrestres (garzas marinas o terrestres), reconocibles para la carga o descarga de petróleo o sus derivados en navíos o carros tanque. </w:t>
            </w: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lastRenderedPageBreak/>
              <w:t>8458.19.01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Paralelos universales, con distancia entre puntos hasta de 4.5 m y con capacidad de volteo hasta de 750 mm de diámetro sobre la bancada.</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8462.29.03</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Prensas hidráulicas con capacidad (de presión de trabajo) hasta 1,000 t.</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8462.29.05</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Dobladoras (plegadoras) de accionamiento mecánico, con motor.</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8462.39.01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Cizallas o guillotinas; cortadoras de alambre o alambrón.</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8462.91.02</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Con capacidad (de presión de trabajo) hasta 1,000 t, excepto lo comprendido en la fracción arancelaria 8462.91.01.</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8467.21.01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Taladros, con capacidad de entrada de 6.35, 9.52 o 12.70 mm.</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8468.10.01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Sopletes manuales.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8472.90.99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Las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b/>
                <w:color w:val="000000"/>
                <w:lang w:eastAsia="es-MX"/>
              </w:rPr>
              <w:t xml:space="preserve">Excepto: </w:t>
            </w:r>
            <w:r w:rsidRPr="00D8226F">
              <w:rPr>
                <w:rFonts w:ascii="Arial" w:hAnsi="Arial" w:cs="Arial"/>
                <w:color w:val="000000"/>
                <w:lang w:eastAsia="es-MX"/>
              </w:rPr>
              <w:t xml:space="preserve">Perforadoras accionadas por palanca, para dos perforaciones en distancias de 7 u 8 cm, con peso unitario inferior o </w:t>
            </w:r>
            <w:r w:rsidRPr="00D8226F">
              <w:rPr>
                <w:rFonts w:ascii="Arial" w:hAnsi="Arial" w:cs="Arial"/>
                <w:color w:val="000000"/>
                <w:lang w:eastAsia="es-MX"/>
              </w:rPr>
              <w:lastRenderedPageBreak/>
              <w:t>igual a 1 kg.; Engrapadoras o perforadoras; Máquinas de escribir automáticas electrónicas; Máquinas de escribir automáticas; Las demás máquinas de escribir, eléctricas.</w:t>
            </w: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lastRenderedPageBreak/>
              <w:t>8477.20.01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De un husillo, para materias termoplásticas o de elastómeros granulados.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8479.81.04</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Para limpieza, pulido o abrillantado de piezas metálicas con abrasivos en circulación, excepto lo comprendido en la fracción arancelaria 8479.81.02.</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8479.82.02</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Cubas u otros recipientes provistos de agitadores, incluso con sistemas de vacío o vidriados interiormente, excepto lo comprendido en las fracciones arancelarias 8479.82.01 y 8479.82.05.</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8479.89.10</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Acumuladores hidráulicos.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8481.80.07</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Boquillas o espreas para aspersión.</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8481.80.99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8487.90.01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Cilindros hidráulicos.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8501.31.05</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Motores con potencia igual o superior a 186 W (¼ CP), excepto lo comprendido en las fracciones arancelarias 8501.31.03 y 8501.31.04.</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lastRenderedPageBreak/>
              <w:t>8501.32.99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8501.33.99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8501.51.02</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Asíncronos, trifásicos.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8501.52.04</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Asíncronos, trifásicos, excepto los reconocibles para naves aéreas; para trolebuses; para ascensores o elevadores.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8504.40.16</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Fuentes de voltaje, con conversión de corriente CA/CC/CA, llamadas "no break" o "uninterruptible power supply" ("UPS"), excepto reguladores automáticos de voltaje y lo comprendido en la fracción arancelaria 8504.40.14.</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8504.40.99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8507.20.99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 xml:space="preserve"> </w:t>
            </w:r>
            <w:r w:rsidRPr="00D8226F">
              <w:rPr>
                <w:rFonts w:ascii="Arial" w:hAnsi="Arial" w:cs="Arial"/>
                <w:b/>
                <w:color w:val="000000"/>
                <w:lang w:eastAsia="es-MX"/>
              </w:rPr>
              <w:t xml:space="preserve">Únicamente: </w:t>
            </w:r>
            <w:r w:rsidRPr="00D8226F">
              <w:rPr>
                <w:rFonts w:ascii="Arial" w:hAnsi="Arial" w:cs="Arial"/>
                <w:color w:val="000000"/>
                <w:lang w:eastAsia="es-MX"/>
              </w:rPr>
              <w:t xml:space="preserve">Del tipo utilizado como fuente de energía para la propulsión de vehículos eléctricos. </w:t>
            </w: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8509.80.99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 xml:space="preserve"> </w:t>
            </w:r>
            <w:r w:rsidRPr="00D8226F">
              <w:rPr>
                <w:rFonts w:ascii="Arial" w:hAnsi="Arial" w:cs="Arial"/>
                <w:b/>
                <w:color w:val="000000"/>
                <w:lang w:eastAsia="es-MX"/>
              </w:rPr>
              <w:t xml:space="preserve">Únicamente: </w:t>
            </w:r>
            <w:r w:rsidRPr="00D8226F">
              <w:rPr>
                <w:rFonts w:ascii="Arial" w:hAnsi="Arial" w:cs="Arial"/>
                <w:color w:val="000000"/>
                <w:lang w:eastAsia="es-MX"/>
              </w:rPr>
              <w:t xml:space="preserve">Trituradoras de desperdicios de cocina. </w:t>
            </w: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8514.10.03</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Hornos industriales, excepto lo comprendido en las fracciones arancelarias 8514.10.01, 8514.10.02 y 8514.10.04.</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8515.11.01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Para soldar o cortar, portátiles ("cautines").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8515.31.01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Para soldar o cortar, de arco, tipo generador o transformador, inferior o igual a 1,260 amperes.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lastRenderedPageBreak/>
              <w:t>8515.39.01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Para soldar o cortar, de arco, tipo generador o transformador, inferior o igual a 1,260 amperes.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8523.29.09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Las demás cintas magnéticas grabadas.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8523.41.01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Discos de escritura (conocidos como CD-R; DVD-R, y demás formatos), para sistemas de lectura por rayo láser.</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8523.51.99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8528.72.02</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Con pantalla superior a 35.56 cm (14 pulgadas), excepto los de alta definición, los tipo proyección y los comprendidos en la fracción arancelaria 8528.72.06.</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8536.10.04</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Corta circuitos de fusible excepto los reconocibles para naves aéreas.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8539.21.99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8716.80.99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 xml:space="preserve"> </w:t>
            </w:r>
            <w:r w:rsidRPr="00D8226F">
              <w:rPr>
                <w:rFonts w:ascii="Arial" w:hAnsi="Arial" w:cs="Arial"/>
                <w:b/>
                <w:color w:val="000000"/>
                <w:lang w:eastAsia="es-MX"/>
              </w:rPr>
              <w:t xml:space="preserve">Únicamente: </w:t>
            </w:r>
            <w:r w:rsidRPr="00D8226F">
              <w:rPr>
                <w:rFonts w:ascii="Arial" w:hAnsi="Arial" w:cs="Arial"/>
                <w:color w:val="000000"/>
                <w:lang w:eastAsia="es-MX"/>
              </w:rPr>
              <w:t xml:space="preserve">Carretillas y carros de mano; Carretillas de accionamiento hidráulico. </w:t>
            </w: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9004.90.99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9017.10.99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b/>
                <w:bCs/>
                <w:color w:val="000000"/>
                <w:lang w:eastAsia="es-MX"/>
              </w:rPr>
              <w:t>Excepto:</w:t>
            </w:r>
            <w:r w:rsidRPr="00D8226F">
              <w:rPr>
                <w:rFonts w:ascii="Arial" w:hAnsi="Arial" w:cs="Arial"/>
                <w:color w:val="000000"/>
                <w:lang w:eastAsia="es-MX"/>
              </w:rPr>
              <w:t xml:space="preserve"> Máquinas para dibujar o escuadras universales, aun cuando se presenten con su tablero de dibujo.</w:t>
            </w: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9017.80.99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9025.19.99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lastRenderedPageBreak/>
              <w:t>9208.10.01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Cajas de música.</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9208.90.99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9401.30.01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Asientos giratorios de altura ajustable.</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9401.79.99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9403.30.01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Muebles de madera de los tipos utilizados en oficinas, excepto lo comprendido en la fracción arancelaria 9403.30.02.</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9403.60.99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9403.70.03</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Muebles de plástico.</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b/>
                <w:bCs/>
                <w:color w:val="000000"/>
                <w:lang w:eastAsia="es-MX"/>
              </w:rPr>
              <w:t>Excepto</w:t>
            </w:r>
            <w:r w:rsidRPr="00D8226F">
              <w:rPr>
                <w:rFonts w:ascii="Arial" w:hAnsi="Arial" w:cs="Arial"/>
                <w:color w:val="000000"/>
                <w:lang w:eastAsia="es-MX"/>
              </w:rPr>
              <w:t>: Atriles y llamados “estaciones de trabajo”, reconocibles como concebidos para alojar un sistema de cómputo personal, conteniendo por lo menos: una cubierta para monitor, una cubierta para teclado y una cubierta para la unidad central de proceso.</w:t>
            </w: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9506.99.99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9507.20.01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Anzuelos, incluso montados en sedal (tanza).</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9603.40.01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 xml:space="preserve">Pinceles y brochas para pintar, enlucir, barnizar o similares (excepto los de la subpartida 9603.30); </w:t>
            </w:r>
            <w:r w:rsidRPr="00D8226F">
              <w:rPr>
                <w:rFonts w:ascii="Arial" w:hAnsi="Arial" w:cs="Arial"/>
                <w:color w:val="000000"/>
                <w:lang w:eastAsia="es-MX"/>
              </w:rPr>
              <w:lastRenderedPageBreak/>
              <w:t>almohadillas o muñequillas y rodillos, para pintar.</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lastRenderedPageBreak/>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lastRenderedPageBreak/>
              <w:t>9606.10.01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Botones de presión y sus partes.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9607.11.01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Con dientes de metal común.</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9607.19.99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9607.20.01</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Partes.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r w:rsidR="00F65491" w:rsidRPr="00D8226F" w:rsidTr="00D8226F">
        <w:trPr>
          <w:trHeight w:val="113"/>
        </w:trPr>
        <w:tc>
          <w:tcPr>
            <w:tcW w:w="1413" w:type="dxa"/>
            <w:shd w:val="clear" w:color="auto" w:fill="auto"/>
            <w:noWrap/>
            <w:vAlign w:val="center"/>
            <w:hideMark/>
          </w:tcPr>
          <w:p w:rsidR="00F65491" w:rsidRPr="00D8226F" w:rsidRDefault="00F65491" w:rsidP="00F65491">
            <w:pPr>
              <w:rPr>
                <w:rFonts w:ascii="Arial" w:hAnsi="Arial" w:cs="Arial"/>
                <w:color w:val="000000"/>
                <w:lang w:eastAsia="es-MX"/>
              </w:rPr>
            </w:pPr>
            <w:r w:rsidRPr="00D8226F">
              <w:rPr>
                <w:rFonts w:ascii="Arial" w:hAnsi="Arial" w:cs="Arial"/>
                <w:color w:val="000000"/>
                <w:lang w:eastAsia="es-MX"/>
              </w:rPr>
              <w:t>9609.90.99</w:t>
            </w:r>
          </w:p>
        </w:tc>
        <w:tc>
          <w:tcPr>
            <w:tcW w:w="4111" w:type="dxa"/>
            <w:shd w:val="clear" w:color="auto" w:fill="auto"/>
            <w:vAlign w:val="center"/>
            <w:hideMark/>
          </w:tcPr>
          <w:p w:rsidR="00F65491" w:rsidRPr="00D8226F" w:rsidRDefault="00F65491" w:rsidP="00F65491">
            <w:pPr>
              <w:jc w:val="both"/>
              <w:rPr>
                <w:rFonts w:ascii="Arial" w:hAnsi="Arial" w:cs="Arial"/>
                <w:color w:val="000000"/>
                <w:lang w:eastAsia="es-MX"/>
              </w:rPr>
            </w:pPr>
            <w:r w:rsidRPr="00D8226F">
              <w:rPr>
                <w:rFonts w:ascii="Arial" w:hAnsi="Arial" w:cs="Arial"/>
                <w:color w:val="000000"/>
                <w:lang w:eastAsia="es-MX"/>
              </w:rPr>
              <w:t>Los demás.</w:t>
            </w:r>
          </w:p>
        </w:tc>
        <w:tc>
          <w:tcPr>
            <w:tcW w:w="1275" w:type="dxa"/>
            <w:shd w:val="clear" w:color="auto" w:fill="auto"/>
            <w:noWrap/>
            <w:vAlign w:val="center"/>
            <w:hideMark/>
          </w:tcPr>
          <w:p w:rsidR="00F65491" w:rsidRPr="00D8226F" w:rsidRDefault="00F65491" w:rsidP="00F65491">
            <w:pPr>
              <w:jc w:val="center"/>
              <w:rPr>
                <w:rFonts w:ascii="Arial" w:hAnsi="Arial" w:cs="Arial"/>
                <w:color w:val="000000"/>
                <w:lang w:eastAsia="es-MX"/>
              </w:rPr>
            </w:pPr>
            <w:r w:rsidRPr="00D8226F">
              <w:rPr>
                <w:rFonts w:ascii="Arial" w:hAnsi="Arial" w:cs="Arial"/>
                <w:color w:val="000000"/>
                <w:lang w:eastAsia="es-MX"/>
              </w:rPr>
              <w:t>Ex.</w:t>
            </w:r>
          </w:p>
        </w:tc>
        <w:tc>
          <w:tcPr>
            <w:tcW w:w="2033" w:type="dxa"/>
            <w:shd w:val="clear" w:color="auto" w:fill="auto"/>
            <w:vAlign w:val="center"/>
            <w:hideMark/>
          </w:tcPr>
          <w:p w:rsidR="00F65491" w:rsidRPr="00D8226F" w:rsidRDefault="00F65491" w:rsidP="00F65491">
            <w:pPr>
              <w:jc w:val="both"/>
              <w:rPr>
                <w:rFonts w:ascii="Arial" w:hAnsi="Arial" w:cs="Arial"/>
                <w:color w:val="000000"/>
                <w:lang w:eastAsia="es-MX"/>
              </w:rPr>
            </w:pPr>
          </w:p>
        </w:tc>
      </w:tr>
    </w:tbl>
    <w:p w:rsidR="001C1F75" w:rsidRPr="008D3625" w:rsidRDefault="001C1F75" w:rsidP="001C1F75">
      <w:pPr>
        <w:rPr>
          <w:rFonts w:ascii="Arial" w:hAnsi="Arial" w:cs="Arial"/>
          <w:b/>
        </w:rPr>
      </w:pPr>
    </w:p>
    <w:p w:rsidR="001C1F75" w:rsidRPr="008D3625" w:rsidRDefault="001C1F75" w:rsidP="00BD189C">
      <w:pPr>
        <w:pStyle w:val="Prrafodelista"/>
        <w:numPr>
          <w:ilvl w:val="0"/>
          <w:numId w:val="11"/>
        </w:numPr>
        <w:ind w:left="0" w:firstLine="0"/>
        <w:rPr>
          <w:rFonts w:ascii="Arial" w:hAnsi="Arial" w:cs="Arial"/>
        </w:rPr>
      </w:pPr>
      <w:r w:rsidRPr="008D3625">
        <w:rPr>
          <w:rFonts w:ascii="Arial" w:hAnsi="Arial" w:cs="Arial"/>
        </w:rPr>
        <w:t>De la Industria del Calzado:</w:t>
      </w:r>
    </w:p>
    <w:p w:rsidR="001C1F75" w:rsidRPr="008D3625" w:rsidRDefault="001C1F75" w:rsidP="001C1F7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2"/>
        <w:gridCol w:w="4119"/>
        <w:gridCol w:w="1216"/>
        <w:gridCol w:w="2155"/>
      </w:tblGrid>
      <w:tr w:rsidR="00F65491" w:rsidRPr="00926D75" w:rsidTr="00926D75">
        <w:trPr>
          <w:trHeight w:val="20"/>
          <w:tblHeader/>
        </w:trPr>
        <w:tc>
          <w:tcPr>
            <w:tcW w:w="0" w:type="auto"/>
            <w:shd w:val="clear" w:color="auto" w:fill="auto"/>
            <w:noWrap/>
            <w:vAlign w:val="center"/>
            <w:hideMark/>
          </w:tcPr>
          <w:p w:rsidR="00F65491" w:rsidRPr="00926D75" w:rsidRDefault="00F65491" w:rsidP="00F65491">
            <w:pPr>
              <w:jc w:val="center"/>
              <w:rPr>
                <w:rFonts w:ascii="Arial" w:hAnsi="Arial" w:cs="Arial"/>
                <w:b/>
                <w:bCs/>
                <w:color w:val="000000"/>
                <w:sz w:val="22"/>
                <w:lang w:eastAsia="es-MX"/>
              </w:rPr>
            </w:pPr>
            <w:r w:rsidRPr="00926D75">
              <w:rPr>
                <w:rFonts w:ascii="Arial" w:hAnsi="Arial" w:cs="Arial"/>
                <w:b/>
                <w:bCs/>
                <w:color w:val="000000"/>
                <w:sz w:val="22"/>
                <w:lang w:eastAsia="es-MX"/>
              </w:rPr>
              <w:t>CÓDIGO</w:t>
            </w:r>
          </w:p>
        </w:tc>
        <w:tc>
          <w:tcPr>
            <w:tcW w:w="4182" w:type="dxa"/>
            <w:shd w:val="clear" w:color="auto" w:fill="auto"/>
            <w:vAlign w:val="center"/>
            <w:hideMark/>
          </w:tcPr>
          <w:p w:rsidR="00F65491" w:rsidRPr="00926D75" w:rsidRDefault="00F65491" w:rsidP="00F65491">
            <w:pPr>
              <w:jc w:val="center"/>
              <w:rPr>
                <w:rFonts w:ascii="Arial" w:hAnsi="Arial" w:cs="Arial"/>
                <w:b/>
                <w:bCs/>
                <w:color w:val="000000"/>
                <w:sz w:val="22"/>
                <w:lang w:eastAsia="es-MX"/>
              </w:rPr>
            </w:pPr>
            <w:r w:rsidRPr="00926D75">
              <w:rPr>
                <w:rFonts w:ascii="Arial" w:hAnsi="Arial" w:cs="Arial"/>
                <w:b/>
                <w:bCs/>
                <w:color w:val="000000"/>
                <w:sz w:val="22"/>
                <w:lang w:eastAsia="es-MX"/>
              </w:rPr>
              <w:t>DESCRIPCIÓN</w:t>
            </w:r>
          </w:p>
        </w:tc>
        <w:tc>
          <w:tcPr>
            <w:tcW w:w="1153" w:type="dxa"/>
            <w:shd w:val="clear" w:color="auto" w:fill="auto"/>
            <w:noWrap/>
            <w:vAlign w:val="center"/>
            <w:hideMark/>
          </w:tcPr>
          <w:p w:rsidR="00F65491" w:rsidRPr="00926D75" w:rsidRDefault="00F65491" w:rsidP="00F65491">
            <w:pPr>
              <w:jc w:val="center"/>
              <w:rPr>
                <w:rFonts w:ascii="Arial" w:hAnsi="Arial" w:cs="Arial"/>
                <w:b/>
                <w:bCs/>
                <w:color w:val="000000"/>
                <w:sz w:val="22"/>
                <w:lang w:eastAsia="es-MX"/>
              </w:rPr>
            </w:pPr>
            <w:r w:rsidRPr="00926D75">
              <w:rPr>
                <w:rFonts w:ascii="Arial" w:hAnsi="Arial" w:cs="Arial"/>
                <w:b/>
                <w:bCs/>
                <w:color w:val="000000"/>
                <w:sz w:val="22"/>
                <w:lang w:eastAsia="es-MX"/>
              </w:rPr>
              <w:t>ARANCEL</w:t>
            </w:r>
          </w:p>
          <w:p w:rsidR="00A07BA0" w:rsidRPr="00926D75" w:rsidRDefault="00A07BA0" w:rsidP="00F65491">
            <w:pPr>
              <w:jc w:val="center"/>
              <w:rPr>
                <w:rFonts w:ascii="Arial" w:hAnsi="Arial" w:cs="Arial"/>
                <w:b/>
                <w:bCs/>
                <w:color w:val="000000"/>
                <w:sz w:val="22"/>
                <w:lang w:eastAsia="es-MX"/>
              </w:rPr>
            </w:pPr>
            <w:r w:rsidRPr="00926D75">
              <w:rPr>
                <w:rFonts w:ascii="Arial" w:hAnsi="Arial" w:cs="Arial"/>
                <w:b/>
                <w:bCs/>
                <w:color w:val="000000"/>
                <w:sz w:val="22"/>
                <w:lang w:eastAsia="es-MX"/>
              </w:rPr>
              <w:t>(%)</w:t>
            </w:r>
          </w:p>
        </w:tc>
        <w:tc>
          <w:tcPr>
            <w:tcW w:w="2155" w:type="dxa"/>
            <w:shd w:val="clear" w:color="auto" w:fill="auto"/>
            <w:noWrap/>
            <w:vAlign w:val="center"/>
            <w:hideMark/>
          </w:tcPr>
          <w:p w:rsidR="00F65491" w:rsidRPr="00926D75" w:rsidRDefault="00F65491" w:rsidP="00F65491">
            <w:pPr>
              <w:jc w:val="center"/>
              <w:rPr>
                <w:rFonts w:ascii="Arial" w:hAnsi="Arial" w:cs="Arial"/>
                <w:b/>
                <w:bCs/>
                <w:color w:val="000000"/>
                <w:sz w:val="22"/>
                <w:lang w:eastAsia="es-MX"/>
              </w:rPr>
            </w:pPr>
            <w:r w:rsidRPr="00926D75">
              <w:rPr>
                <w:rFonts w:ascii="Arial" w:hAnsi="Arial" w:cs="Arial"/>
                <w:b/>
                <w:bCs/>
                <w:color w:val="000000"/>
                <w:sz w:val="22"/>
                <w:lang w:eastAsia="es-MX"/>
              </w:rPr>
              <w:t>ACOTACIÓN</w:t>
            </w:r>
          </w:p>
        </w:tc>
      </w:tr>
      <w:tr w:rsidR="00F65491" w:rsidRPr="00926D75" w:rsidTr="00926D75">
        <w:trPr>
          <w:trHeight w:val="20"/>
        </w:trPr>
        <w:tc>
          <w:tcPr>
            <w:tcW w:w="0" w:type="auto"/>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2519.90.01</w:t>
            </w:r>
          </w:p>
        </w:tc>
        <w:tc>
          <w:tcPr>
            <w:tcW w:w="4182"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Óxido de magnesio, excepto la magnesia electrofundida y la magnesia calcinada a muerte (sinterizada).</w:t>
            </w:r>
          </w:p>
        </w:tc>
        <w:tc>
          <w:tcPr>
            <w:tcW w:w="1153"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55"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926D75">
        <w:trPr>
          <w:trHeight w:val="20"/>
        </w:trPr>
        <w:tc>
          <w:tcPr>
            <w:tcW w:w="0" w:type="auto"/>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3506.91.99</w:t>
            </w:r>
          </w:p>
        </w:tc>
        <w:tc>
          <w:tcPr>
            <w:tcW w:w="4182"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Los demás.</w:t>
            </w:r>
          </w:p>
        </w:tc>
        <w:tc>
          <w:tcPr>
            <w:tcW w:w="1153"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3</w:t>
            </w:r>
          </w:p>
        </w:tc>
        <w:tc>
          <w:tcPr>
            <w:tcW w:w="2155"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b/>
                <w:color w:val="000000"/>
                <w:lang w:eastAsia="es-MX"/>
              </w:rPr>
              <w:t xml:space="preserve">Únicamente: </w:t>
            </w:r>
            <w:r w:rsidRPr="00926D75">
              <w:rPr>
                <w:rFonts w:ascii="Arial" w:hAnsi="Arial" w:cs="Arial"/>
                <w:color w:val="000000"/>
                <w:lang w:eastAsia="es-MX"/>
              </w:rPr>
              <w:t>Adhesivos a base de resinas de poliuretano, del tipo poliol, poliéster o poliéter modificados con isocianatos, con o sin cargas y pigmentos.</w:t>
            </w:r>
          </w:p>
        </w:tc>
      </w:tr>
      <w:tr w:rsidR="00F65491" w:rsidRPr="00926D75" w:rsidTr="00926D75">
        <w:trPr>
          <w:trHeight w:val="20"/>
        </w:trPr>
        <w:tc>
          <w:tcPr>
            <w:tcW w:w="0" w:type="auto"/>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3814.00.01</w:t>
            </w:r>
          </w:p>
        </w:tc>
        <w:tc>
          <w:tcPr>
            <w:tcW w:w="4182"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Disolventes y diluyentes orgánicos compuestos, no expresados ni comprendidos en otra parte; preparaciones para quitar pinturas o barnices.</w:t>
            </w:r>
          </w:p>
        </w:tc>
        <w:tc>
          <w:tcPr>
            <w:tcW w:w="1153"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Ex.</w:t>
            </w:r>
          </w:p>
        </w:tc>
        <w:tc>
          <w:tcPr>
            <w:tcW w:w="2155"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926D75">
        <w:trPr>
          <w:trHeight w:val="20"/>
        </w:trPr>
        <w:tc>
          <w:tcPr>
            <w:tcW w:w="0" w:type="auto"/>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3901.30.01</w:t>
            </w:r>
          </w:p>
        </w:tc>
        <w:tc>
          <w:tcPr>
            <w:tcW w:w="4182"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Copolímeros de etileno y acetato de vinilo.</w:t>
            </w:r>
          </w:p>
        </w:tc>
        <w:tc>
          <w:tcPr>
            <w:tcW w:w="1153"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55"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926D75">
        <w:trPr>
          <w:trHeight w:val="20"/>
        </w:trPr>
        <w:tc>
          <w:tcPr>
            <w:tcW w:w="0" w:type="auto"/>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3926.90.01</w:t>
            </w:r>
          </w:p>
        </w:tc>
        <w:tc>
          <w:tcPr>
            <w:tcW w:w="4182"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Mangos para herramientas de mano.</w:t>
            </w:r>
          </w:p>
        </w:tc>
        <w:tc>
          <w:tcPr>
            <w:tcW w:w="1153"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55"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926D75">
        <w:trPr>
          <w:trHeight w:val="20"/>
        </w:trPr>
        <w:tc>
          <w:tcPr>
            <w:tcW w:w="0" w:type="auto"/>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3926.90.07</w:t>
            </w:r>
          </w:p>
        </w:tc>
        <w:tc>
          <w:tcPr>
            <w:tcW w:w="4182"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Modelos o patrones.</w:t>
            </w:r>
          </w:p>
        </w:tc>
        <w:tc>
          <w:tcPr>
            <w:tcW w:w="1153"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55"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926D75">
        <w:trPr>
          <w:trHeight w:val="20"/>
        </w:trPr>
        <w:tc>
          <w:tcPr>
            <w:tcW w:w="0" w:type="auto"/>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lastRenderedPageBreak/>
              <w:t>3926.90.08</w:t>
            </w:r>
          </w:p>
        </w:tc>
        <w:tc>
          <w:tcPr>
            <w:tcW w:w="4182"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Hormas para calzado.</w:t>
            </w:r>
          </w:p>
        </w:tc>
        <w:tc>
          <w:tcPr>
            <w:tcW w:w="1153"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55"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926D75">
        <w:trPr>
          <w:trHeight w:val="20"/>
        </w:trPr>
        <w:tc>
          <w:tcPr>
            <w:tcW w:w="0" w:type="auto"/>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3926.90.11</w:t>
            </w:r>
          </w:p>
        </w:tc>
        <w:tc>
          <w:tcPr>
            <w:tcW w:w="4182"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Protectores para el sentido auditivo.</w:t>
            </w:r>
          </w:p>
        </w:tc>
        <w:tc>
          <w:tcPr>
            <w:tcW w:w="1153"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55"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926D75">
        <w:trPr>
          <w:trHeight w:val="20"/>
        </w:trPr>
        <w:tc>
          <w:tcPr>
            <w:tcW w:w="0" w:type="auto"/>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3926.90.14</w:t>
            </w:r>
          </w:p>
        </w:tc>
        <w:tc>
          <w:tcPr>
            <w:tcW w:w="4182"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Cinchos fijadores o abrazaderas, excepto lo reconocible como concebidos exclusivamente para uso automotriz.</w:t>
            </w:r>
          </w:p>
        </w:tc>
        <w:tc>
          <w:tcPr>
            <w:tcW w:w="1153"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55"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926D75">
        <w:trPr>
          <w:trHeight w:val="20"/>
        </w:trPr>
        <w:tc>
          <w:tcPr>
            <w:tcW w:w="0" w:type="auto"/>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3926.90.24</w:t>
            </w:r>
          </w:p>
        </w:tc>
        <w:tc>
          <w:tcPr>
            <w:tcW w:w="4182"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Diablos o tacos (pigs) de poliuretanos con diámetro hasta de 122 cm, para la limpieza interior de tuberías, aun cuando estén recubiertos con banda de caucho, con incrustaciones de carburo de tungsteno o cerdas de acero.</w:t>
            </w:r>
          </w:p>
        </w:tc>
        <w:tc>
          <w:tcPr>
            <w:tcW w:w="1153"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55"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926D75">
        <w:trPr>
          <w:trHeight w:val="20"/>
        </w:trPr>
        <w:tc>
          <w:tcPr>
            <w:tcW w:w="0" w:type="auto"/>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4205.00.99</w:t>
            </w:r>
          </w:p>
        </w:tc>
        <w:tc>
          <w:tcPr>
            <w:tcW w:w="4182"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Las demás.</w:t>
            </w:r>
          </w:p>
        </w:tc>
        <w:tc>
          <w:tcPr>
            <w:tcW w:w="1153"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Ex.</w:t>
            </w:r>
          </w:p>
        </w:tc>
        <w:tc>
          <w:tcPr>
            <w:tcW w:w="2155"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b/>
                <w:color w:val="000000"/>
                <w:lang w:eastAsia="es-MX"/>
              </w:rPr>
              <w:t xml:space="preserve">Excepto: </w:t>
            </w:r>
            <w:r w:rsidRPr="00926D75">
              <w:rPr>
                <w:rFonts w:ascii="Arial" w:hAnsi="Arial" w:cs="Arial"/>
                <w:color w:val="000000"/>
                <w:lang w:eastAsia="es-MX"/>
              </w:rPr>
              <w:t>Partes cortadas en forma, reconocibles como concebidas exclusivamente para cinturones portaherramientas.</w:t>
            </w:r>
          </w:p>
        </w:tc>
      </w:tr>
      <w:tr w:rsidR="00F65491" w:rsidRPr="00926D75" w:rsidTr="00926D75">
        <w:trPr>
          <w:trHeight w:val="20"/>
        </w:trPr>
        <w:tc>
          <w:tcPr>
            <w:tcW w:w="0" w:type="auto"/>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4417.00.99</w:t>
            </w:r>
          </w:p>
        </w:tc>
        <w:tc>
          <w:tcPr>
            <w:tcW w:w="4182"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Los demás.</w:t>
            </w:r>
          </w:p>
        </w:tc>
        <w:tc>
          <w:tcPr>
            <w:tcW w:w="1153"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Ex.</w:t>
            </w:r>
          </w:p>
        </w:tc>
        <w:tc>
          <w:tcPr>
            <w:tcW w:w="2155"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926D75">
        <w:trPr>
          <w:trHeight w:val="20"/>
        </w:trPr>
        <w:tc>
          <w:tcPr>
            <w:tcW w:w="0" w:type="auto"/>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5903.20.02</w:t>
            </w:r>
          </w:p>
        </w:tc>
        <w:tc>
          <w:tcPr>
            <w:tcW w:w="4182"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Con poliuretano.</w:t>
            </w:r>
          </w:p>
        </w:tc>
        <w:tc>
          <w:tcPr>
            <w:tcW w:w="1153"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Ex.</w:t>
            </w:r>
          </w:p>
        </w:tc>
        <w:tc>
          <w:tcPr>
            <w:tcW w:w="2155"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926D75">
        <w:trPr>
          <w:trHeight w:val="20"/>
        </w:trPr>
        <w:tc>
          <w:tcPr>
            <w:tcW w:w="0" w:type="auto"/>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5903.90.99</w:t>
            </w:r>
          </w:p>
        </w:tc>
        <w:tc>
          <w:tcPr>
            <w:tcW w:w="4182"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Las demás.</w:t>
            </w:r>
          </w:p>
        </w:tc>
        <w:tc>
          <w:tcPr>
            <w:tcW w:w="1153"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Ex.</w:t>
            </w:r>
          </w:p>
        </w:tc>
        <w:tc>
          <w:tcPr>
            <w:tcW w:w="2155"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b/>
                <w:color w:val="000000"/>
                <w:lang w:eastAsia="es-MX"/>
              </w:rPr>
              <w:t xml:space="preserve">Excepto: </w:t>
            </w:r>
            <w:r w:rsidRPr="00926D75">
              <w:rPr>
                <w:rFonts w:ascii="Arial" w:hAnsi="Arial" w:cs="Arial"/>
                <w:color w:val="000000"/>
                <w:lang w:eastAsia="es-MX"/>
              </w:rPr>
              <w:t>Cintas o tiras adhesivas.</w:t>
            </w:r>
          </w:p>
        </w:tc>
      </w:tr>
      <w:tr w:rsidR="00F65491" w:rsidRPr="00926D75" w:rsidTr="00926D75">
        <w:trPr>
          <w:trHeight w:val="20"/>
        </w:trPr>
        <w:tc>
          <w:tcPr>
            <w:tcW w:w="0" w:type="auto"/>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6307.90.99</w:t>
            </w:r>
          </w:p>
        </w:tc>
        <w:tc>
          <w:tcPr>
            <w:tcW w:w="4182"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Los demás.</w:t>
            </w:r>
          </w:p>
        </w:tc>
        <w:tc>
          <w:tcPr>
            <w:tcW w:w="1153"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Ex.</w:t>
            </w:r>
          </w:p>
        </w:tc>
        <w:tc>
          <w:tcPr>
            <w:tcW w:w="2155"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926D75">
        <w:trPr>
          <w:trHeight w:val="20"/>
        </w:trPr>
        <w:tc>
          <w:tcPr>
            <w:tcW w:w="0" w:type="auto"/>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6406.10.09</w:t>
            </w:r>
          </w:p>
        </w:tc>
        <w:tc>
          <w:tcPr>
            <w:tcW w:w="4182"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Partes de cortes de calzado.</w:t>
            </w:r>
          </w:p>
        </w:tc>
        <w:tc>
          <w:tcPr>
            <w:tcW w:w="1153"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55"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b/>
                <w:color w:val="000000"/>
                <w:lang w:eastAsia="es-MX"/>
              </w:rPr>
              <w:t xml:space="preserve">Únicamente: </w:t>
            </w:r>
            <w:r w:rsidRPr="00926D75">
              <w:rPr>
                <w:rFonts w:ascii="Arial" w:hAnsi="Arial" w:cs="Arial"/>
                <w:color w:val="000000"/>
                <w:lang w:eastAsia="es-MX"/>
              </w:rPr>
              <w:t>De cuero o piel; De materia textil.</w:t>
            </w:r>
          </w:p>
        </w:tc>
      </w:tr>
      <w:tr w:rsidR="00F65491" w:rsidRPr="00926D75" w:rsidTr="00926D75">
        <w:trPr>
          <w:trHeight w:val="20"/>
        </w:trPr>
        <w:tc>
          <w:tcPr>
            <w:tcW w:w="0" w:type="auto"/>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6406.20.01</w:t>
            </w:r>
          </w:p>
        </w:tc>
        <w:tc>
          <w:tcPr>
            <w:tcW w:w="4182"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Suelas.</w:t>
            </w:r>
          </w:p>
        </w:tc>
        <w:tc>
          <w:tcPr>
            <w:tcW w:w="1153"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Ex.</w:t>
            </w:r>
          </w:p>
        </w:tc>
        <w:tc>
          <w:tcPr>
            <w:tcW w:w="2155"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926D75">
        <w:trPr>
          <w:trHeight w:val="20"/>
        </w:trPr>
        <w:tc>
          <w:tcPr>
            <w:tcW w:w="0" w:type="auto"/>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6406.90.99</w:t>
            </w:r>
          </w:p>
        </w:tc>
        <w:tc>
          <w:tcPr>
            <w:tcW w:w="4182"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Los demás.</w:t>
            </w:r>
          </w:p>
        </w:tc>
        <w:tc>
          <w:tcPr>
            <w:tcW w:w="1153"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Ex.</w:t>
            </w:r>
          </w:p>
        </w:tc>
        <w:tc>
          <w:tcPr>
            <w:tcW w:w="2155"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926D75">
        <w:trPr>
          <w:trHeight w:val="20"/>
        </w:trPr>
        <w:tc>
          <w:tcPr>
            <w:tcW w:w="0" w:type="auto"/>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7117.19.99</w:t>
            </w:r>
          </w:p>
        </w:tc>
        <w:tc>
          <w:tcPr>
            <w:tcW w:w="4182"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Las demás.</w:t>
            </w:r>
          </w:p>
        </w:tc>
        <w:tc>
          <w:tcPr>
            <w:tcW w:w="1153"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55"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926D75">
        <w:trPr>
          <w:trHeight w:val="20"/>
        </w:trPr>
        <w:tc>
          <w:tcPr>
            <w:tcW w:w="0" w:type="auto"/>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8211.93.01</w:t>
            </w:r>
          </w:p>
        </w:tc>
        <w:tc>
          <w:tcPr>
            <w:tcW w:w="4182"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Cuchillos, excepto los de hoja fija, incluidas las navajas de podar.</w:t>
            </w:r>
          </w:p>
        </w:tc>
        <w:tc>
          <w:tcPr>
            <w:tcW w:w="1153"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55"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926D75">
        <w:trPr>
          <w:trHeight w:val="20"/>
        </w:trPr>
        <w:tc>
          <w:tcPr>
            <w:tcW w:w="0" w:type="auto"/>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8213.00.01</w:t>
            </w:r>
          </w:p>
        </w:tc>
        <w:tc>
          <w:tcPr>
            <w:tcW w:w="4182"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Tijeras y sus hojas.</w:t>
            </w:r>
          </w:p>
        </w:tc>
        <w:tc>
          <w:tcPr>
            <w:tcW w:w="1153"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55"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926D75">
        <w:trPr>
          <w:trHeight w:val="20"/>
        </w:trPr>
        <w:tc>
          <w:tcPr>
            <w:tcW w:w="0" w:type="auto"/>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8301.40.01</w:t>
            </w:r>
          </w:p>
        </w:tc>
        <w:tc>
          <w:tcPr>
            <w:tcW w:w="4182"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Las demás cerraduras; cerrojos.</w:t>
            </w:r>
          </w:p>
        </w:tc>
        <w:tc>
          <w:tcPr>
            <w:tcW w:w="1153"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55"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926D75">
        <w:trPr>
          <w:trHeight w:val="20"/>
        </w:trPr>
        <w:tc>
          <w:tcPr>
            <w:tcW w:w="0" w:type="auto"/>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8308.10.99</w:t>
            </w:r>
          </w:p>
        </w:tc>
        <w:tc>
          <w:tcPr>
            <w:tcW w:w="4182"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Los demás.</w:t>
            </w:r>
          </w:p>
        </w:tc>
        <w:tc>
          <w:tcPr>
            <w:tcW w:w="1153"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Ex.</w:t>
            </w:r>
          </w:p>
        </w:tc>
        <w:tc>
          <w:tcPr>
            <w:tcW w:w="2155"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926D75">
        <w:trPr>
          <w:trHeight w:val="20"/>
        </w:trPr>
        <w:tc>
          <w:tcPr>
            <w:tcW w:w="0" w:type="auto"/>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lastRenderedPageBreak/>
              <w:t>8308.20.01</w:t>
            </w:r>
          </w:p>
        </w:tc>
        <w:tc>
          <w:tcPr>
            <w:tcW w:w="4182"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Remaches tubulares o con espiga hendida.</w:t>
            </w:r>
          </w:p>
        </w:tc>
        <w:tc>
          <w:tcPr>
            <w:tcW w:w="1153"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Ex.</w:t>
            </w:r>
          </w:p>
        </w:tc>
        <w:tc>
          <w:tcPr>
            <w:tcW w:w="2155"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926D75">
        <w:trPr>
          <w:trHeight w:val="20"/>
        </w:trPr>
        <w:tc>
          <w:tcPr>
            <w:tcW w:w="0" w:type="auto"/>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8308.90.01</w:t>
            </w:r>
          </w:p>
        </w:tc>
        <w:tc>
          <w:tcPr>
            <w:tcW w:w="4182"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Los demás, incluidas las partes.</w:t>
            </w:r>
          </w:p>
        </w:tc>
        <w:tc>
          <w:tcPr>
            <w:tcW w:w="1153"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Ex.</w:t>
            </w:r>
          </w:p>
        </w:tc>
        <w:tc>
          <w:tcPr>
            <w:tcW w:w="2155"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926D75">
        <w:trPr>
          <w:trHeight w:val="20"/>
        </w:trPr>
        <w:tc>
          <w:tcPr>
            <w:tcW w:w="0" w:type="auto"/>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8423.82.03</w:t>
            </w:r>
          </w:p>
        </w:tc>
        <w:tc>
          <w:tcPr>
            <w:tcW w:w="4182"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Con capacidad superior a 30 kg pero inferior o igual a 5,000 kg.</w:t>
            </w:r>
          </w:p>
        </w:tc>
        <w:tc>
          <w:tcPr>
            <w:tcW w:w="1153"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55"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b/>
                <w:color w:val="000000"/>
                <w:lang w:eastAsia="es-MX"/>
              </w:rPr>
              <w:t xml:space="preserve">Excepto: </w:t>
            </w:r>
            <w:r w:rsidRPr="00926D75">
              <w:rPr>
                <w:rFonts w:ascii="Arial" w:hAnsi="Arial" w:cs="Arial"/>
                <w:color w:val="000000"/>
                <w:lang w:eastAsia="es-MX"/>
              </w:rPr>
              <w:t>De funcionamiento electrónico.</w:t>
            </w:r>
          </w:p>
        </w:tc>
      </w:tr>
      <w:tr w:rsidR="00F65491" w:rsidRPr="00926D75" w:rsidTr="00926D75">
        <w:trPr>
          <w:trHeight w:val="20"/>
        </w:trPr>
        <w:tc>
          <w:tcPr>
            <w:tcW w:w="0" w:type="auto"/>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8427.20.01</w:t>
            </w:r>
          </w:p>
        </w:tc>
        <w:tc>
          <w:tcPr>
            <w:tcW w:w="4182"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Carretilla con motor de explosión o combustión interna con capacidad de carga hasta 7,000 kg, medida a 620 mm de la cara frontal de las horquillas, excepto lo comprendido en la fracción arancelaria 8427.20.04.</w:t>
            </w:r>
          </w:p>
        </w:tc>
        <w:tc>
          <w:tcPr>
            <w:tcW w:w="1153"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55"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926D75">
        <w:trPr>
          <w:trHeight w:val="20"/>
        </w:trPr>
        <w:tc>
          <w:tcPr>
            <w:tcW w:w="0" w:type="auto"/>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8427.90.02</w:t>
            </w:r>
          </w:p>
        </w:tc>
        <w:tc>
          <w:tcPr>
            <w:tcW w:w="4182"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Las demás carretillas.</w:t>
            </w:r>
          </w:p>
        </w:tc>
        <w:tc>
          <w:tcPr>
            <w:tcW w:w="1153"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55" w:type="dxa"/>
            <w:shd w:val="clear" w:color="auto" w:fill="auto"/>
            <w:noWrap/>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b/>
                <w:bCs/>
                <w:color w:val="000000"/>
                <w:lang w:eastAsia="es-MX"/>
              </w:rPr>
              <w:t>Excepto</w:t>
            </w:r>
            <w:r w:rsidRPr="00926D75">
              <w:rPr>
                <w:rFonts w:ascii="Arial" w:hAnsi="Arial" w:cs="Arial"/>
                <w:color w:val="000000"/>
                <w:lang w:eastAsia="es-MX"/>
              </w:rPr>
              <w:t>: Carros de transferencia (plataforma móvil o cambiador para los recolectores o apiladores de minerales).</w:t>
            </w:r>
          </w:p>
        </w:tc>
      </w:tr>
      <w:tr w:rsidR="00F65491" w:rsidRPr="00926D75" w:rsidTr="00926D75">
        <w:trPr>
          <w:trHeight w:val="20"/>
        </w:trPr>
        <w:tc>
          <w:tcPr>
            <w:tcW w:w="0" w:type="auto"/>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8474.10.01</w:t>
            </w:r>
          </w:p>
        </w:tc>
        <w:tc>
          <w:tcPr>
            <w:tcW w:w="4182"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Clasificadoras de tamiz, de minerales tipo espiral o tipo rastrillo.</w:t>
            </w:r>
          </w:p>
        </w:tc>
        <w:tc>
          <w:tcPr>
            <w:tcW w:w="1153"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55"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926D75">
        <w:trPr>
          <w:trHeight w:val="20"/>
        </w:trPr>
        <w:tc>
          <w:tcPr>
            <w:tcW w:w="0" w:type="auto"/>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8481.80.07</w:t>
            </w:r>
          </w:p>
        </w:tc>
        <w:tc>
          <w:tcPr>
            <w:tcW w:w="4182"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Boquillas o espreas para aspersión.</w:t>
            </w:r>
          </w:p>
        </w:tc>
        <w:tc>
          <w:tcPr>
            <w:tcW w:w="1153"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55"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926D75">
        <w:trPr>
          <w:trHeight w:val="20"/>
        </w:trPr>
        <w:tc>
          <w:tcPr>
            <w:tcW w:w="0" w:type="auto"/>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9606.22.01</w:t>
            </w:r>
          </w:p>
        </w:tc>
        <w:tc>
          <w:tcPr>
            <w:tcW w:w="4182"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De metal común, sin forrar con materia textil.</w:t>
            </w:r>
          </w:p>
        </w:tc>
        <w:tc>
          <w:tcPr>
            <w:tcW w:w="1153"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55"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926D75">
        <w:trPr>
          <w:trHeight w:val="20"/>
        </w:trPr>
        <w:tc>
          <w:tcPr>
            <w:tcW w:w="0" w:type="auto"/>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9606.29.99</w:t>
            </w:r>
          </w:p>
        </w:tc>
        <w:tc>
          <w:tcPr>
            <w:tcW w:w="4182"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Los demás.</w:t>
            </w:r>
          </w:p>
        </w:tc>
        <w:tc>
          <w:tcPr>
            <w:tcW w:w="1153"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55"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926D75">
        <w:trPr>
          <w:trHeight w:val="20"/>
        </w:trPr>
        <w:tc>
          <w:tcPr>
            <w:tcW w:w="0" w:type="auto"/>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9607.11.01</w:t>
            </w:r>
          </w:p>
        </w:tc>
        <w:tc>
          <w:tcPr>
            <w:tcW w:w="4182"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Con dientes de metal común.</w:t>
            </w:r>
          </w:p>
        </w:tc>
        <w:tc>
          <w:tcPr>
            <w:tcW w:w="1153"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55"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926D75">
        <w:trPr>
          <w:trHeight w:val="20"/>
        </w:trPr>
        <w:tc>
          <w:tcPr>
            <w:tcW w:w="0" w:type="auto"/>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9607.19.99</w:t>
            </w:r>
          </w:p>
        </w:tc>
        <w:tc>
          <w:tcPr>
            <w:tcW w:w="4182"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Los demás.</w:t>
            </w:r>
          </w:p>
        </w:tc>
        <w:tc>
          <w:tcPr>
            <w:tcW w:w="1153"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Ex.</w:t>
            </w:r>
          </w:p>
        </w:tc>
        <w:tc>
          <w:tcPr>
            <w:tcW w:w="2155"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bl>
    <w:p w:rsidR="001C1F75" w:rsidRPr="008D3625" w:rsidRDefault="001C1F75" w:rsidP="001C1F75">
      <w:pPr>
        <w:rPr>
          <w:rFonts w:ascii="Arial" w:hAnsi="Arial" w:cs="Arial"/>
          <w:b/>
        </w:rPr>
      </w:pPr>
    </w:p>
    <w:p w:rsidR="001C1F75" w:rsidRPr="008D3625" w:rsidRDefault="001C1F75" w:rsidP="000E7612">
      <w:pPr>
        <w:pStyle w:val="Prrafodelista"/>
        <w:numPr>
          <w:ilvl w:val="0"/>
          <w:numId w:val="11"/>
        </w:numPr>
        <w:rPr>
          <w:rFonts w:ascii="Arial" w:hAnsi="Arial" w:cs="Arial"/>
        </w:rPr>
      </w:pPr>
      <w:r w:rsidRPr="008D3625">
        <w:rPr>
          <w:rFonts w:ascii="Arial" w:hAnsi="Arial" w:cs="Arial"/>
        </w:rPr>
        <w:t>De la Industria Minera y Metalúrgica:</w:t>
      </w:r>
    </w:p>
    <w:p w:rsidR="000E7612" w:rsidRPr="008D3625" w:rsidRDefault="000E7612" w:rsidP="000E7612">
      <w:pPr>
        <w:pStyle w:val="Prrafodelista"/>
        <w:ind w:left="855"/>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2"/>
        <w:gridCol w:w="4040"/>
        <w:gridCol w:w="1276"/>
        <w:gridCol w:w="2174"/>
      </w:tblGrid>
      <w:tr w:rsidR="00F65491" w:rsidRPr="00926D75" w:rsidTr="008D1932">
        <w:trPr>
          <w:trHeight w:val="20"/>
          <w:tblHeader/>
        </w:trPr>
        <w:tc>
          <w:tcPr>
            <w:tcW w:w="1342" w:type="dxa"/>
            <w:shd w:val="clear" w:color="auto" w:fill="auto"/>
            <w:noWrap/>
            <w:vAlign w:val="center"/>
            <w:hideMark/>
          </w:tcPr>
          <w:p w:rsidR="00F65491" w:rsidRPr="00926D75" w:rsidRDefault="00F65491" w:rsidP="00F65491">
            <w:pPr>
              <w:jc w:val="center"/>
              <w:rPr>
                <w:rFonts w:ascii="Arial" w:hAnsi="Arial" w:cs="Arial"/>
                <w:b/>
                <w:bCs/>
                <w:color w:val="000000"/>
                <w:sz w:val="22"/>
                <w:lang w:eastAsia="es-MX"/>
              </w:rPr>
            </w:pPr>
            <w:r w:rsidRPr="00926D75">
              <w:rPr>
                <w:rFonts w:ascii="Arial" w:hAnsi="Arial" w:cs="Arial"/>
                <w:b/>
                <w:bCs/>
                <w:color w:val="000000"/>
                <w:sz w:val="22"/>
                <w:lang w:eastAsia="es-MX"/>
              </w:rPr>
              <w:t>CÓDIGO</w:t>
            </w:r>
          </w:p>
        </w:tc>
        <w:tc>
          <w:tcPr>
            <w:tcW w:w="4040" w:type="dxa"/>
            <w:shd w:val="clear" w:color="auto" w:fill="auto"/>
            <w:vAlign w:val="center"/>
            <w:hideMark/>
          </w:tcPr>
          <w:p w:rsidR="00F65491" w:rsidRPr="00926D75" w:rsidRDefault="00F65491" w:rsidP="00F65491">
            <w:pPr>
              <w:jc w:val="center"/>
              <w:rPr>
                <w:rFonts w:ascii="Arial" w:hAnsi="Arial" w:cs="Arial"/>
                <w:b/>
                <w:bCs/>
                <w:color w:val="000000"/>
                <w:sz w:val="22"/>
                <w:lang w:eastAsia="es-MX"/>
              </w:rPr>
            </w:pPr>
            <w:r w:rsidRPr="00926D75">
              <w:rPr>
                <w:rFonts w:ascii="Arial" w:hAnsi="Arial" w:cs="Arial"/>
                <w:b/>
                <w:bCs/>
                <w:color w:val="000000"/>
                <w:sz w:val="22"/>
                <w:lang w:eastAsia="es-MX"/>
              </w:rPr>
              <w:t>DESCRIPCIÓN</w:t>
            </w:r>
          </w:p>
        </w:tc>
        <w:tc>
          <w:tcPr>
            <w:tcW w:w="1276" w:type="dxa"/>
            <w:shd w:val="clear" w:color="auto" w:fill="auto"/>
            <w:noWrap/>
            <w:vAlign w:val="center"/>
            <w:hideMark/>
          </w:tcPr>
          <w:p w:rsidR="00F65491" w:rsidRPr="00926D75" w:rsidRDefault="00F65491" w:rsidP="00F65491">
            <w:pPr>
              <w:jc w:val="center"/>
              <w:rPr>
                <w:rFonts w:ascii="Arial" w:hAnsi="Arial" w:cs="Arial"/>
                <w:b/>
                <w:bCs/>
                <w:color w:val="000000"/>
                <w:sz w:val="22"/>
                <w:lang w:eastAsia="es-MX"/>
              </w:rPr>
            </w:pPr>
            <w:r w:rsidRPr="00926D75">
              <w:rPr>
                <w:rFonts w:ascii="Arial" w:hAnsi="Arial" w:cs="Arial"/>
                <w:b/>
                <w:bCs/>
                <w:color w:val="000000"/>
                <w:sz w:val="22"/>
                <w:lang w:eastAsia="es-MX"/>
              </w:rPr>
              <w:t>ARANCEL</w:t>
            </w:r>
            <w:r w:rsidR="00926D75">
              <w:rPr>
                <w:rFonts w:ascii="Arial" w:hAnsi="Arial" w:cs="Arial"/>
                <w:b/>
                <w:bCs/>
                <w:color w:val="000000"/>
                <w:sz w:val="22"/>
                <w:lang w:eastAsia="es-MX"/>
              </w:rPr>
              <w:t xml:space="preserve"> (%)</w:t>
            </w:r>
          </w:p>
        </w:tc>
        <w:tc>
          <w:tcPr>
            <w:tcW w:w="2174" w:type="dxa"/>
            <w:shd w:val="clear" w:color="auto" w:fill="auto"/>
            <w:noWrap/>
            <w:vAlign w:val="center"/>
            <w:hideMark/>
          </w:tcPr>
          <w:p w:rsidR="00F65491" w:rsidRPr="00926D75" w:rsidRDefault="00F65491" w:rsidP="00F65491">
            <w:pPr>
              <w:jc w:val="center"/>
              <w:rPr>
                <w:rFonts w:ascii="Arial" w:hAnsi="Arial" w:cs="Arial"/>
                <w:b/>
                <w:bCs/>
                <w:color w:val="000000"/>
                <w:sz w:val="22"/>
                <w:lang w:eastAsia="es-MX"/>
              </w:rPr>
            </w:pPr>
            <w:r w:rsidRPr="00926D75">
              <w:rPr>
                <w:rFonts w:ascii="Arial" w:hAnsi="Arial" w:cs="Arial"/>
                <w:b/>
                <w:bCs/>
                <w:color w:val="000000"/>
                <w:sz w:val="22"/>
                <w:lang w:eastAsia="es-MX"/>
              </w:rPr>
              <w:t>ACOTACIÓN</w:t>
            </w:r>
          </w:p>
        </w:tc>
      </w:tr>
      <w:tr w:rsidR="00F65491" w:rsidRPr="00926D75" w:rsidTr="008D1932">
        <w:trPr>
          <w:trHeight w:val="20"/>
        </w:trPr>
        <w:tc>
          <w:tcPr>
            <w:tcW w:w="1342"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7616.99.99</w:t>
            </w:r>
          </w:p>
        </w:tc>
        <w:tc>
          <w:tcPr>
            <w:tcW w:w="4040"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Las demás.</w:t>
            </w:r>
          </w:p>
        </w:tc>
        <w:tc>
          <w:tcPr>
            <w:tcW w:w="1276"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74"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8D1932">
        <w:trPr>
          <w:trHeight w:val="20"/>
        </w:trPr>
        <w:tc>
          <w:tcPr>
            <w:tcW w:w="1342"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8413.20.01</w:t>
            </w:r>
          </w:p>
        </w:tc>
        <w:tc>
          <w:tcPr>
            <w:tcW w:w="4040"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Bombas manuales, excepto las de las subpartidas 8413.11 u 8413.19.</w:t>
            </w:r>
          </w:p>
        </w:tc>
        <w:tc>
          <w:tcPr>
            <w:tcW w:w="1276"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Ex.</w:t>
            </w:r>
          </w:p>
        </w:tc>
        <w:tc>
          <w:tcPr>
            <w:tcW w:w="2174"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8D1932">
        <w:trPr>
          <w:trHeight w:val="20"/>
        </w:trPr>
        <w:tc>
          <w:tcPr>
            <w:tcW w:w="1342"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lastRenderedPageBreak/>
              <w:t>8413.60.04</w:t>
            </w:r>
          </w:p>
        </w:tc>
        <w:tc>
          <w:tcPr>
            <w:tcW w:w="4040"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Hidráulicas de paletas, para presión inferior o igual a 217 kg/cm² (210 atmósferas).</w:t>
            </w:r>
          </w:p>
        </w:tc>
        <w:tc>
          <w:tcPr>
            <w:tcW w:w="1276"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74"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8D1932">
        <w:trPr>
          <w:trHeight w:val="20"/>
        </w:trPr>
        <w:tc>
          <w:tcPr>
            <w:tcW w:w="1342"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8413.70.99</w:t>
            </w:r>
          </w:p>
        </w:tc>
        <w:tc>
          <w:tcPr>
            <w:tcW w:w="4040"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Las demás.</w:t>
            </w:r>
          </w:p>
        </w:tc>
        <w:tc>
          <w:tcPr>
            <w:tcW w:w="1276"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74"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b/>
                <w:color w:val="000000"/>
                <w:lang w:eastAsia="es-MX"/>
              </w:rPr>
              <w:t xml:space="preserve">Excepto: </w:t>
            </w:r>
            <w:r w:rsidRPr="00926D75">
              <w:rPr>
                <w:rFonts w:ascii="Arial" w:hAnsi="Arial" w:cs="Arial"/>
                <w:color w:val="000000"/>
                <w:lang w:eastAsia="es-MX"/>
              </w:rPr>
              <w:t>Bombas de tipo centrífugo para manejo de petróleo y sus derivados.</w:t>
            </w:r>
          </w:p>
        </w:tc>
      </w:tr>
      <w:tr w:rsidR="00F65491" w:rsidRPr="00926D75" w:rsidTr="008D1932">
        <w:trPr>
          <w:trHeight w:val="20"/>
        </w:trPr>
        <w:tc>
          <w:tcPr>
            <w:tcW w:w="1342"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8414.59.99</w:t>
            </w:r>
          </w:p>
        </w:tc>
        <w:tc>
          <w:tcPr>
            <w:tcW w:w="4040"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Los demás.</w:t>
            </w:r>
          </w:p>
        </w:tc>
        <w:tc>
          <w:tcPr>
            <w:tcW w:w="1276"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74"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8D1932">
        <w:trPr>
          <w:trHeight w:val="20"/>
        </w:trPr>
        <w:tc>
          <w:tcPr>
            <w:tcW w:w="1342"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8423.20.99</w:t>
            </w:r>
          </w:p>
        </w:tc>
        <w:tc>
          <w:tcPr>
            <w:tcW w:w="4040"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Los demás.</w:t>
            </w:r>
          </w:p>
        </w:tc>
        <w:tc>
          <w:tcPr>
            <w:tcW w:w="1276"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74"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8D1932">
        <w:trPr>
          <w:trHeight w:val="20"/>
        </w:trPr>
        <w:tc>
          <w:tcPr>
            <w:tcW w:w="1342"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8423.82.03</w:t>
            </w:r>
          </w:p>
        </w:tc>
        <w:tc>
          <w:tcPr>
            <w:tcW w:w="4040"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Con capacidad superior a 30 kg pero inferior o igual a 5,000 kg.</w:t>
            </w:r>
          </w:p>
        </w:tc>
        <w:tc>
          <w:tcPr>
            <w:tcW w:w="1276"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74"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b/>
                <w:color w:val="000000"/>
                <w:lang w:eastAsia="es-MX"/>
              </w:rPr>
              <w:t xml:space="preserve">Excepto: </w:t>
            </w:r>
            <w:r w:rsidRPr="00926D75">
              <w:rPr>
                <w:rFonts w:ascii="Arial" w:hAnsi="Arial" w:cs="Arial"/>
                <w:color w:val="000000"/>
                <w:lang w:eastAsia="es-MX"/>
              </w:rPr>
              <w:t>De funcionamiento electrónico.</w:t>
            </w:r>
          </w:p>
        </w:tc>
      </w:tr>
      <w:tr w:rsidR="00F65491" w:rsidRPr="00926D75" w:rsidTr="008D1932">
        <w:trPr>
          <w:trHeight w:val="20"/>
        </w:trPr>
        <w:tc>
          <w:tcPr>
            <w:tcW w:w="1342"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8424.20.01</w:t>
            </w:r>
          </w:p>
        </w:tc>
        <w:tc>
          <w:tcPr>
            <w:tcW w:w="4040"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Pulverizadores, espolvoreadores, esparcidores o aspersores, excepto los reconocibles para naves aéreas.</w:t>
            </w:r>
          </w:p>
        </w:tc>
        <w:tc>
          <w:tcPr>
            <w:tcW w:w="1276"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74"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8D1932">
        <w:trPr>
          <w:trHeight w:val="20"/>
        </w:trPr>
        <w:tc>
          <w:tcPr>
            <w:tcW w:w="1342"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8425.11.99</w:t>
            </w:r>
          </w:p>
        </w:tc>
        <w:tc>
          <w:tcPr>
            <w:tcW w:w="4040"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Los demás.</w:t>
            </w:r>
          </w:p>
        </w:tc>
        <w:tc>
          <w:tcPr>
            <w:tcW w:w="1276"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74"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8D1932">
        <w:trPr>
          <w:trHeight w:val="20"/>
        </w:trPr>
        <w:tc>
          <w:tcPr>
            <w:tcW w:w="1342"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8425.19.99</w:t>
            </w:r>
          </w:p>
        </w:tc>
        <w:tc>
          <w:tcPr>
            <w:tcW w:w="4040"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Los demás.</w:t>
            </w:r>
          </w:p>
        </w:tc>
        <w:tc>
          <w:tcPr>
            <w:tcW w:w="1276"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74"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8D1932">
        <w:trPr>
          <w:trHeight w:val="20"/>
        </w:trPr>
        <w:tc>
          <w:tcPr>
            <w:tcW w:w="1342"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8427.10.01</w:t>
            </w:r>
          </w:p>
        </w:tc>
        <w:tc>
          <w:tcPr>
            <w:tcW w:w="4040"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Montacargas de carga frontal y unidad motriz trasera (denominado “counterbalance”), con capacidad de carga hasta 3,500 kg.</w:t>
            </w:r>
          </w:p>
        </w:tc>
        <w:tc>
          <w:tcPr>
            <w:tcW w:w="1276"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74"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8D1932">
        <w:trPr>
          <w:trHeight w:val="20"/>
        </w:trPr>
        <w:tc>
          <w:tcPr>
            <w:tcW w:w="1342"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8427.20.01</w:t>
            </w:r>
          </w:p>
        </w:tc>
        <w:tc>
          <w:tcPr>
            <w:tcW w:w="4040"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Carretilla con motor de explosión o combustión interna con capacidad de carga hasta 7,000 kg, medida a 620 mm de la cara frontal de las horquillas, excepto lo comprendido en la fracción arancelaria 8427.20.04.</w:t>
            </w:r>
          </w:p>
        </w:tc>
        <w:tc>
          <w:tcPr>
            <w:tcW w:w="1276"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74"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8D1932">
        <w:trPr>
          <w:trHeight w:val="20"/>
        </w:trPr>
        <w:tc>
          <w:tcPr>
            <w:tcW w:w="1342"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8427.20.04</w:t>
            </w:r>
          </w:p>
        </w:tc>
        <w:tc>
          <w:tcPr>
            <w:tcW w:w="4040"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Montacargas de carga frontal y unidad motriz trasera (denominado "counterbalance"), con motor de explosión o combustión interna, con capacidad de carga hasta 7,000 kg.</w:t>
            </w:r>
          </w:p>
        </w:tc>
        <w:tc>
          <w:tcPr>
            <w:tcW w:w="1276"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74"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8D1932">
        <w:trPr>
          <w:trHeight w:val="20"/>
        </w:trPr>
        <w:tc>
          <w:tcPr>
            <w:tcW w:w="1342"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8427.90.02</w:t>
            </w:r>
          </w:p>
        </w:tc>
        <w:tc>
          <w:tcPr>
            <w:tcW w:w="4040"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Las demás carretillas.</w:t>
            </w:r>
          </w:p>
        </w:tc>
        <w:tc>
          <w:tcPr>
            <w:tcW w:w="1276"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74" w:type="dxa"/>
            <w:shd w:val="clear" w:color="auto" w:fill="auto"/>
            <w:noWrap/>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b/>
                <w:bCs/>
                <w:color w:val="000000"/>
                <w:lang w:eastAsia="es-MX"/>
              </w:rPr>
              <w:t xml:space="preserve">Excepto: </w:t>
            </w:r>
            <w:r w:rsidRPr="00926D75">
              <w:rPr>
                <w:rFonts w:ascii="Arial" w:hAnsi="Arial" w:cs="Arial"/>
                <w:color w:val="000000"/>
                <w:lang w:eastAsia="es-MX"/>
              </w:rPr>
              <w:t xml:space="preserve">Carros de transferencia </w:t>
            </w:r>
            <w:r w:rsidRPr="00926D75">
              <w:rPr>
                <w:rFonts w:ascii="Arial" w:hAnsi="Arial" w:cs="Arial"/>
                <w:color w:val="000000"/>
                <w:lang w:eastAsia="es-MX"/>
              </w:rPr>
              <w:lastRenderedPageBreak/>
              <w:t>(plataforma móvil o cambiador para los recolectores o apiladores de minerales).</w:t>
            </w:r>
          </w:p>
        </w:tc>
      </w:tr>
      <w:tr w:rsidR="00F65491" w:rsidRPr="00926D75" w:rsidTr="008D1932">
        <w:trPr>
          <w:trHeight w:val="20"/>
        </w:trPr>
        <w:tc>
          <w:tcPr>
            <w:tcW w:w="1342"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lastRenderedPageBreak/>
              <w:t>8429.20.01</w:t>
            </w:r>
          </w:p>
        </w:tc>
        <w:tc>
          <w:tcPr>
            <w:tcW w:w="4040"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Niveladoras.</w:t>
            </w:r>
          </w:p>
        </w:tc>
        <w:tc>
          <w:tcPr>
            <w:tcW w:w="1276"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74"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8D1932">
        <w:trPr>
          <w:trHeight w:val="20"/>
        </w:trPr>
        <w:tc>
          <w:tcPr>
            <w:tcW w:w="1342"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8430.50.99</w:t>
            </w:r>
          </w:p>
        </w:tc>
        <w:tc>
          <w:tcPr>
            <w:tcW w:w="4040"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Los demás.</w:t>
            </w:r>
          </w:p>
        </w:tc>
        <w:tc>
          <w:tcPr>
            <w:tcW w:w="1276"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74"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8D1932">
        <w:trPr>
          <w:trHeight w:val="20"/>
        </w:trPr>
        <w:tc>
          <w:tcPr>
            <w:tcW w:w="1342"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8462.10.01</w:t>
            </w:r>
          </w:p>
        </w:tc>
        <w:tc>
          <w:tcPr>
            <w:tcW w:w="4040"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Prensas hidráulicas con capacidad (de presión de trabajo) hasta 1,000 t.</w:t>
            </w:r>
          </w:p>
        </w:tc>
        <w:tc>
          <w:tcPr>
            <w:tcW w:w="1276"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74"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8D1932">
        <w:trPr>
          <w:trHeight w:val="20"/>
        </w:trPr>
        <w:tc>
          <w:tcPr>
            <w:tcW w:w="1342"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8479.82.04</w:t>
            </w:r>
          </w:p>
        </w:tc>
        <w:tc>
          <w:tcPr>
            <w:tcW w:w="4040"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Agitador-mezclador de hélice, excepto lo comprendido en la fracción arancelaria 8479.82.05.</w:t>
            </w:r>
          </w:p>
        </w:tc>
        <w:tc>
          <w:tcPr>
            <w:tcW w:w="1276"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Ex.</w:t>
            </w:r>
          </w:p>
        </w:tc>
        <w:tc>
          <w:tcPr>
            <w:tcW w:w="2174"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8D1932">
        <w:trPr>
          <w:trHeight w:val="20"/>
        </w:trPr>
        <w:tc>
          <w:tcPr>
            <w:tcW w:w="1342"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8479.89.10</w:t>
            </w:r>
          </w:p>
        </w:tc>
        <w:tc>
          <w:tcPr>
            <w:tcW w:w="4040"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Acumuladores hidráulicos.</w:t>
            </w:r>
          </w:p>
        </w:tc>
        <w:tc>
          <w:tcPr>
            <w:tcW w:w="1276"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Ex.</w:t>
            </w:r>
          </w:p>
        </w:tc>
        <w:tc>
          <w:tcPr>
            <w:tcW w:w="2174"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8D1932">
        <w:trPr>
          <w:trHeight w:val="20"/>
        </w:trPr>
        <w:tc>
          <w:tcPr>
            <w:tcW w:w="1342"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8480.60.99</w:t>
            </w:r>
          </w:p>
        </w:tc>
        <w:tc>
          <w:tcPr>
            <w:tcW w:w="4040"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Los demás.</w:t>
            </w:r>
          </w:p>
        </w:tc>
        <w:tc>
          <w:tcPr>
            <w:tcW w:w="1276"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Ex.</w:t>
            </w:r>
          </w:p>
        </w:tc>
        <w:tc>
          <w:tcPr>
            <w:tcW w:w="2174"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8D1932">
        <w:trPr>
          <w:trHeight w:val="20"/>
        </w:trPr>
        <w:tc>
          <w:tcPr>
            <w:tcW w:w="1342"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8481.80.99</w:t>
            </w:r>
          </w:p>
        </w:tc>
        <w:tc>
          <w:tcPr>
            <w:tcW w:w="4040"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Los demás.</w:t>
            </w:r>
          </w:p>
        </w:tc>
        <w:tc>
          <w:tcPr>
            <w:tcW w:w="1276"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74"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8D1932">
        <w:trPr>
          <w:trHeight w:val="20"/>
        </w:trPr>
        <w:tc>
          <w:tcPr>
            <w:tcW w:w="1342"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8483.60.02</w:t>
            </w:r>
          </w:p>
        </w:tc>
        <w:tc>
          <w:tcPr>
            <w:tcW w:w="4040"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Acoplamientos elásticos, acoplamientos de acero forjado con peso unitario igual o superior a 600 kg.</w:t>
            </w:r>
          </w:p>
        </w:tc>
        <w:tc>
          <w:tcPr>
            <w:tcW w:w="1276"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74"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8D1932">
        <w:trPr>
          <w:trHeight w:val="20"/>
        </w:trPr>
        <w:tc>
          <w:tcPr>
            <w:tcW w:w="1342"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8483.60.99</w:t>
            </w:r>
          </w:p>
        </w:tc>
        <w:tc>
          <w:tcPr>
            <w:tcW w:w="4040"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Los demás.</w:t>
            </w:r>
          </w:p>
        </w:tc>
        <w:tc>
          <w:tcPr>
            <w:tcW w:w="1276"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74"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8D1932">
        <w:trPr>
          <w:trHeight w:val="20"/>
        </w:trPr>
        <w:tc>
          <w:tcPr>
            <w:tcW w:w="1342"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8501.31.05</w:t>
            </w:r>
          </w:p>
        </w:tc>
        <w:tc>
          <w:tcPr>
            <w:tcW w:w="4040"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Motores con potencia igual o superior a 186 W (¼ CP), excepto lo comprendido en las fracciones arancelarias 8501.31.03 y 8501.31.04.</w:t>
            </w:r>
          </w:p>
        </w:tc>
        <w:tc>
          <w:tcPr>
            <w:tcW w:w="1276"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74"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8D1932">
        <w:trPr>
          <w:trHeight w:val="20"/>
        </w:trPr>
        <w:tc>
          <w:tcPr>
            <w:tcW w:w="1342"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8501.32.05</w:t>
            </w:r>
          </w:p>
        </w:tc>
        <w:tc>
          <w:tcPr>
            <w:tcW w:w="4040"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Motores de potencia igual o inferior a 3.75 kW (5 CP).</w:t>
            </w:r>
          </w:p>
        </w:tc>
        <w:tc>
          <w:tcPr>
            <w:tcW w:w="1276"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74"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8D1932">
        <w:trPr>
          <w:trHeight w:val="20"/>
        </w:trPr>
        <w:tc>
          <w:tcPr>
            <w:tcW w:w="1342"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8501.32.99</w:t>
            </w:r>
          </w:p>
        </w:tc>
        <w:tc>
          <w:tcPr>
            <w:tcW w:w="4040"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Los demás.</w:t>
            </w:r>
          </w:p>
        </w:tc>
        <w:tc>
          <w:tcPr>
            <w:tcW w:w="1276"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74"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8D1932">
        <w:trPr>
          <w:trHeight w:val="20"/>
        </w:trPr>
        <w:tc>
          <w:tcPr>
            <w:tcW w:w="1342"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8501.51.02</w:t>
            </w:r>
          </w:p>
        </w:tc>
        <w:tc>
          <w:tcPr>
            <w:tcW w:w="4040"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Asíncronos, trifásicos.</w:t>
            </w:r>
          </w:p>
        </w:tc>
        <w:tc>
          <w:tcPr>
            <w:tcW w:w="1276"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74"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8D1932">
        <w:trPr>
          <w:trHeight w:val="20"/>
        </w:trPr>
        <w:tc>
          <w:tcPr>
            <w:tcW w:w="1342"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8501.52.04</w:t>
            </w:r>
          </w:p>
        </w:tc>
        <w:tc>
          <w:tcPr>
            <w:tcW w:w="4040"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Asíncronos, trifásicos, excepto los reconocibles para naves aéreas; para trolebuses; para ascensores o elevadores.</w:t>
            </w:r>
          </w:p>
        </w:tc>
        <w:tc>
          <w:tcPr>
            <w:tcW w:w="1276"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74"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8D1932">
        <w:trPr>
          <w:trHeight w:val="20"/>
        </w:trPr>
        <w:tc>
          <w:tcPr>
            <w:tcW w:w="1342"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8501.53.04</w:t>
            </w:r>
          </w:p>
        </w:tc>
        <w:tc>
          <w:tcPr>
            <w:tcW w:w="4040"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 xml:space="preserve">Asíncronos, trifásicos, con potencia de salida inferior o igual a 8,952 kW (12,000 CP), excepto los </w:t>
            </w:r>
            <w:r w:rsidRPr="00926D75">
              <w:rPr>
                <w:rFonts w:ascii="Arial" w:hAnsi="Arial" w:cs="Arial"/>
                <w:color w:val="000000"/>
                <w:lang w:eastAsia="es-MX"/>
              </w:rPr>
              <w:lastRenderedPageBreak/>
              <w:t>reconocibles para naves aéreas; para trolebuses, ascensores o elevadores.</w:t>
            </w:r>
          </w:p>
        </w:tc>
        <w:tc>
          <w:tcPr>
            <w:tcW w:w="1276"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lastRenderedPageBreak/>
              <w:t>5</w:t>
            </w:r>
          </w:p>
        </w:tc>
        <w:tc>
          <w:tcPr>
            <w:tcW w:w="2174"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8D1932">
        <w:trPr>
          <w:trHeight w:val="20"/>
        </w:trPr>
        <w:tc>
          <w:tcPr>
            <w:tcW w:w="1342"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lastRenderedPageBreak/>
              <w:t>8507.10.99</w:t>
            </w:r>
          </w:p>
        </w:tc>
        <w:tc>
          <w:tcPr>
            <w:tcW w:w="4040"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Los demás.</w:t>
            </w:r>
          </w:p>
        </w:tc>
        <w:tc>
          <w:tcPr>
            <w:tcW w:w="1276"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74"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8D1932">
        <w:trPr>
          <w:trHeight w:val="20"/>
        </w:trPr>
        <w:tc>
          <w:tcPr>
            <w:tcW w:w="1342"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8511.80.01</w:t>
            </w:r>
          </w:p>
        </w:tc>
        <w:tc>
          <w:tcPr>
            <w:tcW w:w="4040"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Reguladores de arranque.</w:t>
            </w:r>
          </w:p>
        </w:tc>
        <w:tc>
          <w:tcPr>
            <w:tcW w:w="1276"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74"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8D1932">
        <w:trPr>
          <w:trHeight w:val="20"/>
        </w:trPr>
        <w:tc>
          <w:tcPr>
            <w:tcW w:w="1342"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8511.80.99</w:t>
            </w:r>
          </w:p>
        </w:tc>
        <w:tc>
          <w:tcPr>
            <w:tcW w:w="4040"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Los demás.</w:t>
            </w:r>
          </w:p>
        </w:tc>
        <w:tc>
          <w:tcPr>
            <w:tcW w:w="1276"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74"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8D1932">
        <w:trPr>
          <w:trHeight w:val="20"/>
        </w:trPr>
        <w:tc>
          <w:tcPr>
            <w:tcW w:w="1342"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8526.92.99</w:t>
            </w:r>
          </w:p>
        </w:tc>
        <w:tc>
          <w:tcPr>
            <w:tcW w:w="4040"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Los demás.</w:t>
            </w:r>
          </w:p>
        </w:tc>
        <w:tc>
          <w:tcPr>
            <w:tcW w:w="1276"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5</w:t>
            </w:r>
          </w:p>
        </w:tc>
        <w:tc>
          <w:tcPr>
            <w:tcW w:w="2174"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r w:rsidR="00F65491" w:rsidRPr="00926D75" w:rsidTr="008D1932">
        <w:trPr>
          <w:trHeight w:val="20"/>
        </w:trPr>
        <w:tc>
          <w:tcPr>
            <w:tcW w:w="1342"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9025.19.99</w:t>
            </w:r>
          </w:p>
        </w:tc>
        <w:tc>
          <w:tcPr>
            <w:tcW w:w="4040" w:type="dxa"/>
            <w:shd w:val="clear" w:color="auto" w:fill="auto"/>
            <w:vAlign w:val="center"/>
            <w:hideMark/>
          </w:tcPr>
          <w:p w:rsidR="00F65491" w:rsidRPr="00926D75" w:rsidRDefault="00F65491" w:rsidP="00F65491">
            <w:pPr>
              <w:jc w:val="both"/>
              <w:rPr>
                <w:rFonts w:ascii="Arial" w:hAnsi="Arial" w:cs="Arial"/>
                <w:color w:val="000000"/>
                <w:lang w:eastAsia="es-MX"/>
              </w:rPr>
            </w:pPr>
            <w:r w:rsidRPr="00926D75">
              <w:rPr>
                <w:rFonts w:ascii="Arial" w:hAnsi="Arial" w:cs="Arial"/>
                <w:color w:val="000000"/>
                <w:lang w:eastAsia="es-MX"/>
              </w:rPr>
              <w:t>Los demás.</w:t>
            </w:r>
          </w:p>
        </w:tc>
        <w:tc>
          <w:tcPr>
            <w:tcW w:w="1276" w:type="dxa"/>
            <w:shd w:val="clear" w:color="auto" w:fill="auto"/>
            <w:noWrap/>
            <w:vAlign w:val="center"/>
            <w:hideMark/>
          </w:tcPr>
          <w:p w:rsidR="00F65491" w:rsidRPr="00926D75" w:rsidRDefault="00F65491" w:rsidP="00F65491">
            <w:pPr>
              <w:jc w:val="center"/>
              <w:rPr>
                <w:rFonts w:ascii="Arial" w:hAnsi="Arial" w:cs="Arial"/>
                <w:color w:val="000000"/>
                <w:lang w:eastAsia="es-MX"/>
              </w:rPr>
            </w:pPr>
            <w:r w:rsidRPr="00926D75">
              <w:rPr>
                <w:rFonts w:ascii="Arial" w:hAnsi="Arial" w:cs="Arial"/>
                <w:color w:val="000000"/>
                <w:lang w:eastAsia="es-MX"/>
              </w:rPr>
              <w:t>Ex.</w:t>
            </w:r>
          </w:p>
        </w:tc>
        <w:tc>
          <w:tcPr>
            <w:tcW w:w="2174" w:type="dxa"/>
            <w:shd w:val="clear" w:color="auto" w:fill="auto"/>
            <w:noWrap/>
            <w:vAlign w:val="center"/>
            <w:hideMark/>
          </w:tcPr>
          <w:p w:rsidR="00F65491" w:rsidRPr="00926D75" w:rsidRDefault="00F65491" w:rsidP="00F65491">
            <w:pPr>
              <w:jc w:val="both"/>
              <w:rPr>
                <w:rFonts w:ascii="Arial" w:hAnsi="Arial" w:cs="Arial"/>
                <w:color w:val="000000"/>
                <w:lang w:eastAsia="es-MX"/>
              </w:rPr>
            </w:pPr>
          </w:p>
        </w:tc>
      </w:tr>
    </w:tbl>
    <w:p w:rsidR="001C1F75" w:rsidRPr="008D3625" w:rsidRDefault="001C1F75" w:rsidP="001C1F75">
      <w:pPr>
        <w:rPr>
          <w:rFonts w:ascii="Arial" w:hAnsi="Arial" w:cs="Arial"/>
        </w:rPr>
      </w:pPr>
    </w:p>
    <w:p w:rsidR="001C1F75" w:rsidRPr="008D3625" w:rsidRDefault="001C1F75" w:rsidP="00B83E28">
      <w:pPr>
        <w:pStyle w:val="Prrafodelista"/>
        <w:numPr>
          <w:ilvl w:val="0"/>
          <w:numId w:val="11"/>
        </w:numPr>
        <w:rPr>
          <w:rFonts w:ascii="Arial" w:hAnsi="Arial" w:cs="Arial"/>
        </w:rPr>
      </w:pPr>
      <w:r w:rsidRPr="008D3625">
        <w:rPr>
          <w:rFonts w:ascii="Arial" w:hAnsi="Arial" w:cs="Arial"/>
        </w:rPr>
        <w:t>De la Industria de Bienes de Capital:</w:t>
      </w:r>
    </w:p>
    <w:p w:rsidR="00B83E28" w:rsidRPr="008D3625" w:rsidRDefault="00B83E28" w:rsidP="00B83E28">
      <w:pPr>
        <w:pStyle w:val="Prrafodelista"/>
        <w:ind w:left="855"/>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2"/>
        <w:gridCol w:w="4002"/>
        <w:gridCol w:w="1314"/>
        <w:gridCol w:w="2174"/>
      </w:tblGrid>
      <w:tr w:rsidR="00FE2D9B" w:rsidRPr="008D3625" w:rsidTr="009B79E8">
        <w:trPr>
          <w:trHeight w:val="20"/>
          <w:tblHeader/>
        </w:trPr>
        <w:tc>
          <w:tcPr>
            <w:tcW w:w="0" w:type="auto"/>
            <w:shd w:val="clear" w:color="auto" w:fill="auto"/>
            <w:noWrap/>
            <w:vAlign w:val="center"/>
            <w:hideMark/>
          </w:tcPr>
          <w:p w:rsidR="00FE2D9B" w:rsidRPr="008D1932" w:rsidRDefault="00FE2D9B" w:rsidP="00FE2D9B">
            <w:pPr>
              <w:jc w:val="center"/>
              <w:rPr>
                <w:rFonts w:ascii="Arial" w:hAnsi="Arial" w:cs="Arial"/>
                <w:b/>
                <w:bCs/>
                <w:color w:val="000000"/>
                <w:lang w:eastAsia="es-MX"/>
              </w:rPr>
            </w:pPr>
            <w:r w:rsidRPr="008D1932">
              <w:rPr>
                <w:rFonts w:ascii="Arial" w:hAnsi="Arial" w:cs="Arial"/>
                <w:b/>
                <w:bCs/>
                <w:color w:val="000000"/>
                <w:lang w:eastAsia="es-MX"/>
              </w:rPr>
              <w:t>CÓDIGO</w:t>
            </w:r>
          </w:p>
        </w:tc>
        <w:tc>
          <w:tcPr>
            <w:tcW w:w="4040" w:type="dxa"/>
            <w:shd w:val="clear" w:color="auto" w:fill="auto"/>
            <w:vAlign w:val="center"/>
            <w:hideMark/>
          </w:tcPr>
          <w:p w:rsidR="00FE2D9B" w:rsidRPr="008D1932" w:rsidRDefault="00FE2D9B" w:rsidP="00FE2D9B">
            <w:pPr>
              <w:jc w:val="center"/>
              <w:rPr>
                <w:rFonts w:ascii="Arial" w:hAnsi="Arial" w:cs="Arial"/>
                <w:b/>
                <w:bCs/>
                <w:color w:val="000000"/>
                <w:lang w:eastAsia="es-MX"/>
              </w:rPr>
            </w:pPr>
            <w:r w:rsidRPr="008D1932">
              <w:rPr>
                <w:rFonts w:ascii="Arial" w:hAnsi="Arial" w:cs="Arial"/>
                <w:b/>
                <w:bCs/>
                <w:color w:val="000000"/>
                <w:lang w:eastAsia="es-MX"/>
              </w:rPr>
              <w:t>DESCRIPCIÓN</w:t>
            </w:r>
          </w:p>
        </w:tc>
        <w:tc>
          <w:tcPr>
            <w:tcW w:w="1276" w:type="dxa"/>
            <w:shd w:val="clear" w:color="auto" w:fill="auto"/>
            <w:noWrap/>
            <w:vAlign w:val="center"/>
            <w:hideMark/>
          </w:tcPr>
          <w:p w:rsidR="00FE2D9B" w:rsidRPr="008D1932" w:rsidRDefault="00FE2D9B" w:rsidP="00FE2D9B">
            <w:pPr>
              <w:jc w:val="center"/>
              <w:rPr>
                <w:rFonts w:ascii="Arial" w:hAnsi="Arial" w:cs="Arial"/>
                <w:b/>
                <w:bCs/>
                <w:color w:val="000000"/>
                <w:lang w:eastAsia="es-MX"/>
              </w:rPr>
            </w:pPr>
            <w:r w:rsidRPr="008D1932">
              <w:rPr>
                <w:rFonts w:ascii="Arial" w:hAnsi="Arial" w:cs="Arial"/>
                <w:b/>
                <w:bCs/>
                <w:color w:val="000000"/>
                <w:lang w:eastAsia="es-MX"/>
              </w:rPr>
              <w:t>ARANCEL</w:t>
            </w:r>
          </w:p>
          <w:p w:rsidR="00A07BA0" w:rsidRPr="008D1932" w:rsidRDefault="00A07BA0" w:rsidP="00FE2D9B">
            <w:pPr>
              <w:jc w:val="center"/>
              <w:rPr>
                <w:rFonts w:ascii="Arial" w:hAnsi="Arial" w:cs="Arial"/>
                <w:b/>
                <w:bCs/>
                <w:color w:val="000000"/>
                <w:lang w:eastAsia="es-MX"/>
              </w:rPr>
            </w:pPr>
            <w:r w:rsidRPr="008D1932">
              <w:rPr>
                <w:rFonts w:ascii="Arial" w:hAnsi="Arial" w:cs="Arial"/>
                <w:b/>
                <w:bCs/>
                <w:color w:val="000000"/>
                <w:lang w:eastAsia="es-MX"/>
              </w:rPr>
              <w:t>(%)</w:t>
            </w:r>
          </w:p>
        </w:tc>
        <w:tc>
          <w:tcPr>
            <w:tcW w:w="2174" w:type="dxa"/>
            <w:shd w:val="clear" w:color="auto" w:fill="auto"/>
            <w:noWrap/>
            <w:vAlign w:val="center"/>
            <w:hideMark/>
          </w:tcPr>
          <w:p w:rsidR="00FE2D9B" w:rsidRPr="008D1932" w:rsidRDefault="00FE2D9B" w:rsidP="00FE2D9B">
            <w:pPr>
              <w:jc w:val="center"/>
              <w:rPr>
                <w:rFonts w:ascii="Arial" w:hAnsi="Arial" w:cs="Arial"/>
                <w:b/>
                <w:bCs/>
                <w:color w:val="000000"/>
                <w:lang w:eastAsia="es-MX"/>
              </w:rPr>
            </w:pPr>
            <w:r w:rsidRPr="008D1932">
              <w:rPr>
                <w:rFonts w:ascii="Arial" w:hAnsi="Arial" w:cs="Arial"/>
                <w:b/>
                <w:bCs/>
                <w:color w:val="000000"/>
                <w:lang w:eastAsia="es-MX"/>
              </w:rPr>
              <w:t>ACOTACIÓN</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3907.30.99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Resinas epóxidas.</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3917.33.99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3923.50.01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Tapones, tapas, cápsulas y demás dispositivos de cierre.</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3923.90.99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3925.90.99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3926.90.01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Mangos para herramientas de mano.</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3926.90.14</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Cinchos fijadores o abrazaderas, excepto lo reconocible como concebidos exclusivamente para uso automotriz.</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4011.80.93</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 para rines.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Únicamente: </w:t>
            </w:r>
            <w:r w:rsidRPr="008D1932">
              <w:rPr>
                <w:rFonts w:ascii="Arial" w:hAnsi="Arial" w:cs="Arial"/>
                <w:color w:val="000000"/>
                <w:lang w:eastAsia="es-MX"/>
              </w:rPr>
              <w:t>Los demás para rines de diámetro inferior o igual a 61 cm.</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4011.90.99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4901.99.99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5911.90.99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Únicamente: </w:t>
            </w:r>
            <w:r w:rsidRPr="008D1932">
              <w:rPr>
                <w:rFonts w:ascii="Arial" w:hAnsi="Arial" w:cs="Arial"/>
                <w:color w:val="000000"/>
                <w:lang w:eastAsia="es-MX"/>
              </w:rPr>
              <w:t xml:space="preserve">Juntas, arandelas, membranas, </w:t>
            </w:r>
            <w:r w:rsidRPr="008D1932">
              <w:rPr>
                <w:rFonts w:ascii="Arial" w:hAnsi="Arial" w:cs="Arial"/>
                <w:color w:val="000000"/>
                <w:lang w:eastAsia="es-MX"/>
              </w:rPr>
              <w:lastRenderedPageBreak/>
              <w:t>discos, manguitos o artículos análogos para usos técnicos.</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lastRenderedPageBreak/>
              <w:t>6804.30.01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Piedras de afilar o pulir a mano.</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7419.91.99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7419.99.01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Terminales para cables.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7616.99.99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Las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8204.11.99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8205.40.99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8205.59.99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Las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Punzones; Paletas (cucharas) de albañil; Espátulas; Avellanadoras o expansores para tubos; Aparatos o herramientas tipo pistola, impulsados por cartuchos detonantes, para incrustar o remachar taquetes, pernos o clavos; Remachadoras; Atadores o precintadores; Llanas; Cinceles y cortafríos; Alcuzas (aceiteras); Cortavidrios.</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8205.70.99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Únicamente: </w:t>
            </w:r>
            <w:r w:rsidRPr="008D1932">
              <w:rPr>
                <w:rFonts w:ascii="Arial" w:hAnsi="Arial" w:cs="Arial"/>
                <w:color w:val="000000"/>
                <w:lang w:eastAsia="es-MX"/>
              </w:rPr>
              <w:t>Prensas de sujeción.</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8301.40.01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Las demás cerraduras; cerrojos.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lastRenderedPageBreak/>
              <w:t>8302.10.99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8302.49.99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8302.60.01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Cierrapuertas automáticos.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8310.00.99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8409.99.99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Las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8413.70.99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Las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Sumergibles, con tubería de descarga de diámetro interior igual o superior a 63 mm, sin exceder de 610 mm; Motobombas sumergibles; Bombas de tipo centrífugo para manejo de petróleo y sus derivados.</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8414.59.99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8415.20.01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De los tipos utilizados en vehículos automóviles para sus ocupantes.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8416.20.99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Las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8417.10.03</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Para fusión, calentamiento, recalentamiento y/o tratamiento térmico de metales, excepto la oxicupola, con capacidad superior a 80 t/h y las industriales de operación continua</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 xml:space="preserve">Sumergibles, con tubería de descarga de diámetro interior igual o superior a 63 mm, sin exceder de 610 mm; Motobombas sumergibles; Bombas de tipo centrífugo para </w:t>
            </w:r>
            <w:r w:rsidRPr="008D1932">
              <w:rPr>
                <w:rFonts w:ascii="Arial" w:hAnsi="Arial" w:cs="Arial"/>
                <w:color w:val="000000"/>
                <w:lang w:eastAsia="es-MX"/>
              </w:rPr>
              <w:lastRenderedPageBreak/>
              <w:t>manejo de petróleo y sus derivados.</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lastRenderedPageBreak/>
              <w:t>8418.69.99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Máquinas automáticas para la producción de hielo en cubos, escamas u otras formas; Aparatos surtidores de agua caliente y fría (incluso refrigerada o a temperatura ambiente), con o sin gabinete de refrigeración incorporado o depósito (por ejemplo, un botellón), aunque puedan conectarse a una tubería (por ejemplo, despachadores).</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8421.39.99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Las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 xml:space="preserve">Depuradores ciclón; Purificadores de aire, sin dispositivos que modifiquen temperatura y/o humedad, reconocibles como concebidos </w:t>
            </w:r>
            <w:r w:rsidRPr="008D1932">
              <w:rPr>
                <w:rFonts w:ascii="Arial" w:hAnsi="Arial" w:cs="Arial"/>
                <w:color w:val="000000"/>
                <w:lang w:eastAsia="es-MX"/>
              </w:rPr>
              <w:lastRenderedPageBreak/>
              <w:t>exclusivamente para campanas aspirantes de uso doméstico.</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lastRenderedPageBreak/>
              <w:t>8423.82.03</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Con capacidad superior a 30 kg pero inferior o igual a 5,000 kg.</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De funcionamiento electrónico.</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8425.19.99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8425.31.01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Con capacidad hasta 5,000 kg.</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8428.90.99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Brazos de carga marinos o terrestres (garzas marinas o terrestres), reconocibles para la carga o descarga de petróleo o sus derivados en navíos o carros tanque.</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8458.11.01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Paralelos universales, con distancia entre puntos hasta de 4.5 m y con capacidad de volteo hasta de 750 mm, de diámetro sobre la bancada.</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8458.19.01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Paralelos universales, con distancia entre puntos hasta de 4.5 m y con capacidad de volteo hasta de 750 mm de diámetro sobre la bancada.</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8461.50.02</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Serradoras de disco o de cinta sinfín, excepto de control numérico.</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8462.10.01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Prensas hidráulicas con capacidad (de presión de trabajo) hasta 1,000 t.</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8462.91.02</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 xml:space="preserve">Con capacidad (de presión de trabajo) hasta 1,000 t, excepto lo </w:t>
            </w:r>
            <w:r w:rsidRPr="008D1932">
              <w:rPr>
                <w:rFonts w:ascii="Arial" w:hAnsi="Arial" w:cs="Arial"/>
                <w:color w:val="000000"/>
                <w:lang w:eastAsia="es-MX"/>
              </w:rPr>
              <w:lastRenderedPageBreak/>
              <w:t>comprendido en la fracción arancelaria 8462.91.01.</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lastRenderedPageBreak/>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lastRenderedPageBreak/>
              <w:t>8462.99.04</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Prensas mecánicas con capacidad inferior o igual a 200 t, excepto de doble montante, excepto de control numérico.</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8474.20.99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Únicamente: </w:t>
            </w:r>
            <w:r w:rsidRPr="008D1932">
              <w:rPr>
                <w:rFonts w:ascii="Arial" w:hAnsi="Arial" w:cs="Arial"/>
                <w:color w:val="000000"/>
                <w:lang w:eastAsia="es-MX"/>
              </w:rPr>
              <w:t>Quebrantadores de mandíbulas y trituradores de muelas; Quebrantadores giratorios de conos, con diámetro de tazón inferior o igual a 1,200 mm; Trituradores de martillos, de percusión o de choque.</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8476.90.02</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Partes.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bCs/>
                <w:color w:val="000000"/>
                <w:lang w:eastAsia="es-MX"/>
              </w:rPr>
              <w:t>Excepto</w:t>
            </w:r>
            <w:r w:rsidRPr="008D1932">
              <w:rPr>
                <w:rFonts w:ascii="Arial" w:hAnsi="Arial" w:cs="Arial"/>
                <w:color w:val="000000"/>
                <w:lang w:eastAsia="es-MX"/>
              </w:rPr>
              <w:t>: Mecanismos seleccionadores o distribuidores.</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8481.10.01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De diafragma, con regulación manual.</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8481.80.02</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Grifería sanitaria de uso doméstico.</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8481.80.07</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Boquillas o espreas para aspersión.</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8481.80.99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8483.60.99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8484.10.01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Juntas metaloplásticas.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8487.90.01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Cilindros hidráulicos.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8501.32.05</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Motores de potencia igual o inferior a 3.75 kW (5 CP).</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8501.32.99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lastRenderedPageBreak/>
              <w:t>8501.51.02</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Asíncronos, trifásicos.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8501.52.04</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Asíncronos, trifásicos, excepto los reconocibles para naves aéreas; para trolebuses; para ascensores o elevadores.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8501.63.01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De potencia superior a 375 kVA pero inferior o igual a 750 kVA.</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8501.64.01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De potencia superior a 750 kVA, pero inferior o igual a 6,000 kVA, excepto lo comprendido en la fracción arancelaria 8501.64.03.</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8504.31.03</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De distribución, monofásicos o trifásicos.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8504.40.99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8505.20.01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Acoplamientos, embragues, variadores de velocidad y frenos, electromagnéticos.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8507.10.99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8514.10.03</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Hornos industriales, excepto lo comprendido en las fracciones arancelarias 8514.10.01, 8514.10.02 y 8514.10.04.</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8515.11.01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Para soldar o cortar, portátiles ("cautines").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8515.31.01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Para soldar o cortar, de arco, tipo generador o transformador, inferior o igual a 1,260 amperes.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8515.31.99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8515.39.01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Para soldar o cortar, de arco, tipo generador o transformador, inferior o igual a 1,260 amperes.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8516.10.02</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Calentadores eléctricos de agua de calentamiento instantáneo o acumulación y calentadores eléctricos de inmersión.</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lastRenderedPageBreak/>
              <w:t>8531.10.99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Excepto</w:t>
            </w:r>
            <w:r w:rsidR="00B048A0" w:rsidRPr="008D1932">
              <w:rPr>
                <w:rFonts w:ascii="Arial" w:hAnsi="Arial" w:cs="Arial"/>
                <w:b/>
                <w:color w:val="000000"/>
                <w:lang w:eastAsia="es-MX"/>
              </w:rPr>
              <w:t>:</w:t>
            </w:r>
            <w:r w:rsidRPr="008D1932">
              <w:rPr>
                <w:rFonts w:ascii="Arial" w:hAnsi="Arial" w:cs="Arial"/>
                <w:color w:val="000000"/>
                <w:lang w:eastAsia="es-MX"/>
              </w:rPr>
              <w:t xml:space="preserve"> Detectores electrónicos de humo, de monóxido de carbono, o de calor.</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8531.80.99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8536.10.04</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Corta circuitos de fusible excepto los reconocibles para naves aéreas.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9015.80.99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Excepto</w:t>
            </w:r>
            <w:r w:rsidR="00B048A0" w:rsidRPr="008D1932">
              <w:rPr>
                <w:rFonts w:ascii="Arial" w:hAnsi="Arial" w:cs="Arial"/>
                <w:b/>
                <w:color w:val="000000"/>
                <w:lang w:eastAsia="es-MX"/>
              </w:rPr>
              <w:t>:</w:t>
            </w:r>
            <w:r w:rsidRPr="008D1932">
              <w:rPr>
                <w:rFonts w:ascii="Arial" w:hAnsi="Arial" w:cs="Arial"/>
                <w:color w:val="000000"/>
                <w:lang w:eastAsia="es-MX"/>
              </w:rPr>
              <w:t xml:space="preserve"> Instrumentos y aparatos necesarios para medir la capa de ozono y para monitorear, medir y prevenir sismos u otros fenómenos naturales; Alidadas con plancheta, excepto eléctricos o electrónicos; Clísimetros.</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9017.80.99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Excepto</w:t>
            </w:r>
            <w:r w:rsidR="00865E3D" w:rsidRPr="008D1932">
              <w:rPr>
                <w:rFonts w:ascii="Arial" w:hAnsi="Arial" w:cs="Arial"/>
                <w:b/>
                <w:color w:val="000000"/>
                <w:lang w:eastAsia="es-MX"/>
              </w:rPr>
              <w:t>:</w:t>
            </w:r>
            <w:r w:rsidRPr="008D1932">
              <w:rPr>
                <w:rFonts w:ascii="Arial" w:hAnsi="Arial" w:cs="Arial"/>
                <w:color w:val="000000"/>
                <w:lang w:eastAsia="es-MX"/>
              </w:rPr>
              <w:t xml:space="preserve"> Cintas métricas.</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9025.19.99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9031.80.01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Controles fotoeléctricos.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9032.10.99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Excepto</w:t>
            </w:r>
            <w:r w:rsidR="00865E3D" w:rsidRPr="008D1932">
              <w:rPr>
                <w:rFonts w:ascii="Arial" w:hAnsi="Arial" w:cs="Arial"/>
                <w:b/>
                <w:color w:val="000000"/>
                <w:lang w:eastAsia="es-MX"/>
              </w:rPr>
              <w:t>:</w:t>
            </w:r>
            <w:r w:rsidRPr="008D1932">
              <w:rPr>
                <w:rFonts w:ascii="Arial" w:hAnsi="Arial" w:cs="Arial"/>
                <w:color w:val="000000"/>
                <w:lang w:eastAsia="es-MX"/>
              </w:rPr>
              <w:t xml:space="preserve"> Para estufas y caloríficos.</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9603.90.99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bl>
    <w:p w:rsidR="001C1F75" w:rsidRPr="008D3625" w:rsidRDefault="001C1F75" w:rsidP="001C1F75">
      <w:pPr>
        <w:rPr>
          <w:rFonts w:ascii="Arial" w:hAnsi="Arial" w:cs="Arial"/>
          <w:b/>
        </w:rPr>
      </w:pPr>
    </w:p>
    <w:p w:rsidR="001C1F75" w:rsidRPr="008D3625" w:rsidRDefault="001C1F75" w:rsidP="005E2EEE">
      <w:pPr>
        <w:pStyle w:val="Prrafodelista"/>
        <w:numPr>
          <w:ilvl w:val="0"/>
          <w:numId w:val="11"/>
        </w:numPr>
        <w:rPr>
          <w:rFonts w:ascii="Arial" w:hAnsi="Arial" w:cs="Arial"/>
        </w:rPr>
      </w:pPr>
      <w:r w:rsidRPr="008D3625">
        <w:rPr>
          <w:rFonts w:ascii="Arial" w:hAnsi="Arial" w:cs="Arial"/>
        </w:rPr>
        <w:t>De la Industria Fotográfica:</w:t>
      </w:r>
    </w:p>
    <w:p w:rsidR="005E2EEE" w:rsidRPr="008D3625" w:rsidRDefault="005E2EEE" w:rsidP="005E2EEE">
      <w:pPr>
        <w:pStyle w:val="Prrafodelista"/>
        <w:ind w:left="855"/>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2"/>
        <w:gridCol w:w="4008"/>
        <w:gridCol w:w="1314"/>
        <w:gridCol w:w="2168"/>
      </w:tblGrid>
      <w:tr w:rsidR="00FE2D9B" w:rsidRPr="008D1932" w:rsidTr="008D1932">
        <w:trPr>
          <w:trHeight w:val="20"/>
          <w:tblHeader/>
        </w:trPr>
        <w:tc>
          <w:tcPr>
            <w:tcW w:w="0" w:type="auto"/>
            <w:shd w:val="clear" w:color="auto" w:fill="auto"/>
            <w:noWrap/>
            <w:vAlign w:val="center"/>
            <w:hideMark/>
          </w:tcPr>
          <w:p w:rsidR="00FE2D9B" w:rsidRPr="008D1932" w:rsidRDefault="00FE2D9B" w:rsidP="00FE2D9B">
            <w:pPr>
              <w:jc w:val="center"/>
              <w:rPr>
                <w:rFonts w:ascii="Arial" w:hAnsi="Arial" w:cs="Arial"/>
                <w:b/>
                <w:bCs/>
                <w:color w:val="000000"/>
                <w:lang w:eastAsia="es-MX"/>
              </w:rPr>
            </w:pPr>
            <w:r w:rsidRPr="008D1932">
              <w:rPr>
                <w:rFonts w:ascii="Arial" w:hAnsi="Arial" w:cs="Arial"/>
                <w:b/>
                <w:bCs/>
                <w:color w:val="000000"/>
                <w:lang w:eastAsia="es-MX"/>
              </w:rPr>
              <w:lastRenderedPageBreak/>
              <w:t>CÓDIGO</w:t>
            </w:r>
          </w:p>
        </w:tc>
        <w:tc>
          <w:tcPr>
            <w:tcW w:w="4040" w:type="dxa"/>
            <w:shd w:val="clear" w:color="auto" w:fill="auto"/>
            <w:vAlign w:val="center"/>
            <w:hideMark/>
          </w:tcPr>
          <w:p w:rsidR="00FE2D9B" w:rsidRPr="008D1932" w:rsidRDefault="00FE2D9B" w:rsidP="00FE2D9B">
            <w:pPr>
              <w:jc w:val="center"/>
              <w:rPr>
                <w:rFonts w:ascii="Arial" w:hAnsi="Arial" w:cs="Arial"/>
                <w:b/>
                <w:bCs/>
                <w:color w:val="000000"/>
                <w:lang w:eastAsia="es-MX"/>
              </w:rPr>
            </w:pPr>
            <w:r w:rsidRPr="008D1932">
              <w:rPr>
                <w:rFonts w:ascii="Arial" w:hAnsi="Arial" w:cs="Arial"/>
                <w:b/>
                <w:bCs/>
                <w:color w:val="000000"/>
                <w:lang w:eastAsia="es-MX"/>
              </w:rPr>
              <w:t>DESCRIPCIÓN</w:t>
            </w:r>
          </w:p>
        </w:tc>
        <w:tc>
          <w:tcPr>
            <w:tcW w:w="1276" w:type="dxa"/>
            <w:shd w:val="clear" w:color="auto" w:fill="auto"/>
            <w:noWrap/>
            <w:vAlign w:val="center"/>
            <w:hideMark/>
          </w:tcPr>
          <w:p w:rsidR="00FE2D9B" w:rsidRPr="008D1932" w:rsidRDefault="00FE2D9B" w:rsidP="00FE2D9B">
            <w:pPr>
              <w:jc w:val="center"/>
              <w:rPr>
                <w:rFonts w:ascii="Arial" w:hAnsi="Arial" w:cs="Arial"/>
                <w:b/>
                <w:bCs/>
                <w:color w:val="000000"/>
                <w:lang w:eastAsia="es-MX"/>
              </w:rPr>
            </w:pPr>
            <w:r w:rsidRPr="008D1932">
              <w:rPr>
                <w:rFonts w:ascii="Arial" w:hAnsi="Arial" w:cs="Arial"/>
                <w:b/>
                <w:bCs/>
                <w:color w:val="000000"/>
                <w:lang w:eastAsia="es-MX"/>
              </w:rPr>
              <w:t>ARANCEL</w:t>
            </w:r>
          </w:p>
          <w:p w:rsidR="00A07BA0" w:rsidRPr="008D1932" w:rsidRDefault="00A07BA0" w:rsidP="00FE2D9B">
            <w:pPr>
              <w:jc w:val="center"/>
              <w:rPr>
                <w:rFonts w:ascii="Arial" w:hAnsi="Arial" w:cs="Arial"/>
                <w:b/>
                <w:bCs/>
                <w:color w:val="000000"/>
                <w:lang w:eastAsia="es-MX"/>
              </w:rPr>
            </w:pPr>
            <w:r w:rsidRPr="008D1932">
              <w:rPr>
                <w:rFonts w:ascii="Arial" w:hAnsi="Arial" w:cs="Arial"/>
                <w:b/>
                <w:bCs/>
                <w:color w:val="000000"/>
                <w:lang w:eastAsia="es-MX"/>
              </w:rPr>
              <w:t>(%)</w:t>
            </w:r>
          </w:p>
        </w:tc>
        <w:tc>
          <w:tcPr>
            <w:tcW w:w="2174" w:type="dxa"/>
            <w:shd w:val="clear" w:color="auto" w:fill="auto"/>
            <w:vAlign w:val="center"/>
            <w:hideMark/>
          </w:tcPr>
          <w:p w:rsidR="00FE2D9B" w:rsidRPr="008D1932" w:rsidRDefault="00FE2D9B" w:rsidP="00FE2D9B">
            <w:pPr>
              <w:jc w:val="center"/>
              <w:rPr>
                <w:rFonts w:ascii="Arial" w:hAnsi="Arial" w:cs="Arial"/>
                <w:b/>
                <w:bCs/>
                <w:color w:val="000000"/>
                <w:lang w:eastAsia="es-MX"/>
              </w:rPr>
            </w:pPr>
            <w:r w:rsidRPr="008D1932">
              <w:rPr>
                <w:rFonts w:ascii="Arial" w:hAnsi="Arial" w:cs="Arial"/>
                <w:b/>
                <w:bCs/>
                <w:color w:val="000000"/>
                <w:lang w:eastAsia="es-MX"/>
              </w:rPr>
              <w:t>ACOTACIÓN</w:t>
            </w:r>
          </w:p>
        </w:tc>
      </w:tr>
      <w:tr w:rsidR="00FE2D9B" w:rsidRPr="008D1932"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3923.30.02</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Bombonas (damajuanas), botellas, frascos y artículos similares.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p>
        </w:tc>
      </w:tr>
      <w:tr w:rsidR="00FE2D9B" w:rsidRPr="008D1932"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3923.40.99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p>
        </w:tc>
      </w:tr>
      <w:tr w:rsidR="00FE2D9B" w:rsidRPr="008D1932"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3923.50.01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Tapones, tapas, cápsulas y demás dispositivos de cierre.</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p>
        </w:tc>
      </w:tr>
      <w:tr w:rsidR="00FE2D9B" w:rsidRPr="008D1932"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3926.90.14</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Cinchos fijadores o abrazaderas, excepto lo reconocible como concebidos exclusivamente para uso automotriz.</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p>
        </w:tc>
      </w:tr>
      <w:tr w:rsidR="00FE2D9B" w:rsidRPr="008D1932"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4016.99.01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Arandelas, válvulas u otras piezas de uso técnico, excepto artículos reconocibles como concebidos exclusivamente para ser utilizados en el moldeo de neumáticos nuevos ("Bladers").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p>
        </w:tc>
      </w:tr>
      <w:tr w:rsidR="00FE2D9B" w:rsidRPr="008D1932"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4415.20.02</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Paletas, paletas caja y demás plataformas para carga; collarines para paletas.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Excepto</w:t>
            </w:r>
            <w:r w:rsidR="00865E3D" w:rsidRPr="008D1932">
              <w:rPr>
                <w:rFonts w:ascii="Arial" w:hAnsi="Arial" w:cs="Arial"/>
                <w:b/>
                <w:color w:val="000000"/>
                <w:lang w:eastAsia="es-MX"/>
              </w:rPr>
              <w:t>:</w:t>
            </w:r>
            <w:r w:rsidRPr="008D1932">
              <w:rPr>
                <w:rFonts w:ascii="Arial" w:hAnsi="Arial" w:cs="Arial"/>
                <w:color w:val="000000"/>
                <w:lang w:eastAsia="es-MX"/>
              </w:rPr>
              <w:t xml:space="preserve"> Collarines para paletas.</w:t>
            </w:r>
          </w:p>
        </w:tc>
      </w:tr>
      <w:tr w:rsidR="00FE2D9B" w:rsidRPr="008D1932"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6805.20.01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Con soporte constituido solamente por papel o cartón.</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p>
        </w:tc>
      </w:tr>
      <w:tr w:rsidR="00FE2D9B" w:rsidRPr="008D1932"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6805.30.01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Con soporte de otras materias.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p>
        </w:tc>
      </w:tr>
      <w:tr w:rsidR="00FE2D9B" w:rsidRPr="008D1932"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7006.00.04</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Vidrio de las partidas 70.03, 70.04 ó 70.05, curvado, biselado, grabado, taladrado, esmaltado o trabajado de otro modo, pero sin enmarcar ni combinar con otras materias.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Excepto</w:t>
            </w:r>
            <w:r w:rsidR="00865E3D" w:rsidRPr="008D1932">
              <w:rPr>
                <w:rFonts w:ascii="Arial" w:hAnsi="Arial" w:cs="Arial"/>
                <w:b/>
                <w:color w:val="000000"/>
                <w:lang w:eastAsia="es-MX"/>
              </w:rPr>
              <w:t>:</w:t>
            </w:r>
            <w:r w:rsidRPr="008D1932">
              <w:rPr>
                <w:rFonts w:ascii="Arial" w:hAnsi="Arial" w:cs="Arial"/>
                <w:color w:val="000000"/>
                <w:lang w:eastAsia="es-MX"/>
              </w:rPr>
              <w:t xml:space="preserve"> Estriado, ondulado y estampado; Flotado claro; Flotado, coloreados en la masa.</w:t>
            </w:r>
          </w:p>
        </w:tc>
      </w:tr>
      <w:tr w:rsidR="00FE2D9B" w:rsidRPr="008D1932"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7318.15.04</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Tornillos con diámetro inferior a 6.4 mm (¼ pulgada) y longitud inferior a 50.8 mm (2 pulgadas), excepto las de acero inoxidable y las reconocibles para naves aéreas o uso automotriz.</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p>
        </w:tc>
      </w:tr>
      <w:tr w:rsidR="00FE2D9B" w:rsidRPr="008D1932"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7616.99.99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Las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p>
        </w:tc>
      </w:tr>
      <w:tr w:rsidR="00FE2D9B" w:rsidRPr="008D1932"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lastRenderedPageBreak/>
              <w:t>8302.10.01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Con mecanismos de resortes, excepto lo comprendido en la fracción arancelaria 8302.10.02.</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p>
        </w:tc>
      </w:tr>
      <w:tr w:rsidR="00FE2D9B" w:rsidRPr="008D1932"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8302.20.02</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Ruedas.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Para muebles.</w:t>
            </w:r>
          </w:p>
        </w:tc>
      </w:tr>
      <w:tr w:rsidR="00FE2D9B" w:rsidRPr="008D1932"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8305.20.01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Grapas en tiras.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p>
        </w:tc>
      </w:tr>
      <w:tr w:rsidR="00FE2D9B" w:rsidRPr="008D1932"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8414.59.99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p>
        </w:tc>
      </w:tr>
      <w:tr w:rsidR="00FE2D9B" w:rsidRPr="008D1932"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8421.39.99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Las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Depuradores ciclón; Purificadores de aire, sin dispositivos que modifiquen temperatura y/o humedad, reconocibles como concebidos exclusivamente para campanas aspirantes de uso doméstico.</w:t>
            </w:r>
          </w:p>
        </w:tc>
      </w:tr>
      <w:tr w:rsidR="00FE2D9B" w:rsidRPr="008D1932"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8481.80.99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p>
        </w:tc>
      </w:tr>
      <w:tr w:rsidR="00FE2D9B" w:rsidRPr="008D1932"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8501.31.99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p>
        </w:tc>
      </w:tr>
      <w:tr w:rsidR="00FE2D9B" w:rsidRPr="008D1932"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8504.40.99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p>
        </w:tc>
      </w:tr>
      <w:tr w:rsidR="00FE2D9B" w:rsidRPr="008D1932"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8505.20.01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Acoplamientos, embragues, variadores de velocidad y frenos, electromagnéticos.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p>
        </w:tc>
      </w:tr>
      <w:tr w:rsidR="00FE2D9B" w:rsidRPr="008D1932"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8523.29.09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Las demás cintas magnéticas grabadas.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bCs/>
                <w:color w:val="000000"/>
                <w:lang w:eastAsia="es-MX"/>
              </w:rPr>
              <w:t xml:space="preserve">Excepto: </w:t>
            </w:r>
            <w:r w:rsidRPr="008D1932">
              <w:rPr>
                <w:rFonts w:ascii="Arial" w:hAnsi="Arial" w:cs="Arial"/>
                <w:color w:val="000000"/>
                <w:lang w:eastAsia="es-MX"/>
              </w:rPr>
              <w:t xml:space="preserve">Cintas magnéticas grabadas, reconocibles como concebidas exclusivamente para ser utilizadas en “video tape”, </w:t>
            </w:r>
            <w:r w:rsidRPr="008D1932">
              <w:rPr>
                <w:rFonts w:ascii="Arial" w:hAnsi="Arial" w:cs="Arial"/>
                <w:color w:val="000000"/>
                <w:lang w:eastAsia="es-MX"/>
              </w:rPr>
              <w:lastRenderedPageBreak/>
              <w:t>cuando se presenten en cartuchos o casetes.</w:t>
            </w:r>
          </w:p>
        </w:tc>
      </w:tr>
      <w:tr w:rsidR="00FE2D9B" w:rsidRPr="008D1932"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lastRenderedPageBreak/>
              <w:t>8523.51.99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p>
        </w:tc>
      </w:tr>
      <w:tr w:rsidR="00FE2D9B" w:rsidRPr="008D1932"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8531.10.99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Detectores electrónicos de humo, de monóxido de carbono, o de calor.</w:t>
            </w:r>
          </w:p>
        </w:tc>
      </w:tr>
      <w:tr w:rsidR="00FE2D9B" w:rsidRPr="008D1932"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8539.39.99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p>
        </w:tc>
      </w:tr>
      <w:tr w:rsidR="00FE2D9B" w:rsidRPr="008D1932"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9006.52.99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Las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p>
        </w:tc>
      </w:tr>
      <w:tr w:rsidR="00FE2D9B" w:rsidRPr="008D1932"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9006.53.99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Las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p>
        </w:tc>
      </w:tr>
      <w:tr w:rsidR="00FE2D9B" w:rsidRPr="008D1932"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9031.80.01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Controles fotoeléctricos.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p>
        </w:tc>
      </w:tr>
      <w:tr w:rsidR="00FE2D9B" w:rsidRPr="008D1932"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9032.10.99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Para estufas y caloríficos.</w:t>
            </w:r>
          </w:p>
        </w:tc>
      </w:tr>
      <w:tr w:rsidR="00FE2D9B" w:rsidRPr="008D1932"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9032.89.99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p>
        </w:tc>
      </w:tr>
    </w:tbl>
    <w:p w:rsidR="001C1F75" w:rsidRPr="008D3625" w:rsidRDefault="001C1F75" w:rsidP="001C1F75">
      <w:pPr>
        <w:rPr>
          <w:rFonts w:ascii="Arial" w:hAnsi="Arial" w:cs="Arial"/>
        </w:rPr>
      </w:pPr>
    </w:p>
    <w:p w:rsidR="001C1F75" w:rsidRPr="008D3625" w:rsidRDefault="001C1F75" w:rsidP="00882803">
      <w:pPr>
        <w:pStyle w:val="Prrafodelista"/>
        <w:numPr>
          <w:ilvl w:val="0"/>
          <w:numId w:val="11"/>
        </w:numPr>
        <w:rPr>
          <w:rFonts w:ascii="Arial" w:hAnsi="Arial" w:cs="Arial"/>
        </w:rPr>
      </w:pPr>
      <w:r w:rsidRPr="008D3625">
        <w:rPr>
          <w:rFonts w:ascii="Arial" w:hAnsi="Arial" w:cs="Arial"/>
        </w:rPr>
        <w:t>De la Industria de Maquinaria Agrícola:</w:t>
      </w:r>
    </w:p>
    <w:p w:rsidR="001C1F75" w:rsidRPr="008D3625" w:rsidRDefault="001C1F75" w:rsidP="001C1F7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2"/>
        <w:gridCol w:w="4002"/>
        <w:gridCol w:w="1314"/>
        <w:gridCol w:w="2174"/>
      </w:tblGrid>
      <w:tr w:rsidR="00FE2D9B" w:rsidRPr="008D3625" w:rsidTr="008D1932">
        <w:trPr>
          <w:trHeight w:val="20"/>
          <w:tblHeader/>
        </w:trPr>
        <w:tc>
          <w:tcPr>
            <w:tcW w:w="0" w:type="auto"/>
            <w:shd w:val="clear" w:color="auto" w:fill="auto"/>
            <w:noWrap/>
            <w:vAlign w:val="center"/>
            <w:hideMark/>
          </w:tcPr>
          <w:p w:rsidR="00FE2D9B" w:rsidRPr="008D1932" w:rsidRDefault="00FE2D9B" w:rsidP="00FE2D9B">
            <w:pPr>
              <w:jc w:val="center"/>
              <w:rPr>
                <w:rFonts w:ascii="Arial" w:hAnsi="Arial" w:cs="Arial"/>
                <w:b/>
                <w:bCs/>
                <w:color w:val="000000"/>
                <w:lang w:eastAsia="es-MX"/>
              </w:rPr>
            </w:pPr>
            <w:r w:rsidRPr="008D1932">
              <w:rPr>
                <w:rFonts w:ascii="Arial" w:hAnsi="Arial" w:cs="Arial"/>
                <w:b/>
                <w:bCs/>
                <w:color w:val="000000"/>
                <w:lang w:eastAsia="es-MX"/>
              </w:rPr>
              <w:t>CÓDIGO</w:t>
            </w:r>
          </w:p>
        </w:tc>
        <w:tc>
          <w:tcPr>
            <w:tcW w:w="4040" w:type="dxa"/>
            <w:shd w:val="clear" w:color="auto" w:fill="auto"/>
            <w:vAlign w:val="center"/>
            <w:hideMark/>
          </w:tcPr>
          <w:p w:rsidR="00FE2D9B" w:rsidRPr="008D1932" w:rsidRDefault="00FE2D9B" w:rsidP="00FE2D9B">
            <w:pPr>
              <w:jc w:val="center"/>
              <w:rPr>
                <w:rFonts w:ascii="Arial" w:hAnsi="Arial" w:cs="Arial"/>
                <w:b/>
                <w:bCs/>
                <w:color w:val="000000"/>
                <w:lang w:eastAsia="es-MX"/>
              </w:rPr>
            </w:pPr>
            <w:r w:rsidRPr="008D1932">
              <w:rPr>
                <w:rFonts w:ascii="Arial" w:hAnsi="Arial" w:cs="Arial"/>
                <w:b/>
                <w:bCs/>
                <w:color w:val="000000"/>
                <w:lang w:eastAsia="es-MX"/>
              </w:rPr>
              <w:t>DESCRIPCIÓN</w:t>
            </w:r>
          </w:p>
        </w:tc>
        <w:tc>
          <w:tcPr>
            <w:tcW w:w="1276" w:type="dxa"/>
            <w:shd w:val="clear" w:color="auto" w:fill="auto"/>
            <w:noWrap/>
            <w:vAlign w:val="center"/>
            <w:hideMark/>
          </w:tcPr>
          <w:p w:rsidR="00FE2D9B" w:rsidRPr="008D1932" w:rsidRDefault="00FE2D9B" w:rsidP="00FE2D9B">
            <w:pPr>
              <w:jc w:val="center"/>
              <w:rPr>
                <w:rFonts w:ascii="Arial" w:hAnsi="Arial" w:cs="Arial"/>
                <w:b/>
                <w:bCs/>
                <w:color w:val="000000"/>
                <w:lang w:eastAsia="es-MX"/>
              </w:rPr>
            </w:pPr>
            <w:r w:rsidRPr="008D1932">
              <w:rPr>
                <w:rFonts w:ascii="Arial" w:hAnsi="Arial" w:cs="Arial"/>
                <w:b/>
                <w:bCs/>
                <w:color w:val="000000"/>
                <w:lang w:eastAsia="es-MX"/>
              </w:rPr>
              <w:t>ARANCEL</w:t>
            </w:r>
          </w:p>
          <w:p w:rsidR="00A07BA0" w:rsidRPr="008D1932" w:rsidRDefault="00A07BA0" w:rsidP="00FE2D9B">
            <w:pPr>
              <w:jc w:val="center"/>
              <w:rPr>
                <w:rFonts w:ascii="Arial" w:hAnsi="Arial" w:cs="Arial"/>
                <w:b/>
                <w:bCs/>
                <w:color w:val="000000"/>
                <w:lang w:eastAsia="es-MX"/>
              </w:rPr>
            </w:pPr>
            <w:r w:rsidRPr="008D1932">
              <w:rPr>
                <w:rFonts w:ascii="Arial" w:hAnsi="Arial" w:cs="Arial"/>
                <w:b/>
                <w:bCs/>
                <w:color w:val="000000"/>
                <w:lang w:eastAsia="es-MX"/>
              </w:rPr>
              <w:t>(%)</w:t>
            </w:r>
          </w:p>
        </w:tc>
        <w:tc>
          <w:tcPr>
            <w:tcW w:w="2174" w:type="dxa"/>
            <w:shd w:val="clear" w:color="auto" w:fill="auto"/>
            <w:noWrap/>
            <w:vAlign w:val="center"/>
            <w:hideMark/>
          </w:tcPr>
          <w:p w:rsidR="00FE2D9B" w:rsidRPr="008D1932" w:rsidRDefault="00FE2D9B" w:rsidP="00FE2D9B">
            <w:pPr>
              <w:jc w:val="center"/>
              <w:rPr>
                <w:rFonts w:ascii="Arial" w:hAnsi="Arial" w:cs="Arial"/>
                <w:b/>
                <w:bCs/>
                <w:color w:val="000000"/>
                <w:lang w:eastAsia="es-MX"/>
              </w:rPr>
            </w:pPr>
            <w:r w:rsidRPr="008D1932">
              <w:rPr>
                <w:rFonts w:ascii="Arial" w:hAnsi="Arial" w:cs="Arial"/>
                <w:b/>
                <w:bCs/>
                <w:color w:val="000000"/>
                <w:lang w:eastAsia="es-MX"/>
              </w:rPr>
              <w:t>ACOTACIÓN</w:t>
            </w: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3917.33.99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3923.40.99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3923.50.01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Tapones, tapas, cápsulas y demás dispositivos de cierre.</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3923.90.99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3926.90.14</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Cinchos fijadores o abrazaderas, excepto lo reconocible como concebidos exclusivamente para uso automotriz.</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4016.99.01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 xml:space="preserve">Arandelas, válvulas u otras piezas de uso técnico, excepto artículos </w:t>
            </w:r>
            <w:r w:rsidRPr="008D1932">
              <w:rPr>
                <w:rFonts w:ascii="Arial" w:hAnsi="Arial" w:cs="Arial"/>
                <w:color w:val="000000"/>
                <w:lang w:eastAsia="es-MX"/>
              </w:rPr>
              <w:lastRenderedPageBreak/>
              <w:t>reconocibles como concebidos exclusivamente para ser utilizados en el moldeo de neumáticos nuevos ("Bladers").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lastRenderedPageBreak/>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lastRenderedPageBreak/>
              <w:t>4908.90.99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Las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5911.90.99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Únicamente: </w:t>
            </w:r>
            <w:r w:rsidRPr="008D1932">
              <w:rPr>
                <w:rFonts w:ascii="Arial" w:hAnsi="Arial" w:cs="Arial"/>
                <w:color w:val="000000"/>
                <w:lang w:eastAsia="es-MX"/>
              </w:rPr>
              <w:t>Juntas, arandelas, membranas, discos, manguitos o artículos análogos para usos técnicos.</w:t>
            </w: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6805.10.01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Con soporte constituido solamente por tejido de materia textil.</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De anchura superior a 1,800 mm.</w:t>
            </w: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6805.30.01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Con soporte de otras materias.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6813.81.99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Las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7306.30.99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7318.15.04</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Tornillos con diámetro inferior a 6.4 mm (¼ pulgada) y longitud inferior a 50.8 mm (2 pulgadas), excepto las de acero inoxidable y las reconocibles para naves aéreas o uso automotriz.</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7411.21.01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Con espesor de pared inferior o igual a 3 mm, excepto serpentines y lo comprendido en la fracción arancelaria 7411.21.05.</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7412.20.01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De aleaciones de cobre.</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7616.99.99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Las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8302.30.01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Las demás guarniciones, herrajes y artículos similares, para vehículos automóviles.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8307.90.01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De los demás metales comunes.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8309.90.99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Únicamente: </w:t>
            </w:r>
            <w:r w:rsidRPr="008D1932">
              <w:rPr>
                <w:rFonts w:ascii="Arial" w:hAnsi="Arial" w:cs="Arial"/>
                <w:color w:val="000000"/>
                <w:lang w:eastAsia="es-MX"/>
              </w:rPr>
              <w:t xml:space="preserve">Tapones sin </w:t>
            </w:r>
            <w:r w:rsidRPr="008D1932">
              <w:rPr>
                <w:rFonts w:ascii="Arial" w:hAnsi="Arial" w:cs="Arial"/>
                <w:color w:val="000000"/>
                <w:lang w:eastAsia="es-MX"/>
              </w:rPr>
              <w:lastRenderedPageBreak/>
              <w:t>cerradura, para tanques de gasolina.</w:t>
            </w: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lastRenderedPageBreak/>
              <w:t>8310.00.01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Emblemas o monogramas para vehículos automóviles.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8409.99.99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Las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8419.89.03</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Torres de enfriamiento, excepto las reconocibles como concebidas para la separación y eliminación de contaminantes.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8421.21.99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Para albercas.</w:t>
            </w: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8421.23.01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Para filtrar lubricantes o carburantes en los motores de encendido por chispa o compresión.</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8421.31.99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8421.39.99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Las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Depuradores ciclón; Purificadores de aire, sin dispositivos que modifiquen temperatura y/o humedad, reconocibles como concebidos exclusivamente para campanas aspirantes de uso doméstico.</w:t>
            </w: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8481.80.02</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Grifería sanitaria de uso doméstico.</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8481.80.07</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Boquillas o espreas para aspersión.</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8481.80.99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8482.10.02</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 xml:space="preserve">En fila sencilla con diámetro interior igual o superior a 12.7 mm, sin </w:t>
            </w:r>
            <w:r w:rsidRPr="008D1932">
              <w:rPr>
                <w:rFonts w:ascii="Arial" w:hAnsi="Arial" w:cs="Arial"/>
                <w:color w:val="000000"/>
                <w:lang w:eastAsia="es-MX"/>
              </w:rPr>
              <w:lastRenderedPageBreak/>
              <w:t>exceder de 50.8 mm y diámetro exterior igual o superior a 40 mm, sin exceder de 100 mm, con superficie exterior esférica, excepto los de centro de eje cuadrado.</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lastRenderedPageBreak/>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lastRenderedPageBreak/>
              <w:t>8482.20.01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 xml:space="preserve">Ensambles de conos y rodillos cónicos con números de serie: 15101, 331274, L44643, L44649, L68149, M12649, LM11749, LM11949, LM12749, LM29748, LM29749, LM48548, LM67048 o LM501349; rodamientos con los siguientes códigos (SET): LM11749/710 (SET 1), LM11949/910 (SET 2), M12649/610 (SET 3), L44649/610 (SET 4), LM48548/510 (SET 5), LM67048/010 (SET 6), L45449/410 (SET 8), LM12749/710 (SET 12), L68149/110 (SET 13), L44643/610 (SET 14), LM12749/711 (SET 16), L68149/111 (SET 17) o 15101/15245, JL 26749, LM 12748, LM104949, LM 12748/710 (SET 34), LM 104949/911 (SET 38), LM 29749/710, LM 501349, LM 501349/314, 25590, 25590/25523, HM 803146/110, 25580, 25580/25520, JLM 104948, JLM 104948, JLM 104948/910, 31594, 31594/31520, 02872 o 02872/02820; ensambles y rodamientos equivalentes a los comprendidos en esta fracción arancelaria, según las Normas Internacionales ANSI-ABMA </w:t>
            </w:r>
            <w:r w:rsidRPr="008D1932">
              <w:rPr>
                <w:rFonts w:ascii="Arial" w:hAnsi="Arial" w:cs="Arial"/>
                <w:color w:val="000000"/>
                <w:lang w:eastAsia="es-MX"/>
              </w:rPr>
              <w:lastRenderedPageBreak/>
              <w:t>Standard 19.1, ANSI-ABMA Standard 19.2 o ISO 355, incluyendo los que contengan números y/o letras posteriores a los números de serie y códigos indicados, excepto los reconocibles para naves aéreas.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lastRenderedPageBreak/>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lastRenderedPageBreak/>
              <w:t>8482.99.01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Pistas o tazas con números de serie: 15245, L68110, L68111, L45410, M12610, LM11710, LM11910, LM12710, LM12711, LM29710, LM48510, LM67010 o LM501314, incluyendo aquellas que contengan números y/o letras posteriores a esos números de serie, según las Normas Internacionales ANSI-ABMA Standard 19.1, ANSI-ABMA Standard 19.2 o ISO 355.</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8483.60.99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8484.10.01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Juntas metaloplásticas.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8487.90.01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Cilindros hidráulicos.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8487.90.99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Las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8504.40.99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8512.20.99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8536.41.03</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Térmicos o por inducción.</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8544.30.99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Arneses reconocibles como concebidos exclusivamente para uso automotriz.</w:t>
            </w: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8544.42.99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 xml:space="preserve">Formas de cables cortados y atados (arneses), para la conexión de centrales telefónicas; Cables </w:t>
            </w:r>
            <w:r w:rsidRPr="008D1932">
              <w:rPr>
                <w:rFonts w:ascii="Arial" w:hAnsi="Arial" w:cs="Arial"/>
                <w:color w:val="000000"/>
                <w:lang w:eastAsia="es-MX"/>
              </w:rPr>
              <w:lastRenderedPageBreak/>
              <w:t>termopar o sus cables de extensión; Arneses y cables eléctricos, para conducción o distribución de corriente eléctrica en aparatos electrodomésticos o de medición.</w:t>
            </w: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lastRenderedPageBreak/>
              <w:t>8708.40.99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Las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Únicamente: </w:t>
            </w:r>
            <w:r w:rsidRPr="008D1932">
              <w:rPr>
                <w:rFonts w:ascii="Arial" w:hAnsi="Arial" w:cs="Arial"/>
                <w:color w:val="000000"/>
                <w:lang w:eastAsia="es-MX"/>
              </w:rPr>
              <w:t>Engranes.</w:t>
            </w: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8708.50.99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 xml:space="preserve">Fundas para ejes traseros; Flechas semiejes, acoplables al mecanismo diferencial, incluso las de velocidad constante (homocinéticas) y sus partes componentes; Juntas universales, tipo cardán para cruceta; Ejes cardánicos; Fundiciones (esbozos) de funda para eje trasero motriz de vehículos con capacidad de carga igual o superior a 7,258 kg </w:t>
            </w:r>
            <w:r w:rsidRPr="008D1932">
              <w:rPr>
                <w:rFonts w:ascii="Arial" w:hAnsi="Arial" w:cs="Arial"/>
                <w:color w:val="000000"/>
                <w:lang w:eastAsia="es-MX"/>
              </w:rPr>
              <w:lastRenderedPageBreak/>
              <w:t>(16,000 libras), pero inferior o igual a 20,884 kg (46,000 libras).</w:t>
            </w: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lastRenderedPageBreak/>
              <w:t>8708.80.07</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Horquillas, brazos, excéntricos o pernos, para el sistema de suspensión delantera.</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8708.91.99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8708.99.04</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Tanques de combustible, excepto los reconocidos como exclusivamente para trolebuses o lo comprendido en la fracción arancelaria 8701.30.01.</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9032.10.99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Para estufas y caloríficos.</w:t>
            </w:r>
          </w:p>
        </w:tc>
      </w:tr>
      <w:tr w:rsidR="00FE2D9B" w:rsidRPr="008D3625" w:rsidTr="008D1932">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9032.89.99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bl>
    <w:p w:rsidR="00130883" w:rsidRPr="008D3625" w:rsidRDefault="00130883" w:rsidP="00130883">
      <w:pPr>
        <w:pStyle w:val="Prrafodelista"/>
        <w:ind w:left="855"/>
        <w:rPr>
          <w:rFonts w:ascii="Arial" w:hAnsi="Arial" w:cs="Arial"/>
          <w:szCs w:val="16"/>
        </w:rPr>
      </w:pPr>
    </w:p>
    <w:p w:rsidR="001C1F75" w:rsidRPr="008D3625" w:rsidRDefault="001C1F75" w:rsidP="00A75343">
      <w:pPr>
        <w:pStyle w:val="Prrafodelista"/>
        <w:numPr>
          <w:ilvl w:val="0"/>
          <w:numId w:val="11"/>
        </w:numPr>
        <w:rPr>
          <w:rFonts w:ascii="Arial" w:hAnsi="Arial" w:cs="Arial"/>
          <w:szCs w:val="16"/>
        </w:rPr>
      </w:pPr>
      <w:r w:rsidRPr="008D3625">
        <w:rPr>
          <w:rFonts w:ascii="Arial" w:hAnsi="Arial" w:cs="Arial"/>
          <w:szCs w:val="16"/>
        </w:rPr>
        <w:t>De las Industrias Diversas:</w:t>
      </w:r>
    </w:p>
    <w:p w:rsidR="00A13900" w:rsidRPr="008D3625" w:rsidRDefault="00A13900" w:rsidP="00A13900">
      <w:pPr>
        <w:pStyle w:val="Prrafodelista"/>
        <w:ind w:left="855"/>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2"/>
        <w:gridCol w:w="4002"/>
        <w:gridCol w:w="1314"/>
        <w:gridCol w:w="2174"/>
      </w:tblGrid>
      <w:tr w:rsidR="00FE2D9B" w:rsidRPr="008D3625" w:rsidTr="009B79E8">
        <w:trPr>
          <w:trHeight w:val="20"/>
          <w:tblHeader/>
        </w:trPr>
        <w:tc>
          <w:tcPr>
            <w:tcW w:w="0" w:type="auto"/>
            <w:shd w:val="clear" w:color="auto" w:fill="auto"/>
            <w:noWrap/>
            <w:vAlign w:val="center"/>
            <w:hideMark/>
          </w:tcPr>
          <w:p w:rsidR="00FE2D9B" w:rsidRPr="008D1932" w:rsidRDefault="00FE2D9B" w:rsidP="00FE2D9B">
            <w:pPr>
              <w:jc w:val="center"/>
              <w:rPr>
                <w:rFonts w:ascii="Arial" w:hAnsi="Arial" w:cs="Arial"/>
                <w:b/>
                <w:bCs/>
                <w:color w:val="000000"/>
                <w:lang w:eastAsia="es-MX"/>
              </w:rPr>
            </w:pPr>
            <w:r w:rsidRPr="008D1932">
              <w:rPr>
                <w:rFonts w:ascii="Arial" w:hAnsi="Arial" w:cs="Arial"/>
                <w:b/>
                <w:bCs/>
                <w:color w:val="000000"/>
                <w:lang w:eastAsia="es-MX"/>
              </w:rPr>
              <w:t>CÓDIGO</w:t>
            </w:r>
          </w:p>
        </w:tc>
        <w:tc>
          <w:tcPr>
            <w:tcW w:w="4040" w:type="dxa"/>
            <w:shd w:val="clear" w:color="auto" w:fill="auto"/>
            <w:vAlign w:val="center"/>
            <w:hideMark/>
          </w:tcPr>
          <w:p w:rsidR="00FE2D9B" w:rsidRPr="008D1932" w:rsidRDefault="00FE2D9B" w:rsidP="00FE2D9B">
            <w:pPr>
              <w:jc w:val="center"/>
              <w:rPr>
                <w:rFonts w:ascii="Arial" w:hAnsi="Arial" w:cs="Arial"/>
                <w:b/>
                <w:bCs/>
                <w:color w:val="000000"/>
                <w:lang w:eastAsia="es-MX"/>
              </w:rPr>
            </w:pPr>
            <w:r w:rsidRPr="008D1932">
              <w:rPr>
                <w:rFonts w:ascii="Arial" w:hAnsi="Arial" w:cs="Arial"/>
                <w:b/>
                <w:bCs/>
                <w:color w:val="000000"/>
                <w:lang w:eastAsia="es-MX"/>
              </w:rPr>
              <w:t>DESCRIPCIÓN</w:t>
            </w:r>
          </w:p>
        </w:tc>
        <w:tc>
          <w:tcPr>
            <w:tcW w:w="1276" w:type="dxa"/>
            <w:shd w:val="clear" w:color="auto" w:fill="auto"/>
            <w:noWrap/>
            <w:vAlign w:val="center"/>
            <w:hideMark/>
          </w:tcPr>
          <w:p w:rsidR="00FE2D9B" w:rsidRPr="008D1932" w:rsidRDefault="00FE2D9B" w:rsidP="00FE2D9B">
            <w:pPr>
              <w:jc w:val="center"/>
              <w:rPr>
                <w:rFonts w:ascii="Arial" w:hAnsi="Arial" w:cs="Arial"/>
                <w:b/>
                <w:bCs/>
                <w:color w:val="000000"/>
                <w:lang w:eastAsia="es-MX"/>
              </w:rPr>
            </w:pPr>
            <w:r w:rsidRPr="008D1932">
              <w:rPr>
                <w:rFonts w:ascii="Arial" w:hAnsi="Arial" w:cs="Arial"/>
                <w:b/>
                <w:bCs/>
                <w:color w:val="000000"/>
                <w:lang w:eastAsia="es-MX"/>
              </w:rPr>
              <w:t>ARANCEL</w:t>
            </w:r>
          </w:p>
          <w:p w:rsidR="00A07BA0" w:rsidRPr="008D1932" w:rsidRDefault="00A07BA0" w:rsidP="00FE2D9B">
            <w:pPr>
              <w:jc w:val="center"/>
              <w:rPr>
                <w:rFonts w:ascii="Arial" w:hAnsi="Arial" w:cs="Arial"/>
                <w:b/>
                <w:bCs/>
                <w:color w:val="000000"/>
                <w:lang w:eastAsia="es-MX"/>
              </w:rPr>
            </w:pPr>
            <w:r w:rsidRPr="008D1932">
              <w:rPr>
                <w:rFonts w:ascii="Arial" w:hAnsi="Arial" w:cs="Arial"/>
                <w:b/>
                <w:bCs/>
                <w:color w:val="000000"/>
                <w:lang w:eastAsia="es-MX"/>
              </w:rPr>
              <w:t>(%)</w:t>
            </w:r>
          </w:p>
        </w:tc>
        <w:tc>
          <w:tcPr>
            <w:tcW w:w="2174" w:type="dxa"/>
            <w:shd w:val="clear" w:color="auto" w:fill="auto"/>
            <w:noWrap/>
            <w:vAlign w:val="center"/>
            <w:hideMark/>
          </w:tcPr>
          <w:p w:rsidR="00FE2D9B" w:rsidRPr="008D1932" w:rsidRDefault="00FE2D9B" w:rsidP="00FE2D9B">
            <w:pPr>
              <w:jc w:val="center"/>
              <w:rPr>
                <w:rFonts w:ascii="Arial" w:hAnsi="Arial" w:cs="Arial"/>
                <w:b/>
                <w:bCs/>
                <w:color w:val="000000"/>
                <w:lang w:eastAsia="es-MX"/>
              </w:rPr>
            </w:pPr>
            <w:r w:rsidRPr="008D1932">
              <w:rPr>
                <w:rFonts w:ascii="Arial" w:hAnsi="Arial" w:cs="Arial"/>
                <w:b/>
                <w:bCs/>
                <w:color w:val="000000"/>
                <w:lang w:eastAsia="es-MX"/>
              </w:rPr>
              <w:t>ACOTACIÓN</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1404.90.99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Únicamente: </w:t>
            </w:r>
            <w:r w:rsidRPr="008D1932">
              <w:rPr>
                <w:rFonts w:ascii="Arial" w:hAnsi="Arial" w:cs="Arial"/>
                <w:color w:val="000000"/>
                <w:lang w:eastAsia="es-MX"/>
              </w:rPr>
              <w:t>Materias vegetales de las especies utilizadas principalmente en la fabricación de escobas, cepillos o brochas (por ejemplo: sorgo, piasava, grama, ixtle (tampico)), incluso en torcidas o en haces.</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lastRenderedPageBreak/>
              <w:t>2833.25.01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De cobre, excepto lo comprendido en la fracción arancelaria 2833.25.02.</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3302.10.02</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Las demás preparaciones de los tipos utilizados en la elaboración de bebidas que contengan alcohol, a base de sustancias odoríferas.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3405.90.99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Las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3506.91.99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3</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Únicamente: </w:t>
            </w:r>
            <w:r w:rsidRPr="008D1932">
              <w:rPr>
                <w:rFonts w:ascii="Arial" w:hAnsi="Arial" w:cs="Arial"/>
                <w:color w:val="000000"/>
                <w:lang w:eastAsia="es-MX"/>
              </w:rPr>
              <w:t>Adhesivos a base de resinas de poliuretano, del tipo poliol, poliéster o poliéter modificados con isocianatos, con o sin cargas y pigmentos.</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3814.00.01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Disolventes y diluyentes orgánicos compuestos, no expresados ni comprendidos en otra parte; preparaciones para quitar pinturas o barnices.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3910.00.99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3923.30.02</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Bombonas (damajuanas), botellas, frascos y artículos similares.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Tanques o recipientes con capacidad igual o superior a 3.5 l.</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3923.40.99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3923.50.01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Tapones, tapas, cápsulas y demás dispositivos de cierre.</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3923.90.99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3926.10.01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Artículos de oficina y artículos escolares.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3926.20.99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bCs/>
                <w:color w:val="000000"/>
                <w:lang w:eastAsia="es-MX"/>
              </w:rPr>
              <w:t xml:space="preserve">Excepto: </w:t>
            </w:r>
            <w:r w:rsidRPr="008D1932">
              <w:rPr>
                <w:rFonts w:ascii="Arial" w:hAnsi="Arial" w:cs="Arial"/>
                <w:color w:val="000000"/>
                <w:lang w:eastAsia="es-MX"/>
              </w:rPr>
              <w:t xml:space="preserve">Ballenas para corsés, para </w:t>
            </w:r>
            <w:r w:rsidRPr="008D1932">
              <w:rPr>
                <w:rFonts w:ascii="Arial" w:hAnsi="Arial" w:cs="Arial"/>
                <w:color w:val="000000"/>
                <w:lang w:eastAsia="es-MX"/>
              </w:rPr>
              <w:lastRenderedPageBreak/>
              <w:t>prendas de vestir o para accesorios del vestido y análogos.</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lastRenderedPageBreak/>
              <w:t>3926.90.01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Mangos para herramientas de mano.</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3926.90.14</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Cinchos fijadores o abrazaderas, excepto lo reconocible como concebidos exclusivamente para uso automotriz.</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4002.11.99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De poli(butadieno-estireno) incluso modificados con ácidos carboxílicos, así como los prevulcanizados.</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4016.99.01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Arandelas, válvulas u otras piezas de uso técnico, excepto artículos reconocibles como concebidos exclusivamente para ser utilizados en el moldeo de neumáticos nuevos ("Bladers").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4205.00.99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Las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Partes cortadas en forma, reconocibles como concebidas exclusivamente para cinturones portaherramientas.</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4417.00.99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4823.90.99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 xml:space="preserve">Parafinado o encerado; Autoadhesivo, en </w:t>
            </w:r>
            <w:r w:rsidRPr="008D1932">
              <w:rPr>
                <w:rFonts w:ascii="Arial" w:hAnsi="Arial" w:cs="Arial"/>
                <w:color w:val="000000"/>
                <w:lang w:eastAsia="es-MX"/>
              </w:rPr>
              <w:lastRenderedPageBreak/>
              <w:t>tiras o en bobinas (rollos); Papel engomado o adhesivo; Tarjetas o fichas de papel o cartón, con bandas magnéticas para máquinas eléctricas de contabilidad; Del color de la pasta, con mas del 50% de pasta mecánica de madera, con longitud inferior o igual a 66 cm y peso superior a 700 g/m² sin exceder de 1,300 g/m², en bandas; Papel metalizado; Aceitado en bandas; Positivo emulsionado, insensible a la luz; Kraft impregnado o revestido por una o ambas caras, para uso exclusivo en la fabricación de pilas eléctricas secas; Diseños, modelos o patrones;</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lastRenderedPageBreak/>
              <w:t>6505.00.04</w:t>
            </w:r>
          </w:p>
        </w:tc>
        <w:tc>
          <w:tcPr>
            <w:tcW w:w="4040" w:type="dxa"/>
            <w:shd w:val="clear" w:color="auto" w:fill="auto"/>
            <w:vAlign w:val="center"/>
            <w:hideMark/>
          </w:tcPr>
          <w:p w:rsidR="00FE2D9B" w:rsidRPr="008D1932" w:rsidRDefault="00FE2D9B" w:rsidP="008D1932">
            <w:pPr>
              <w:jc w:val="both"/>
              <w:rPr>
                <w:rFonts w:ascii="Arial" w:hAnsi="Arial" w:cs="Arial"/>
                <w:color w:val="000000"/>
                <w:lang w:eastAsia="es-MX"/>
              </w:rPr>
            </w:pPr>
            <w:r w:rsidRPr="008D1932">
              <w:rPr>
                <w:rFonts w:ascii="Arial" w:hAnsi="Arial" w:cs="Arial"/>
                <w:color w:val="000000"/>
                <w:lang w:eastAsia="es-MX"/>
              </w:rPr>
              <w:t xml:space="preserve">Sombreros y demás tocados, de punto o confeccionados con encaje, fieltro u otro producto textil, en pieza </w:t>
            </w:r>
            <w:r w:rsidRPr="008D1932">
              <w:rPr>
                <w:rFonts w:ascii="Arial" w:hAnsi="Arial" w:cs="Arial"/>
                <w:color w:val="000000"/>
                <w:lang w:eastAsia="es-MX"/>
              </w:rPr>
              <w:lastRenderedPageBreak/>
              <w:t>(pero no en tiras), incluso guarnecidos; redecillas para el cabello, de cualquier materia, incluso guarnecidas.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lastRenderedPageBreak/>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 xml:space="preserve">Redecillas para el cabello; Gorras, </w:t>
            </w:r>
            <w:r w:rsidRPr="008D1932">
              <w:rPr>
                <w:rFonts w:ascii="Arial" w:hAnsi="Arial" w:cs="Arial"/>
                <w:color w:val="000000"/>
                <w:lang w:eastAsia="es-MX"/>
              </w:rPr>
              <w:lastRenderedPageBreak/>
              <w:t>cachuchas, boinas, monteras o bonetes; Sombreros y demás tocados de fieltro, fabricados con cascos o platos de la partida 65.01, incluso guarnecidos;</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lastRenderedPageBreak/>
              <w:t>6507.00.01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Desudadores, forros, fundas, armaduras, viseras y barboquejos (barbijos), para sombreros y demás tocados.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6702.10.01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De plástico.</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6804.30.01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Piedras de afilar o pulir a mano.</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7003.12.02</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Coloreadas en la masa, opacificadas, chapadas o con capa absorbente, reflectante o antirreflectante.</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bCs/>
                <w:color w:val="000000"/>
                <w:lang w:eastAsia="es-MX"/>
              </w:rPr>
              <w:t xml:space="preserve">Únicamente: </w:t>
            </w:r>
            <w:r w:rsidRPr="008D1932">
              <w:rPr>
                <w:rFonts w:ascii="Arial" w:hAnsi="Arial" w:cs="Arial"/>
                <w:color w:val="000000"/>
                <w:lang w:eastAsia="es-MX"/>
              </w:rPr>
              <w:t>Curvadas, biseladas, grabadas, taladradas, o trabajadas de otro modo, sin enmarcar ni combinar con otras materias.</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7003.19.02</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Las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7005.21.03</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Coloreados en la masa, opacificados, chapados o simplemente desbastados.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Únicamente: </w:t>
            </w:r>
            <w:r w:rsidRPr="008D1932">
              <w:rPr>
                <w:rFonts w:ascii="Arial" w:hAnsi="Arial" w:cs="Arial"/>
                <w:color w:val="000000"/>
                <w:lang w:eastAsia="es-MX"/>
              </w:rPr>
              <w:t>De vidrio flotado, coloreado en la masa, con espesor inferior o igual a 6 mm.</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7006.00.04</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 xml:space="preserve">Vidrio de las partidas 70.03, 70.04 ó 70.05, curvado, biselado, grabado, taladrado, esmaltado o trabajado de </w:t>
            </w:r>
            <w:r w:rsidRPr="008D1932">
              <w:rPr>
                <w:rFonts w:ascii="Arial" w:hAnsi="Arial" w:cs="Arial"/>
                <w:color w:val="000000"/>
                <w:lang w:eastAsia="es-MX"/>
              </w:rPr>
              <w:lastRenderedPageBreak/>
              <w:t>otro modo, pero sin enmarcar ni combinar con otras materias.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lastRenderedPageBreak/>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 xml:space="preserve">Flotado claro; Flotado, </w:t>
            </w:r>
            <w:r w:rsidRPr="008D1932">
              <w:rPr>
                <w:rFonts w:ascii="Arial" w:hAnsi="Arial" w:cs="Arial"/>
                <w:color w:val="000000"/>
                <w:lang w:eastAsia="es-MX"/>
              </w:rPr>
              <w:lastRenderedPageBreak/>
              <w:t>coloreados en la masa.</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lastRenderedPageBreak/>
              <w:t>7007.19.99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Únicamente: </w:t>
            </w:r>
            <w:r w:rsidRPr="008D1932">
              <w:rPr>
                <w:rFonts w:ascii="Arial" w:hAnsi="Arial" w:cs="Arial"/>
                <w:color w:val="000000"/>
                <w:lang w:eastAsia="es-MX"/>
              </w:rPr>
              <w:t>Vidrios planos o curvos, biselados, grabados, taladrados, esmaltados o trabajados de otra forma, con espesor igual o inferior a 6 mm.</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7010.90.99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Únicamente: </w:t>
            </w:r>
            <w:r w:rsidRPr="008D1932">
              <w:rPr>
                <w:rFonts w:ascii="Arial" w:hAnsi="Arial" w:cs="Arial"/>
                <w:color w:val="000000"/>
                <w:lang w:eastAsia="es-MX"/>
              </w:rPr>
              <w:t>De capacidad inferior a 0.15 l.</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7318.15.04</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Tornillos con diámetro inferior a 6.4 mm (¼ pulgada) y longitud inferior a 50.8 mm (2 pulgadas), excepto las de acero inoxidable y las reconocibles para naves aéreas o uso automotriz.</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7604.10.99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8205.59.99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Las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 xml:space="preserve">Punzones; Paletas (cucharas) de albañil; Espátulas; Avellanadoras o expansores para tubos; Aparatos o herramientas tipo pistola, impulsados por cartuchos detonantes, para incrustar o remachar taquetes, pernos o </w:t>
            </w:r>
            <w:r w:rsidRPr="008D1932">
              <w:rPr>
                <w:rFonts w:ascii="Arial" w:hAnsi="Arial" w:cs="Arial"/>
                <w:color w:val="000000"/>
                <w:lang w:eastAsia="es-MX"/>
              </w:rPr>
              <w:lastRenderedPageBreak/>
              <w:t>clavos; Remachadoras; Atadores o precintadores; Llanas; Cinceles y cortafríos; Alcuzas (aceiteras); Cortavidrios.</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lastRenderedPageBreak/>
              <w:t>8214.10.02</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Cortapapeles, abrecartas, raspadores, sacapuntas y sus cuchillas.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Sacapuntas.</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8301.10.01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Candados.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8302.20.02</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Ruedas.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Para muebles.</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8302.41.06</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Para edificios.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Herrajes para cortinas venecianas; Cortineros; Cerraduras sin llave, picaportes o pasadores; Dispositivos compensadores para la sujeción de ventanas de guillotina; Fallebas u otros mecanismos similares.</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8302.49.99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2.5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8305.10.01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Mecanismos para encuadernación de hojas intercambiables o para clasificadores.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8305.20.01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Grapas en tiras.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8305.90.01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Clips u otros sujetadores.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8305.90.99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lastRenderedPageBreak/>
              <w:t>8310.00.99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8413.70.99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Las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Sumergibles, con tubería de descarga de diámetro interior igual o superior a 63 mm, sin exceder de 610 mm; Bombas de tipo centrífugo para manejo de petróleo y sus derivados.</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8413.81.02</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De accionamiento neumático, incluso con depósito, con o sin base rodante, para lubricantes.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8417.80.99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8421.21.99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Para albercas.</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8421.31.99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8421.39.99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Las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Depuradores ciclón; Purificadores de aire, sin dispositivos que modifiquen temperatura y/o humedad, reconocibles como concebidos exclusivamente para campanas aspirantes de uso doméstico.</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lastRenderedPageBreak/>
              <w:t>8423.20.99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8423.81.03</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Con capacidad inferior o igual a 30 kg.</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De funcionamiento electrónico.</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8424.20.01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Pulverizadores, espolvoreadores, esparcidores o aspersores, excepto los reconocibles para naves aéreas.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8427.20.04</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Montacargas de carga frontal y unidad motriz trasera (denominado "counterbalance"), con motor de explosión o combustión interna, con capacidad de carga hasta 7,000 kg.</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8428.90.99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Brazos de carga marinos o terrestres (garzas marinas o terrestres), reconocibles para la carga o descarga de petróleo o sus derivados en navíos o carros tanque.</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8461.50.02</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Serradoras de disco o de cinta sinfín, excepto de control numérico.</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8462.10.01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Prensas hidráulicas con capacidad (de presión de trabajo) hasta 1,000 t.</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8462.49.01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Prensas hidráulicas con capacidad (de presión de trabajo) hasta 1,000 t.</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8462.91.02</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Con capacidad (de presión de trabajo) hasta 1,000 t, excepto lo comprendido en la fracción arancelaria 8462.91.01.</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8462.99.04</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 xml:space="preserve">Prensas mecánicas con capacidad inferior o igual a 200 t, excepto de </w:t>
            </w:r>
            <w:r w:rsidRPr="008D1932">
              <w:rPr>
                <w:rFonts w:ascii="Arial" w:hAnsi="Arial" w:cs="Arial"/>
                <w:color w:val="000000"/>
                <w:lang w:eastAsia="es-MX"/>
              </w:rPr>
              <w:lastRenderedPageBreak/>
              <w:t>doble montante, excepto de control numérico.</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lastRenderedPageBreak/>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lastRenderedPageBreak/>
              <w:t>8465.91.01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De cinta sinfín, de disco o alternativas.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8467.29.99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8474.20.99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Quebrantadores y trituradores de dos o más cilindros; Quebrantadores de mandíbulas y trituradores de muelas; Quebrantadores giratorios de conos, con diámetro de tazón inferior o igual a 1,200 mm; Trituradores de navajas.</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8475.29.01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Para moldear por soplado o prensado, excepto para fabricar ampollas para lámparas incandescentes.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8479.81.02</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Toneles giratorios para el decapado, limpieza, pulido o abrillantado de piezas metálicas.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8479.81.07</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Para galvanizar, estañar o recubrir metales, excepto líneas continuas para galvanizar alambre de acero, por inmersión y lo comprendido en la fracción arancelaria 8479.81.03.</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8479.82.02</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 xml:space="preserve">Cubas u otros recipientes provistos de agitadores, incluso con sistemas de vacío o vidriados interiormente, </w:t>
            </w:r>
            <w:r w:rsidRPr="008D1932">
              <w:rPr>
                <w:rFonts w:ascii="Arial" w:hAnsi="Arial" w:cs="Arial"/>
                <w:color w:val="000000"/>
                <w:lang w:eastAsia="es-MX"/>
              </w:rPr>
              <w:lastRenderedPageBreak/>
              <w:t>excepto lo comprendido en las fracciones arancelarias 8479.82.01 y 8479.82.05.</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lastRenderedPageBreak/>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lastRenderedPageBreak/>
              <w:t>8479.89.07</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Para fabricar cierres relámpago.</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8480.60.99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8481.80.02</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Grifería sanitaria de uso doméstico.</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8481.80.99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8483.60.99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8484.10.01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Juntas metaloplásticas.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8487.90.99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Las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8501.31.05</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Motores con potencia igual o superior a 186 W (¼ CP), excepto lo comprendido en las fracciones arancelarias 8501.31.03 y 8501.31.04.</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8501.32.05</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Motores de potencia igual o inferior a 3.75 kW (5 CP).</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8501.51.02</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Asíncronos, trifásicos.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8501.52.04</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Asíncronos, trifásicos, excepto los reconocibles para naves aéreas; para trolebuses; para ascensores o elevadores.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8501.53.04</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Asíncronos, trifásicos, con potencia de salida inferior o igual a 8,952 kW (12,000 CP), excepto los reconocibles para naves aéreas; para trolebuses, ascensores o elevadores.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8512.20.99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8514.10.03</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Hornos industriales, excepto lo comprendido en las fracciones arancelarias 8514.10.01, 8514.10.02 y 8514.10.04.</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8514.20.03</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 xml:space="preserve">Hornos industriales, excepto lo comprendido en las fracciones arancelarias 8514.20.01, </w:t>
            </w:r>
            <w:r w:rsidRPr="008D1932">
              <w:rPr>
                <w:rFonts w:ascii="Arial" w:hAnsi="Arial" w:cs="Arial"/>
                <w:color w:val="000000"/>
                <w:lang w:eastAsia="es-MX"/>
              </w:rPr>
              <w:lastRenderedPageBreak/>
              <w:t>8514.20.02, 8514.20.04 y 8514.20.05.</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lastRenderedPageBreak/>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lastRenderedPageBreak/>
              <w:t>8526.92.99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8531.80.99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Únicamente: </w:t>
            </w:r>
            <w:r w:rsidRPr="008D1932">
              <w:rPr>
                <w:rFonts w:ascii="Arial" w:hAnsi="Arial" w:cs="Arial"/>
                <w:color w:val="000000"/>
                <w:lang w:eastAsia="es-MX"/>
              </w:rPr>
              <w:t>Timbres, campanillas, zumbadores y otros avisadores acústicos.</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9017.20.99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9017.80.99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Cintas métricas.</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9025.19.99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9031.80.01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Controles fotoeléctricos.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9032.10.99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Para estufas y caloríficos.</w:t>
            </w: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9603.90.99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9606.10.01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Botones de presión y sus partes.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9607.19.99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9607.20.01</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Partes.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p>
        </w:tc>
      </w:tr>
      <w:tr w:rsidR="00FE2D9B" w:rsidRPr="008D3625" w:rsidTr="009B79E8">
        <w:trPr>
          <w:trHeight w:val="20"/>
        </w:trPr>
        <w:tc>
          <w:tcPr>
            <w:tcW w:w="0" w:type="auto"/>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9608.99.99</w:t>
            </w:r>
          </w:p>
        </w:tc>
        <w:tc>
          <w:tcPr>
            <w:tcW w:w="4040" w:type="dxa"/>
            <w:shd w:val="clear" w:color="auto" w:fill="auto"/>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color w:val="000000"/>
                <w:lang w:eastAsia="es-MX"/>
              </w:rPr>
              <w:t>Los demás.</w:t>
            </w:r>
          </w:p>
        </w:tc>
        <w:tc>
          <w:tcPr>
            <w:tcW w:w="1276" w:type="dxa"/>
            <w:shd w:val="clear" w:color="auto" w:fill="auto"/>
            <w:noWrap/>
            <w:vAlign w:val="center"/>
            <w:hideMark/>
          </w:tcPr>
          <w:p w:rsidR="00FE2D9B" w:rsidRPr="008D1932" w:rsidRDefault="00FE2D9B" w:rsidP="00FE2D9B">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FE2D9B" w:rsidRPr="008D1932" w:rsidRDefault="00FE2D9B" w:rsidP="00FE2D9B">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Partes de oro y partes de plata.</w:t>
            </w:r>
          </w:p>
        </w:tc>
      </w:tr>
    </w:tbl>
    <w:p w:rsidR="001C1F75" w:rsidRPr="008D3625" w:rsidRDefault="001C1F75" w:rsidP="001C1F75">
      <w:pPr>
        <w:rPr>
          <w:rFonts w:ascii="Arial" w:hAnsi="Arial" w:cs="Arial"/>
          <w:b/>
        </w:rPr>
      </w:pPr>
    </w:p>
    <w:p w:rsidR="001C1F75" w:rsidRPr="008D3625" w:rsidRDefault="001C1F75" w:rsidP="00A13900">
      <w:pPr>
        <w:pStyle w:val="Prrafodelista"/>
        <w:numPr>
          <w:ilvl w:val="0"/>
          <w:numId w:val="11"/>
        </w:numPr>
        <w:rPr>
          <w:rFonts w:ascii="Arial" w:hAnsi="Arial" w:cs="Arial"/>
        </w:rPr>
      </w:pPr>
      <w:r w:rsidRPr="008D3625">
        <w:rPr>
          <w:rFonts w:ascii="Arial" w:hAnsi="Arial" w:cs="Arial"/>
        </w:rPr>
        <w:t>De la Industria Química:</w:t>
      </w:r>
    </w:p>
    <w:p w:rsidR="00A13900" w:rsidRPr="008D3625" w:rsidRDefault="00A13900" w:rsidP="00A13900">
      <w:pPr>
        <w:pStyle w:val="Prrafodelista"/>
        <w:ind w:left="855"/>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3827"/>
        <w:gridCol w:w="1418"/>
        <w:gridCol w:w="2174"/>
      </w:tblGrid>
      <w:tr w:rsidR="0078307D" w:rsidRPr="008D1932" w:rsidTr="008D1932">
        <w:trPr>
          <w:trHeight w:val="20"/>
          <w:tblHeader/>
        </w:trPr>
        <w:tc>
          <w:tcPr>
            <w:tcW w:w="1413" w:type="dxa"/>
            <w:shd w:val="clear" w:color="auto" w:fill="auto"/>
            <w:noWrap/>
            <w:vAlign w:val="center"/>
            <w:hideMark/>
          </w:tcPr>
          <w:p w:rsidR="0078307D" w:rsidRPr="008D1932" w:rsidRDefault="0078307D" w:rsidP="0078307D">
            <w:pPr>
              <w:jc w:val="center"/>
              <w:rPr>
                <w:rFonts w:ascii="Arial" w:hAnsi="Arial" w:cs="Arial"/>
                <w:b/>
                <w:bCs/>
                <w:color w:val="000000"/>
                <w:lang w:eastAsia="es-MX"/>
              </w:rPr>
            </w:pPr>
            <w:r w:rsidRPr="008D1932">
              <w:rPr>
                <w:rFonts w:ascii="Arial" w:hAnsi="Arial" w:cs="Arial"/>
                <w:b/>
                <w:bCs/>
                <w:color w:val="000000"/>
                <w:lang w:eastAsia="es-MX"/>
              </w:rPr>
              <w:t>CÓDIGO</w:t>
            </w:r>
          </w:p>
        </w:tc>
        <w:tc>
          <w:tcPr>
            <w:tcW w:w="3827" w:type="dxa"/>
            <w:shd w:val="clear" w:color="auto" w:fill="auto"/>
            <w:vAlign w:val="center"/>
            <w:hideMark/>
          </w:tcPr>
          <w:p w:rsidR="0078307D" w:rsidRPr="008D1932" w:rsidRDefault="0078307D" w:rsidP="0078307D">
            <w:pPr>
              <w:jc w:val="center"/>
              <w:rPr>
                <w:rFonts w:ascii="Arial" w:hAnsi="Arial" w:cs="Arial"/>
                <w:b/>
                <w:bCs/>
                <w:color w:val="000000"/>
                <w:lang w:eastAsia="es-MX"/>
              </w:rPr>
            </w:pPr>
            <w:r w:rsidRPr="008D1932">
              <w:rPr>
                <w:rFonts w:ascii="Arial" w:hAnsi="Arial" w:cs="Arial"/>
                <w:b/>
                <w:bCs/>
                <w:color w:val="000000"/>
                <w:lang w:eastAsia="es-MX"/>
              </w:rPr>
              <w:t>DESCRIPCIÓN</w:t>
            </w:r>
          </w:p>
        </w:tc>
        <w:tc>
          <w:tcPr>
            <w:tcW w:w="1418" w:type="dxa"/>
            <w:shd w:val="clear" w:color="auto" w:fill="auto"/>
            <w:noWrap/>
            <w:vAlign w:val="center"/>
            <w:hideMark/>
          </w:tcPr>
          <w:p w:rsidR="0078307D" w:rsidRPr="008D1932" w:rsidRDefault="0078307D" w:rsidP="0078307D">
            <w:pPr>
              <w:jc w:val="center"/>
              <w:rPr>
                <w:rFonts w:ascii="Arial" w:hAnsi="Arial" w:cs="Arial"/>
                <w:b/>
                <w:bCs/>
                <w:color w:val="000000"/>
                <w:lang w:eastAsia="es-MX"/>
              </w:rPr>
            </w:pPr>
            <w:r w:rsidRPr="008D1932">
              <w:rPr>
                <w:rFonts w:ascii="Arial" w:hAnsi="Arial" w:cs="Arial"/>
                <w:b/>
                <w:bCs/>
                <w:color w:val="000000"/>
                <w:lang w:eastAsia="es-MX"/>
              </w:rPr>
              <w:t>ARANCEL</w:t>
            </w:r>
          </w:p>
          <w:p w:rsidR="00A07BA0" w:rsidRPr="008D1932" w:rsidRDefault="00A07BA0" w:rsidP="0078307D">
            <w:pPr>
              <w:jc w:val="center"/>
              <w:rPr>
                <w:rFonts w:ascii="Arial" w:hAnsi="Arial" w:cs="Arial"/>
                <w:b/>
                <w:bCs/>
                <w:color w:val="000000"/>
                <w:lang w:eastAsia="es-MX"/>
              </w:rPr>
            </w:pPr>
            <w:r w:rsidRPr="008D1932">
              <w:rPr>
                <w:rFonts w:ascii="Arial" w:hAnsi="Arial" w:cs="Arial"/>
                <w:b/>
                <w:bCs/>
                <w:color w:val="000000"/>
                <w:lang w:eastAsia="es-MX"/>
              </w:rPr>
              <w:t>(%)</w:t>
            </w:r>
          </w:p>
        </w:tc>
        <w:tc>
          <w:tcPr>
            <w:tcW w:w="2174" w:type="dxa"/>
            <w:shd w:val="clear" w:color="auto" w:fill="auto"/>
            <w:noWrap/>
            <w:vAlign w:val="center"/>
            <w:hideMark/>
          </w:tcPr>
          <w:p w:rsidR="0078307D" w:rsidRPr="008D1932" w:rsidRDefault="0078307D" w:rsidP="0078307D">
            <w:pPr>
              <w:jc w:val="center"/>
              <w:rPr>
                <w:rFonts w:ascii="Arial" w:hAnsi="Arial" w:cs="Arial"/>
                <w:b/>
                <w:bCs/>
                <w:color w:val="000000"/>
                <w:lang w:eastAsia="es-MX"/>
              </w:rPr>
            </w:pPr>
            <w:r w:rsidRPr="008D1932">
              <w:rPr>
                <w:rFonts w:ascii="Arial" w:hAnsi="Arial" w:cs="Arial"/>
                <w:b/>
                <w:bCs/>
                <w:color w:val="000000"/>
                <w:lang w:eastAsia="es-MX"/>
              </w:rPr>
              <w:t>ACOTACIÓN</w:t>
            </w: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0603.90.99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0604.90.99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Follajes u hojas; Árboles de navidad; Yucas.</w:t>
            </w: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0814.00.01</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 xml:space="preserve">Cortezas de agrios (cítricos), melones o sandías, frescas, congeladas, secas o presentadas </w:t>
            </w:r>
            <w:r w:rsidRPr="008D1932">
              <w:rPr>
                <w:rFonts w:ascii="Arial" w:hAnsi="Arial" w:cs="Arial"/>
                <w:color w:val="000000"/>
                <w:lang w:eastAsia="es-MX"/>
              </w:rPr>
              <w:lastRenderedPageBreak/>
              <w:t>en agua salada, sulfurosa o adicionada de otras sustancias para su conservación provisional.</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lastRenderedPageBreak/>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lastRenderedPageBreak/>
              <w:t>0904.21.02</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Secos, sin triturar ni pulverizar.</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Chile "ancho" o "anaheim".</w:t>
            </w: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0904.22.02</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Triturados o pulverizados.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Chile "ancho" o "anaheim".</w:t>
            </w: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1301.90.99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bCs/>
                <w:color w:val="000000"/>
                <w:lang w:eastAsia="es-MX"/>
              </w:rPr>
              <w:t xml:space="preserve">Excepto: </w:t>
            </w:r>
            <w:r w:rsidRPr="008D1932">
              <w:rPr>
                <w:rFonts w:ascii="Arial" w:hAnsi="Arial" w:cs="Arial"/>
                <w:color w:val="000000"/>
                <w:lang w:eastAsia="es-MX"/>
              </w:rPr>
              <w:t>Copal y goma laca.</w:t>
            </w: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1302.14.01</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De efedra.</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1302.19.99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Derivados de la raíz de Rawolfia heterophila que contengan el alcaloide llamado reserpina.</w:t>
            </w: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1404.90.99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Únicamente: </w:t>
            </w:r>
            <w:r w:rsidRPr="008D1932">
              <w:rPr>
                <w:rFonts w:ascii="Arial" w:hAnsi="Arial" w:cs="Arial"/>
                <w:color w:val="000000"/>
                <w:lang w:eastAsia="es-MX"/>
              </w:rPr>
              <w:t>Harina de flor de zempasúchitl.</w:t>
            </w: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2308.00.02</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Materias vegetales y desperdicios vegetales, residuos y subproductos vegetales, incluso en "pellets", de los tipos utilizados para la alimentación de los animales, no expresados ni comprendidos en otra parte.</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bCs/>
                <w:color w:val="000000"/>
                <w:lang w:eastAsia="es-MX"/>
              </w:rPr>
              <w:t xml:space="preserve">Excepto: </w:t>
            </w:r>
            <w:r w:rsidRPr="008D1932">
              <w:rPr>
                <w:rFonts w:ascii="Arial" w:hAnsi="Arial" w:cs="Arial"/>
                <w:color w:val="000000"/>
                <w:lang w:eastAsia="es-MX"/>
              </w:rPr>
              <w:t>Bellotas y castañas de Indias.</w:t>
            </w: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2519.90.01</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Óxido de magnesio, excepto la magnesia electrofundida y la magnesia calcinada a muerte (sinterizada).</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2807.00.01</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Ácido sulfúrico; oleum.</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2817.00.01</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Óxido de cinc.</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2905.45.99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lastRenderedPageBreak/>
              <w:t>2915.40.01</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Ácidos mono- o dicloroacéticos y sus sales de sodio.</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2915.60.99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Butanoato de etilo (Butirato de etilo).</w:t>
            </w: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2915.90.99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005522D6" w:rsidRPr="008D1932">
              <w:rPr>
                <w:rFonts w:ascii="Arial" w:hAnsi="Arial" w:cs="Arial"/>
                <w:color w:val="000000"/>
                <w:lang w:eastAsia="es-MX"/>
              </w:rPr>
              <w:t xml:space="preserve">Miristato de isopropilo; </w:t>
            </w:r>
            <w:r w:rsidRPr="008D1932">
              <w:rPr>
                <w:rFonts w:ascii="Arial" w:hAnsi="Arial" w:cs="Arial"/>
                <w:color w:val="000000"/>
                <w:lang w:eastAsia="es-MX"/>
              </w:rPr>
              <w:t>Sales del ácido 2-propilpentanoico (Sales del ácido valproico); Sa</w:t>
            </w:r>
            <w:r w:rsidR="005522D6" w:rsidRPr="008D1932">
              <w:rPr>
                <w:rFonts w:ascii="Arial" w:hAnsi="Arial" w:cs="Arial"/>
                <w:color w:val="000000"/>
                <w:lang w:eastAsia="es-MX"/>
              </w:rPr>
              <w:t xml:space="preserve">les del ácido 2-etilhexanoico; </w:t>
            </w:r>
            <w:r w:rsidRPr="008D1932">
              <w:rPr>
                <w:rFonts w:ascii="Arial" w:hAnsi="Arial" w:cs="Arial"/>
                <w:color w:val="000000"/>
                <w:lang w:eastAsia="es-MX"/>
              </w:rPr>
              <w:t>Dicaprilato de trietilenglicol;  Monolaurato de sorbitán.</w:t>
            </w: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2916.14.99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2929.10.99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Difenilmetan-4,4'-diisocianato.</w:t>
            </w: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3202.10.01</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Productos curtientes orgánicos sintéticos.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3204.11.01</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Colorantes dispersos con la siguiente clasificación de "Colour Index": Amarillo: 3, 23, 42, 54, 163; Azul: 3, 56, 60, 64, 79, 183, 291, 321; Café: 1; Naranja: 25:1, 29, 30, 37, 44, 89, 90; Negro: 9, 25, 33; Rojo: 1, 5, 17, 30, 54, 55, 55:1, 60, 167:1, 277, 366; Violeta: 1, 27, 93.</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3204.20.99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3206.20.03</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 xml:space="preserve">Pigmentos y preparaciones a base de compuestos de cromo, excepto lo comprendido en las fracciones </w:t>
            </w:r>
            <w:r w:rsidRPr="008D1932">
              <w:rPr>
                <w:rFonts w:ascii="Arial" w:hAnsi="Arial" w:cs="Arial"/>
                <w:color w:val="000000"/>
                <w:lang w:eastAsia="es-MX"/>
              </w:rPr>
              <w:lastRenderedPageBreak/>
              <w:t>arancelarias 3206.20.01 y 3206.20.02.</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lastRenderedPageBreak/>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lastRenderedPageBreak/>
              <w:t>3208.20.03</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A base de polímeros acrílicos o vinílicos.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Únicamente: </w:t>
            </w:r>
            <w:r w:rsidRPr="008D1932">
              <w:rPr>
                <w:rFonts w:ascii="Arial" w:hAnsi="Arial" w:cs="Arial"/>
                <w:color w:val="000000"/>
                <w:lang w:eastAsia="es-MX"/>
              </w:rPr>
              <w:t>Barnices a base de resinas catiónicas de dimetilaminoetilmetacrilato o a base de resinas aniónicas del ácido metacrílico reaccionadas con ésteres del ácido metacrílico.</w:t>
            </w: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3301.90.99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3303.00.01</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Aguas de tocador.</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3303.00.99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3304.10.01</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Preparaciones para el maquillaje de los labios.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3304.20.01</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Preparaciones para el maquillaje de los ojos.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3304.91.01</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Polvos, incluidos los compactos.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3304.99.99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Las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3306.20.02</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Hilo utilizado para limpieza de los espacios interdentales (hilo dental).</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Únicamente: </w:t>
            </w:r>
            <w:r w:rsidRPr="008D1932">
              <w:rPr>
                <w:rFonts w:ascii="Arial" w:hAnsi="Arial" w:cs="Arial"/>
                <w:color w:val="000000"/>
                <w:lang w:eastAsia="es-MX"/>
              </w:rPr>
              <w:t>De filamento de nailon.</w:t>
            </w: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3307.10.01</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Preparaciones para afeitar o para antes o después del afeitado.</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3402.13.99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3405.40.01</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Pastas, polvos y demás preparaciones para fregar.</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3506.91.99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Únicamente:</w:t>
            </w:r>
            <w:r w:rsidRPr="008D1932">
              <w:rPr>
                <w:rFonts w:ascii="Arial" w:hAnsi="Arial" w:cs="Arial"/>
                <w:color w:val="000000"/>
                <w:lang w:eastAsia="es-MX"/>
              </w:rPr>
              <w:t xml:space="preserve"> Adhesivos a base de resinas de poliuretano, del tipo poliol, poliéster </w:t>
            </w:r>
            <w:r w:rsidRPr="008D1932">
              <w:rPr>
                <w:rFonts w:ascii="Arial" w:hAnsi="Arial" w:cs="Arial"/>
                <w:color w:val="000000"/>
                <w:lang w:eastAsia="es-MX"/>
              </w:rPr>
              <w:lastRenderedPageBreak/>
              <w:t>o poliéter modificados con isocianatos, con o sin cargas y pigmentos.</w:t>
            </w: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lastRenderedPageBreak/>
              <w:t>3809.93.01</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De los tipos utilizados en la industria del cuero o industrias similares.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3814.00.01</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Disolventes y diluyentes orgánicos compuestos, no expresados ni comprendidos en otra parte; preparaciones para quitar pinturas o barnices.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3824.84.01</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Que contengan aldrina (ISO), canfecloro (ISO) (toxafeno), clordano (ISO), clordecona (ISO), DDT (ISO) (clofenotano (DCI), 1,1,1-tricloro-2,2-bis(p-clorofenil)etano), dieldrina (ISO, DCI), endosulfán (ISO), endrina (ISO), heptacloro (ISO) o mirex (ISO).</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3824.85.01</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Que contengan 1,2,3,4,5,6-hexaclorociclohexano (HCH (ISO)), incluido el lindano (ISO, DCI).</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3824.86.01</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Que contengan pentaclorobenceno (ISO) o hexaclorobenceno (ISO).</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3824.87.01</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Que contengan ácido perfluorooctano sulfónico o sus sales, perfluorooctano sulfonamidas o fluoruro de perfluorooctano sulfonilo.</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lastRenderedPageBreak/>
              <w:t>3824.88.01</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Que contengan éteres tetra-, penta-, hexa-, hepta- u octabromodifenílicos.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3824.91.01</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Mezclas y preparaciones constituidas esencialmente de metilfosfonato de (5-etil-2-metil-2-óxido-1,3,2-dioxafosfinan-5-il)metil metilo y metilfosfonato de bis[(5-etil-2-metil-2-óxido-1,3,2-dioxafosfinan-5-il)metilo].</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3824.99.99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 xml:space="preserve">Cloroparafinas; Ácidos grasos dimerizados; Sal orgánica compuesta por silicatos de arcillas bentónicas o modificados con compuestos cuaternarios de amonio; Mezcla de difenilmetan diisocianato y polimetilen polifenil isocianato; Blanqueadores para harina a base de peróxido de benzoilo y fosfato de calcio; Polisebacato de propilenglicol; Preparaciones para impedir que resbalen las </w:t>
            </w:r>
            <w:r w:rsidRPr="008D1932">
              <w:rPr>
                <w:rFonts w:ascii="Arial" w:hAnsi="Arial" w:cs="Arial"/>
                <w:color w:val="000000"/>
                <w:lang w:eastAsia="es-MX"/>
              </w:rPr>
              <w:lastRenderedPageBreak/>
              <w:t xml:space="preserve">poleas; Composiciones a base de materias vegetales para sellado y limpieza de radiadores; N-Alquiltrimetilendiamina, donde el radical alquilo sea de 8 a 22 átomos de carbono; Mezcla a base de 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w:t>
            </w:r>
            <w:r w:rsidRPr="008D1932">
              <w:rPr>
                <w:rFonts w:ascii="Arial" w:hAnsi="Arial" w:cs="Arial"/>
                <w:color w:val="000000"/>
                <w:lang w:eastAsia="es-MX"/>
              </w:rPr>
              <w:lastRenderedPageBreak/>
              <w:t>de bario, fluoruro de calcio y óxido de magnesio; Mezcla que contenga principalmente sal sódica de la hexametilenimina y tiocloroformato de S-etilo; Sales insolubles en agua de los ácidos nafténicos; ésteres de los ácidos nafténicos.</w:t>
            </w: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lastRenderedPageBreak/>
              <w:t>3826.00.01</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Biodiésel y sus mezclas, sin aceites de petróleo o de mineral bituminoso o con un contenido inferior al 70% en peso de estos aceites.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3901.40.01</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Copolímeros de etileno y alfa-olefina de densidad inferior a 0.94.</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3901.90.99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5522D6">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Polietileno, clorado o clorosulfonado sin cargas ni modificantes, ni pigmentos</w:t>
            </w:r>
            <w:r w:rsidR="005522D6" w:rsidRPr="008D1932">
              <w:rPr>
                <w:rFonts w:ascii="Arial" w:hAnsi="Arial" w:cs="Arial"/>
                <w:color w:val="000000"/>
                <w:lang w:eastAsia="es-MX"/>
              </w:rPr>
              <w:t xml:space="preserve">; </w:t>
            </w:r>
            <w:r w:rsidRPr="008D1932">
              <w:rPr>
                <w:rFonts w:ascii="Arial" w:hAnsi="Arial" w:cs="Arial"/>
                <w:color w:val="000000"/>
                <w:lang w:eastAsia="es-MX"/>
              </w:rPr>
              <w:t>Copolímeros de etileno y ácido acrílico, o metacrílico.</w:t>
            </w: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3907.30.99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Resinas epóxidas.</w:t>
            </w: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3907.99.05</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 xml:space="preserve">Polibutilen tereftalato, excepto lo comprendido en las fracciones </w:t>
            </w:r>
            <w:r w:rsidRPr="008D1932">
              <w:rPr>
                <w:rFonts w:ascii="Arial" w:hAnsi="Arial" w:cs="Arial"/>
                <w:color w:val="000000"/>
                <w:lang w:eastAsia="es-MX"/>
              </w:rPr>
              <w:lastRenderedPageBreak/>
              <w:t>arancelarias 3907.99.03 y 3907.99.04.</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lastRenderedPageBreak/>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lastRenderedPageBreak/>
              <w:t>3907.99.99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3908.10.05</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Poliamidas o superpoliamidas, excepto lo comprendido en las fracciones arancelarias 3908.10.01 a la 3908.10.04, 3908.10.06, 3908.10.07 y 3908.10.08.</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3909.40.99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Resinas provenientes de la condensación del fenol y sus derivados, con el formaldehído, y/o paraformaldehído, con o sin adición de modificantes; Fenoplastos.</w:t>
            </w: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3909.50.99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Únicamente: </w:t>
            </w:r>
            <w:r w:rsidRPr="008D1932">
              <w:rPr>
                <w:rFonts w:ascii="Arial" w:hAnsi="Arial" w:cs="Arial"/>
                <w:color w:val="000000"/>
                <w:lang w:eastAsia="es-MX"/>
              </w:rPr>
              <w:t>Poliuretanos, sin pigmentos, cargas o modificantes en forma líquida o pastosa, incluidas las emulsiones, dispersiones y soluciones.</w:t>
            </w: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3910.00.99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3911.90.99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3914.00.01</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Intercambiadores de iones, del tipo catiónico.</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3923.10.03</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Cajas, cajones, jaulas y artículos similares.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A base de poliestireno expandible.</w:t>
            </w: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3923.90.99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lastRenderedPageBreak/>
              <w:t>4002.11.02</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Látex frío de poli(butadieno-estireno), con un contenido de sólidos de 38 a 41% o de 67 a 69%, de estireno combinado 21.5 a 25.5%, de estireno residual de 0.1% máximo.</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Únicamente:</w:t>
            </w:r>
            <w:r w:rsidR="005E37E7" w:rsidRPr="008D1932">
              <w:rPr>
                <w:rFonts w:ascii="Arial" w:hAnsi="Arial" w:cs="Arial"/>
                <w:color w:val="000000"/>
                <w:lang w:eastAsia="es-MX"/>
              </w:rPr>
              <w:t xml:space="preserve"> </w:t>
            </w:r>
            <w:r w:rsidRPr="008D1932">
              <w:rPr>
                <w:rFonts w:ascii="Arial" w:hAnsi="Arial" w:cs="Arial"/>
                <w:color w:val="000000"/>
                <w:lang w:eastAsia="es-MX"/>
              </w:rPr>
              <w:t>De poli(butadieno-estireno) incluso modificados con ácidos carboxílicos, así como los prevulcanizados.</w:t>
            </w: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4002.11.99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Únicamente: </w:t>
            </w:r>
            <w:r w:rsidRPr="008D1932">
              <w:rPr>
                <w:rFonts w:ascii="Arial" w:hAnsi="Arial" w:cs="Arial"/>
                <w:color w:val="000000"/>
                <w:lang w:eastAsia="es-MX"/>
              </w:rPr>
              <w:t>De poli(butadieno-estireno) incluso modificados con ácidos carboxílicos, así como los prevulcanizados.</w:t>
            </w: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7007.19.99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Vidrios planos o curvos, biselados, grabados, taladrados, esmaltados o trabajados de otra forma, con espesor igual o inferior a 6 mm.</w:t>
            </w: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7010.90.99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Únicamente: </w:t>
            </w:r>
            <w:r w:rsidRPr="008D1932">
              <w:rPr>
                <w:rFonts w:ascii="Arial" w:hAnsi="Arial" w:cs="Arial"/>
                <w:color w:val="000000"/>
                <w:lang w:eastAsia="es-MX"/>
              </w:rPr>
              <w:t>De capacidad superior a 0.33 l pero inferior o igual a 1 l.</w:t>
            </w: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7419.91.01</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Terminales para cables.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7610.90.99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7616.99.99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Las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8402.12.01</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Calderas acuotubulares con una producción de vapor inferior o igual a 45 t por hora.</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lastRenderedPageBreak/>
              <w:t>8413.20.01</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Bombas manuales, excepto las de las subpartidas 8413.11 u 8413.19.</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8413.70.99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Las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Sumergibles, con tubería de descarga de diámetro interior igual o superior</w:t>
            </w:r>
            <w:r w:rsidR="00D109EB" w:rsidRPr="008D1932">
              <w:rPr>
                <w:rFonts w:ascii="Arial" w:hAnsi="Arial" w:cs="Arial"/>
                <w:color w:val="000000"/>
                <w:lang w:eastAsia="es-MX"/>
              </w:rPr>
              <w:t xml:space="preserve"> a 63 mm, sin exceder de 610 mm; </w:t>
            </w:r>
            <w:r w:rsidRPr="008D1932">
              <w:rPr>
                <w:rFonts w:ascii="Arial" w:hAnsi="Arial" w:cs="Arial"/>
                <w:color w:val="000000"/>
                <w:lang w:eastAsia="es-MX"/>
              </w:rPr>
              <w:t>Bombas de tipo centrífugo para manejo de petróleo y sus derivados.</w:t>
            </w: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8413.81.02</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De accionamiento neumático, incluso con depósito, con o sin base rodante, para lubricantes.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8414.20.01</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Bombas de aire, de mano o pedal.</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8414.30.99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8414.51.99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8414.59.99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8416.10.99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Las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8417.80.99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8421.21.99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Para albercas.</w:t>
            </w: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8421.39.99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Las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 xml:space="preserve">Depuradores ciclón; Purificadores de aire, sin dispositivos que modifiquen temperatura y/o humedad, reconocibles como </w:t>
            </w:r>
            <w:r w:rsidRPr="008D1932">
              <w:rPr>
                <w:rFonts w:ascii="Arial" w:hAnsi="Arial" w:cs="Arial"/>
                <w:color w:val="000000"/>
                <w:lang w:eastAsia="es-MX"/>
              </w:rPr>
              <w:lastRenderedPageBreak/>
              <w:t>concebidos exclusivamente para campanas aspirantes de uso doméstico.</w:t>
            </w: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lastRenderedPageBreak/>
              <w:t>8423.30.02</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Básculas y balanzas para pesada constante, incluidas las de descargar pesos determinados en sacos (bolsas) u otros recipientes, así como las dosificadoras de tolva.</w:t>
            </w:r>
          </w:p>
        </w:tc>
        <w:tc>
          <w:tcPr>
            <w:tcW w:w="1418" w:type="dxa"/>
            <w:shd w:val="clear" w:color="auto" w:fill="auto"/>
            <w:noWrap/>
            <w:vAlign w:val="center"/>
            <w:hideMark/>
          </w:tcPr>
          <w:p w:rsidR="0078307D" w:rsidRPr="008D1932" w:rsidRDefault="0078307D" w:rsidP="007D3881">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D3881">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Dosificadores o comprobadoras que funcionen por medio de peso patrón.</w:t>
            </w: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8423.81.03</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Con capacidad inferior o igual a 30 kg.</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De funcionamiento electrónico.</w:t>
            </w: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8423.82.03</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Con capacidad superior a 30 kg pero inferior o igual a 5,000 kg.</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De funcionamiento electrónico.</w:t>
            </w: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8424.20.01</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Pulverizadores, espolvoreadores, esparcidores o aspersores, excepto los reconocibles para naves aéreas.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8428.90.99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Brazos de carga marinos o terrestres (garzas marinas o terrestres), reconocibles para la carga o descarga de petróleo o sus derivados en navíos o carros tanque.</w:t>
            </w: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8474.20.99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 xml:space="preserve">Quebrantadores y trituradores de dos </w:t>
            </w:r>
            <w:r w:rsidRPr="008D1932">
              <w:rPr>
                <w:rFonts w:ascii="Arial" w:hAnsi="Arial" w:cs="Arial"/>
                <w:color w:val="000000"/>
                <w:lang w:eastAsia="es-MX"/>
              </w:rPr>
              <w:lastRenderedPageBreak/>
              <w:t>o más cilindros; Quebrantadores de mandíbulas y trituradores de muelas; Trituradores de martillos, de percusión o de choque; Trituradores de navajas.</w:t>
            </w: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lastRenderedPageBreak/>
              <w:t>8479.82.02</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Cubas u otros recipientes provistos de agitadores, incluso con sistemas de vacío o vidriados interiormente, excepto lo comprendido en las fracciones arancelarias 8479.82.01 y 8479.82.05.</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8479.82.04</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Agitador-mezclador de hélice, excepto lo comprendido en la fracción arancelaria 8479.82.05.</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8479.89.06</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Aparatos neumáticos o hidráulicos para automatizar máquinas, aparatos o artefactos mecánicos.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8479.89.10</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Acumuladores hidráulicos.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8479.89.13</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Vibradores electromagnéticos, incluso con alimentador.</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8481.10.01</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De diafragma, con regulación manual.</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8481.80.07</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Boquillas o espreas para aspersión.</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8481.80.99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8483.60.99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8484.10.01</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Juntas metaloplásticas.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8487.90.01</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Cilindros hidráulicos.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8487.90.99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Las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lastRenderedPageBreak/>
              <w:t>8501.31.01</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Generadores.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8501.31.05</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Motores con potencia igual o superior a 186 W (¼ CP), excepto lo comprendido en las fracciones arancelarias 8501.31.03 y 8501.31.04.</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8501.32.05</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Motores de potencia igual o inferior a 3.75 kW (5 CP).</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8501.32.99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8501.33.99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8501.51.02</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Asíncronos, trifásicos.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8501.52.04</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Asíncronos, trifásicos, excepto los reconocibles para naves aéreas; para trolebuses; para ascensores o elevadores.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8501.53.04</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Asíncronos, trifásicos, con potencia de salida inferior o igual a 8,952 kW (12,000 CP), excepto los reconocibles para naves aéreas; para trolebuses, ascensores o elevadores.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8502.20.99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Con potencia superior a 1,500 kVA pero inferior o igual a 2,000 kVA.</w:t>
            </w: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8504.40.16</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Fuentes de voltaje, con conversión de corriente CA/CC/CA, llamadas "no break" o "uninterruptible power supply" ("UPS"), excepto reguladores automáticos de voltaje y lo comprendido en la fracción arancelaria 8504.40.14.</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8504.40.99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8514.10.03</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 xml:space="preserve">Hornos industriales, excepto lo comprendido en las fracciones </w:t>
            </w:r>
            <w:r w:rsidRPr="008D1932">
              <w:rPr>
                <w:rFonts w:ascii="Arial" w:hAnsi="Arial" w:cs="Arial"/>
                <w:color w:val="000000"/>
                <w:lang w:eastAsia="es-MX"/>
              </w:rPr>
              <w:lastRenderedPageBreak/>
              <w:t>arancelarias 8514.10.01, 8514.10.02 y 8514.10.04.</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lastRenderedPageBreak/>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lastRenderedPageBreak/>
              <w:t>8514.20.03</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Hornos industriales, excepto lo comprendido en las fracciones arancelarias 8514.20.01, 8514.20.02, 8514.20.04 y 8514.20.05.</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8531.10.99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Detectores electrónicos de humo, de monóxido de carbono, o de calor.</w:t>
            </w: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8531.80.99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9011.10.99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9011.80.01</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 microscopios.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9020.00.99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9025.11.99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9025.19.99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9025.80.01</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Aerómetros y densímetros.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9031.80.01</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Controles fotoeléctricos.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9031.80.07</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Niveles.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9032.20.01</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Manostatos (presostatos).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413"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9603.90.99</w:t>
            </w:r>
          </w:p>
        </w:tc>
        <w:tc>
          <w:tcPr>
            <w:tcW w:w="3827"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bl>
    <w:p w:rsidR="001C1F75" w:rsidRPr="008D3625" w:rsidRDefault="001C1F75" w:rsidP="001C1F75">
      <w:pPr>
        <w:rPr>
          <w:rFonts w:ascii="Arial" w:hAnsi="Arial" w:cs="Arial"/>
          <w:b/>
        </w:rPr>
      </w:pPr>
    </w:p>
    <w:p w:rsidR="003F326D" w:rsidRPr="008D3625" w:rsidRDefault="001C1F75" w:rsidP="002A6853">
      <w:pPr>
        <w:pStyle w:val="Prrafodelista"/>
        <w:numPr>
          <w:ilvl w:val="0"/>
          <w:numId w:val="11"/>
        </w:numPr>
        <w:ind w:left="0" w:firstLine="0"/>
        <w:jc w:val="both"/>
        <w:rPr>
          <w:rFonts w:ascii="Arial" w:hAnsi="Arial" w:cs="Arial"/>
        </w:rPr>
      </w:pPr>
      <w:r w:rsidRPr="008D3625">
        <w:rPr>
          <w:rFonts w:ascii="Arial" w:hAnsi="Arial" w:cs="Arial"/>
        </w:rPr>
        <w:t>De la Industria de Manufacturas del Caucho y Plástico:</w:t>
      </w:r>
    </w:p>
    <w:p w:rsidR="003F326D" w:rsidRPr="008D3625" w:rsidRDefault="003F326D" w:rsidP="003F326D">
      <w:pPr>
        <w:pStyle w:val="Prrafodelista"/>
        <w:ind w:left="855"/>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2"/>
        <w:gridCol w:w="3898"/>
        <w:gridCol w:w="1418"/>
        <w:gridCol w:w="2174"/>
      </w:tblGrid>
      <w:tr w:rsidR="0078307D" w:rsidRPr="008D1932" w:rsidTr="008D1932">
        <w:trPr>
          <w:trHeight w:val="20"/>
          <w:tblHeader/>
        </w:trPr>
        <w:tc>
          <w:tcPr>
            <w:tcW w:w="0" w:type="auto"/>
            <w:shd w:val="clear" w:color="auto" w:fill="auto"/>
            <w:noWrap/>
            <w:vAlign w:val="center"/>
            <w:hideMark/>
          </w:tcPr>
          <w:p w:rsidR="0078307D" w:rsidRPr="008D1932" w:rsidRDefault="0078307D" w:rsidP="0078307D">
            <w:pPr>
              <w:jc w:val="center"/>
              <w:rPr>
                <w:rFonts w:ascii="Arial" w:hAnsi="Arial" w:cs="Arial"/>
                <w:b/>
                <w:bCs/>
                <w:color w:val="000000"/>
                <w:lang w:eastAsia="es-MX"/>
              </w:rPr>
            </w:pPr>
            <w:r w:rsidRPr="008D1932">
              <w:rPr>
                <w:rFonts w:ascii="Arial" w:hAnsi="Arial" w:cs="Arial"/>
                <w:b/>
                <w:bCs/>
                <w:color w:val="000000"/>
                <w:lang w:eastAsia="es-MX"/>
              </w:rPr>
              <w:t>CÓDIGO</w:t>
            </w:r>
          </w:p>
        </w:tc>
        <w:tc>
          <w:tcPr>
            <w:tcW w:w="3898" w:type="dxa"/>
            <w:shd w:val="clear" w:color="auto" w:fill="auto"/>
            <w:vAlign w:val="center"/>
            <w:hideMark/>
          </w:tcPr>
          <w:p w:rsidR="0078307D" w:rsidRPr="008D1932" w:rsidRDefault="0078307D" w:rsidP="0078307D">
            <w:pPr>
              <w:jc w:val="center"/>
              <w:rPr>
                <w:rFonts w:ascii="Arial" w:hAnsi="Arial" w:cs="Arial"/>
                <w:b/>
                <w:bCs/>
                <w:color w:val="000000"/>
                <w:lang w:eastAsia="es-MX"/>
              </w:rPr>
            </w:pPr>
            <w:r w:rsidRPr="008D1932">
              <w:rPr>
                <w:rFonts w:ascii="Arial" w:hAnsi="Arial" w:cs="Arial"/>
                <w:b/>
                <w:bCs/>
                <w:color w:val="000000"/>
                <w:lang w:eastAsia="es-MX"/>
              </w:rPr>
              <w:t>DESCRIPCIÓN</w:t>
            </w:r>
          </w:p>
        </w:tc>
        <w:tc>
          <w:tcPr>
            <w:tcW w:w="1418" w:type="dxa"/>
            <w:shd w:val="clear" w:color="auto" w:fill="auto"/>
            <w:noWrap/>
            <w:vAlign w:val="center"/>
            <w:hideMark/>
          </w:tcPr>
          <w:p w:rsidR="0078307D" w:rsidRPr="008D1932" w:rsidRDefault="0078307D" w:rsidP="0078307D">
            <w:pPr>
              <w:jc w:val="center"/>
              <w:rPr>
                <w:rFonts w:ascii="Arial" w:hAnsi="Arial" w:cs="Arial"/>
                <w:b/>
                <w:bCs/>
                <w:color w:val="000000"/>
                <w:lang w:eastAsia="es-MX"/>
              </w:rPr>
            </w:pPr>
            <w:r w:rsidRPr="008D1932">
              <w:rPr>
                <w:rFonts w:ascii="Arial" w:hAnsi="Arial" w:cs="Arial"/>
                <w:b/>
                <w:bCs/>
                <w:color w:val="000000"/>
                <w:lang w:eastAsia="es-MX"/>
              </w:rPr>
              <w:t>ARANCEL</w:t>
            </w:r>
          </w:p>
          <w:p w:rsidR="00A07BA0" w:rsidRPr="008D1932" w:rsidRDefault="00A07BA0" w:rsidP="0078307D">
            <w:pPr>
              <w:jc w:val="center"/>
              <w:rPr>
                <w:rFonts w:ascii="Arial" w:hAnsi="Arial" w:cs="Arial"/>
                <w:b/>
                <w:bCs/>
                <w:color w:val="000000"/>
                <w:lang w:eastAsia="es-MX"/>
              </w:rPr>
            </w:pPr>
            <w:r w:rsidRPr="008D1932">
              <w:rPr>
                <w:rFonts w:ascii="Arial" w:hAnsi="Arial" w:cs="Arial"/>
                <w:b/>
                <w:bCs/>
                <w:color w:val="000000"/>
                <w:lang w:eastAsia="es-MX"/>
              </w:rPr>
              <w:t>(%)</w:t>
            </w:r>
          </w:p>
        </w:tc>
        <w:tc>
          <w:tcPr>
            <w:tcW w:w="2174" w:type="dxa"/>
            <w:shd w:val="clear" w:color="auto" w:fill="auto"/>
            <w:noWrap/>
            <w:vAlign w:val="center"/>
            <w:hideMark/>
          </w:tcPr>
          <w:p w:rsidR="0078307D" w:rsidRPr="008D1932" w:rsidRDefault="0078307D" w:rsidP="0078307D">
            <w:pPr>
              <w:jc w:val="center"/>
              <w:rPr>
                <w:rFonts w:ascii="Arial" w:hAnsi="Arial" w:cs="Arial"/>
                <w:b/>
                <w:bCs/>
                <w:color w:val="000000"/>
                <w:lang w:eastAsia="es-MX"/>
              </w:rPr>
            </w:pPr>
            <w:r w:rsidRPr="008D1932">
              <w:rPr>
                <w:rFonts w:ascii="Arial" w:hAnsi="Arial" w:cs="Arial"/>
                <w:b/>
                <w:bCs/>
                <w:color w:val="000000"/>
                <w:lang w:eastAsia="es-MX"/>
              </w:rPr>
              <w:t>ACOTACIÓN</w:t>
            </w: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2817.00.01</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Óxido de cinc.</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2915.90.99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 xml:space="preserve">Sales del ácido 2-propilpentanoico (Sales del ácido valproico); </w:t>
            </w:r>
            <w:r w:rsidRPr="008D1932">
              <w:rPr>
                <w:rFonts w:ascii="Arial" w:hAnsi="Arial" w:cs="Arial"/>
                <w:color w:val="000000"/>
                <w:lang w:eastAsia="es-MX"/>
              </w:rPr>
              <w:lastRenderedPageBreak/>
              <w:t>Miristato de isopropilo; S</w:t>
            </w:r>
            <w:r w:rsidR="005C1A6B" w:rsidRPr="008D1932">
              <w:rPr>
                <w:rFonts w:ascii="Arial" w:hAnsi="Arial" w:cs="Arial"/>
                <w:color w:val="000000"/>
                <w:lang w:eastAsia="es-MX"/>
              </w:rPr>
              <w:t>ales del ácido 2-etilhexanoico;</w:t>
            </w:r>
            <w:r w:rsidRPr="008D1932">
              <w:rPr>
                <w:rFonts w:ascii="Arial" w:hAnsi="Arial" w:cs="Arial"/>
                <w:color w:val="000000"/>
                <w:lang w:eastAsia="es-MX"/>
              </w:rPr>
              <w:t xml:space="preserve"> Dica</w:t>
            </w:r>
            <w:r w:rsidR="00850468" w:rsidRPr="008D1932">
              <w:rPr>
                <w:rFonts w:ascii="Arial" w:hAnsi="Arial" w:cs="Arial"/>
                <w:color w:val="000000"/>
                <w:lang w:eastAsia="es-MX"/>
              </w:rPr>
              <w:t xml:space="preserve">prilato de trietilenglicol; </w:t>
            </w:r>
            <w:r w:rsidRPr="008D1932">
              <w:rPr>
                <w:rFonts w:ascii="Arial" w:hAnsi="Arial" w:cs="Arial"/>
                <w:color w:val="000000"/>
                <w:lang w:eastAsia="es-MX"/>
              </w:rPr>
              <w:t>Monolaurato de sorbitán.</w:t>
            </w: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lastRenderedPageBreak/>
              <w:t>3401.20.01</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Jabón en otras formas.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3908.10.06</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Poliamida 12.</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3910.00.99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3923.10.03</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Cajas, cajones, jaulas y artículos similares.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A base de poliestireno expandible.</w:t>
            </w: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3923.30.02</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Bombonas (damajuanas), botellas, frascos y artículos similares.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Tanques o recipientes con capacidad igual o superior a 3.5 l.</w:t>
            </w: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3923.40.99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3923.50.01</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Tapones, tapas, cápsulas y demás dispositivos de cierre.</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3923.90.99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3925.10.01</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Depósitos, cisternas, cubas y recipientes análogos, de capacidad superior a 300 l.</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3925.30.01</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Contraventanas, persianas (incluidas las venecianas) y artículos similares, y sus partes.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3926.90.11</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Protectores para el sentido auditivo.</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3926.90.14</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Cinchos fijadores o abrazaderas, excepto lo reconocible como concebidos exclusivamente para uso automotriz.</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4016.99.04</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Dedales.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6815.99.99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Las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lastRenderedPageBreak/>
              <w:t>7007.19.99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Vidrios planos o curvos, biselados, grabados, taladrados, esmaltados o trabajados de otra forma, con espesor igual o inferior a 6 mm.</w:t>
            </w: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7616.99.99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Las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8302.41.06</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Para edificios.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Cortineros; Cerraduras sin llave, picaportes o pasadores; Dispositivos compensadores para la sujeción de ventanas de guillotina; Fallebas u otros mecanismos similares;</w:t>
            </w: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8302.49.99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8305.90.99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8309.90.99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Únicamente: </w:t>
            </w:r>
            <w:r w:rsidRPr="008D1932">
              <w:rPr>
                <w:rFonts w:ascii="Arial" w:hAnsi="Arial" w:cs="Arial"/>
                <w:color w:val="000000"/>
                <w:lang w:eastAsia="es-MX"/>
              </w:rPr>
              <w:t>Sellos o precintos.</w:t>
            </w: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8402.19.99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8413.19.03</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Medidoras, de engranes.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8414.59.99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8414.60.99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8421.21.99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Para albercas.</w:t>
            </w: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8421.39.99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Las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 xml:space="preserve">Depuradores </w:t>
            </w:r>
            <w:r w:rsidRPr="008D1932">
              <w:rPr>
                <w:rFonts w:ascii="Arial" w:hAnsi="Arial" w:cs="Arial"/>
                <w:color w:val="000000"/>
                <w:lang w:eastAsia="es-MX"/>
              </w:rPr>
              <w:lastRenderedPageBreak/>
              <w:t>ciclón; Purificadores de aire, sin dispositivos que modifiquen temperatura y/o humedad, reconocibles como concebidos exclusivamente para campanas aspirantes de uso doméstico.</w:t>
            </w: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lastRenderedPageBreak/>
              <w:t>8423.82.03</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Con capacidad superior a 30 kg pero inferior o igual a 5,000 kg.</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p>
          <w:p w:rsidR="0078307D" w:rsidRPr="008D1932" w:rsidRDefault="0078307D" w:rsidP="0078307D">
            <w:pPr>
              <w:jc w:val="both"/>
              <w:rPr>
                <w:rFonts w:ascii="Arial" w:hAnsi="Arial" w:cs="Arial"/>
                <w:color w:val="000000"/>
              </w:rPr>
            </w:pPr>
            <w:r w:rsidRPr="008D1932">
              <w:rPr>
                <w:rFonts w:ascii="Arial" w:hAnsi="Arial" w:cs="Arial"/>
                <w:color w:val="000000"/>
              </w:rPr>
              <w:t>De funcionamiento electrónico.</w:t>
            </w: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8465.95.01</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Taladradoras o escopleadoras.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8477.20.01</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De un husillo, para materias termoplásticas o de elastómeros granulados.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8481.10.01</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De diafragma, con regulación manual.</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8481.80.99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8484.10.01</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Juntas metaloplásticas.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8501.31.05</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Motores con potencia igual o superior a 186 W (¼ CP), excepto lo comprendido en las fracciones arancelarias 8501.31.03 y 8501.31.04.</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8501.51.02</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Asíncronos, trifásicos.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8504.40.99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9017.20.99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9025.80.01</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Aerómetros y densímetros.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9607.19.99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noWrap/>
            <w:vAlign w:val="center"/>
            <w:hideMark/>
          </w:tcPr>
          <w:p w:rsidR="0078307D" w:rsidRPr="008D1932" w:rsidRDefault="0078307D" w:rsidP="0078307D">
            <w:pPr>
              <w:jc w:val="both"/>
              <w:rPr>
                <w:rFonts w:ascii="Arial" w:hAnsi="Arial" w:cs="Arial"/>
                <w:color w:val="000000"/>
                <w:lang w:eastAsia="es-MX"/>
              </w:rPr>
            </w:pPr>
          </w:p>
        </w:tc>
      </w:tr>
    </w:tbl>
    <w:p w:rsidR="001C1F75" w:rsidRPr="008D3625" w:rsidRDefault="001C1F75" w:rsidP="001C1F75">
      <w:pPr>
        <w:rPr>
          <w:rFonts w:ascii="Arial" w:hAnsi="Arial" w:cs="Arial"/>
          <w:b/>
        </w:rPr>
      </w:pPr>
    </w:p>
    <w:p w:rsidR="001C1F75" w:rsidRPr="008D3625" w:rsidRDefault="001C1F75" w:rsidP="002A6853">
      <w:pPr>
        <w:pStyle w:val="Prrafodelista"/>
        <w:numPr>
          <w:ilvl w:val="0"/>
          <w:numId w:val="11"/>
        </w:numPr>
        <w:jc w:val="both"/>
        <w:rPr>
          <w:rFonts w:ascii="Arial" w:hAnsi="Arial" w:cs="Arial"/>
        </w:rPr>
      </w:pPr>
      <w:r w:rsidRPr="008D3625">
        <w:rPr>
          <w:rFonts w:ascii="Arial" w:hAnsi="Arial" w:cs="Arial"/>
        </w:rPr>
        <w:t>De la Industria Siderúrgica:</w:t>
      </w:r>
    </w:p>
    <w:p w:rsidR="00AA764C" w:rsidRPr="008D3625" w:rsidRDefault="00AA764C" w:rsidP="00AA764C">
      <w:pPr>
        <w:pStyle w:val="Prrafodelista"/>
        <w:ind w:left="855"/>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2"/>
        <w:gridCol w:w="3898"/>
        <w:gridCol w:w="1426"/>
        <w:gridCol w:w="2166"/>
      </w:tblGrid>
      <w:tr w:rsidR="0078307D" w:rsidRPr="008D3625" w:rsidTr="008D1932">
        <w:trPr>
          <w:trHeight w:val="20"/>
          <w:tblHeader/>
        </w:trPr>
        <w:tc>
          <w:tcPr>
            <w:tcW w:w="0" w:type="auto"/>
            <w:shd w:val="clear" w:color="auto" w:fill="auto"/>
            <w:noWrap/>
            <w:vAlign w:val="center"/>
            <w:hideMark/>
          </w:tcPr>
          <w:p w:rsidR="0078307D" w:rsidRPr="008D1932" w:rsidRDefault="0078307D" w:rsidP="0078307D">
            <w:pPr>
              <w:jc w:val="center"/>
              <w:rPr>
                <w:rFonts w:ascii="Arial" w:hAnsi="Arial" w:cs="Arial"/>
                <w:b/>
                <w:bCs/>
                <w:color w:val="000000"/>
                <w:lang w:eastAsia="es-MX"/>
              </w:rPr>
            </w:pPr>
            <w:r w:rsidRPr="008D1932">
              <w:rPr>
                <w:rFonts w:ascii="Arial" w:hAnsi="Arial" w:cs="Arial"/>
                <w:b/>
                <w:bCs/>
                <w:color w:val="000000"/>
                <w:lang w:eastAsia="es-MX"/>
              </w:rPr>
              <w:t>CÓDIGO</w:t>
            </w:r>
          </w:p>
        </w:tc>
        <w:tc>
          <w:tcPr>
            <w:tcW w:w="3898" w:type="dxa"/>
            <w:shd w:val="clear" w:color="auto" w:fill="auto"/>
            <w:vAlign w:val="center"/>
            <w:hideMark/>
          </w:tcPr>
          <w:p w:rsidR="0078307D" w:rsidRPr="008D1932" w:rsidRDefault="0078307D" w:rsidP="0078307D">
            <w:pPr>
              <w:jc w:val="center"/>
              <w:rPr>
                <w:rFonts w:ascii="Arial" w:hAnsi="Arial" w:cs="Arial"/>
                <w:b/>
                <w:bCs/>
                <w:color w:val="000000"/>
                <w:lang w:eastAsia="es-MX"/>
              </w:rPr>
            </w:pPr>
            <w:r w:rsidRPr="008D1932">
              <w:rPr>
                <w:rFonts w:ascii="Arial" w:hAnsi="Arial" w:cs="Arial"/>
                <w:b/>
                <w:bCs/>
                <w:color w:val="000000"/>
                <w:lang w:eastAsia="es-MX"/>
              </w:rPr>
              <w:t>DESCRIPCIÓN</w:t>
            </w:r>
          </w:p>
        </w:tc>
        <w:tc>
          <w:tcPr>
            <w:tcW w:w="1426" w:type="dxa"/>
            <w:shd w:val="clear" w:color="auto" w:fill="auto"/>
            <w:noWrap/>
            <w:vAlign w:val="center"/>
            <w:hideMark/>
          </w:tcPr>
          <w:p w:rsidR="0078307D" w:rsidRPr="008D1932" w:rsidRDefault="0078307D" w:rsidP="0078307D">
            <w:pPr>
              <w:jc w:val="center"/>
              <w:rPr>
                <w:rFonts w:ascii="Arial" w:hAnsi="Arial" w:cs="Arial"/>
                <w:b/>
                <w:bCs/>
                <w:color w:val="000000"/>
                <w:lang w:eastAsia="es-MX"/>
              </w:rPr>
            </w:pPr>
            <w:r w:rsidRPr="008D1932">
              <w:rPr>
                <w:rFonts w:ascii="Arial" w:hAnsi="Arial" w:cs="Arial"/>
                <w:b/>
                <w:bCs/>
                <w:color w:val="000000"/>
                <w:lang w:eastAsia="es-MX"/>
              </w:rPr>
              <w:t>ARANCEL</w:t>
            </w:r>
          </w:p>
          <w:p w:rsidR="00A07BA0" w:rsidRPr="008D1932" w:rsidRDefault="00A07BA0" w:rsidP="0078307D">
            <w:pPr>
              <w:jc w:val="center"/>
              <w:rPr>
                <w:rFonts w:ascii="Arial" w:hAnsi="Arial" w:cs="Arial"/>
                <w:b/>
                <w:bCs/>
                <w:color w:val="000000"/>
                <w:lang w:eastAsia="es-MX"/>
              </w:rPr>
            </w:pPr>
            <w:r w:rsidRPr="008D1932">
              <w:rPr>
                <w:rFonts w:ascii="Arial" w:hAnsi="Arial" w:cs="Arial"/>
                <w:b/>
                <w:bCs/>
                <w:color w:val="000000"/>
                <w:lang w:eastAsia="es-MX"/>
              </w:rPr>
              <w:t>(%)</w:t>
            </w:r>
          </w:p>
        </w:tc>
        <w:tc>
          <w:tcPr>
            <w:tcW w:w="0" w:type="auto"/>
            <w:shd w:val="clear" w:color="auto" w:fill="auto"/>
            <w:noWrap/>
            <w:vAlign w:val="center"/>
            <w:hideMark/>
          </w:tcPr>
          <w:p w:rsidR="0078307D" w:rsidRPr="008D1932" w:rsidRDefault="0078307D" w:rsidP="0078307D">
            <w:pPr>
              <w:jc w:val="center"/>
              <w:rPr>
                <w:rFonts w:ascii="Arial" w:hAnsi="Arial" w:cs="Arial"/>
                <w:b/>
                <w:bCs/>
                <w:color w:val="000000"/>
                <w:lang w:eastAsia="es-MX"/>
              </w:rPr>
            </w:pPr>
            <w:r w:rsidRPr="008D1932">
              <w:rPr>
                <w:rFonts w:ascii="Arial" w:hAnsi="Arial" w:cs="Arial"/>
                <w:b/>
                <w:bCs/>
                <w:color w:val="000000"/>
                <w:lang w:eastAsia="es-MX"/>
              </w:rPr>
              <w:t>ACOTACIÓN</w:t>
            </w: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3917.33.99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3923.40.99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3923.50.01</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Tapones, tapas, cápsulas y demás dispositivos de cierre.</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3926.30.02</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Guarniciones para muebles, carrocerías o similares.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0" w:type="auto"/>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Molduras para carrocerías.</w:t>
            </w: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3926.90.14</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Cinchos fijadores o abrazaderas, excepto lo reconocible como concebidos exclusivamente para uso automotriz.</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6804.30.01</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Piedras de afilar o pulir a mano.</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7419.91.99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7616.10.99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7616.99.99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Las demás.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8202.31.01</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Con diámetro exterior inferior o igual a 800 mm.</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8202.39.01</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Con diámetro inferior o igual a 800 mm, excepto lo comprendido en la fracción arancelaria 8202.39.02.</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8302.49.99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8405.10.99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8412.31.01</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De aire, reconocibles como concebidos exclusivamente para bombas neumáticas.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8413.19.01</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Distribuidoras con dispositivo medidor, aun cuando se presenten con mecanismo totalizador, excepto de émbolo, para el manejo de oxígeno líquido, a presión entre 29 y 301 kg/cm² (28 y 300 atmósferas), con dispositivos medidor y totalizador.</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8413.20.01</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Bombas manuales, excepto las de las subpartidas 8413.11 u 8413.19.</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lastRenderedPageBreak/>
              <w:t>8413.60.04</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Hidráulicas de paletas, para presión inferior o igual a 217 kg/cm² (210 atmósferas).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8413.70.99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Las demás.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0" w:type="auto"/>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Bombas de tipo centrífugo para manejo de petróleo y sus derivados.</w:t>
            </w: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8413.81.01</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De caudal variable, aun cuando tengan servomotor.</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8414.80.08</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Bombas de aire, de dos impulsores rotativos, con capacidad de 2.0 a 48.5 m³, por minuto, excepto los reconocibles exclusivamente para tractores agrícolas e industriales.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8416.20.99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Las demás.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8417.10.03</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Para fusión, calentamiento, recalentamiento y/o tratamiento térmico de metales, excepto la oxicupola, con capacidad superior a 80 t/h y las industriales de operación continua</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8421.39.99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Las demás.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0" w:type="auto"/>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Únicamente: </w:t>
            </w:r>
            <w:r w:rsidRPr="008D1932">
              <w:rPr>
                <w:rFonts w:ascii="Arial" w:hAnsi="Arial" w:cs="Arial"/>
                <w:color w:val="000000"/>
                <w:lang w:eastAsia="es-MX"/>
              </w:rPr>
              <w:t>Depuradores ciclón.</w:t>
            </w: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8423.89.99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8424.20.01</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Pulverizadores, espolvoreadores, esparcidores o aspersores, excepto los reconocibles para naves aéreas.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8425.11.99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8425.19.99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8425.39.99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8428.90.99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0" w:type="auto"/>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 xml:space="preserve">Brazos de carga marinos o terrestres (garzas </w:t>
            </w:r>
            <w:r w:rsidRPr="008D1932">
              <w:rPr>
                <w:rFonts w:ascii="Arial" w:hAnsi="Arial" w:cs="Arial"/>
                <w:color w:val="000000"/>
                <w:lang w:eastAsia="es-MX"/>
              </w:rPr>
              <w:lastRenderedPageBreak/>
              <w:t>marinas o terrestres), reconocibles para la carga o descarga de petróleo o sus derivados en navíos o carros tanque.</w:t>
            </w: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lastRenderedPageBreak/>
              <w:t>8458.11.01</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Paralelos universales, con distancia entre puntos hasta de 4.5 m y con capacidad de volteo hasta de 750 mm, de diámetro sobre la bancada.</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8461.50.02</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Serradoras de disco o de cinta sinfín, excepto de control numérico.</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8462.10.01</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Prensas hidráulicas con capacidad (de presión de trabajo) hasta 1,000 t.</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8462.29.03</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Prensas hidráulicas con capacidad (de presión de trabajo) hasta 1,000 t.</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8462.39.01</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Cizallas o guillotinas; cortadoras de alambre o alambrón.</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8462.49.01</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Prensas hidráulicas con capacidad (de presión de trabajo) hasta 1,000 t.</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8462.91.02</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Con capacidad (de presión de trabajo) hasta 1,000 t, excepto lo comprendido en la fracción arancelaria 8462.91.01.</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8468.10.01</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Sopletes manuales.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8479.81.07</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 xml:space="preserve">Para galvanizar, estañar o recubrir metales, excepto líneas continuas para galvanizar alambre de acero, </w:t>
            </w:r>
            <w:r w:rsidRPr="008D1932">
              <w:rPr>
                <w:rFonts w:ascii="Arial" w:hAnsi="Arial" w:cs="Arial"/>
                <w:color w:val="000000"/>
                <w:lang w:eastAsia="es-MX"/>
              </w:rPr>
              <w:lastRenderedPageBreak/>
              <w:t>por inmersión y lo comprendido en la fracción arancelaria 8479.81.03.</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lastRenderedPageBreak/>
              <w:t>Ex.</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lastRenderedPageBreak/>
              <w:t>8479.82.04</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Agitador-mezclador de hélice, excepto lo comprendido en la fracción arancelaria 8479.82.05.</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8479.89.03</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Separadores o clasificadores de materiales o partes ferrosas, a base de dispositivos magnéticos o electromagnéticos.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8479.89.06</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Aparatos neumáticos o hidráulicos para automatizar máquinas, aparatos o artefactos mecánicos.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8481.80.99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8483.60.02</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Acoplamientos elásticos, acoplamientos de acero forjado con peso unitario igual o superior a 600 kg.</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8483.60.99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8487.90.01</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Cilindros hidráulicos.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8501.32.01</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Generadores.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8501.32.05</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Motores de potencia igual o inferior a 3.75 kW (5 CP).</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8501.32.99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8501.33.99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8501.51.02</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Asíncronos, trifásicos.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8501.52.04</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Asíncronos, trifásicos, excepto los reconocibles para naves aéreas; para trolebuses; para ascensores o elevadores.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8501.53.04</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Asíncronos, trifásicos, con potencia de salida inferior o igual a 8,952 kW (12,000 CP), excepto los reconocibles para naves aéreas; para trolebuses, ascensores o elevadores.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lastRenderedPageBreak/>
              <w:t>8502.11.01</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De potencia inferior o igual a 75 kVA.</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8504.40.99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8514.20.99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8515.21.99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8515.31.01</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Para soldar o cortar, de arco, tipo generador o transformador, inferior o igual a 1,260 amperes.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8531.80.99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0" w:type="auto"/>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Únicamente: </w:t>
            </w:r>
            <w:r w:rsidRPr="008D1932">
              <w:rPr>
                <w:rFonts w:ascii="Arial" w:hAnsi="Arial" w:cs="Arial"/>
                <w:color w:val="000000"/>
                <w:lang w:eastAsia="es-MX"/>
              </w:rPr>
              <w:t>Timbres, campanillas, zumbadores y otros avisadores acústicos.</w:t>
            </w: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9025.19.99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r w:rsidR="0078307D" w:rsidRPr="008D3625" w:rsidTr="008D1932">
        <w:trPr>
          <w:trHeight w:val="20"/>
        </w:trPr>
        <w:tc>
          <w:tcPr>
            <w:tcW w:w="0" w:type="auto"/>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9032.20.01</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Manostatos (presostatos).</w:t>
            </w:r>
          </w:p>
        </w:tc>
        <w:tc>
          <w:tcPr>
            <w:tcW w:w="1426"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0" w:type="auto"/>
            <w:shd w:val="clear" w:color="auto" w:fill="auto"/>
            <w:noWrap/>
            <w:vAlign w:val="center"/>
            <w:hideMark/>
          </w:tcPr>
          <w:p w:rsidR="0078307D" w:rsidRPr="008D1932" w:rsidRDefault="0078307D" w:rsidP="0078307D">
            <w:pPr>
              <w:jc w:val="both"/>
              <w:rPr>
                <w:rFonts w:ascii="Arial" w:hAnsi="Arial" w:cs="Arial"/>
                <w:color w:val="000000"/>
                <w:lang w:eastAsia="es-MX"/>
              </w:rPr>
            </w:pPr>
          </w:p>
        </w:tc>
      </w:tr>
    </w:tbl>
    <w:p w:rsidR="001C1F75" w:rsidRPr="008D3625" w:rsidRDefault="001C1F75" w:rsidP="001C1F75">
      <w:pPr>
        <w:rPr>
          <w:rFonts w:ascii="Arial" w:hAnsi="Arial" w:cs="Arial"/>
          <w:b/>
        </w:rPr>
      </w:pPr>
    </w:p>
    <w:p w:rsidR="001C1F75" w:rsidRPr="008D3625" w:rsidRDefault="001C1F75" w:rsidP="002A6853">
      <w:pPr>
        <w:pStyle w:val="Prrafodelista"/>
        <w:numPr>
          <w:ilvl w:val="0"/>
          <w:numId w:val="11"/>
        </w:numPr>
        <w:ind w:left="0" w:firstLine="0"/>
        <w:jc w:val="both"/>
        <w:rPr>
          <w:rFonts w:ascii="Arial" w:hAnsi="Arial" w:cs="Arial"/>
        </w:rPr>
      </w:pPr>
      <w:r w:rsidRPr="008D3625">
        <w:rPr>
          <w:rFonts w:ascii="Arial" w:hAnsi="Arial" w:cs="Arial"/>
        </w:rPr>
        <w:t>De la Industria de Productos Farmoquímicos, Medicamentos y Equipo Médico:</w:t>
      </w:r>
    </w:p>
    <w:p w:rsidR="005923D9" w:rsidRPr="008D3625" w:rsidRDefault="005923D9" w:rsidP="005923D9">
      <w:pPr>
        <w:pStyle w:val="Prrafodelista"/>
        <w:ind w:left="855"/>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2"/>
        <w:gridCol w:w="3898"/>
        <w:gridCol w:w="1418"/>
        <w:gridCol w:w="2174"/>
      </w:tblGrid>
      <w:tr w:rsidR="0078307D" w:rsidRPr="008D1932" w:rsidTr="008D1932">
        <w:trPr>
          <w:trHeight w:val="20"/>
          <w:tblHeader/>
        </w:trPr>
        <w:tc>
          <w:tcPr>
            <w:tcW w:w="1342" w:type="dxa"/>
            <w:shd w:val="clear" w:color="auto" w:fill="auto"/>
            <w:noWrap/>
            <w:vAlign w:val="center"/>
            <w:hideMark/>
          </w:tcPr>
          <w:p w:rsidR="0078307D" w:rsidRPr="008D1932" w:rsidRDefault="0078307D" w:rsidP="0078307D">
            <w:pPr>
              <w:jc w:val="center"/>
              <w:rPr>
                <w:rFonts w:ascii="Arial" w:hAnsi="Arial" w:cs="Arial"/>
                <w:b/>
                <w:bCs/>
                <w:color w:val="000000"/>
                <w:lang w:eastAsia="es-MX"/>
              </w:rPr>
            </w:pPr>
            <w:r w:rsidRPr="008D1932">
              <w:rPr>
                <w:rFonts w:ascii="Arial" w:hAnsi="Arial" w:cs="Arial"/>
                <w:b/>
                <w:bCs/>
                <w:color w:val="000000"/>
                <w:lang w:eastAsia="es-MX"/>
              </w:rPr>
              <w:t>CÓDIGO</w:t>
            </w:r>
          </w:p>
        </w:tc>
        <w:tc>
          <w:tcPr>
            <w:tcW w:w="3898" w:type="dxa"/>
            <w:shd w:val="clear" w:color="auto" w:fill="auto"/>
            <w:vAlign w:val="center"/>
            <w:hideMark/>
          </w:tcPr>
          <w:p w:rsidR="0078307D" w:rsidRPr="008D1932" w:rsidRDefault="0078307D" w:rsidP="0078307D">
            <w:pPr>
              <w:jc w:val="center"/>
              <w:rPr>
                <w:rFonts w:ascii="Arial" w:hAnsi="Arial" w:cs="Arial"/>
                <w:b/>
                <w:bCs/>
                <w:color w:val="000000"/>
                <w:lang w:eastAsia="es-MX"/>
              </w:rPr>
            </w:pPr>
            <w:r w:rsidRPr="008D1932">
              <w:rPr>
                <w:rFonts w:ascii="Arial" w:hAnsi="Arial" w:cs="Arial"/>
                <w:b/>
                <w:bCs/>
                <w:color w:val="000000"/>
                <w:lang w:eastAsia="es-MX"/>
              </w:rPr>
              <w:t>DESCRIPCIÓN</w:t>
            </w:r>
          </w:p>
        </w:tc>
        <w:tc>
          <w:tcPr>
            <w:tcW w:w="1418" w:type="dxa"/>
            <w:shd w:val="clear" w:color="auto" w:fill="auto"/>
            <w:noWrap/>
            <w:vAlign w:val="center"/>
            <w:hideMark/>
          </w:tcPr>
          <w:p w:rsidR="0078307D" w:rsidRPr="008D1932" w:rsidRDefault="0078307D" w:rsidP="0078307D">
            <w:pPr>
              <w:jc w:val="center"/>
              <w:rPr>
                <w:rFonts w:ascii="Arial" w:hAnsi="Arial" w:cs="Arial"/>
                <w:b/>
                <w:bCs/>
                <w:color w:val="000000"/>
                <w:lang w:eastAsia="es-MX"/>
              </w:rPr>
            </w:pPr>
            <w:r w:rsidRPr="008D1932">
              <w:rPr>
                <w:rFonts w:ascii="Arial" w:hAnsi="Arial" w:cs="Arial"/>
                <w:b/>
                <w:bCs/>
                <w:color w:val="000000"/>
                <w:lang w:eastAsia="es-MX"/>
              </w:rPr>
              <w:t>ARANCEL</w:t>
            </w:r>
          </w:p>
          <w:p w:rsidR="00A07BA0" w:rsidRPr="008D1932" w:rsidRDefault="00A07BA0" w:rsidP="0078307D">
            <w:pPr>
              <w:jc w:val="center"/>
              <w:rPr>
                <w:rFonts w:ascii="Arial" w:hAnsi="Arial" w:cs="Arial"/>
                <w:b/>
                <w:bCs/>
                <w:color w:val="000000"/>
                <w:lang w:eastAsia="es-MX"/>
              </w:rPr>
            </w:pPr>
            <w:r w:rsidRPr="008D1932">
              <w:rPr>
                <w:rFonts w:ascii="Arial" w:hAnsi="Arial" w:cs="Arial"/>
                <w:b/>
                <w:bCs/>
                <w:color w:val="000000"/>
                <w:lang w:eastAsia="es-MX"/>
              </w:rPr>
              <w:t>(%)</w:t>
            </w:r>
          </w:p>
        </w:tc>
        <w:tc>
          <w:tcPr>
            <w:tcW w:w="2174" w:type="dxa"/>
            <w:shd w:val="clear" w:color="auto" w:fill="auto"/>
            <w:noWrap/>
            <w:vAlign w:val="center"/>
            <w:hideMark/>
          </w:tcPr>
          <w:p w:rsidR="0078307D" w:rsidRPr="008D1932" w:rsidRDefault="0078307D" w:rsidP="0078307D">
            <w:pPr>
              <w:jc w:val="center"/>
              <w:rPr>
                <w:rFonts w:ascii="Arial" w:hAnsi="Arial" w:cs="Arial"/>
                <w:b/>
                <w:bCs/>
                <w:color w:val="000000"/>
                <w:lang w:eastAsia="es-MX"/>
              </w:rPr>
            </w:pPr>
            <w:r w:rsidRPr="008D1932">
              <w:rPr>
                <w:rFonts w:ascii="Arial" w:hAnsi="Arial" w:cs="Arial"/>
                <w:b/>
                <w:bCs/>
                <w:color w:val="000000"/>
                <w:lang w:eastAsia="es-MX"/>
              </w:rPr>
              <w:t>ACOTACIÓN</w:t>
            </w:r>
          </w:p>
        </w:tc>
      </w:tr>
      <w:tr w:rsidR="0078307D" w:rsidRPr="008D1932" w:rsidTr="008D1932">
        <w:trPr>
          <w:trHeight w:val="20"/>
        </w:trPr>
        <w:tc>
          <w:tcPr>
            <w:tcW w:w="1342"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2519.90.01</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Óxido de magnesio, excepto la magnesia electrofundida y la magnesia calcinada a muerte (sinterizada).</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342"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2929.10.99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Difenilmetan-4,4'-diisocianato.</w:t>
            </w:r>
          </w:p>
        </w:tc>
      </w:tr>
      <w:tr w:rsidR="0078307D" w:rsidRPr="008D1932" w:rsidTr="008D1932">
        <w:trPr>
          <w:trHeight w:val="20"/>
        </w:trPr>
        <w:tc>
          <w:tcPr>
            <w:tcW w:w="1342"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3208.20.03</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A base de polímeros acrílicos o vinílicos.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Únicamente: </w:t>
            </w:r>
            <w:r w:rsidRPr="008D1932">
              <w:rPr>
                <w:rFonts w:ascii="Arial" w:hAnsi="Arial" w:cs="Arial"/>
                <w:color w:val="000000"/>
                <w:lang w:eastAsia="es-MX"/>
              </w:rPr>
              <w:t xml:space="preserve">Barnices a base de resinas catiónicas de dimetilaminoetilmetacrilato o a base de resinas </w:t>
            </w:r>
            <w:r w:rsidRPr="008D1932">
              <w:rPr>
                <w:rFonts w:ascii="Arial" w:hAnsi="Arial" w:cs="Arial"/>
                <w:color w:val="000000"/>
                <w:lang w:eastAsia="es-MX"/>
              </w:rPr>
              <w:lastRenderedPageBreak/>
              <w:t>aniónicas del ácido metacrílico reaccionadas con ésteres del ácido metacrílico.</w:t>
            </w:r>
          </w:p>
        </w:tc>
      </w:tr>
      <w:tr w:rsidR="0078307D" w:rsidRPr="008D1932" w:rsidTr="008D1932">
        <w:trPr>
          <w:trHeight w:val="20"/>
        </w:trPr>
        <w:tc>
          <w:tcPr>
            <w:tcW w:w="1342"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lastRenderedPageBreak/>
              <w:t>3906.90.09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Copolímero de metacrilato de metilo-acrilato de etilo, en polvo.</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342"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3910.00.99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342"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3917.33.99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342"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3923.10.03</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Cajas, cajones, jaulas y artículos similares.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A base de poliestireno expandible.</w:t>
            </w:r>
          </w:p>
        </w:tc>
      </w:tr>
      <w:tr w:rsidR="0078307D" w:rsidRPr="008D1932" w:rsidTr="008D1932">
        <w:trPr>
          <w:trHeight w:val="20"/>
        </w:trPr>
        <w:tc>
          <w:tcPr>
            <w:tcW w:w="1342"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3923.30.02</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Bombonas (damajuanas), botellas, frascos y artículos similares.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Tanques o recipientes con capacidad igual o superior a 3.5 l.</w:t>
            </w:r>
          </w:p>
        </w:tc>
      </w:tr>
      <w:tr w:rsidR="0078307D" w:rsidRPr="008D1932" w:rsidTr="008D1932">
        <w:trPr>
          <w:trHeight w:val="20"/>
        </w:trPr>
        <w:tc>
          <w:tcPr>
            <w:tcW w:w="1342"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3923.50.01</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Tapones, tapas, cápsulas y demás dispositivos de cierre.</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342"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3926.90.14</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Cinchos fijadores o abrazaderas, excepto lo reconocible como concebidos exclusivamente para uso automotriz.</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342"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4823.90.99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 xml:space="preserve">Parafinado o encerado; Autoadhesivo, en tiras o en bobinas (rollos); Papel engomado o adhesivo; Tarjetas o fichas de papel o cartón, con bandas magnéticas para máquinas eléctricas de contabilidad; Del </w:t>
            </w:r>
            <w:r w:rsidRPr="008D1932">
              <w:rPr>
                <w:rFonts w:ascii="Arial" w:hAnsi="Arial" w:cs="Arial"/>
                <w:color w:val="000000"/>
                <w:lang w:eastAsia="es-MX"/>
              </w:rPr>
              <w:lastRenderedPageBreak/>
              <w:t>color de la pasta, con mas del 50% de pasta mecánica de madera, con longitud inferior o igual a 66 cm y peso superior a 700 g/m² sin exceder de 1,300 g/m², en bandas; Papel metalizado; Aceitado en bandas; Positivo emulsionado, insensible a la luz; Kraft impregnado o revestido por una o ambas caras, para uso exclusivo en la fabricación de pilas eléctricas secas; Diseños, modelos o patrones.</w:t>
            </w:r>
          </w:p>
        </w:tc>
      </w:tr>
      <w:tr w:rsidR="0078307D" w:rsidRPr="008D1932" w:rsidTr="008D1932">
        <w:trPr>
          <w:trHeight w:val="20"/>
        </w:trPr>
        <w:tc>
          <w:tcPr>
            <w:tcW w:w="1342"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lastRenderedPageBreak/>
              <w:t>5603.13.02</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De peso superior a 70 g/m² pero inferior o igual a 150 g/m².</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De fibras aramídicas, o de propiedades dieléctricas a base de rayón y alcohol polivinílico con peso superior a 70 g/m² pero inferior a 85 g/m².</w:t>
            </w:r>
          </w:p>
        </w:tc>
      </w:tr>
      <w:tr w:rsidR="0078307D" w:rsidRPr="008D1932" w:rsidTr="008D1932">
        <w:trPr>
          <w:trHeight w:val="20"/>
        </w:trPr>
        <w:tc>
          <w:tcPr>
            <w:tcW w:w="1342"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7010.90.99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De capacidad superior a 1 l.</w:t>
            </w:r>
          </w:p>
        </w:tc>
      </w:tr>
      <w:tr w:rsidR="0078307D" w:rsidRPr="008D1932" w:rsidTr="008D1932">
        <w:trPr>
          <w:trHeight w:val="20"/>
        </w:trPr>
        <w:tc>
          <w:tcPr>
            <w:tcW w:w="1342"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8302.10.99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342"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lastRenderedPageBreak/>
              <w:t>8414.60.99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342"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8414.80.08</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Bombas de aire, de dos impulsores rotativos, con capacidad de 2.0 a 48.5 m³, por minuto, excepto los reconocibles exclusivamente para tractores agrícolas e industriales.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342"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8418.69.99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Máquinas automáticas para la producción de hielo en cubos, escamas u otras formas; Aparatos surtidores de agua caliente y fría (incluso refrigerada o a temperatura ambiente), con o sin gabinete de refrigeración incorporado o depósito (por ejemplo, un botellón), aunque puedan conectarse a una tubería (por ejemplo, despachadores).</w:t>
            </w:r>
          </w:p>
        </w:tc>
      </w:tr>
      <w:tr w:rsidR="0078307D" w:rsidRPr="008D1932" w:rsidTr="008D1932">
        <w:trPr>
          <w:trHeight w:val="20"/>
        </w:trPr>
        <w:tc>
          <w:tcPr>
            <w:tcW w:w="1342"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8421.19.03</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Centrífugas con canasta de eje de rotación vertical.</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342"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8421.39.99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Las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 xml:space="preserve">Depuradores ciclón; Purificadores de aire, sin </w:t>
            </w:r>
            <w:r w:rsidRPr="008D1932">
              <w:rPr>
                <w:rFonts w:ascii="Arial" w:hAnsi="Arial" w:cs="Arial"/>
                <w:color w:val="000000"/>
                <w:lang w:eastAsia="es-MX"/>
              </w:rPr>
              <w:lastRenderedPageBreak/>
              <w:t>dispositivos que modifiquen temperatura y/o humedad, reconocibles como concebidos exclusivamente para campanas aspirantes de uso doméstico.</w:t>
            </w:r>
          </w:p>
        </w:tc>
      </w:tr>
      <w:tr w:rsidR="0078307D" w:rsidRPr="008D1932" w:rsidTr="008D1932">
        <w:trPr>
          <w:trHeight w:val="20"/>
        </w:trPr>
        <w:tc>
          <w:tcPr>
            <w:tcW w:w="1342"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lastRenderedPageBreak/>
              <w:t>8423.20.99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342"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8423.30.02</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Básculas y balanzas para pesada constante, incluidas las de descargar pesos determinados en sacos (bolsas) u otros recipientes, así como las dosificadoras de tolva.</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342"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8423.82.03</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Con capacidad superior a 30 kg pero inferior o igual a 5,000 kg.</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b/>
                <w:color w:val="000000"/>
                <w:lang w:eastAsia="es-MX"/>
              </w:rPr>
              <w:t xml:space="preserve">Excepto: </w:t>
            </w:r>
            <w:r w:rsidRPr="008D1932">
              <w:rPr>
                <w:rFonts w:ascii="Arial" w:hAnsi="Arial" w:cs="Arial"/>
                <w:color w:val="000000"/>
                <w:lang w:eastAsia="es-MX"/>
              </w:rPr>
              <w:t>De funcionamiento electrónico.</w:t>
            </w:r>
          </w:p>
        </w:tc>
      </w:tr>
      <w:tr w:rsidR="0078307D" w:rsidRPr="008D1932" w:rsidTr="008D1932">
        <w:trPr>
          <w:trHeight w:val="20"/>
        </w:trPr>
        <w:tc>
          <w:tcPr>
            <w:tcW w:w="1342"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8425.11.99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342"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8427.20.01</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Carretilla con motor de explosión o combustión interna con capacidad de carga hasta 7,000 kg, medida a 620 mm de la cara frontal de las horquillas, excepto lo comprendido en la fracción arancelaria 8427.20.04.</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342"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8428.10.01</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Ascensores y montacargas.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342"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8479.82.04</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Agitador-mezclador de hélice, excepto lo comprendido en la fracción arancelaria 8479.82.05.</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342"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8481.80.99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342"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8487.90.99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Las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342"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8501.52.04</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 xml:space="preserve">Asíncronos, trifásicos, excepto los reconocibles para naves aéreas; </w:t>
            </w:r>
            <w:r w:rsidRPr="008D1932">
              <w:rPr>
                <w:rFonts w:ascii="Arial" w:hAnsi="Arial" w:cs="Arial"/>
                <w:color w:val="000000"/>
                <w:lang w:eastAsia="es-MX"/>
              </w:rPr>
              <w:lastRenderedPageBreak/>
              <w:t>para trolebuses; para ascensores o elevadores.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lastRenderedPageBreak/>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342"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lastRenderedPageBreak/>
              <w:t>9018.39.06</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Lancetas.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342"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9018.90.07</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Bisturís.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Ex.</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r w:rsidR="0078307D" w:rsidRPr="008D1932" w:rsidTr="008D1932">
        <w:trPr>
          <w:trHeight w:val="20"/>
        </w:trPr>
        <w:tc>
          <w:tcPr>
            <w:tcW w:w="1342"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9025.19.99</w:t>
            </w:r>
          </w:p>
        </w:tc>
        <w:tc>
          <w:tcPr>
            <w:tcW w:w="3898" w:type="dxa"/>
            <w:shd w:val="clear" w:color="auto" w:fill="auto"/>
            <w:vAlign w:val="center"/>
            <w:hideMark/>
          </w:tcPr>
          <w:p w:rsidR="0078307D" w:rsidRPr="008D1932" w:rsidRDefault="0078307D" w:rsidP="0078307D">
            <w:pPr>
              <w:jc w:val="both"/>
              <w:rPr>
                <w:rFonts w:ascii="Arial" w:hAnsi="Arial" w:cs="Arial"/>
                <w:color w:val="000000"/>
                <w:lang w:eastAsia="es-MX"/>
              </w:rPr>
            </w:pPr>
            <w:r w:rsidRPr="008D1932">
              <w:rPr>
                <w:rFonts w:ascii="Arial" w:hAnsi="Arial" w:cs="Arial"/>
                <w:color w:val="000000"/>
                <w:lang w:eastAsia="es-MX"/>
              </w:rPr>
              <w:t>Los demás.</w:t>
            </w:r>
          </w:p>
        </w:tc>
        <w:tc>
          <w:tcPr>
            <w:tcW w:w="1418" w:type="dxa"/>
            <w:shd w:val="clear" w:color="auto" w:fill="auto"/>
            <w:noWrap/>
            <w:vAlign w:val="center"/>
            <w:hideMark/>
          </w:tcPr>
          <w:p w:rsidR="0078307D" w:rsidRPr="008D1932" w:rsidRDefault="0078307D" w:rsidP="0078307D">
            <w:pPr>
              <w:jc w:val="center"/>
              <w:rPr>
                <w:rFonts w:ascii="Arial" w:hAnsi="Arial" w:cs="Arial"/>
                <w:color w:val="000000"/>
                <w:lang w:eastAsia="es-MX"/>
              </w:rPr>
            </w:pPr>
            <w:r w:rsidRPr="008D1932">
              <w:rPr>
                <w:rFonts w:ascii="Arial" w:hAnsi="Arial" w:cs="Arial"/>
                <w:color w:val="000000"/>
                <w:lang w:eastAsia="es-MX"/>
              </w:rPr>
              <w:t>5</w:t>
            </w:r>
          </w:p>
        </w:tc>
        <w:tc>
          <w:tcPr>
            <w:tcW w:w="2174" w:type="dxa"/>
            <w:shd w:val="clear" w:color="auto" w:fill="auto"/>
            <w:vAlign w:val="center"/>
            <w:hideMark/>
          </w:tcPr>
          <w:p w:rsidR="0078307D" w:rsidRPr="008D1932" w:rsidRDefault="0078307D" w:rsidP="0078307D">
            <w:pPr>
              <w:jc w:val="both"/>
              <w:rPr>
                <w:rFonts w:ascii="Arial" w:hAnsi="Arial" w:cs="Arial"/>
                <w:color w:val="000000"/>
                <w:lang w:eastAsia="es-MX"/>
              </w:rPr>
            </w:pPr>
          </w:p>
        </w:tc>
      </w:tr>
    </w:tbl>
    <w:p w:rsidR="001C1F75" w:rsidRPr="008D3625" w:rsidRDefault="001C1F75" w:rsidP="001C1F75">
      <w:pPr>
        <w:rPr>
          <w:rFonts w:ascii="Arial" w:hAnsi="Arial" w:cs="Arial"/>
          <w:b/>
        </w:rPr>
      </w:pPr>
    </w:p>
    <w:p w:rsidR="001C1F75" w:rsidRPr="008D3625" w:rsidRDefault="001C1F75" w:rsidP="002A6853">
      <w:pPr>
        <w:pStyle w:val="Prrafodelista"/>
        <w:numPr>
          <w:ilvl w:val="0"/>
          <w:numId w:val="11"/>
        </w:numPr>
        <w:ind w:left="0"/>
        <w:jc w:val="both"/>
        <w:rPr>
          <w:rFonts w:ascii="Arial" w:hAnsi="Arial" w:cs="Arial"/>
        </w:rPr>
      </w:pPr>
      <w:r w:rsidRPr="008D3625">
        <w:rPr>
          <w:rFonts w:ascii="Arial" w:hAnsi="Arial" w:cs="Arial"/>
        </w:rPr>
        <w:t xml:space="preserve">De la Industria del Transporte, excepto el Sector de la Industria Automotriz y de Autopartes: </w:t>
      </w:r>
    </w:p>
    <w:p w:rsidR="00C629FB" w:rsidRPr="008D3625" w:rsidRDefault="00C629FB" w:rsidP="00C629FB">
      <w:pPr>
        <w:pStyle w:val="Prrafodelista"/>
        <w:ind w:left="0"/>
        <w:rPr>
          <w:rFonts w:ascii="Arial" w:hAnsi="Arial" w:cs="Arial"/>
        </w:rPr>
      </w:pPr>
    </w:p>
    <w:p w:rsidR="001C1F75" w:rsidRPr="008D3625" w:rsidRDefault="001C1F75" w:rsidP="002A6853">
      <w:pPr>
        <w:jc w:val="both"/>
        <w:rPr>
          <w:rFonts w:ascii="Arial" w:hAnsi="Arial" w:cs="Arial"/>
        </w:rPr>
      </w:pPr>
      <w:r w:rsidRPr="008D3625">
        <w:rPr>
          <w:rFonts w:ascii="Arial" w:hAnsi="Arial" w:cs="Arial"/>
        </w:rPr>
        <w:t>Para los bienes a que se refiere la fracción XV, inciso a), del artículo 4 de este Decreto:</w:t>
      </w:r>
    </w:p>
    <w:p w:rsidR="00C629FB" w:rsidRPr="008D3625" w:rsidRDefault="00C629FB" w:rsidP="001C1F7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2"/>
        <w:gridCol w:w="3898"/>
        <w:gridCol w:w="1418"/>
        <w:gridCol w:w="2174"/>
      </w:tblGrid>
      <w:tr w:rsidR="0078307D" w:rsidRPr="008D3625" w:rsidTr="00F56A40">
        <w:trPr>
          <w:trHeight w:val="20"/>
          <w:tblHeader/>
        </w:trPr>
        <w:tc>
          <w:tcPr>
            <w:tcW w:w="0" w:type="auto"/>
            <w:shd w:val="clear" w:color="auto" w:fill="auto"/>
            <w:noWrap/>
            <w:vAlign w:val="center"/>
            <w:hideMark/>
          </w:tcPr>
          <w:p w:rsidR="0078307D" w:rsidRPr="00F56A40" w:rsidRDefault="0078307D" w:rsidP="0078307D">
            <w:pPr>
              <w:jc w:val="center"/>
              <w:rPr>
                <w:rFonts w:ascii="Arial" w:hAnsi="Arial" w:cs="Arial"/>
                <w:b/>
                <w:bCs/>
                <w:color w:val="000000"/>
                <w:lang w:eastAsia="es-MX"/>
              </w:rPr>
            </w:pPr>
            <w:r w:rsidRPr="00F56A40">
              <w:rPr>
                <w:rFonts w:ascii="Arial" w:hAnsi="Arial" w:cs="Arial"/>
                <w:b/>
                <w:bCs/>
                <w:color w:val="000000"/>
                <w:lang w:eastAsia="es-MX"/>
              </w:rPr>
              <w:t>CÓDIGO</w:t>
            </w:r>
          </w:p>
        </w:tc>
        <w:tc>
          <w:tcPr>
            <w:tcW w:w="3898" w:type="dxa"/>
            <w:shd w:val="clear" w:color="auto" w:fill="auto"/>
            <w:vAlign w:val="center"/>
            <w:hideMark/>
          </w:tcPr>
          <w:p w:rsidR="0078307D" w:rsidRPr="00F56A40" w:rsidRDefault="0078307D" w:rsidP="0078307D">
            <w:pPr>
              <w:jc w:val="center"/>
              <w:rPr>
                <w:rFonts w:ascii="Arial" w:hAnsi="Arial" w:cs="Arial"/>
                <w:b/>
                <w:bCs/>
                <w:color w:val="000000"/>
                <w:lang w:eastAsia="es-MX"/>
              </w:rPr>
            </w:pPr>
            <w:r w:rsidRPr="00F56A40">
              <w:rPr>
                <w:rFonts w:ascii="Arial" w:hAnsi="Arial" w:cs="Arial"/>
                <w:b/>
                <w:bCs/>
                <w:color w:val="000000"/>
                <w:lang w:eastAsia="es-MX"/>
              </w:rPr>
              <w:t>DESCRIPCIÓN</w:t>
            </w:r>
          </w:p>
        </w:tc>
        <w:tc>
          <w:tcPr>
            <w:tcW w:w="1418" w:type="dxa"/>
            <w:shd w:val="clear" w:color="auto" w:fill="auto"/>
            <w:noWrap/>
            <w:vAlign w:val="center"/>
            <w:hideMark/>
          </w:tcPr>
          <w:p w:rsidR="0078307D" w:rsidRPr="00F56A40" w:rsidRDefault="0078307D" w:rsidP="0078307D">
            <w:pPr>
              <w:jc w:val="center"/>
              <w:rPr>
                <w:rFonts w:ascii="Arial" w:hAnsi="Arial" w:cs="Arial"/>
                <w:b/>
                <w:bCs/>
                <w:color w:val="000000"/>
                <w:lang w:eastAsia="es-MX"/>
              </w:rPr>
            </w:pPr>
            <w:r w:rsidRPr="00F56A40">
              <w:rPr>
                <w:rFonts w:ascii="Arial" w:hAnsi="Arial" w:cs="Arial"/>
                <w:b/>
                <w:bCs/>
                <w:color w:val="000000"/>
                <w:lang w:eastAsia="es-MX"/>
              </w:rPr>
              <w:t>ARANCEL</w:t>
            </w:r>
          </w:p>
          <w:p w:rsidR="00A07BA0" w:rsidRPr="00F56A40" w:rsidRDefault="00A07BA0" w:rsidP="0078307D">
            <w:pPr>
              <w:jc w:val="center"/>
              <w:rPr>
                <w:rFonts w:ascii="Arial" w:hAnsi="Arial" w:cs="Arial"/>
                <w:b/>
                <w:bCs/>
                <w:color w:val="000000"/>
                <w:lang w:eastAsia="es-MX"/>
              </w:rPr>
            </w:pPr>
            <w:r w:rsidRPr="00F56A40">
              <w:rPr>
                <w:rFonts w:ascii="Arial" w:hAnsi="Arial" w:cs="Arial"/>
                <w:b/>
                <w:bCs/>
                <w:color w:val="000000"/>
                <w:lang w:eastAsia="es-MX"/>
              </w:rPr>
              <w:t>(%)</w:t>
            </w:r>
          </w:p>
        </w:tc>
        <w:tc>
          <w:tcPr>
            <w:tcW w:w="2174" w:type="dxa"/>
            <w:shd w:val="clear" w:color="auto" w:fill="auto"/>
            <w:noWrap/>
            <w:vAlign w:val="center"/>
            <w:hideMark/>
          </w:tcPr>
          <w:p w:rsidR="0078307D" w:rsidRPr="00F56A40" w:rsidRDefault="0078307D" w:rsidP="0078307D">
            <w:pPr>
              <w:jc w:val="center"/>
              <w:rPr>
                <w:rFonts w:ascii="Arial" w:hAnsi="Arial" w:cs="Arial"/>
                <w:b/>
                <w:bCs/>
                <w:color w:val="000000"/>
                <w:lang w:eastAsia="es-MX"/>
              </w:rPr>
            </w:pPr>
            <w:r w:rsidRPr="00F56A40">
              <w:rPr>
                <w:rFonts w:ascii="Arial" w:hAnsi="Arial" w:cs="Arial"/>
                <w:b/>
                <w:bCs/>
                <w:color w:val="000000"/>
                <w:lang w:eastAsia="es-MX"/>
              </w:rPr>
              <w:t>ACOTACIÓN</w:t>
            </w: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3910.00.99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5</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3923.30.02</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Bombonas (damajuanas), botellas, frascos y artículos similares.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b/>
                <w:color w:val="000000"/>
                <w:lang w:eastAsia="es-MX"/>
              </w:rPr>
              <w:t xml:space="preserve">Excepto: </w:t>
            </w:r>
            <w:r w:rsidRPr="00F56A40">
              <w:rPr>
                <w:rFonts w:ascii="Arial" w:hAnsi="Arial" w:cs="Arial"/>
                <w:color w:val="000000"/>
                <w:lang w:eastAsia="es-MX"/>
              </w:rPr>
              <w:t>Tanques o recipientes con capacidad igual o superior a 3.5 l.</w:t>
            </w: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3923.50.01</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Tapones, tapas, cápsulas y demás dispositivos de cierre.</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5</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3923.90.99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3926.90.14</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Cinchos fijadores o abrazaderas, excepto lo reconocible como concebidos exclusivamente para uso automotriz.</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4011.70.99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4011.90.99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4012.90.99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b/>
                <w:bCs/>
                <w:color w:val="000000"/>
                <w:lang w:eastAsia="es-MX"/>
              </w:rPr>
              <w:t xml:space="preserve">Únicamente: </w:t>
            </w:r>
            <w:r w:rsidRPr="00F56A40">
              <w:rPr>
                <w:rFonts w:ascii="Arial" w:hAnsi="Arial" w:cs="Arial"/>
                <w:color w:val="000000"/>
                <w:lang w:eastAsia="es-MX"/>
              </w:rPr>
              <w:t>Bandas de protección (corbatas).</w:t>
            </w: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4013.90.99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Las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4016.91.01</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Revestimientos para el suelo y alfombras.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lastRenderedPageBreak/>
              <w:t>4016.99.01</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Arandelas, válvulas u otras piezas de uso técnico, excepto artículos reconocibles como concebidos exclusivamente para ser utilizados en el moldeo de neumáticos nuevos ("Bladers").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7007.11.99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b/>
                <w:color w:val="000000"/>
                <w:lang w:eastAsia="es-MX"/>
              </w:rPr>
              <w:t xml:space="preserve">Excepto: </w:t>
            </w:r>
            <w:r w:rsidRPr="00F56A40">
              <w:rPr>
                <w:rFonts w:ascii="Arial" w:hAnsi="Arial" w:cs="Arial"/>
                <w:color w:val="000000"/>
                <w:lang w:eastAsia="es-MX"/>
              </w:rPr>
              <w:t>Vidrios laterales, claros, planos o curvos para uso automotriz; Medallones sombreados, de color o polarizados, planos o curvos, para uso automotriz.</w:t>
            </w: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7009.10.99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b/>
                <w:color w:val="000000"/>
                <w:lang w:eastAsia="es-MX"/>
              </w:rPr>
              <w:t xml:space="preserve">Excepto: </w:t>
            </w:r>
            <w:r w:rsidRPr="00F56A40">
              <w:rPr>
                <w:rFonts w:ascii="Arial" w:hAnsi="Arial" w:cs="Arial"/>
                <w:color w:val="000000"/>
                <w:lang w:eastAsia="es-MX"/>
              </w:rPr>
              <w:t>Con control remoto; Con marco de uso automotriz; Deportivos.</w:t>
            </w: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7318.15.04</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Tornillos con diámetro inferior a 6.4 mm (¼ pulgada) y longitud inferior a 50.8 mm (2 pulgadas), excepto las de acero inoxidable y las reconocibles para naves aéreas o uso automotriz.</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7412.20.01</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De aleaciones de cobre.</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7413.00.02</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Cables, trenzas y artículos similares, de cobre, sin aislar para electricidad.</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b/>
                <w:bCs/>
                <w:color w:val="000000"/>
                <w:lang w:eastAsia="es-MX"/>
              </w:rPr>
              <w:t xml:space="preserve">Excepto: </w:t>
            </w:r>
            <w:r w:rsidRPr="00F56A40">
              <w:rPr>
                <w:rFonts w:ascii="Arial" w:hAnsi="Arial" w:cs="Arial"/>
                <w:color w:val="000000"/>
                <w:lang w:eastAsia="es-MX"/>
              </w:rPr>
              <w:t>Con alma de hierro.</w:t>
            </w: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7419.99.01</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Terminales para cables.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5</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7604.10.99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lastRenderedPageBreak/>
              <w:t>7610.10.01</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Puertas y ventanas, y sus marcos, contramarcos y umbrales.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7610.90.99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7616.10.99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7616.99.99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Las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8204.11.99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8206.00.01</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Herramientas de dos o más de las partidas 82.02 a 82.05, acondicionadas en juegos para la venta al por menor.</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8301.40.01</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Las demás cerraduras; cerrojos.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5</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8302.10.99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8302.49.99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8306.10.01</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Campanas, campanillas, gongos y artículos similares.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8307.10.99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8309.90.99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b/>
                <w:color w:val="000000"/>
                <w:lang w:eastAsia="es-MX"/>
              </w:rPr>
              <w:t xml:space="preserve">Excepto: </w:t>
            </w:r>
            <w:r w:rsidRPr="00F56A40">
              <w:rPr>
                <w:rFonts w:ascii="Arial" w:hAnsi="Arial" w:cs="Arial"/>
                <w:color w:val="000000"/>
                <w:lang w:eastAsia="es-MX"/>
              </w:rPr>
              <w:t>Tapones sin cerradura, para tanques de gasolina; Sellos o precintos; Cápsulas para botellas.</w:t>
            </w: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8310.00.99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8409.99.99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Las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8414.20.01</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Bombas de aire, de mano o pedal.</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8414.30.99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5</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8414.51.99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5</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8414.59.99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8415.83.01</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Sin equipo de enfriamiento.</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8421.21.99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b/>
                <w:color w:val="000000"/>
                <w:lang w:eastAsia="es-MX"/>
              </w:rPr>
              <w:t xml:space="preserve">Excepto: </w:t>
            </w:r>
            <w:r w:rsidRPr="00F56A40">
              <w:rPr>
                <w:rFonts w:ascii="Arial" w:hAnsi="Arial" w:cs="Arial"/>
                <w:color w:val="000000"/>
                <w:lang w:eastAsia="es-MX"/>
              </w:rPr>
              <w:t>Para albercas.</w:t>
            </w: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8421.31.99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8421.39.99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Las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b/>
                <w:color w:val="000000"/>
                <w:lang w:eastAsia="es-MX"/>
              </w:rPr>
              <w:t xml:space="preserve">Excepto: </w:t>
            </w:r>
            <w:r w:rsidRPr="00F56A40">
              <w:rPr>
                <w:rFonts w:ascii="Arial" w:hAnsi="Arial" w:cs="Arial"/>
                <w:color w:val="000000"/>
                <w:lang w:eastAsia="es-MX"/>
              </w:rPr>
              <w:t xml:space="preserve">Depuradores </w:t>
            </w:r>
            <w:r w:rsidRPr="00F56A40">
              <w:rPr>
                <w:rFonts w:ascii="Arial" w:hAnsi="Arial" w:cs="Arial"/>
                <w:color w:val="000000"/>
                <w:lang w:eastAsia="es-MX"/>
              </w:rPr>
              <w:lastRenderedPageBreak/>
              <w:t>ciclón; Purificadores de aire, sin dispositivos que modifiquen temperatura y/o humedad, reconocibles como concebidos exclusivamente para campanas aspirantes de uso doméstico.</w:t>
            </w: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lastRenderedPageBreak/>
              <w:t>8458.11.01</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Paralelos universales, con distancia entre puntos hasta de 4.5 m y con capacidad de volteo hasta de 750 mm, de diámetro sobre la bancada.</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8462.10.01</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Prensas hidráulicas con capacidad (de presión de trabajo) hasta 1,000 t.</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8462.29.06</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Dobladoras de tubos accionadas con motor, para tubos con diámetro igual o inferior a 70 mm y espesor de pared igual o inferior a 6.5 mm.</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8479.89.10</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Acumuladores hidráulicos.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5</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8479.89.22</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Para desmontar llantas.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8481.80.99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8483.60.99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8484.10.01</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Juntas metaloplásticas.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8487.90.99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Las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8501.31.99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8501.33.99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8504.40.13</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Controladores de velocidad para motores eléctricos.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8504.40.99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lastRenderedPageBreak/>
              <w:t>8505.20.01</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Acoplamientos, embragues, variadores de velocidad y frenos, electromagnéticos.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8507.20.99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b/>
                <w:color w:val="000000"/>
                <w:lang w:eastAsia="es-MX"/>
              </w:rPr>
              <w:t xml:space="preserve">Excepto: </w:t>
            </w:r>
            <w:r w:rsidRPr="00F56A40">
              <w:rPr>
                <w:rFonts w:ascii="Arial" w:hAnsi="Arial" w:cs="Arial"/>
                <w:color w:val="000000"/>
                <w:lang w:eastAsia="es-MX"/>
              </w:rPr>
              <w:t>Del tipo utilizado como fuente de energía para la propulsión de vehículos eléctricos.</w:t>
            </w: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8511.80.01</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Reguladores de arranque.</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5</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8512.20.99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8514.10.99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8515.21.99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8515.31.01</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Para soldar o cortar, de arco, tipo generador o transformador, inferior o igual a 1,260 amperes.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8515.31.99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8515.39.01</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Para soldar o cortar, de arco, tipo generador o transformador, inferior o igual a 1,260 amperes.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8517.18.99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b/>
                <w:color w:val="000000"/>
                <w:lang w:eastAsia="es-MX"/>
              </w:rPr>
              <w:t xml:space="preserve">Excepto: </w:t>
            </w:r>
            <w:r w:rsidRPr="00F56A40">
              <w:rPr>
                <w:rFonts w:ascii="Arial" w:hAnsi="Arial" w:cs="Arial"/>
                <w:color w:val="000000"/>
                <w:lang w:eastAsia="es-MX"/>
              </w:rPr>
              <w:t>De monedas (alcancía) para servicio público, incluso con avisador.</w:t>
            </w: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8527.29.99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8531.10.99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rPr>
            </w:pPr>
            <w:r w:rsidRPr="00F56A40">
              <w:rPr>
                <w:rFonts w:ascii="Arial" w:hAnsi="Arial" w:cs="Arial"/>
                <w:b/>
                <w:color w:val="000000"/>
              </w:rPr>
              <w:t xml:space="preserve">Excepto: </w:t>
            </w:r>
            <w:r w:rsidRPr="00F56A40">
              <w:rPr>
                <w:rFonts w:ascii="Arial" w:hAnsi="Arial" w:cs="Arial"/>
                <w:color w:val="000000"/>
              </w:rPr>
              <w:t xml:space="preserve">Detectores electrónicos de humo, de monóxido de carbono, o de calor. </w:t>
            </w: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8531.80.01</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Sirenas.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8531.80.99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lastRenderedPageBreak/>
              <w:t>8535.10.99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8536.20.99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8539.21.99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8539.31.99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Las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8544.20.99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8544.30.99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b/>
                <w:color w:val="000000"/>
                <w:lang w:eastAsia="es-MX"/>
              </w:rPr>
              <w:t xml:space="preserve">Excepto: </w:t>
            </w:r>
            <w:r w:rsidRPr="00F56A40">
              <w:rPr>
                <w:rFonts w:ascii="Arial" w:hAnsi="Arial" w:cs="Arial"/>
                <w:color w:val="000000"/>
                <w:lang w:eastAsia="es-MX"/>
              </w:rPr>
              <w:t>Arneses reconocibles como concebidos exclusivamente para uso automotriz.</w:t>
            </w: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8544.42.99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b/>
                <w:color w:val="000000"/>
                <w:lang w:eastAsia="es-MX"/>
              </w:rPr>
              <w:t xml:space="preserve">Únicamente: </w:t>
            </w:r>
            <w:r w:rsidRPr="00F56A40">
              <w:rPr>
                <w:rFonts w:ascii="Arial" w:hAnsi="Arial" w:cs="Arial"/>
                <w:color w:val="000000"/>
                <w:lang w:eastAsia="es-MX"/>
              </w:rPr>
              <w:t>De cobre, aluminio o sus aleaciones,</w:t>
            </w: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8544.49.99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b/>
                <w:color w:val="000000"/>
                <w:lang w:eastAsia="es-MX"/>
              </w:rPr>
              <w:t xml:space="preserve">Únicamente: </w:t>
            </w:r>
            <w:r w:rsidRPr="00F56A40">
              <w:rPr>
                <w:rFonts w:ascii="Arial" w:hAnsi="Arial" w:cs="Arial"/>
                <w:color w:val="000000"/>
                <w:lang w:eastAsia="es-MX"/>
              </w:rPr>
              <w:t>De cobre, aluminio o sus aleaciones,</w:t>
            </w: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8546.90.99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8715.00.02</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Partes reconocibles como concebidas exclusivamente para lo comprendido en la fracción arancelaria 8715.00.01.</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8903.10.01</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Embarcaciones inflables.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9017.20.99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9032.10.99</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Los demás.</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b/>
                <w:color w:val="000000"/>
                <w:lang w:eastAsia="es-MX"/>
              </w:rPr>
              <w:t xml:space="preserve">Excepto: </w:t>
            </w:r>
            <w:r w:rsidRPr="00F56A40">
              <w:rPr>
                <w:rFonts w:ascii="Arial" w:hAnsi="Arial" w:cs="Arial"/>
                <w:color w:val="000000"/>
                <w:lang w:eastAsia="es-MX"/>
              </w:rPr>
              <w:t>Para estufas y caloríficos.</w:t>
            </w:r>
          </w:p>
        </w:tc>
      </w:tr>
      <w:tr w:rsidR="0078307D" w:rsidRPr="008D3625" w:rsidTr="00F56A40">
        <w:trPr>
          <w:trHeight w:val="20"/>
        </w:trPr>
        <w:tc>
          <w:tcPr>
            <w:tcW w:w="0" w:type="auto"/>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9401.30.01</w:t>
            </w:r>
          </w:p>
        </w:tc>
        <w:tc>
          <w:tcPr>
            <w:tcW w:w="3898" w:type="dxa"/>
            <w:shd w:val="clear" w:color="auto" w:fill="auto"/>
            <w:vAlign w:val="center"/>
            <w:hideMark/>
          </w:tcPr>
          <w:p w:rsidR="0078307D" w:rsidRPr="00F56A40" w:rsidRDefault="0078307D" w:rsidP="0078307D">
            <w:pPr>
              <w:jc w:val="both"/>
              <w:rPr>
                <w:rFonts w:ascii="Arial" w:hAnsi="Arial" w:cs="Arial"/>
                <w:color w:val="000000"/>
                <w:lang w:eastAsia="es-MX"/>
              </w:rPr>
            </w:pPr>
            <w:r w:rsidRPr="00F56A40">
              <w:rPr>
                <w:rFonts w:ascii="Arial" w:hAnsi="Arial" w:cs="Arial"/>
                <w:color w:val="000000"/>
                <w:lang w:eastAsia="es-MX"/>
              </w:rPr>
              <w:t>Asientos giratorios de altura ajustable.</w:t>
            </w:r>
          </w:p>
        </w:tc>
        <w:tc>
          <w:tcPr>
            <w:tcW w:w="1418" w:type="dxa"/>
            <w:shd w:val="clear" w:color="auto" w:fill="auto"/>
            <w:noWrap/>
            <w:vAlign w:val="center"/>
            <w:hideMark/>
          </w:tcPr>
          <w:p w:rsidR="0078307D" w:rsidRPr="00F56A40" w:rsidRDefault="0078307D" w:rsidP="0078307D">
            <w:pPr>
              <w:jc w:val="center"/>
              <w:rPr>
                <w:rFonts w:ascii="Arial" w:hAnsi="Arial" w:cs="Arial"/>
                <w:color w:val="000000"/>
                <w:lang w:eastAsia="es-MX"/>
              </w:rPr>
            </w:pPr>
            <w:r w:rsidRPr="00F56A40">
              <w:rPr>
                <w:rFonts w:ascii="Arial" w:hAnsi="Arial" w:cs="Arial"/>
                <w:color w:val="000000"/>
                <w:lang w:eastAsia="es-MX"/>
              </w:rPr>
              <w:t>Ex.</w:t>
            </w:r>
          </w:p>
        </w:tc>
        <w:tc>
          <w:tcPr>
            <w:tcW w:w="2174" w:type="dxa"/>
            <w:shd w:val="clear" w:color="auto" w:fill="auto"/>
            <w:noWrap/>
            <w:vAlign w:val="center"/>
            <w:hideMark/>
          </w:tcPr>
          <w:p w:rsidR="0078307D" w:rsidRPr="00F56A40" w:rsidRDefault="0078307D" w:rsidP="0078307D">
            <w:pPr>
              <w:jc w:val="both"/>
              <w:rPr>
                <w:rFonts w:ascii="Arial" w:hAnsi="Arial" w:cs="Arial"/>
                <w:color w:val="000000"/>
                <w:lang w:eastAsia="es-MX"/>
              </w:rPr>
            </w:pPr>
          </w:p>
        </w:tc>
      </w:tr>
    </w:tbl>
    <w:p w:rsidR="001C1F75" w:rsidRPr="008D3625" w:rsidRDefault="001C1F75" w:rsidP="001C1F75">
      <w:pPr>
        <w:rPr>
          <w:rFonts w:ascii="Arial" w:hAnsi="Arial" w:cs="Arial"/>
          <w:b/>
        </w:rPr>
      </w:pPr>
    </w:p>
    <w:p w:rsidR="001C1F75" w:rsidRPr="008D3625" w:rsidRDefault="001C1F75" w:rsidP="002A6853">
      <w:pPr>
        <w:jc w:val="both"/>
        <w:rPr>
          <w:rFonts w:ascii="Arial" w:hAnsi="Arial" w:cs="Arial"/>
        </w:rPr>
      </w:pPr>
      <w:r w:rsidRPr="008D3625">
        <w:rPr>
          <w:rFonts w:ascii="Arial" w:hAnsi="Arial" w:cs="Arial"/>
        </w:rPr>
        <w:t>Para los bienes a que se refiere la fracción XV, inciso b), del artículo 4 de este Decreto.</w:t>
      </w:r>
    </w:p>
    <w:p w:rsidR="005D4607" w:rsidRPr="008D3625" w:rsidRDefault="005D4607" w:rsidP="001C1F7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2"/>
        <w:gridCol w:w="3898"/>
        <w:gridCol w:w="1418"/>
        <w:gridCol w:w="2174"/>
      </w:tblGrid>
      <w:tr w:rsidR="0078307D" w:rsidRPr="00520592" w:rsidTr="00520592">
        <w:trPr>
          <w:trHeight w:val="20"/>
          <w:tblHeader/>
        </w:trPr>
        <w:tc>
          <w:tcPr>
            <w:tcW w:w="0" w:type="auto"/>
            <w:shd w:val="clear" w:color="auto" w:fill="auto"/>
            <w:noWrap/>
            <w:vAlign w:val="center"/>
            <w:hideMark/>
          </w:tcPr>
          <w:p w:rsidR="0078307D" w:rsidRPr="00520592" w:rsidRDefault="0078307D" w:rsidP="0078307D">
            <w:pPr>
              <w:jc w:val="center"/>
              <w:rPr>
                <w:rFonts w:ascii="Arial" w:hAnsi="Arial" w:cs="Arial"/>
                <w:b/>
                <w:bCs/>
                <w:color w:val="000000"/>
                <w:lang w:eastAsia="es-MX"/>
              </w:rPr>
            </w:pPr>
            <w:r w:rsidRPr="00520592">
              <w:rPr>
                <w:rFonts w:ascii="Arial" w:hAnsi="Arial" w:cs="Arial"/>
                <w:b/>
                <w:bCs/>
                <w:color w:val="000000"/>
                <w:lang w:eastAsia="es-MX"/>
              </w:rPr>
              <w:t>CÓDIGO</w:t>
            </w:r>
          </w:p>
        </w:tc>
        <w:tc>
          <w:tcPr>
            <w:tcW w:w="3898" w:type="dxa"/>
            <w:shd w:val="clear" w:color="auto" w:fill="auto"/>
            <w:vAlign w:val="center"/>
            <w:hideMark/>
          </w:tcPr>
          <w:p w:rsidR="0078307D" w:rsidRPr="00520592" w:rsidRDefault="0078307D" w:rsidP="0078307D">
            <w:pPr>
              <w:jc w:val="center"/>
              <w:rPr>
                <w:rFonts w:ascii="Arial" w:hAnsi="Arial" w:cs="Arial"/>
                <w:b/>
                <w:bCs/>
                <w:color w:val="000000"/>
                <w:lang w:eastAsia="es-MX"/>
              </w:rPr>
            </w:pPr>
            <w:r w:rsidRPr="00520592">
              <w:rPr>
                <w:rFonts w:ascii="Arial" w:hAnsi="Arial" w:cs="Arial"/>
                <w:b/>
                <w:bCs/>
                <w:color w:val="000000"/>
                <w:lang w:eastAsia="es-MX"/>
              </w:rPr>
              <w:t>DESCRIPCIÓN</w:t>
            </w:r>
          </w:p>
        </w:tc>
        <w:tc>
          <w:tcPr>
            <w:tcW w:w="1418" w:type="dxa"/>
            <w:shd w:val="clear" w:color="auto" w:fill="auto"/>
            <w:noWrap/>
            <w:vAlign w:val="center"/>
            <w:hideMark/>
          </w:tcPr>
          <w:p w:rsidR="0078307D" w:rsidRPr="00520592" w:rsidRDefault="0078307D" w:rsidP="0078307D">
            <w:pPr>
              <w:jc w:val="center"/>
              <w:rPr>
                <w:rFonts w:ascii="Arial" w:hAnsi="Arial" w:cs="Arial"/>
                <w:b/>
                <w:bCs/>
                <w:color w:val="000000"/>
                <w:lang w:eastAsia="es-MX"/>
              </w:rPr>
            </w:pPr>
            <w:r w:rsidRPr="00520592">
              <w:rPr>
                <w:rFonts w:ascii="Arial" w:hAnsi="Arial" w:cs="Arial"/>
                <w:b/>
                <w:bCs/>
                <w:color w:val="000000"/>
                <w:lang w:eastAsia="es-MX"/>
              </w:rPr>
              <w:t>ARANCEL</w:t>
            </w:r>
          </w:p>
          <w:p w:rsidR="00A07BA0" w:rsidRPr="00520592" w:rsidRDefault="00A07BA0" w:rsidP="0078307D">
            <w:pPr>
              <w:jc w:val="center"/>
              <w:rPr>
                <w:rFonts w:ascii="Arial" w:hAnsi="Arial" w:cs="Arial"/>
                <w:b/>
                <w:bCs/>
                <w:color w:val="000000"/>
                <w:lang w:eastAsia="es-MX"/>
              </w:rPr>
            </w:pPr>
            <w:r w:rsidRPr="00520592">
              <w:rPr>
                <w:rFonts w:ascii="Arial" w:hAnsi="Arial" w:cs="Arial"/>
                <w:b/>
                <w:bCs/>
                <w:color w:val="000000"/>
                <w:lang w:eastAsia="es-MX"/>
              </w:rPr>
              <w:t>(%)</w:t>
            </w:r>
          </w:p>
        </w:tc>
        <w:tc>
          <w:tcPr>
            <w:tcW w:w="2174" w:type="dxa"/>
            <w:shd w:val="clear" w:color="auto" w:fill="auto"/>
            <w:noWrap/>
            <w:vAlign w:val="center"/>
            <w:hideMark/>
          </w:tcPr>
          <w:p w:rsidR="0078307D" w:rsidRPr="00520592" w:rsidRDefault="0078307D" w:rsidP="0078307D">
            <w:pPr>
              <w:jc w:val="center"/>
              <w:rPr>
                <w:rFonts w:ascii="Arial" w:hAnsi="Arial" w:cs="Arial"/>
                <w:b/>
                <w:bCs/>
                <w:color w:val="000000"/>
                <w:lang w:eastAsia="es-MX"/>
              </w:rPr>
            </w:pPr>
            <w:r w:rsidRPr="00520592">
              <w:rPr>
                <w:rFonts w:ascii="Arial" w:hAnsi="Arial" w:cs="Arial"/>
                <w:b/>
                <w:bCs/>
                <w:color w:val="000000"/>
                <w:lang w:eastAsia="es-MX"/>
              </w:rPr>
              <w:t>ACOTACIÓN</w:t>
            </w:r>
          </w:p>
        </w:tc>
      </w:tr>
      <w:tr w:rsidR="0078307D" w:rsidRPr="00520592" w:rsidTr="00520592">
        <w:trPr>
          <w:trHeight w:val="20"/>
        </w:trPr>
        <w:tc>
          <w:tcPr>
            <w:tcW w:w="0" w:type="auto"/>
            <w:shd w:val="clear" w:color="auto" w:fill="auto"/>
            <w:noWrap/>
            <w:vAlign w:val="center"/>
            <w:hideMark/>
          </w:tcPr>
          <w:p w:rsidR="0078307D" w:rsidRPr="00520592" w:rsidRDefault="0078307D" w:rsidP="0078307D">
            <w:pPr>
              <w:jc w:val="center"/>
              <w:rPr>
                <w:rFonts w:ascii="Arial" w:hAnsi="Arial" w:cs="Arial"/>
                <w:color w:val="000000"/>
                <w:lang w:eastAsia="es-MX"/>
              </w:rPr>
            </w:pPr>
            <w:r w:rsidRPr="00520592">
              <w:rPr>
                <w:rFonts w:ascii="Arial" w:hAnsi="Arial" w:cs="Arial"/>
                <w:color w:val="000000"/>
                <w:lang w:eastAsia="es-MX"/>
              </w:rPr>
              <w:t>3923.90.99</w:t>
            </w:r>
          </w:p>
        </w:tc>
        <w:tc>
          <w:tcPr>
            <w:tcW w:w="3898" w:type="dxa"/>
            <w:shd w:val="clear" w:color="auto" w:fill="auto"/>
            <w:vAlign w:val="center"/>
            <w:hideMark/>
          </w:tcPr>
          <w:p w:rsidR="0078307D" w:rsidRPr="00520592" w:rsidRDefault="0078307D" w:rsidP="0078307D">
            <w:pPr>
              <w:jc w:val="both"/>
              <w:rPr>
                <w:rFonts w:ascii="Arial" w:hAnsi="Arial" w:cs="Arial"/>
                <w:color w:val="000000"/>
                <w:lang w:eastAsia="es-MX"/>
              </w:rPr>
            </w:pPr>
            <w:r w:rsidRPr="00520592">
              <w:rPr>
                <w:rFonts w:ascii="Arial" w:hAnsi="Arial" w:cs="Arial"/>
                <w:color w:val="000000"/>
                <w:lang w:eastAsia="es-MX"/>
              </w:rPr>
              <w:t>Los demás.</w:t>
            </w:r>
          </w:p>
        </w:tc>
        <w:tc>
          <w:tcPr>
            <w:tcW w:w="1418" w:type="dxa"/>
            <w:shd w:val="clear" w:color="auto" w:fill="auto"/>
            <w:noWrap/>
            <w:vAlign w:val="center"/>
            <w:hideMark/>
          </w:tcPr>
          <w:p w:rsidR="0078307D" w:rsidRPr="00520592" w:rsidRDefault="0078307D" w:rsidP="0078307D">
            <w:pPr>
              <w:jc w:val="center"/>
              <w:rPr>
                <w:rFonts w:ascii="Arial" w:hAnsi="Arial" w:cs="Arial"/>
                <w:color w:val="000000"/>
                <w:lang w:eastAsia="es-MX"/>
              </w:rPr>
            </w:pPr>
            <w:r w:rsidRPr="00520592">
              <w:rPr>
                <w:rFonts w:ascii="Arial" w:hAnsi="Arial" w:cs="Arial"/>
                <w:color w:val="000000"/>
                <w:lang w:eastAsia="es-MX"/>
              </w:rPr>
              <w:t>Ex.</w:t>
            </w:r>
          </w:p>
        </w:tc>
        <w:tc>
          <w:tcPr>
            <w:tcW w:w="2174" w:type="dxa"/>
            <w:shd w:val="clear" w:color="auto" w:fill="auto"/>
            <w:noWrap/>
            <w:vAlign w:val="center"/>
            <w:hideMark/>
          </w:tcPr>
          <w:p w:rsidR="0078307D" w:rsidRPr="00520592" w:rsidRDefault="0078307D" w:rsidP="0078307D">
            <w:pPr>
              <w:jc w:val="both"/>
              <w:rPr>
                <w:rFonts w:ascii="Arial" w:hAnsi="Arial" w:cs="Arial"/>
                <w:color w:val="000000"/>
                <w:lang w:eastAsia="es-MX"/>
              </w:rPr>
            </w:pPr>
          </w:p>
        </w:tc>
      </w:tr>
      <w:tr w:rsidR="0078307D" w:rsidRPr="00520592" w:rsidTr="00520592">
        <w:trPr>
          <w:trHeight w:val="20"/>
        </w:trPr>
        <w:tc>
          <w:tcPr>
            <w:tcW w:w="0" w:type="auto"/>
            <w:shd w:val="clear" w:color="auto" w:fill="auto"/>
            <w:noWrap/>
            <w:vAlign w:val="center"/>
            <w:hideMark/>
          </w:tcPr>
          <w:p w:rsidR="0078307D" w:rsidRPr="00520592" w:rsidRDefault="0078307D" w:rsidP="0078307D">
            <w:pPr>
              <w:jc w:val="center"/>
              <w:rPr>
                <w:rFonts w:ascii="Arial" w:hAnsi="Arial" w:cs="Arial"/>
                <w:color w:val="000000"/>
                <w:lang w:eastAsia="es-MX"/>
              </w:rPr>
            </w:pPr>
            <w:r w:rsidRPr="00520592">
              <w:rPr>
                <w:rFonts w:ascii="Arial" w:hAnsi="Arial" w:cs="Arial"/>
                <w:color w:val="000000"/>
                <w:lang w:eastAsia="es-MX"/>
              </w:rPr>
              <w:lastRenderedPageBreak/>
              <w:t>3926.90.14</w:t>
            </w:r>
          </w:p>
        </w:tc>
        <w:tc>
          <w:tcPr>
            <w:tcW w:w="3898" w:type="dxa"/>
            <w:shd w:val="clear" w:color="auto" w:fill="auto"/>
            <w:vAlign w:val="center"/>
            <w:hideMark/>
          </w:tcPr>
          <w:p w:rsidR="0078307D" w:rsidRPr="00520592" w:rsidRDefault="0078307D" w:rsidP="0078307D">
            <w:pPr>
              <w:jc w:val="both"/>
              <w:rPr>
                <w:rFonts w:ascii="Arial" w:hAnsi="Arial" w:cs="Arial"/>
                <w:color w:val="000000"/>
                <w:lang w:eastAsia="es-MX"/>
              </w:rPr>
            </w:pPr>
            <w:r w:rsidRPr="00520592">
              <w:rPr>
                <w:rFonts w:ascii="Arial" w:hAnsi="Arial" w:cs="Arial"/>
                <w:color w:val="000000"/>
                <w:lang w:eastAsia="es-MX"/>
              </w:rPr>
              <w:t>Cinchos fijadores o abrazaderas, excepto lo reconocible como concebidos exclusivamente para uso automotriz.</w:t>
            </w:r>
          </w:p>
        </w:tc>
        <w:tc>
          <w:tcPr>
            <w:tcW w:w="1418" w:type="dxa"/>
            <w:shd w:val="clear" w:color="auto" w:fill="auto"/>
            <w:noWrap/>
            <w:vAlign w:val="center"/>
            <w:hideMark/>
          </w:tcPr>
          <w:p w:rsidR="0078307D" w:rsidRPr="00520592" w:rsidRDefault="0078307D" w:rsidP="0078307D">
            <w:pPr>
              <w:jc w:val="center"/>
              <w:rPr>
                <w:rFonts w:ascii="Arial" w:hAnsi="Arial" w:cs="Arial"/>
                <w:color w:val="000000"/>
                <w:lang w:eastAsia="es-MX"/>
              </w:rPr>
            </w:pPr>
            <w:r w:rsidRPr="00520592">
              <w:rPr>
                <w:rFonts w:ascii="Arial" w:hAnsi="Arial" w:cs="Arial"/>
                <w:color w:val="000000"/>
                <w:lang w:eastAsia="es-MX"/>
              </w:rPr>
              <w:t>Ex.</w:t>
            </w:r>
          </w:p>
        </w:tc>
        <w:tc>
          <w:tcPr>
            <w:tcW w:w="2174" w:type="dxa"/>
            <w:shd w:val="clear" w:color="auto" w:fill="auto"/>
            <w:noWrap/>
            <w:vAlign w:val="center"/>
            <w:hideMark/>
          </w:tcPr>
          <w:p w:rsidR="0078307D" w:rsidRPr="00520592" w:rsidRDefault="0078307D" w:rsidP="0078307D">
            <w:pPr>
              <w:jc w:val="both"/>
              <w:rPr>
                <w:rFonts w:ascii="Arial" w:hAnsi="Arial" w:cs="Arial"/>
                <w:color w:val="000000"/>
                <w:lang w:eastAsia="es-MX"/>
              </w:rPr>
            </w:pPr>
          </w:p>
        </w:tc>
      </w:tr>
      <w:tr w:rsidR="0078307D" w:rsidRPr="00520592" w:rsidTr="00520592">
        <w:trPr>
          <w:trHeight w:val="20"/>
        </w:trPr>
        <w:tc>
          <w:tcPr>
            <w:tcW w:w="0" w:type="auto"/>
            <w:shd w:val="clear" w:color="auto" w:fill="auto"/>
            <w:noWrap/>
            <w:vAlign w:val="center"/>
            <w:hideMark/>
          </w:tcPr>
          <w:p w:rsidR="0078307D" w:rsidRPr="00520592" w:rsidRDefault="0078307D" w:rsidP="0078307D">
            <w:pPr>
              <w:jc w:val="center"/>
              <w:rPr>
                <w:rFonts w:ascii="Arial" w:hAnsi="Arial" w:cs="Arial"/>
                <w:color w:val="000000"/>
                <w:lang w:eastAsia="es-MX"/>
              </w:rPr>
            </w:pPr>
            <w:r w:rsidRPr="00520592">
              <w:rPr>
                <w:rFonts w:ascii="Arial" w:hAnsi="Arial" w:cs="Arial"/>
                <w:color w:val="000000"/>
                <w:lang w:eastAsia="es-MX"/>
              </w:rPr>
              <w:t>4012.90.99</w:t>
            </w:r>
          </w:p>
        </w:tc>
        <w:tc>
          <w:tcPr>
            <w:tcW w:w="3898" w:type="dxa"/>
            <w:shd w:val="clear" w:color="auto" w:fill="auto"/>
            <w:vAlign w:val="center"/>
            <w:hideMark/>
          </w:tcPr>
          <w:p w:rsidR="0078307D" w:rsidRPr="00520592" w:rsidRDefault="0078307D" w:rsidP="0078307D">
            <w:pPr>
              <w:jc w:val="both"/>
              <w:rPr>
                <w:rFonts w:ascii="Arial" w:hAnsi="Arial" w:cs="Arial"/>
                <w:color w:val="000000"/>
                <w:lang w:eastAsia="es-MX"/>
              </w:rPr>
            </w:pPr>
            <w:r w:rsidRPr="00520592">
              <w:rPr>
                <w:rFonts w:ascii="Arial" w:hAnsi="Arial" w:cs="Arial"/>
                <w:color w:val="000000"/>
                <w:lang w:eastAsia="es-MX"/>
              </w:rPr>
              <w:t>Los demás.</w:t>
            </w:r>
          </w:p>
        </w:tc>
        <w:tc>
          <w:tcPr>
            <w:tcW w:w="1418" w:type="dxa"/>
            <w:shd w:val="clear" w:color="auto" w:fill="auto"/>
            <w:noWrap/>
            <w:vAlign w:val="center"/>
            <w:hideMark/>
          </w:tcPr>
          <w:p w:rsidR="0078307D" w:rsidRPr="00520592" w:rsidRDefault="0078307D" w:rsidP="0078307D">
            <w:pPr>
              <w:jc w:val="center"/>
              <w:rPr>
                <w:rFonts w:ascii="Arial" w:hAnsi="Arial" w:cs="Arial"/>
                <w:color w:val="000000"/>
                <w:lang w:eastAsia="es-MX"/>
              </w:rPr>
            </w:pPr>
            <w:r w:rsidRPr="00520592">
              <w:rPr>
                <w:rFonts w:ascii="Arial" w:hAnsi="Arial" w:cs="Arial"/>
                <w:color w:val="000000"/>
                <w:lang w:eastAsia="es-MX"/>
              </w:rPr>
              <w:t>Ex.</w:t>
            </w:r>
          </w:p>
        </w:tc>
        <w:tc>
          <w:tcPr>
            <w:tcW w:w="2174" w:type="dxa"/>
            <w:shd w:val="clear" w:color="auto" w:fill="auto"/>
            <w:vAlign w:val="center"/>
            <w:hideMark/>
          </w:tcPr>
          <w:p w:rsidR="0078307D" w:rsidRPr="00520592" w:rsidRDefault="0078307D" w:rsidP="0078307D">
            <w:pPr>
              <w:jc w:val="both"/>
              <w:rPr>
                <w:rFonts w:ascii="Arial" w:hAnsi="Arial" w:cs="Arial"/>
                <w:color w:val="000000"/>
                <w:lang w:eastAsia="es-MX"/>
              </w:rPr>
            </w:pPr>
            <w:r w:rsidRPr="00520592">
              <w:rPr>
                <w:rFonts w:ascii="Arial" w:hAnsi="Arial" w:cs="Arial"/>
                <w:b/>
                <w:color w:val="000000"/>
                <w:lang w:eastAsia="es-MX"/>
              </w:rPr>
              <w:t xml:space="preserve">Únicamente: </w:t>
            </w:r>
            <w:r w:rsidRPr="00520592">
              <w:rPr>
                <w:rFonts w:ascii="Arial" w:hAnsi="Arial" w:cs="Arial"/>
                <w:color w:val="000000"/>
                <w:lang w:eastAsia="es-MX"/>
              </w:rPr>
              <w:t>Bandas de protección (corbatas).</w:t>
            </w:r>
          </w:p>
        </w:tc>
      </w:tr>
      <w:tr w:rsidR="0078307D" w:rsidRPr="00520592" w:rsidTr="00520592">
        <w:trPr>
          <w:trHeight w:val="20"/>
        </w:trPr>
        <w:tc>
          <w:tcPr>
            <w:tcW w:w="0" w:type="auto"/>
            <w:shd w:val="clear" w:color="auto" w:fill="auto"/>
            <w:noWrap/>
            <w:vAlign w:val="center"/>
            <w:hideMark/>
          </w:tcPr>
          <w:p w:rsidR="0078307D" w:rsidRPr="00520592" w:rsidRDefault="0078307D" w:rsidP="0078307D">
            <w:pPr>
              <w:jc w:val="center"/>
              <w:rPr>
                <w:rFonts w:ascii="Arial" w:hAnsi="Arial" w:cs="Arial"/>
                <w:color w:val="000000"/>
                <w:lang w:eastAsia="es-MX"/>
              </w:rPr>
            </w:pPr>
            <w:r w:rsidRPr="00520592">
              <w:rPr>
                <w:rFonts w:ascii="Arial" w:hAnsi="Arial" w:cs="Arial"/>
                <w:color w:val="000000"/>
                <w:lang w:eastAsia="es-MX"/>
              </w:rPr>
              <w:t>4016.99.01</w:t>
            </w:r>
          </w:p>
        </w:tc>
        <w:tc>
          <w:tcPr>
            <w:tcW w:w="3898" w:type="dxa"/>
            <w:shd w:val="clear" w:color="auto" w:fill="auto"/>
            <w:vAlign w:val="center"/>
            <w:hideMark/>
          </w:tcPr>
          <w:p w:rsidR="0078307D" w:rsidRPr="00520592" w:rsidRDefault="0078307D" w:rsidP="0078307D">
            <w:pPr>
              <w:jc w:val="both"/>
              <w:rPr>
                <w:rFonts w:ascii="Arial" w:hAnsi="Arial" w:cs="Arial"/>
                <w:color w:val="000000"/>
                <w:lang w:eastAsia="es-MX"/>
              </w:rPr>
            </w:pPr>
            <w:r w:rsidRPr="00520592">
              <w:rPr>
                <w:rFonts w:ascii="Arial" w:hAnsi="Arial" w:cs="Arial"/>
                <w:color w:val="000000"/>
                <w:lang w:eastAsia="es-MX"/>
              </w:rPr>
              <w:t>Arandelas, válvulas u otras piezas de uso técnico, excepto artículos reconocibles como concebidos exclusivamente para ser utilizados en el moldeo de neumáticos nuevos ("Bladers").</w:t>
            </w:r>
          </w:p>
        </w:tc>
        <w:tc>
          <w:tcPr>
            <w:tcW w:w="1418" w:type="dxa"/>
            <w:shd w:val="clear" w:color="auto" w:fill="auto"/>
            <w:noWrap/>
            <w:vAlign w:val="center"/>
            <w:hideMark/>
          </w:tcPr>
          <w:p w:rsidR="0078307D" w:rsidRPr="00520592" w:rsidRDefault="0078307D" w:rsidP="0078307D">
            <w:pPr>
              <w:jc w:val="center"/>
              <w:rPr>
                <w:rFonts w:ascii="Arial" w:hAnsi="Arial" w:cs="Arial"/>
                <w:color w:val="000000"/>
                <w:lang w:eastAsia="es-MX"/>
              </w:rPr>
            </w:pPr>
            <w:r w:rsidRPr="00520592">
              <w:rPr>
                <w:rFonts w:ascii="Arial" w:hAnsi="Arial" w:cs="Arial"/>
                <w:color w:val="000000"/>
                <w:lang w:eastAsia="es-MX"/>
              </w:rPr>
              <w:t>Ex.</w:t>
            </w:r>
          </w:p>
        </w:tc>
        <w:tc>
          <w:tcPr>
            <w:tcW w:w="2174" w:type="dxa"/>
            <w:shd w:val="clear" w:color="auto" w:fill="auto"/>
            <w:noWrap/>
            <w:vAlign w:val="center"/>
            <w:hideMark/>
          </w:tcPr>
          <w:p w:rsidR="0078307D" w:rsidRPr="00520592" w:rsidRDefault="0078307D" w:rsidP="0078307D">
            <w:pPr>
              <w:jc w:val="both"/>
              <w:rPr>
                <w:rFonts w:ascii="Arial" w:hAnsi="Arial" w:cs="Arial"/>
                <w:color w:val="000000"/>
                <w:lang w:eastAsia="es-MX"/>
              </w:rPr>
            </w:pPr>
          </w:p>
        </w:tc>
      </w:tr>
      <w:tr w:rsidR="0078307D" w:rsidRPr="00520592" w:rsidTr="00520592">
        <w:trPr>
          <w:trHeight w:val="20"/>
        </w:trPr>
        <w:tc>
          <w:tcPr>
            <w:tcW w:w="0" w:type="auto"/>
            <w:shd w:val="clear" w:color="auto" w:fill="auto"/>
            <w:noWrap/>
            <w:vAlign w:val="center"/>
            <w:hideMark/>
          </w:tcPr>
          <w:p w:rsidR="0078307D" w:rsidRPr="00520592" w:rsidRDefault="0078307D" w:rsidP="0078307D">
            <w:pPr>
              <w:jc w:val="center"/>
              <w:rPr>
                <w:rFonts w:ascii="Arial" w:hAnsi="Arial" w:cs="Arial"/>
                <w:color w:val="000000"/>
                <w:lang w:eastAsia="es-MX"/>
              </w:rPr>
            </w:pPr>
            <w:r w:rsidRPr="00520592">
              <w:rPr>
                <w:rFonts w:ascii="Arial" w:hAnsi="Arial" w:cs="Arial"/>
                <w:color w:val="000000"/>
                <w:lang w:eastAsia="es-MX"/>
              </w:rPr>
              <w:t>7009.10.99</w:t>
            </w:r>
          </w:p>
        </w:tc>
        <w:tc>
          <w:tcPr>
            <w:tcW w:w="3898" w:type="dxa"/>
            <w:shd w:val="clear" w:color="auto" w:fill="auto"/>
            <w:vAlign w:val="center"/>
            <w:hideMark/>
          </w:tcPr>
          <w:p w:rsidR="0078307D" w:rsidRPr="00520592" w:rsidRDefault="0078307D" w:rsidP="0078307D">
            <w:pPr>
              <w:jc w:val="both"/>
              <w:rPr>
                <w:rFonts w:ascii="Arial" w:hAnsi="Arial" w:cs="Arial"/>
                <w:color w:val="000000"/>
                <w:lang w:eastAsia="es-MX"/>
              </w:rPr>
            </w:pPr>
            <w:r w:rsidRPr="00520592">
              <w:rPr>
                <w:rFonts w:ascii="Arial" w:hAnsi="Arial" w:cs="Arial"/>
                <w:color w:val="000000"/>
                <w:lang w:eastAsia="es-MX"/>
              </w:rPr>
              <w:t>Los demás.</w:t>
            </w:r>
          </w:p>
        </w:tc>
        <w:tc>
          <w:tcPr>
            <w:tcW w:w="1418" w:type="dxa"/>
            <w:shd w:val="clear" w:color="auto" w:fill="auto"/>
            <w:noWrap/>
            <w:vAlign w:val="center"/>
            <w:hideMark/>
          </w:tcPr>
          <w:p w:rsidR="0078307D" w:rsidRPr="00520592" w:rsidRDefault="0078307D" w:rsidP="0078307D">
            <w:pPr>
              <w:jc w:val="center"/>
              <w:rPr>
                <w:rFonts w:ascii="Arial" w:hAnsi="Arial" w:cs="Arial"/>
                <w:color w:val="000000"/>
                <w:lang w:eastAsia="es-MX"/>
              </w:rPr>
            </w:pPr>
            <w:r w:rsidRPr="00520592">
              <w:rPr>
                <w:rFonts w:ascii="Arial" w:hAnsi="Arial" w:cs="Arial"/>
                <w:color w:val="000000"/>
                <w:lang w:eastAsia="es-MX"/>
              </w:rPr>
              <w:t>Ex.</w:t>
            </w:r>
          </w:p>
        </w:tc>
        <w:tc>
          <w:tcPr>
            <w:tcW w:w="2174" w:type="dxa"/>
            <w:shd w:val="clear" w:color="auto" w:fill="auto"/>
            <w:noWrap/>
            <w:vAlign w:val="center"/>
            <w:hideMark/>
          </w:tcPr>
          <w:p w:rsidR="0078307D" w:rsidRPr="00520592" w:rsidRDefault="0078307D" w:rsidP="0078307D">
            <w:pPr>
              <w:jc w:val="both"/>
              <w:rPr>
                <w:rFonts w:ascii="Arial" w:hAnsi="Arial" w:cs="Arial"/>
                <w:color w:val="000000"/>
                <w:lang w:eastAsia="es-MX"/>
              </w:rPr>
            </w:pPr>
            <w:r w:rsidRPr="00520592">
              <w:rPr>
                <w:rFonts w:ascii="Arial" w:hAnsi="Arial" w:cs="Arial"/>
                <w:b/>
                <w:color w:val="000000"/>
                <w:lang w:eastAsia="es-MX"/>
              </w:rPr>
              <w:t xml:space="preserve">Excepto: </w:t>
            </w:r>
            <w:r w:rsidRPr="00520592">
              <w:rPr>
                <w:rFonts w:ascii="Arial" w:hAnsi="Arial" w:cs="Arial"/>
                <w:color w:val="000000"/>
                <w:lang w:eastAsia="es-MX"/>
              </w:rPr>
              <w:t>Deportivos; Con marco de uso automotriz; Con control remoto.</w:t>
            </w:r>
          </w:p>
        </w:tc>
      </w:tr>
      <w:tr w:rsidR="0078307D" w:rsidRPr="00520592" w:rsidTr="00520592">
        <w:trPr>
          <w:trHeight w:val="20"/>
        </w:trPr>
        <w:tc>
          <w:tcPr>
            <w:tcW w:w="0" w:type="auto"/>
            <w:shd w:val="clear" w:color="auto" w:fill="auto"/>
            <w:noWrap/>
            <w:vAlign w:val="center"/>
            <w:hideMark/>
          </w:tcPr>
          <w:p w:rsidR="0078307D" w:rsidRPr="00520592" w:rsidRDefault="0078307D" w:rsidP="0078307D">
            <w:pPr>
              <w:jc w:val="center"/>
              <w:rPr>
                <w:rFonts w:ascii="Arial" w:hAnsi="Arial" w:cs="Arial"/>
                <w:color w:val="000000"/>
                <w:lang w:eastAsia="es-MX"/>
              </w:rPr>
            </w:pPr>
            <w:r w:rsidRPr="00520592">
              <w:rPr>
                <w:rFonts w:ascii="Arial" w:hAnsi="Arial" w:cs="Arial"/>
                <w:color w:val="000000"/>
                <w:lang w:eastAsia="es-MX"/>
              </w:rPr>
              <w:t>7318.15.04</w:t>
            </w:r>
          </w:p>
        </w:tc>
        <w:tc>
          <w:tcPr>
            <w:tcW w:w="3898" w:type="dxa"/>
            <w:shd w:val="clear" w:color="auto" w:fill="auto"/>
            <w:vAlign w:val="center"/>
            <w:hideMark/>
          </w:tcPr>
          <w:p w:rsidR="0078307D" w:rsidRPr="00520592" w:rsidRDefault="0078307D" w:rsidP="0078307D">
            <w:pPr>
              <w:jc w:val="both"/>
              <w:rPr>
                <w:rFonts w:ascii="Arial" w:hAnsi="Arial" w:cs="Arial"/>
                <w:color w:val="000000"/>
                <w:lang w:eastAsia="es-MX"/>
              </w:rPr>
            </w:pPr>
            <w:r w:rsidRPr="00520592">
              <w:rPr>
                <w:rFonts w:ascii="Arial" w:hAnsi="Arial" w:cs="Arial"/>
                <w:color w:val="000000"/>
                <w:lang w:eastAsia="es-MX"/>
              </w:rPr>
              <w:t>Tornillos con diámetro inferior a 6.4 mm (¼ pulgada) y longitud inferior a 50.8 mm (2 pulgadas), excepto las de acero inoxidable y las reconocibles para naves aéreas o uso automotriz.</w:t>
            </w:r>
          </w:p>
        </w:tc>
        <w:tc>
          <w:tcPr>
            <w:tcW w:w="1418" w:type="dxa"/>
            <w:shd w:val="clear" w:color="auto" w:fill="auto"/>
            <w:noWrap/>
            <w:vAlign w:val="center"/>
            <w:hideMark/>
          </w:tcPr>
          <w:p w:rsidR="0078307D" w:rsidRPr="00520592" w:rsidRDefault="0078307D" w:rsidP="0078307D">
            <w:pPr>
              <w:jc w:val="center"/>
              <w:rPr>
                <w:rFonts w:ascii="Arial" w:hAnsi="Arial" w:cs="Arial"/>
                <w:color w:val="000000"/>
                <w:lang w:eastAsia="es-MX"/>
              </w:rPr>
            </w:pPr>
            <w:r w:rsidRPr="00520592">
              <w:rPr>
                <w:rFonts w:ascii="Arial" w:hAnsi="Arial" w:cs="Arial"/>
                <w:color w:val="000000"/>
                <w:lang w:eastAsia="es-MX"/>
              </w:rPr>
              <w:t>Ex.</w:t>
            </w:r>
          </w:p>
        </w:tc>
        <w:tc>
          <w:tcPr>
            <w:tcW w:w="2174" w:type="dxa"/>
            <w:shd w:val="clear" w:color="auto" w:fill="auto"/>
            <w:noWrap/>
            <w:vAlign w:val="center"/>
            <w:hideMark/>
          </w:tcPr>
          <w:p w:rsidR="0078307D" w:rsidRPr="00520592" w:rsidRDefault="0078307D" w:rsidP="0078307D">
            <w:pPr>
              <w:jc w:val="both"/>
              <w:rPr>
                <w:rFonts w:ascii="Arial" w:hAnsi="Arial" w:cs="Arial"/>
                <w:color w:val="000000"/>
                <w:lang w:eastAsia="es-MX"/>
              </w:rPr>
            </w:pPr>
          </w:p>
        </w:tc>
      </w:tr>
      <w:tr w:rsidR="0078307D" w:rsidRPr="00520592" w:rsidTr="00520592">
        <w:trPr>
          <w:trHeight w:val="20"/>
        </w:trPr>
        <w:tc>
          <w:tcPr>
            <w:tcW w:w="0" w:type="auto"/>
            <w:shd w:val="clear" w:color="auto" w:fill="auto"/>
            <w:noWrap/>
            <w:vAlign w:val="center"/>
            <w:hideMark/>
          </w:tcPr>
          <w:p w:rsidR="0078307D" w:rsidRPr="00520592" w:rsidRDefault="0078307D" w:rsidP="0078307D">
            <w:pPr>
              <w:jc w:val="center"/>
              <w:rPr>
                <w:rFonts w:ascii="Arial" w:hAnsi="Arial" w:cs="Arial"/>
                <w:color w:val="000000"/>
                <w:lang w:eastAsia="es-MX"/>
              </w:rPr>
            </w:pPr>
            <w:r w:rsidRPr="00520592">
              <w:rPr>
                <w:rFonts w:ascii="Arial" w:hAnsi="Arial" w:cs="Arial"/>
                <w:color w:val="000000"/>
                <w:lang w:eastAsia="es-MX"/>
              </w:rPr>
              <w:t>7419.99.01</w:t>
            </w:r>
          </w:p>
        </w:tc>
        <w:tc>
          <w:tcPr>
            <w:tcW w:w="3898" w:type="dxa"/>
            <w:shd w:val="clear" w:color="auto" w:fill="auto"/>
            <w:vAlign w:val="center"/>
            <w:hideMark/>
          </w:tcPr>
          <w:p w:rsidR="0078307D" w:rsidRPr="00520592" w:rsidRDefault="0078307D" w:rsidP="0078307D">
            <w:pPr>
              <w:jc w:val="both"/>
              <w:rPr>
                <w:rFonts w:ascii="Arial" w:hAnsi="Arial" w:cs="Arial"/>
                <w:color w:val="000000"/>
                <w:lang w:eastAsia="es-MX"/>
              </w:rPr>
            </w:pPr>
            <w:r w:rsidRPr="00520592">
              <w:rPr>
                <w:rFonts w:ascii="Arial" w:hAnsi="Arial" w:cs="Arial"/>
                <w:color w:val="000000"/>
                <w:lang w:eastAsia="es-MX"/>
              </w:rPr>
              <w:t>Terminales para cables.</w:t>
            </w:r>
          </w:p>
        </w:tc>
        <w:tc>
          <w:tcPr>
            <w:tcW w:w="1418" w:type="dxa"/>
            <w:shd w:val="clear" w:color="auto" w:fill="auto"/>
            <w:noWrap/>
            <w:vAlign w:val="center"/>
            <w:hideMark/>
          </w:tcPr>
          <w:p w:rsidR="0078307D" w:rsidRPr="00520592" w:rsidRDefault="0078307D" w:rsidP="0078307D">
            <w:pPr>
              <w:jc w:val="center"/>
              <w:rPr>
                <w:rFonts w:ascii="Arial" w:hAnsi="Arial" w:cs="Arial"/>
                <w:color w:val="000000"/>
                <w:lang w:eastAsia="es-MX"/>
              </w:rPr>
            </w:pPr>
            <w:r w:rsidRPr="00520592">
              <w:rPr>
                <w:rFonts w:ascii="Arial" w:hAnsi="Arial" w:cs="Arial"/>
                <w:color w:val="000000"/>
                <w:lang w:eastAsia="es-MX"/>
              </w:rPr>
              <w:t>Ex.</w:t>
            </w:r>
          </w:p>
        </w:tc>
        <w:tc>
          <w:tcPr>
            <w:tcW w:w="2174" w:type="dxa"/>
            <w:shd w:val="clear" w:color="auto" w:fill="auto"/>
            <w:noWrap/>
            <w:vAlign w:val="center"/>
            <w:hideMark/>
          </w:tcPr>
          <w:p w:rsidR="0078307D" w:rsidRPr="00520592" w:rsidRDefault="0078307D" w:rsidP="0078307D">
            <w:pPr>
              <w:jc w:val="both"/>
              <w:rPr>
                <w:rFonts w:ascii="Arial" w:hAnsi="Arial" w:cs="Arial"/>
                <w:color w:val="000000"/>
                <w:lang w:eastAsia="es-MX"/>
              </w:rPr>
            </w:pPr>
          </w:p>
        </w:tc>
      </w:tr>
      <w:tr w:rsidR="0078307D" w:rsidRPr="00520592" w:rsidTr="00520592">
        <w:trPr>
          <w:trHeight w:val="20"/>
        </w:trPr>
        <w:tc>
          <w:tcPr>
            <w:tcW w:w="0" w:type="auto"/>
            <w:shd w:val="clear" w:color="auto" w:fill="auto"/>
            <w:noWrap/>
            <w:vAlign w:val="center"/>
            <w:hideMark/>
          </w:tcPr>
          <w:p w:rsidR="0078307D" w:rsidRPr="00520592" w:rsidRDefault="0078307D" w:rsidP="0078307D">
            <w:pPr>
              <w:jc w:val="center"/>
              <w:rPr>
                <w:rFonts w:ascii="Arial" w:hAnsi="Arial" w:cs="Arial"/>
                <w:color w:val="000000"/>
                <w:lang w:eastAsia="es-MX"/>
              </w:rPr>
            </w:pPr>
            <w:r w:rsidRPr="00520592">
              <w:rPr>
                <w:rFonts w:ascii="Arial" w:hAnsi="Arial" w:cs="Arial"/>
                <w:color w:val="000000"/>
                <w:lang w:eastAsia="es-MX"/>
              </w:rPr>
              <w:t>8302.10.99</w:t>
            </w:r>
          </w:p>
        </w:tc>
        <w:tc>
          <w:tcPr>
            <w:tcW w:w="3898" w:type="dxa"/>
            <w:shd w:val="clear" w:color="auto" w:fill="auto"/>
            <w:vAlign w:val="center"/>
            <w:hideMark/>
          </w:tcPr>
          <w:p w:rsidR="0078307D" w:rsidRPr="00520592" w:rsidRDefault="0078307D" w:rsidP="0078307D">
            <w:pPr>
              <w:jc w:val="both"/>
              <w:rPr>
                <w:rFonts w:ascii="Arial" w:hAnsi="Arial" w:cs="Arial"/>
                <w:color w:val="000000"/>
                <w:lang w:eastAsia="es-MX"/>
              </w:rPr>
            </w:pPr>
            <w:r w:rsidRPr="00520592">
              <w:rPr>
                <w:rFonts w:ascii="Arial" w:hAnsi="Arial" w:cs="Arial"/>
                <w:color w:val="000000"/>
                <w:lang w:eastAsia="es-MX"/>
              </w:rPr>
              <w:t>Los demás.</w:t>
            </w:r>
          </w:p>
        </w:tc>
        <w:tc>
          <w:tcPr>
            <w:tcW w:w="1418" w:type="dxa"/>
            <w:shd w:val="clear" w:color="auto" w:fill="auto"/>
            <w:noWrap/>
            <w:vAlign w:val="center"/>
            <w:hideMark/>
          </w:tcPr>
          <w:p w:rsidR="0078307D" w:rsidRPr="00520592" w:rsidRDefault="0078307D" w:rsidP="0078307D">
            <w:pPr>
              <w:jc w:val="center"/>
              <w:rPr>
                <w:rFonts w:ascii="Arial" w:hAnsi="Arial" w:cs="Arial"/>
                <w:color w:val="000000"/>
                <w:lang w:eastAsia="es-MX"/>
              </w:rPr>
            </w:pPr>
            <w:r w:rsidRPr="00520592">
              <w:rPr>
                <w:rFonts w:ascii="Arial" w:hAnsi="Arial" w:cs="Arial"/>
                <w:color w:val="000000"/>
                <w:lang w:eastAsia="es-MX"/>
              </w:rPr>
              <w:t>Ex.</w:t>
            </w:r>
          </w:p>
        </w:tc>
        <w:tc>
          <w:tcPr>
            <w:tcW w:w="2174" w:type="dxa"/>
            <w:shd w:val="clear" w:color="auto" w:fill="auto"/>
            <w:noWrap/>
            <w:vAlign w:val="center"/>
            <w:hideMark/>
          </w:tcPr>
          <w:p w:rsidR="0078307D" w:rsidRPr="00520592" w:rsidRDefault="0078307D" w:rsidP="0078307D">
            <w:pPr>
              <w:jc w:val="both"/>
              <w:rPr>
                <w:rFonts w:ascii="Arial" w:hAnsi="Arial" w:cs="Arial"/>
                <w:color w:val="000000"/>
                <w:lang w:eastAsia="es-MX"/>
              </w:rPr>
            </w:pPr>
          </w:p>
        </w:tc>
      </w:tr>
      <w:tr w:rsidR="0078307D" w:rsidRPr="00520592" w:rsidTr="00520592">
        <w:trPr>
          <w:trHeight w:val="20"/>
        </w:trPr>
        <w:tc>
          <w:tcPr>
            <w:tcW w:w="0" w:type="auto"/>
            <w:shd w:val="clear" w:color="auto" w:fill="auto"/>
            <w:noWrap/>
            <w:vAlign w:val="center"/>
            <w:hideMark/>
          </w:tcPr>
          <w:p w:rsidR="0078307D" w:rsidRPr="00520592" w:rsidRDefault="0078307D" w:rsidP="0078307D">
            <w:pPr>
              <w:jc w:val="center"/>
              <w:rPr>
                <w:rFonts w:ascii="Arial" w:hAnsi="Arial" w:cs="Arial"/>
                <w:color w:val="000000"/>
                <w:lang w:eastAsia="es-MX"/>
              </w:rPr>
            </w:pPr>
            <w:r w:rsidRPr="00520592">
              <w:rPr>
                <w:rFonts w:ascii="Arial" w:hAnsi="Arial" w:cs="Arial"/>
                <w:color w:val="000000"/>
                <w:lang w:eastAsia="es-MX"/>
              </w:rPr>
              <w:t>8309.90.99</w:t>
            </w:r>
          </w:p>
        </w:tc>
        <w:tc>
          <w:tcPr>
            <w:tcW w:w="3898" w:type="dxa"/>
            <w:shd w:val="clear" w:color="auto" w:fill="auto"/>
            <w:vAlign w:val="center"/>
            <w:hideMark/>
          </w:tcPr>
          <w:p w:rsidR="0078307D" w:rsidRPr="00520592" w:rsidRDefault="0078307D" w:rsidP="0078307D">
            <w:pPr>
              <w:jc w:val="both"/>
              <w:rPr>
                <w:rFonts w:ascii="Arial" w:hAnsi="Arial" w:cs="Arial"/>
                <w:color w:val="000000"/>
                <w:lang w:eastAsia="es-MX"/>
              </w:rPr>
            </w:pPr>
            <w:r w:rsidRPr="00520592">
              <w:rPr>
                <w:rFonts w:ascii="Arial" w:hAnsi="Arial" w:cs="Arial"/>
                <w:color w:val="000000"/>
                <w:lang w:eastAsia="es-MX"/>
              </w:rPr>
              <w:t>Los demás.</w:t>
            </w:r>
          </w:p>
        </w:tc>
        <w:tc>
          <w:tcPr>
            <w:tcW w:w="1418" w:type="dxa"/>
            <w:shd w:val="clear" w:color="auto" w:fill="auto"/>
            <w:noWrap/>
            <w:vAlign w:val="center"/>
            <w:hideMark/>
          </w:tcPr>
          <w:p w:rsidR="0078307D" w:rsidRPr="00520592" w:rsidRDefault="0078307D" w:rsidP="0078307D">
            <w:pPr>
              <w:jc w:val="center"/>
              <w:rPr>
                <w:rFonts w:ascii="Arial" w:hAnsi="Arial" w:cs="Arial"/>
                <w:color w:val="000000"/>
                <w:lang w:eastAsia="es-MX"/>
              </w:rPr>
            </w:pPr>
            <w:r w:rsidRPr="00520592">
              <w:rPr>
                <w:rFonts w:ascii="Arial" w:hAnsi="Arial" w:cs="Arial"/>
                <w:color w:val="000000"/>
                <w:lang w:eastAsia="es-MX"/>
              </w:rPr>
              <w:t>Ex.</w:t>
            </w:r>
          </w:p>
        </w:tc>
        <w:tc>
          <w:tcPr>
            <w:tcW w:w="2174" w:type="dxa"/>
            <w:shd w:val="clear" w:color="auto" w:fill="auto"/>
            <w:vAlign w:val="center"/>
            <w:hideMark/>
          </w:tcPr>
          <w:p w:rsidR="0078307D" w:rsidRPr="00520592" w:rsidRDefault="0078307D" w:rsidP="0078307D">
            <w:pPr>
              <w:jc w:val="both"/>
              <w:rPr>
                <w:rFonts w:ascii="Arial" w:hAnsi="Arial" w:cs="Arial"/>
                <w:color w:val="000000"/>
                <w:lang w:eastAsia="es-MX"/>
              </w:rPr>
            </w:pPr>
            <w:r w:rsidRPr="00520592">
              <w:rPr>
                <w:rFonts w:ascii="Arial" w:hAnsi="Arial" w:cs="Arial"/>
                <w:b/>
                <w:color w:val="000000"/>
                <w:lang w:eastAsia="es-MX"/>
              </w:rPr>
              <w:t xml:space="preserve">Únicamente: </w:t>
            </w:r>
            <w:r w:rsidRPr="00520592">
              <w:rPr>
                <w:rFonts w:ascii="Arial" w:hAnsi="Arial" w:cs="Arial"/>
                <w:color w:val="000000"/>
                <w:lang w:eastAsia="es-MX"/>
              </w:rPr>
              <w:t>Tapones sin cerradura, para tanques de gasolina.</w:t>
            </w:r>
          </w:p>
        </w:tc>
      </w:tr>
      <w:tr w:rsidR="0078307D" w:rsidRPr="00520592" w:rsidTr="00520592">
        <w:trPr>
          <w:trHeight w:val="20"/>
        </w:trPr>
        <w:tc>
          <w:tcPr>
            <w:tcW w:w="0" w:type="auto"/>
            <w:shd w:val="clear" w:color="auto" w:fill="auto"/>
            <w:noWrap/>
            <w:vAlign w:val="center"/>
            <w:hideMark/>
          </w:tcPr>
          <w:p w:rsidR="0078307D" w:rsidRPr="00520592" w:rsidRDefault="0078307D" w:rsidP="0078307D">
            <w:pPr>
              <w:jc w:val="center"/>
              <w:rPr>
                <w:rFonts w:ascii="Arial" w:hAnsi="Arial" w:cs="Arial"/>
                <w:color w:val="000000"/>
                <w:lang w:eastAsia="es-MX"/>
              </w:rPr>
            </w:pPr>
            <w:r w:rsidRPr="00520592">
              <w:rPr>
                <w:rFonts w:ascii="Arial" w:hAnsi="Arial" w:cs="Arial"/>
                <w:color w:val="000000"/>
                <w:lang w:eastAsia="es-MX"/>
              </w:rPr>
              <w:t>8421.31.99</w:t>
            </w:r>
          </w:p>
        </w:tc>
        <w:tc>
          <w:tcPr>
            <w:tcW w:w="3898" w:type="dxa"/>
            <w:shd w:val="clear" w:color="auto" w:fill="auto"/>
            <w:vAlign w:val="center"/>
            <w:hideMark/>
          </w:tcPr>
          <w:p w:rsidR="0078307D" w:rsidRPr="00520592" w:rsidRDefault="0078307D" w:rsidP="0078307D">
            <w:pPr>
              <w:jc w:val="both"/>
              <w:rPr>
                <w:rFonts w:ascii="Arial" w:hAnsi="Arial" w:cs="Arial"/>
                <w:color w:val="000000"/>
                <w:lang w:eastAsia="es-MX"/>
              </w:rPr>
            </w:pPr>
            <w:r w:rsidRPr="00520592">
              <w:rPr>
                <w:rFonts w:ascii="Arial" w:hAnsi="Arial" w:cs="Arial"/>
                <w:color w:val="000000"/>
                <w:lang w:eastAsia="es-MX"/>
              </w:rPr>
              <w:t>Los demás.</w:t>
            </w:r>
          </w:p>
        </w:tc>
        <w:tc>
          <w:tcPr>
            <w:tcW w:w="1418" w:type="dxa"/>
            <w:shd w:val="clear" w:color="auto" w:fill="auto"/>
            <w:noWrap/>
            <w:vAlign w:val="center"/>
            <w:hideMark/>
          </w:tcPr>
          <w:p w:rsidR="0078307D" w:rsidRPr="00520592" w:rsidRDefault="0078307D" w:rsidP="0078307D">
            <w:pPr>
              <w:jc w:val="center"/>
              <w:rPr>
                <w:rFonts w:ascii="Arial" w:hAnsi="Arial" w:cs="Arial"/>
                <w:color w:val="000000"/>
                <w:lang w:eastAsia="es-MX"/>
              </w:rPr>
            </w:pPr>
            <w:r w:rsidRPr="00520592">
              <w:rPr>
                <w:rFonts w:ascii="Arial" w:hAnsi="Arial" w:cs="Arial"/>
                <w:color w:val="000000"/>
                <w:lang w:eastAsia="es-MX"/>
              </w:rPr>
              <w:t>Ex.</w:t>
            </w:r>
          </w:p>
        </w:tc>
        <w:tc>
          <w:tcPr>
            <w:tcW w:w="2174" w:type="dxa"/>
            <w:shd w:val="clear" w:color="auto" w:fill="auto"/>
            <w:noWrap/>
            <w:vAlign w:val="center"/>
            <w:hideMark/>
          </w:tcPr>
          <w:p w:rsidR="0078307D" w:rsidRPr="00520592" w:rsidRDefault="0078307D" w:rsidP="0078307D">
            <w:pPr>
              <w:jc w:val="both"/>
              <w:rPr>
                <w:rFonts w:ascii="Arial" w:hAnsi="Arial" w:cs="Arial"/>
                <w:color w:val="000000"/>
                <w:lang w:eastAsia="es-MX"/>
              </w:rPr>
            </w:pPr>
          </w:p>
        </w:tc>
      </w:tr>
      <w:tr w:rsidR="0078307D" w:rsidRPr="00520592" w:rsidTr="00520592">
        <w:trPr>
          <w:trHeight w:val="20"/>
        </w:trPr>
        <w:tc>
          <w:tcPr>
            <w:tcW w:w="0" w:type="auto"/>
            <w:shd w:val="clear" w:color="auto" w:fill="auto"/>
            <w:noWrap/>
            <w:vAlign w:val="center"/>
            <w:hideMark/>
          </w:tcPr>
          <w:p w:rsidR="0078307D" w:rsidRPr="00520592" w:rsidRDefault="0078307D" w:rsidP="0078307D">
            <w:pPr>
              <w:jc w:val="center"/>
              <w:rPr>
                <w:rFonts w:ascii="Arial" w:hAnsi="Arial" w:cs="Arial"/>
                <w:color w:val="000000"/>
                <w:lang w:eastAsia="es-MX"/>
              </w:rPr>
            </w:pPr>
            <w:r w:rsidRPr="00520592">
              <w:rPr>
                <w:rFonts w:ascii="Arial" w:hAnsi="Arial" w:cs="Arial"/>
                <w:color w:val="000000"/>
                <w:lang w:eastAsia="es-MX"/>
              </w:rPr>
              <w:t>8462.10.01</w:t>
            </w:r>
          </w:p>
        </w:tc>
        <w:tc>
          <w:tcPr>
            <w:tcW w:w="3898" w:type="dxa"/>
            <w:shd w:val="clear" w:color="auto" w:fill="auto"/>
            <w:vAlign w:val="center"/>
            <w:hideMark/>
          </w:tcPr>
          <w:p w:rsidR="0078307D" w:rsidRPr="00520592" w:rsidRDefault="0078307D" w:rsidP="0078307D">
            <w:pPr>
              <w:jc w:val="both"/>
              <w:rPr>
                <w:rFonts w:ascii="Arial" w:hAnsi="Arial" w:cs="Arial"/>
                <w:color w:val="000000"/>
                <w:lang w:eastAsia="es-MX"/>
              </w:rPr>
            </w:pPr>
            <w:r w:rsidRPr="00520592">
              <w:rPr>
                <w:rFonts w:ascii="Arial" w:hAnsi="Arial" w:cs="Arial"/>
                <w:color w:val="000000"/>
                <w:lang w:eastAsia="es-MX"/>
              </w:rPr>
              <w:t>Prensas hidráulicas con capacidad (de presión de trabajo) hasta 1,000 t.</w:t>
            </w:r>
          </w:p>
        </w:tc>
        <w:tc>
          <w:tcPr>
            <w:tcW w:w="1418" w:type="dxa"/>
            <w:shd w:val="clear" w:color="auto" w:fill="auto"/>
            <w:noWrap/>
            <w:vAlign w:val="center"/>
            <w:hideMark/>
          </w:tcPr>
          <w:p w:rsidR="0078307D" w:rsidRPr="00520592" w:rsidRDefault="0078307D" w:rsidP="0078307D">
            <w:pPr>
              <w:jc w:val="center"/>
              <w:rPr>
                <w:rFonts w:ascii="Arial" w:hAnsi="Arial" w:cs="Arial"/>
                <w:color w:val="000000"/>
                <w:lang w:eastAsia="es-MX"/>
              </w:rPr>
            </w:pPr>
            <w:r w:rsidRPr="00520592">
              <w:rPr>
                <w:rFonts w:ascii="Arial" w:hAnsi="Arial" w:cs="Arial"/>
                <w:color w:val="000000"/>
                <w:lang w:eastAsia="es-MX"/>
              </w:rPr>
              <w:t>Ex.</w:t>
            </w:r>
          </w:p>
        </w:tc>
        <w:tc>
          <w:tcPr>
            <w:tcW w:w="2174" w:type="dxa"/>
            <w:shd w:val="clear" w:color="auto" w:fill="auto"/>
            <w:noWrap/>
            <w:vAlign w:val="center"/>
            <w:hideMark/>
          </w:tcPr>
          <w:p w:rsidR="0078307D" w:rsidRPr="00520592" w:rsidRDefault="0078307D" w:rsidP="0078307D">
            <w:pPr>
              <w:jc w:val="both"/>
              <w:rPr>
                <w:rFonts w:ascii="Arial" w:hAnsi="Arial" w:cs="Arial"/>
                <w:color w:val="000000"/>
                <w:lang w:eastAsia="es-MX"/>
              </w:rPr>
            </w:pPr>
          </w:p>
        </w:tc>
      </w:tr>
      <w:tr w:rsidR="0078307D" w:rsidRPr="00520592" w:rsidTr="00520592">
        <w:trPr>
          <w:trHeight w:val="20"/>
        </w:trPr>
        <w:tc>
          <w:tcPr>
            <w:tcW w:w="0" w:type="auto"/>
            <w:shd w:val="clear" w:color="auto" w:fill="auto"/>
            <w:noWrap/>
            <w:vAlign w:val="center"/>
            <w:hideMark/>
          </w:tcPr>
          <w:p w:rsidR="0078307D" w:rsidRPr="00520592" w:rsidRDefault="0078307D" w:rsidP="0078307D">
            <w:pPr>
              <w:jc w:val="center"/>
              <w:rPr>
                <w:rFonts w:ascii="Arial" w:hAnsi="Arial" w:cs="Arial"/>
                <w:color w:val="000000"/>
                <w:lang w:eastAsia="es-MX"/>
              </w:rPr>
            </w:pPr>
            <w:r w:rsidRPr="00520592">
              <w:rPr>
                <w:rFonts w:ascii="Arial" w:hAnsi="Arial" w:cs="Arial"/>
                <w:color w:val="000000"/>
                <w:lang w:eastAsia="es-MX"/>
              </w:rPr>
              <w:lastRenderedPageBreak/>
              <w:t>8481.80.99</w:t>
            </w:r>
          </w:p>
        </w:tc>
        <w:tc>
          <w:tcPr>
            <w:tcW w:w="3898" w:type="dxa"/>
            <w:shd w:val="clear" w:color="auto" w:fill="auto"/>
            <w:vAlign w:val="center"/>
            <w:hideMark/>
          </w:tcPr>
          <w:p w:rsidR="0078307D" w:rsidRPr="00520592" w:rsidRDefault="0078307D" w:rsidP="0078307D">
            <w:pPr>
              <w:jc w:val="both"/>
              <w:rPr>
                <w:rFonts w:ascii="Arial" w:hAnsi="Arial" w:cs="Arial"/>
                <w:color w:val="000000"/>
                <w:lang w:eastAsia="es-MX"/>
              </w:rPr>
            </w:pPr>
            <w:r w:rsidRPr="00520592">
              <w:rPr>
                <w:rFonts w:ascii="Arial" w:hAnsi="Arial" w:cs="Arial"/>
                <w:color w:val="000000"/>
                <w:lang w:eastAsia="es-MX"/>
              </w:rPr>
              <w:t>Los demás.</w:t>
            </w:r>
          </w:p>
        </w:tc>
        <w:tc>
          <w:tcPr>
            <w:tcW w:w="1418" w:type="dxa"/>
            <w:shd w:val="clear" w:color="auto" w:fill="auto"/>
            <w:noWrap/>
            <w:vAlign w:val="center"/>
            <w:hideMark/>
          </w:tcPr>
          <w:p w:rsidR="0078307D" w:rsidRPr="00520592" w:rsidRDefault="0078307D" w:rsidP="0078307D">
            <w:pPr>
              <w:jc w:val="center"/>
              <w:rPr>
                <w:rFonts w:ascii="Arial" w:hAnsi="Arial" w:cs="Arial"/>
                <w:color w:val="000000"/>
                <w:lang w:eastAsia="es-MX"/>
              </w:rPr>
            </w:pPr>
            <w:r w:rsidRPr="00520592">
              <w:rPr>
                <w:rFonts w:ascii="Arial" w:hAnsi="Arial" w:cs="Arial"/>
                <w:color w:val="000000"/>
                <w:lang w:eastAsia="es-MX"/>
              </w:rPr>
              <w:t>Ex.</w:t>
            </w:r>
          </w:p>
        </w:tc>
        <w:tc>
          <w:tcPr>
            <w:tcW w:w="2174" w:type="dxa"/>
            <w:shd w:val="clear" w:color="auto" w:fill="auto"/>
            <w:noWrap/>
            <w:vAlign w:val="center"/>
            <w:hideMark/>
          </w:tcPr>
          <w:p w:rsidR="0078307D" w:rsidRPr="00520592" w:rsidRDefault="0078307D" w:rsidP="0078307D">
            <w:pPr>
              <w:jc w:val="both"/>
              <w:rPr>
                <w:rFonts w:ascii="Arial" w:hAnsi="Arial" w:cs="Arial"/>
                <w:color w:val="000000"/>
                <w:lang w:eastAsia="es-MX"/>
              </w:rPr>
            </w:pPr>
          </w:p>
        </w:tc>
      </w:tr>
      <w:tr w:rsidR="0078307D" w:rsidRPr="00520592" w:rsidTr="00520592">
        <w:trPr>
          <w:trHeight w:val="20"/>
        </w:trPr>
        <w:tc>
          <w:tcPr>
            <w:tcW w:w="0" w:type="auto"/>
            <w:shd w:val="clear" w:color="auto" w:fill="auto"/>
            <w:noWrap/>
            <w:vAlign w:val="center"/>
            <w:hideMark/>
          </w:tcPr>
          <w:p w:rsidR="0078307D" w:rsidRPr="00520592" w:rsidRDefault="0078307D" w:rsidP="0078307D">
            <w:pPr>
              <w:jc w:val="center"/>
              <w:rPr>
                <w:rFonts w:ascii="Arial" w:hAnsi="Arial" w:cs="Arial"/>
                <w:color w:val="000000"/>
                <w:lang w:eastAsia="es-MX"/>
              </w:rPr>
            </w:pPr>
            <w:r w:rsidRPr="00520592">
              <w:rPr>
                <w:rFonts w:ascii="Arial" w:hAnsi="Arial" w:cs="Arial"/>
                <w:color w:val="000000"/>
                <w:lang w:eastAsia="es-MX"/>
              </w:rPr>
              <w:t>8484.10.01</w:t>
            </w:r>
          </w:p>
        </w:tc>
        <w:tc>
          <w:tcPr>
            <w:tcW w:w="3898" w:type="dxa"/>
            <w:shd w:val="clear" w:color="auto" w:fill="auto"/>
            <w:vAlign w:val="center"/>
            <w:hideMark/>
          </w:tcPr>
          <w:p w:rsidR="0078307D" w:rsidRPr="00520592" w:rsidRDefault="0078307D" w:rsidP="0078307D">
            <w:pPr>
              <w:jc w:val="both"/>
              <w:rPr>
                <w:rFonts w:ascii="Arial" w:hAnsi="Arial" w:cs="Arial"/>
                <w:color w:val="000000"/>
                <w:lang w:eastAsia="es-MX"/>
              </w:rPr>
            </w:pPr>
            <w:r w:rsidRPr="00520592">
              <w:rPr>
                <w:rFonts w:ascii="Arial" w:hAnsi="Arial" w:cs="Arial"/>
                <w:color w:val="000000"/>
                <w:lang w:eastAsia="es-MX"/>
              </w:rPr>
              <w:t>Juntas metaloplásticas.</w:t>
            </w:r>
          </w:p>
        </w:tc>
        <w:tc>
          <w:tcPr>
            <w:tcW w:w="1418" w:type="dxa"/>
            <w:shd w:val="clear" w:color="auto" w:fill="auto"/>
            <w:noWrap/>
            <w:vAlign w:val="center"/>
            <w:hideMark/>
          </w:tcPr>
          <w:p w:rsidR="0078307D" w:rsidRPr="00520592" w:rsidRDefault="0078307D" w:rsidP="0078307D">
            <w:pPr>
              <w:jc w:val="center"/>
              <w:rPr>
                <w:rFonts w:ascii="Arial" w:hAnsi="Arial" w:cs="Arial"/>
                <w:color w:val="000000"/>
                <w:lang w:eastAsia="es-MX"/>
              </w:rPr>
            </w:pPr>
            <w:r w:rsidRPr="00520592">
              <w:rPr>
                <w:rFonts w:ascii="Arial" w:hAnsi="Arial" w:cs="Arial"/>
                <w:color w:val="000000"/>
                <w:lang w:eastAsia="es-MX"/>
              </w:rPr>
              <w:t>Ex.</w:t>
            </w:r>
          </w:p>
        </w:tc>
        <w:tc>
          <w:tcPr>
            <w:tcW w:w="2174" w:type="dxa"/>
            <w:shd w:val="clear" w:color="auto" w:fill="auto"/>
            <w:noWrap/>
            <w:vAlign w:val="center"/>
            <w:hideMark/>
          </w:tcPr>
          <w:p w:rsidR="0078307D" w:rsidRPr="00520592" w:rsidRDefault="0078307D" w:rsidP="0078307D">
            <w:pPr>
              <w:jc w:val="both"/>
              <w:rPr>
                <w:rFonts w:ascii="Arial" w:hAnsi="Arial" w:cs="Arial"/>
                <w:color w:val="000000"/>
                <w:lang w:eastAsia="es-MX"/>
              </w:rPr>
            </w:pPr>
          </w:p>
        </w:tc>
      </w:tr>
      <w:tr w:rsidR="0078307D" w:rsidRPr="00520592" w:rsidTr="00520592">
        <w:trPr>
          <w:trHeight w:val="20"/>
        </w:trPr>
        <w:tc>
          <w:tcPr>
            <w:tcW w:w="0" w:type="auto"/>
            <w:shd w:val="clear" w:color="auto" w:fill="auto"/>
            <w:noWrap/>
            <w:vAlign w:val="center"/>
            <w:hideMark/>
          </w:tcPr>
          <w:p w:rsidR="0078307D" w:rsidRPr="00520592" w:rsidRDefault="0078307D" w:rsidP="0078307D">
            <w:pPr>
              <w:jc w:val="center"/>
              <w:rPr>
                <w:rFonts w:ascii="Arial" w:hAnsi="Arial" w:cs="Arial"/>
                <w:color w:val="000000"/>
                <w:lang w:eastAsia="es-MX"/>
              </w:rPr>
            </w:pPr>
            <w:r w:rsidRPr="00520592">
              <w:rPr>
                <w:rFonts w:ascii="Arial" w:hAnsi="Arial" w:cs="Arial"/>
                <w:color w:val="000000"/>
                <w:lang w:eastAsia="es-MX"/>
              </w:rPr>
              <w:t>8507.10.99</w:t>
            </w:r>
          </w:p>
        </w:tc>
        <w:tc>
          <w:tcPr>
            <w:tcW w:w="3898" w:type="dxa"/>
            <w:shd w:val="clear" w:color="auto" w:fill="auto"/>
            <w:vAlign w:val="center"/>
            <w:hideMark/>
          </w:tcPr>
          <w:p w:rsidR="0078307D" w:rsidRPr="00520592" w:rsidRDefault="0078307D" w:rsidP="0078307D">
            <w:pPr>
              <w:jc w:val="both"/>
              <w:rPr>
                <w:rFonts w:ascii="Arial" w:hAnsi="Arial" w:cs="Arial"/>
                <w:color w:val="000000"/>
                <w:lang w:eastAsia="es-MX"/>
              </w:rPr>
            </w:pPr>
            <w:r w:rsidRPr="00520592">
              <w:rPr>
                <w:rFonts w:ascii="Arial" w:hAnsi="Arial" w:cs="Arial"/>
                <w:color w:val="000000"/>
                <w:lang w:eastAsia="es-MX"/>
              </w:rPr>
              <w:t>Los demás.</w:t>
            </w:r>
          </w:p>
        </w:tc>
        <w:tc>
          <w:tcPr>
            <w:tcW w:w="1418" w:type="dxa"/>
            <w:shd w:val="clear" w:color="auto" w:fill="auto"/>
            <w:noWrap/>
            <w:vAlign w:val="center"/>
            <w:hideMark/>
          </w:tcPr>
          <w:p w:rsidR="0078307D" w:rsidRPr="00520592" w:rsidRDefault="0078307D" w:rsidP="0078307D">
            <w:pPr>
              <w:jc w:val="center"/>
              <w:rPr>
                <w:rFonts w:ascii="Arial" w:hAnsi="Arial" w:cs="Arial"/>
                <w:color w:val="000000"/>
                <w:lang w:eastAsia="es-MX"/>
              </w:rPr>
            </w:pPr>
            <w:r w:rsidRPr="00520592">
              <w:rPr>
                <w:rFonts w:ascii="Arial" w:hAnsi="Arial" w:cs="Arial"/>
                <w:color w:val="000000"/>
                <w:lang w:eastAsia="es-MX"/>
              </w:rPr>
              <w:t>Ex.</w:t>
            </w:r>
          </w:p>
        </w:tc>
        <w:tc>
          <w:tcPr>
            <w:tcW w:w="2174" w:type="dxa"/>
            <w:shd w:val="clear" w:color="auto" w:fill="auto"/>
            <w:noWrap/>
            <w:vAlign w:val="center"/>
            <w:hideMark/>
          </w:tcPr>
          <w:p w:rsidR="0078307D" w:rsidRPr="00520592" w:rsidRDefault="0078307D" w:rsidP="0078307D">
            <w:pPr>
              <w:jc w:val="both"/>
              <w:rPr>
                <w:rFonts w:ascii="Arial" w:hAnsi="Arial" w:cs="Arial"/>
                <w:color w:val="000000"/>
                <w:lang w:eastAsia="es-MX"/>
              </w:rPr>
            </w:pPr>
          </w:p>
        </w:tc>
      </w:tr>
      <w:tr w:rsidR="0078307D" w:rsidRPr="00520592" w:rsidTr="00520592">
        <w:trPr>
          <w:trHeight w:val="20"/>
        </w:trPr>
        <w:tc>
          <w:tcPr>
            <w:tcW w:w="0" w:type="auto"/>
            <w:shd w:val="clear" w:color="auto" w:fill="auto"/>
            <w:noWrap/>
            <w:vAlign w:val="center"/>
            <w:hideMark/>
          </w:tcPr>
          <w:p w:rsidR="0078307D" w:rsidRPr="00520592" w:rsidRDefault="0078307D" w:rsidP="0078307D">
            <w:pPr>
              <w:jc w:val="center"/>
              <w:rPr>
                <w:rFonts w:ascii="Arial" w:hAnsi="Arial" w:cs="Arial"/>
                <w:color w:val="000000"/>
                <w:lang w:eastAsia="es-MX"/>
              </w:rPr>
            </w:pPr>
            <w:r w:rsidRPr="00520592">
              <w:rPr>
                <w:rFonts w:ascii="Arial" w:hAnsi="Arial" w:cs="Arial"/>
                <w:color w:val="000000"/>
                <w:lang w:eastAsia="es-MX"/>
              </w:rPr>
              <w:t>8515.21.99</w:t>
            </w:r>
          </w:p>
        </w:tc>
        <w:tc>
          <w:tcPr>
            <w:tcW w:w="3898" w:type="dxa"/>
            <w:shd w:val="clear" w:color="auto" w:fill="auto"/>
            <w:vAlign w:val="center"/>
            <w:hideMark/>
          </w:tcPr>
          <w:p w:rsidR="0078307D" w:rsidRPr="00520592" w:rsidRDefault="0078307D" w:rsidP="0078307D">
            <w:pPr>
              <w:jc w:val="both"/>
              <w:rPr>
                <w:rFonts w:ascii="Arial" w:hAnsi="Arial" w:cs="Arial"/>
                <w:color w:val="000000"/>
                <w:lang w:eastAsia="es-MX"/>
              </w:rPr>
            </w:pPr>
            <w:r w:rsidRPr="00520592">
              <w:rPr>
                <w:rFonts w:ascii="Arial" w:hAnsi="Arial" w:cs="Arial"/>
                <w:color w:val="000000"/>
                <w:lang w:eastAsia="es-MX"/>
              </w:rPr>
              <w:t>Los demás.</w:t>
            </w:r>
          </w:p>
        </w:tc>
        <w:tc>
          <w:tcPr>
            <w:tcW w:w="1418" w:type="dxa"/>
            <w:shd w:val="clear" w:color="auto" w:fill="auto"/>
            <w:noWrap/>
            <w:vAlign w:val="center"/>
            <w:hideMark/>
          </w:tcPr>
          <w:p w:rsidR="0078307D" w:rsidRPr="00520592" w:rsidRDefault="0078307D" w:rsidP="0078307D">
            <w:pPr>
              <w:jc w:val="center"/>
              <w:rPr>
                <w:rFonts w:ascii="Arial" w:hAnsi="Arial" w:cs="Arial"/>
                <w:color w:val="000000"/>
                <w:lang w:eastAsia="es-MX"/>
              </w:rPr>
            </w:pPr>
            <w:r w:rsidRPr="00520592">
              <w:rPr>
                <w:rFonts w:ascii="Arial" w:hAnsi="Arial" w:cs="Arial"/>
                <w:color w:val="000000"/>
                <w:lang w:eastAsia="es-MX"/>
              </w:rPr>
              <w:t>Ex.</w:t>
            </w:r>
          </w:p>
        </w:tc>
        <w:tc>
          <w:tcPr>
            <w:tcW w:w="2174" w:type="dxa"/>
            <w:shd w:val="clear" w:color="auto" w:fill="auto"/>
            <w:noWrap/>
            <w:vAlign w:val="center"/>
            <w:hideMark/>
          </w:tcPr>
          <w:p w:rsidR="0078307D" w:rsidRPr="00520592" w:rsidRDefault="0078307D" w:rsidP="0078307D">
            <w:pPr>
              <w:jc w:val="both"/>
              <w:rPr>
                <w:rFonts w:ascii="Arial" w:hAnsi="Arial" w:cs="Arial"/>
                <w:color w:val="000000"/>
                <w:lang w:eastAsia="es-MX"/>
              </w:rPr>
            </w:pPr>
          </w:p>
        </w:tc>
      </w:tr>
      <w:tr w:rsidR="0078307D" w:rsidRPr="00520592" w:rsidTr="00520592">
        <w:trPr>
          <w:trHeight w:val="20"/>
        </w:trPr>
        <w:tc>
          <w:tcPr>
            <w:tcW w:w="0" w:type="auto"/>
            <w:shd w:val="clear" w:color="auto" w:fill="auto"/>
            <w:noWrap/>
            <w:vAlign w:val="center"/>
            <w:hideMark/>
          </w:tcPr>
          <w:p w:rsidR="0078307D" w:rsidRPr="00520592" w:rsidRDefault="0078307D" w:rsidP="0078307D">
            <w:pPr>
              <w:jc w:val="center"/>
              <w:rPr>
                <w:rFonts w:ascii="Arial" w:hAnsi="Arial" w:cs="Arial"/>
                <w:color w:val="000000"/>
                <w:lang w:eastAsia="es-MX"/>
              </w:rPr>
            </w:pPr>
            <w:r w:rsidRPr="00520592">
              <w:rPr>
                <w:rFonts w:ascii="Arial" w:hAnsi="Arial" w:cs="Arial"/>
                <w:color w:val="000000"/>
                <w:lang w:eastAsia="es-MX"/>
              </w:rPr>
              <w:t>8544.20.99</w:t>
            </w:r>
          </w:p>
        </w:tc>
        <w:tc>
          <w:tcPr>
            <w:tcW w:w="3898" w:type="dxa"/>
            <w:shd w:val="clear" w:color="auto" w:fill="auto"/>
            <w:vAlign w:val="center"/>
            <w:hideMark/>
          </w:tcPr>
          <w:p w:rsidR="0078307D" w:rsidRPr="00520592" w:rsidRDefault="0078307D" w:rsidP="0078307D">
            <w:pPr>
              <w:jc w:val="both"/>
              <w:rPr>
                <w:rFonts w:ascii="Arial" w:hAnsi="Arial" w:cs="Arial"/>
                <w:color w:val="000000"/>
                <w:lang w:eastAsia="es-MX"/>
              </w:rPr>
            </w:pPr>
            <w:r w:rsidRPr="00520592">
              <w:rPr>
                <w:rFonts w:ascii="Arial" w:hAnsi="Arial" w:cs="Arial"/>
                <w:color w:val="000000"/>
                <w:lang w:eastAsia="es-MX"/>
              </w:rPr>
              <w:t>Los demás.</w:t>
            </w:r>
          </w:p>
        </w:tc>
        <w:tc>
          <w:tcPr>
            <w:tcW w:w="1418" w:type="dxa"/>
            <w:shd w:val="clear" w:color="auto" w:fill="auto"/>
            <w:noWrap/>
            <w:vAlign w:val="center"/>
            <w:hideMark/>
          </w:tcPr>
          <w:p w:rsidR="0078307D" w:rsidRPr="00520592" w:rsidRDefault="0078307D" w:rsidP="0078307D">
            <w:pPr>
              <w:jc w:val="center"/>
              <w:rPr>
                <w:rFonts w:ascii="Arial" w:hAnsi="Arial" w:cs="Arial"/>
                <w:color w:val="000000"/>
                <w:lang w:eastAsia="es-MX"/>
              </w:rPr>
            </w:pPr>
            <w:r w:rsidRPr="00520592">
              <w:rPr>
                <w:rFonts w:ascii="Arial" w:hAnsi="Arial" w:cs="Arial"/>
                <w:color w:val="000000"/>
                <w:lang w:eastAsia="es-MX"/>
              </w:rPr>
              <w:t>Ex.</w:t>
            </w:r>
          </w:p>
        </w:tc>
        <w:tc>
          <w:tcPr>
            <w:tcW w:w="2174" w:type="dxa"/>
            <w:shd w:val="clear" w:color="auto" w:fill="auto"/>
            <w:noWrap/>
            <w:vAlign w:val="center"/>
            <w:hideMark/>
          </w:tcPr>
          <w:p w:rsidR="0078307D" w:rsidRPr="00520592" w:rsidRDefault="0078307D" w:rsidP="0078307D">
            <w:pPr>
              <w:jc w:val="both"/>
              <w:rPr>
                <w:rFonts w:ascii="Arial" w:hAnsi="Arial" w:cs="Arial"/>
                <w:color w:val="000000"/>
                <w:lang w:eastAsia="es-MX"/>
              </w:rPr>
            </w:pPr>
          </w:p>
        </w:tc>
      </w:tr>
      <w:tr w:rsidR="0078307D" w:rsidRPr="00520592" w:rsidTr="00520592">
        <w:trPr>
          <w:trHeight w:val="20"/>
        </w:trPr>
        <w:tc>
          <w:tcPr>
            <w:tcW w:w="0" w:type="auto"/>
            <w:shd w:val="clear" w:color="auto" w:fill="auto"/>
            <w:noWrap/>
            <w:vAlign w:val="center"/>
            <w:hideMark/>
          </w:tcPr>
          <w:p w:rsidR="0078307D" w:rsidRPr="00520592" w:rsidRDefault="0078307D" w:rsidP="0078307D">
            <w:pPr>
              <w:jc w:val="center"/>
              <w:rPr>
                <w:rFonts w:ascii="Arial" w:hAnsi="Arial" w:cs="Arial"/>
                <w:color w:val="000000"/>
                <w:lang w:eastAsia="es-MX"/>
              </w:rPr>
            </w:pPr>
            <w:r w:rsidRPr="00520592">
              <w:rPr>
                <w:rFonts w:ascii="Arial" w:hAnsi="Arial" w:cs="Arial"/>
                <w:color w:val="000000"/>
                <w:lang w:eastAsia="es-MX"/>
              </w:rPr>
              <w:t>8544.30.99</w:t>
            </w:r>
          </w:p>
        </w:tc>
        <w:tc>
          <w:tcPr>
            <w:tcW w:w="3898" w:type="dxa"/>
            <w:shd w:val="clear" w:color="auto" w:fill="auto"/>
            <w:vAlign w:val="center"/>
            <w:hideMark/>
          </w:tcPr>
          <w:p w:rsidR="0078307D" w:rsidRPr="00520592" w:rsidRDefault="0078307D" w:rsidP="0078307D">
            <w:pPr>
              <w:jc w:val="both"/>
              <w:rPr>
                <w:rFonts w:ascii="Arial" w:hAnsi="Arial" w:cs="Arial"/>
                <w:color w:val="000000"/>
                <w:lang w:eastAsia="es-MX"/>
              </w:rPr>
            </w:pPr>
            <w:r w:rsidRPr="00520592">
              <w:rPr>
                <w:rFonts w:ascii="Arial" w:hAnsi="Arial" w:cs="Arial"/>
                <w:color w:val="000000"/>
                <w:lang w:eastAsia="es-MX"/>
              </w:rPr>
              <w:t>Los demás.</w:t>
            </w:r>
          </w:p>
        </w:tc>
        <w:tc>
          <w:tcPr>
            <w:tcW w:w="1418" w:type="dxa"/>
            <w:shd w:val="clear" w:color="auto" w:fill="auto"/>
            <w:noWrap/>
            <w:vAlign w:val="center"/>
            <w:hideMark/>
          </w:tcPr>
          <w:p w:rsidR="0078307D" w:rsidRPr="00520592" w:rsidRDefault="0078307D" w:rsidP="0078307D">
            <w:pPr>
              <w:jc w:val="center"/>
              <w:rPr>
                <w:rFonts w:ascii="Arial" w:hAnsi="Arial" w:cs="Arial"/>
                <w:color w:val="000000"/>
                <w:lang w:eastAsia="es-MX"/>
              </w:rPr>
            </w:pPr>
            <w:r w:rsidRPr="00520592">
              <w:rPr>
                <w:rFonts w:ascii="Arial" w:hAnsi="Arial" w:cs="Arial"/>
                <w:color w:val="000000"/>
                <w:lang w:eastAsia="es-MX"/>
              </w:rPr>
              <w:t>Ex.</w:t>
            </w:r>
          </w:p>
        </w:tc>
        <w:tc>
          <w:tcPr>
            <w:tcW w:w="2174" w:type="dxa"/>
            <w:shd w:val="clear" w:color="auto" w:fill="auto"/>
            <w:vAlign w:val="center"/>
            <w:hideMark/>
          </w:tcPr>
          <w:p w:rsidR="0078307D" w:rsidRPr="00520592" w:rsidRDefault="0078307D" w:rsidP="0078307D">
            <w:pPr>
              <w:jc w:val="both"/>
              <w:rPr>
                <w:rFonts w:ascii="Arial" w:hAnsi="Arial" w:cs="Arial"/>
                <w:color w:val="000000"/>
                <w:lang w:eastAsia="es-MX"/>
              </w:rPr>
            </w:pPr>
            <w:r w:rsidRPr="00520592">
              <w:rPr>
                <w:rFonts w:ascii="Arial" w:hAnsi="Arial" w:cs="Arial"/>
                <w:b/>
                <w:color w:val="000000"/>
                <w:lang w:eastAsia="es-MX"/>
              </w:rPr>
              <w:t xml:space="preserve">Excepto: </w:t>
            </w:r>
            <w:r w:rsidRPr="00520592">
              <w:rPr>
                <w:rFonts w:ascii="Arial" w:hAnsi="Arial" w:cs="Arial"/>
                <w:color w:val="000000"/>
                <w:lang w:eastAsia="es-MX"/>
              </w:rPr>
              <w:t>Arneses reconocibles como concebidos exclusivamente para uso automotriz.</w:t>
            </w:r>
          </w:p>
        </w:tc>
      </w:tr>
      <w:tr w:rsidR="0078307D" w:rsidRPr="00520592" w:rsidTr="00520592">
        <w:trPr>
          <w:trHeight w:val="20"/>
        </w:trPr>
        <w:tc>
          <w:tcPr>
            <w:tcW w:w="0" w:type="auto"/>
            <w:shd w:val="clear" w:color="auto" w:fill="auto"/>
            <w:noWrap/>
            <w:vAlign w:val="center"/>
            <w:hideMark/>
          </w:tcPr>
          <w:p w:rsidR="0078307D" w:rsidRPr="00520592" w:rsidRDefault="0078307D" w:rsidP="0078307D">
            <w:pPr>
              <w:jc w:val="center"/>
              <w:rPr>
                <w:rFonts w:ascii="Arial" w:hAnsi="Arial" w:cs="Arial"/>
                <w:color w:val="000000"/>
                <w:lang w:eastAsia="es-MX"/>
              </w:rPr>
            </w:pPr>
            <w:r w:rsidRPr="00520592">
              <w:rPr>
                <w:rFonts w:ascii="Arial" w:hAnsi="Arial" w:cs="Arial"/>
                <w:color w:val="000000"/>
                <w:lang w:eastAsia="es-MX"/>
              </w:rPr>
              <w:t>8544.42.99</w:t>
            </w:r>
          </w:p>
        </w:tc>
        <w:tc>
          <w:tcPr>
            <w:tcW w:w="3898" w:type="dxa"/>
            <w:shd w:val="clear" w:color="auto" w:fill="auto"/>
            <w:vAlign w:val="center"/>
            <w:hideMark/>
          </w:tcPr>
          <w:p w:rsidR="0078307D" w:rsidRPr="00520592" w:rsidRDefault="0078307D" w:rsidP="0078307D">
            <w:pPr>
              <w:jc w:val="both"/>
              <w:rPr>
                <w:rFonts w:ascii="Arial" w:hAnsi="Arial" w:cs="Arial"/>
                <w:color w:val="000000"/>
                <w:lang w:eastAsia="es-MX"/>
              </w:rPr>
            </w:pPr>
            <w:r w:rsidRPr="00520592">
              <w:rPr>
                <w:rFonts w:ascii="Arial" w:hAnsi="Arial" w:cs="Arial"/>
                <w:color w:val="000000"/>
                <w:lang w:eastAsia="es-MX"/>
              </w:rPr>
              <w:t>Los demás.</w:t>
            </w:r>
          </w:p>
        </w:tc>
        <w:tc>
          <w:tcPr>
            <w:tcW w:w="1418" w:type="dxa"/>
            <w:shd w:val="clear" w:color="auto" w:fill="auto"/>
            <w:noWrap/>
            <w:vAlign w:val="center"/>
            <w:hideMark/>
          </w:tcPr>
          <w:p w:rsidR="0078307D" w:rsidRPr="00520592" w:rsidRDefault="0078307D" w:rsidP="0078307D">
            <w:pPr>
              <w:jc w:val="center"/>
              <w:rPr>
                <w:rFonts w:ascii="Arial" w:hAnsi="Arial" w:cs="Arial"/>
                <w:color w:val="000000"/>
                <w:lang w:eastAsia="es-MX"/>
              </w:rPr>
            </w:pPr>
            <w:r w:rsidRPr="00520592">
              <w:rPr>
                <w:rFonts w:ascii="Arial" w:hAnsi="Arial" w:cs="Arial"/>
                <w:color w:val="000000"/>
                <w:lang w:eastAsia="es-MX"/>
              </w:rPr>
              <w:t>Ex.</w:t>
            </w:r>
          </w:p>
        </w:tc>
        <w:tc>
          <w:tcPr>
            <w:tcW w:w="2174" w:type="dxa"/>
            <w:shd w:val="clear" w:color="auto" w:fill="auto"/>
            <w:vAlign w:val="center"/>
            <w:hideMark/>
          </w:tcPr>
          <w:p w:rsidR="0078307D" w:rsidRPr="00520592" w:rsidRDefault="0078307D" w:rsidP="0078307D">
            <w:pPr>
              <w:jc w:val="both"/>
              <w:rPr>
                <w:rFonts w:ascii="Arial" w:hAnsi="Arial" w:cs="Arial"/>
                <w:color w:val="000000"/>
                <w:lang w:eastAsia="es-MX"/>
              </w:rPr>
            </w:pPr>
            <w:r w:rsidRPr="00520592">
              <w:rPr>
                <w:rFonts w:ascii="Arial" w:hAnsi="Arial" w:cs="Arial"/>
                <w:b/>
                <w:color w:val="000000"/>
                <w:lang w:eastAsia="es-MX"/>
              </w:rPr>
              <w:t xml:space="preserve">Excepto: </w:t>
            </w:r>
            <w:r w:rsidRPr="00520592">
              <w:rPr>
                <w:rFonts w:ascii="Arial" w:hAnsi="Arial" w:cs="Arial"/>
                <w:color w:val="000000"/>
                <w:lang w:eastAsia="es-MX"/>
              </w:rPr>
              <w:t>Formas de cables cortados y atados (arneses), para la conexión de centrales telefónicas; Cables termopar o sus cables de extensión; Arneses y cables eléctricos, para conducción o distribución de corriente eléctrica en aparatos electrodomésticos o de medición; De cobre, aluminio o sus aleaciones.</w:t>
            </w:r>
          </w:p>
        </w:tc>
      </w:tr>
      <w:tr w:rsidR="0078307D" w:rsidRPr="00520592" w:rsidTr="00520592">
        <w:trPr>
          <w:trHeight w:val="20"/>
        </w:trPr>
        <w:tc>
          <w:tcPr>
            <w:tcW w:w="0" w:type="auto"/>
            <w:shd w:val="clear" w:color="auto" w:fill="auto"/>
            <w:noWrap/>
            <w:vAlign w:val="center"/>
            <w:hideMark/>
          </w:tcPr>
          <w:p w:rsidR="0078307D" w:rsidRPr="00520592" w:rsidRDefault="0078307D" w:rsidP="0078307D">
            <w:pPr>
              <w:jc w:val="center"/>
              <w:rPr>
                <w:rFonts w:ascii="Arial" w:hAnsi="Arial" w:cs="Arial"/>
                <w:color w:val="000000"/>
                <w:lang w:eastAsia="es-MX"/>
              </w:rPr>
            </w:pPr>
            <w:r w:rsidRPr="00520592">
              <w:rPr>
                <w:rFonts w:ascii="Arial" w:hAnsi="Arial" w:cs="Arial"/>
                <w:color w:val="000000"/>
                <w:lang w:eastAsia="es-MX"/>
              </w:rPr>
              <w:t>9026.20.03</w:t>
            </w:r>
          </w:p>
        </w:tc>
        <w:tc>
          <w:tcPr>
            <w:tcW w:w="3898" w:type="dxa"/>
            <w:shd w:val="clear" w:color="auto" w:fill="auto"/>
            <w:vAlign w:val="center"/>
            <w:hideMark/>
          </w:tcPr>
          <w:p w:rsidR="0078307D" w:rsidRPr="00520592" w:rsidRDefault="0078307D" w:rsidP="0078307D">
            <w:pPr>
              <w:jc w:val="both"/>
              <w:rPr>
                <w:rFonts w:ascii="Arial" w:hAnsi="Arial" w:cs="Arial"/>
                <w:color w:val="000000"/>
                <w:lang w:eastAsia="es-MX"/>
              </w:rPr>
            </w:pPr>
            <w:r w:rsidRPr="00520592">
              <w:rPr>
                <w:rFonts w:ascii="Arial" w:hAnsi="Arial" w:cs="Arial"/>
                <w:color w:val="000000"/>
                <w:lang w:eastAsia="es-MX"/>
              </w:rPr>
              <w:t>Reguladores medidores de la presión de aire a inyectar en neumáticos de vehículos, incluso con distribuidores de agua.</w:t>
            </w:r>
          </w:p>
        </w:tc>
        <w:tc>
          <w:tcPr>
            <w:tcW w:w="1418" w:type="dxa"/>
            <w:shd w:val="clear" w:color="auto" w:fill="auto"/>
            <w:noWrap/>
            <w:vAlign w:val="center"/>
            <w:hideMark/>
          </w:tcPr>
          <w:p w:rsidR="0078307D" w:rsidRPr="00520592" w:rsidRDefault="0078307D" w:rsidP="0078307D">
            <w:pPr>
              <w:jc w:val="center"/>
              <w:rPr>
                <w:rFonts w:ascii="Arial" w:hAnsi="Arial" w:cs="Arial"/>
                <w:color w:val="000000"/>
                <w:lang w:eastAsia="es-MX"/>
              </w:rPr>
            </w:pPr>
            <w:r w:rsidRPr="00520592">
              <w:rPr>
                <w:rFonts w:ascii="Arial" w:hAnsi="Arial" w:cs="Arial"/>
                <w:color w:val="000000"/>
                <w:lang w:eastAsia="es-MX"/>
              </w:rPr>
              <w:t>Ex.</w:t>
            </w:r>
          </w:p>
        </w:tc>
        <w:tc>
          <w:tcPr>
            <w:tcW w:w="2174" w:type="dxa"/>
            <w:shd w:val="clear" w:color="auto" w:fill="auto"/>
            <w:noWrap/>
            <w:vAlign w:val="center"/>
            <w:hideMark/>
          </w:tcPr>
          <w:p w:rsidR="0078307D" w:rsidRPr="00520592" w:rsidRDefault="0078307D" w:rsidP="0078307D">
            <w:pPr>
              <w:jc w:val="both"/>
              <w:rPr>
                <w:rFonts w:ascii="Arial" w:hAnsi="Arial" w:cs="Arial"/>
                <w:color w:val="000000"/>
                <w:lang w:eastAsia="es-MX"/>
              </w:rPr>
            </w:pPr>
          </w:p>
        </w:tc>
      </w:tr>
    </w:tbl>
    <w:p w:rsidR="001C1F75" w:rsidRPr="008D3625" w:rsidRDefault="001C1F75" w:rsidP="001C1F75">
      <w:pPr>
        <w:rPr>
          <w:rFonts w:ascii="Arial" w:hAnsi="Arial" w:cs="Arial"/>
          <w:b/>
        </w:rPr>
      </w:pPr>
    </w:p>
    <w:p w:rsidR="001C1F75" w:rsidRPr="008D3625" w:rsidRDefault="001C1F75" w:rsidP="00874966">
      <w:pPr>
        <w:pStyle w:val="Prrafodelista"/>
        <w:numPr>
          <w:ilvl w:val="0"/>
          <w:numId w:val="11"/>
        </w:numPr>
        <w:rPr>
          <w:rFonts w:ascii="Arial" w:hAnsi="Arial" w:cs="Arial"/>
        </w:rPr>
      </w:pPr>
      <w:r w:rsidRPr="008D3625">
        <w:rPr>
          <w:rFonts w:ascii="Arial" w:hAnsi="Arial" w:cs="Arial"/>
        </w:rPr>
        <w:t>De la Industria del Papel y Cartón:</w:t>
      </w:r>
    </w:p>
    <w:p w:rsidR="00874966" w:rsidRPr="008D3625" w:rsidRDefault="00874966" w:rsidP="00874966">
      <w:pPr>
        <w:pStyle w:val="Prrafodelista"/>
        <w:ind w:left="855"/>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2"/>
        <w:gridCol w:w="3898"/>
        <w:gridCol w:w="1418"/>
        <w:gridCol w:w="2174"/>
      </w:tblGrid>
      <w:tr w:rsidR="0078307D" w:rsidRPr="00D11FC6" w:rsidTr="00D11FC6">
        <w:trPr>
          <w:trHeight w:val="20"/>
          <w:tblHeader/>
        </w:trPr>
        <w:tc>
          <w:tcPr>
            <w:tcW w:w="0" w:type="auto"/>
            <w:shd w:val="clear" w:color="auto" w:fill="auto"/>
            <w:noWrap/>
            <w:vAlign w:val="center"/>
            <w:hideMark/>
          </w:tcPr>
          <w:p w:rsidR="0078307D" w:rsidRPr="00D11FC6" w:rsidRDefault="0078307D" w:rsidP="0078307D">
            <w:pPr>
              <w:jc w:val="center"/>
              <w:rPr>
                <w:rFonts w:ascii="Arial" w:hAnsi="Arial" w:cs="Arial"/>
                <w:b/>
                <w:bCs/>
                <w:color w:val="000000"/>
                <w:lang w:eastAsia="es-MX"/>
              </w:rPr>
            </w:pPr>
            <w:r w:rsidRPr="00D11FC6">
              <w:rPr>
                <w:rFonts w:ascii="Arial" w:hAnsi="Arial" w:cs="Arial"/>
                <w:b/>
                <w:bCs/>
                <w:color w:val="000000"/>
                <w:lang w:eastAsia="es-MX"/>
              </w:rPr>
              <w:lastRenderedPageBreak/>
              <w:t>CÓDIGO</w:t>
            </w:r>
          </w:p>
        </w:tc>
        <w:tc>
          <w:tcPr>
            <w:tcW w:w="3898" w:type="dxa"/>
            <w:shd w:val="clear" w:color="auto" w:fill="auto"/>
            <w:vAlign w:val="center"/>
            <w:hideMark/>
          </w:tcPr>
          <w:p w:rsidR="0078307D" w:rsidRPr="00D11FC6" w:rsidRDefault="0078307D" w:rsidP="0078307D">
            <w:pPr>
              <w:jc w:val="center"/>
              <w:rPr>
                <w:rFonts w:ascii="Arial" w:hAnsi="Arial" w:cs="Arial"/>
                <w:b/>
                <w:bCs/>
                <w:color w:val="000000"/>
                <w:lang w:eastAsia="es-MX"/>
              </w:rPr>
            </w:pPr>
            <w:r w:rsidRPr="00D11FC6">
              <w:rPr>
                <w:rFonts w:ascii="Arial" w:hAnsi="Arial" w:cs="Arial"/>
                <w:b/>
                <w:bCs/>
                <w:color w:val="000000"/>
                <w:lang w:eastAsia="es-MX"/>
              </w:rPr>
              <w:t>DESCRIPCIÓN</w:t>
            </w:r>
          </w:p>
        </w:tc>
        <w:tc>
          <w:tcPr>
            <w:tcW w:w="1418" w:type="dxa"/>
            <w:shd w:val="clear" w:color="auto" w:fill="auto"/>
            <w:noWrap/>
            <w:vAlign w:val="center"/>
            <w:hideMark/>
          </w:tcPr>
          <w:p w:rsidR="0078307D" w:rsidRPr="00D11FC6" w:rsidRDefault="0078307D" w:rsidP="0078307D">
            <w:pPr>
              <w:jc w:val="center"/>
              <w:rPr>
                <w:rFonts w:ascii="Arial" w:hAnsi="Arial" w:cs="Arial"/>
                <w:b/>
                <w:bCs/>
                <w:color w:val="000000"/>
                <w:lang w:eastAsia="es-MX"/>
              </w:rPr>
            </w:pPr>
            <w:r w:rsidRPr="00D11FC6">
              <w:rPr>
                <w:rFonts w:ascii="Arial" w:hAnsi="Arial" w:cs="Arial"/>
                <w:b/>
                <w:bCs/>
                <w:color w:val="000000"/>
                <w:lang w:eastAsia="es-MX"/>
              </w:rPr>
              <w:t>ARANCEL</w:t>
            </w:r>
          </w:p>
          <w:p w:rsidR="00A07BA0" w:rsidRPr="00D11FC6" w:rsidRDefault="00A07BA0" w:rsidP="0078307D">
            <w:pPr>
              <w:jc w:val="center"/>
              <w:rPr>
                <w:rFonts w:ascii="Arial" w:hAnsi="Arial" w:cs="Arial"/>
                <w:b/>
                <w:bCs/>
                <w:color w:val="000000"/>
                <w:lang w:eastAsia="es-MX"/>
              </w:rPr>
            </w:pPr>
            <w:r w:rsidRPr="00D11FC6">
              <w:rPr>
                <w:rFonts w:ascii="Arial" w:hAnsi="Arial" w:cs="Arial"/>
                <w:b/>
                <w:bCs/>
                <w:color w:val="000000"/>
                <w:lang w:eastAsia="es-MX"/>
              </w:rPr>
              <w:t>(%)</w:t>
            </w:r>
          </w:p>
        </w:tc>
        <w:tc>
          <w:tcPr>
            <w:tcW w:w="2174" w:type="dxa"/>
            <w:shd w:val="clear" w:color="auto" w:fill="auto"/>
            <w:noWrap/>
            <w:vAlign w:val="center"/>
            <w:hideMark/>
          </w:tcPr>
          <w:p w:rsidR="0078307D" w:rsidRPr="00D11FC6" w:rsidRDefault="0078307D" w:rsidP="0078307D">
            <w:pPr>
              <w:jc w:val="center"/>
              <w:rPr>
                <w:rFonts w:ascii="Arial" w:hAnsi="Arial" w:cs="Arial"/>
                <w:b/>
                <w:bCs/>
                <w:color w:val="000000"/>
                <w:lang w:eastAsia="es-MX"/>
              </w:rPr>
            </w:pPr>
            <w:r w:rsidRPr="00D11FC6">
              <w:rPr>
                <w:rFonts w:ascii="Arial" w:hAnsi="Arial" w:cs="Arial"/>
                <w:b/>
                <w:bCs/>
                <w:color w:val="000000"/>
                <w:lang w:eastAsia="es-MX"/>
              </w:rPr>
              <w:t>ACOTACIÓN</w:t>
            </w: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8305.90.99</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78307D" w:rsidRPr="00D11FC6" w:rsidRDefault="0078307D" w:rsidP="0078307D">
            <w:pPr>
              <w:jc w:val="both"/>
              <w:rPr>
                <w:rFonts w:ascii="Arial" w:hAnsi="Arial" w:cs="Arial"/>
                <w:color w:val="000000"/>
                <w:lang w:eastAsia="es-MX"/>
              </w:rPr>
            </w:pP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8402.11.01</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Calderas acuotubulares con una producción de vapor superior a 45 t por hora.</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78307D" w:rsidRPr="00D11FC6" w:rsidRDefault="0078307D" w:rsidP="0078307D">
            <w:pPr>
              <w:jc w:val="both"/>
              <w:rPr>
                <w:rFonts w:ascii="Arial" w:hAnsi="Arial" w:cs="Arial"/>
                <w:color w:val="000000"/>
                <w:lang w:eastAsia="es-MX"/>
              </w:rPr>
            </w:pP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8402.12.01</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Calderas acuotubulares con una producción de vapor inferior o igual a 45 t por hora.</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78307D" w:rsidRPr="00D11FC6" w:rsidRDefault="0078307D" w:rsidP="0078307D">
            <w:pPr>
              <w:jc w:val="both"/>
              <w:rPr>
                <w:rFonts w:ascii="Arial" w:hAnsi="Arial" w:cs="Arial"/>
                <w:color w:val="000000"/>
                <w:lang w:eastAsia="es-MX"/>
              </w:rPr>
            </w:pP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8402.19.01</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Para generación de vapor de agua.</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78307D" w:rsidRPr="00D11FC6" w:rsidRDefault="0078307D" w:rsidP="0078307D">
            <w:pPr>
              <w:jc w:val="both"/>
              <w:rPr>
                <w:rFonts w:ascii="Arial" w:hAnsi="Arial" w:cs="Arial"/>
                <w:color w:val="000000"/>
                <w:lang w:eastAsia="es-MX"/>
              </w:rPr>
            </w:pP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8402.19.99</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78307D" w:rsidRPr="00D11FC6" w:rsidRDefault="0078307D" w:rsidP="0078307D">
            <w:pPr>
              <w:jc w:val="both"/>
              <w:rPr>
                <w:rFonts w:ascii="Arial" w:hAnsi="Arial" w:cs="Arial"/>
                <w:color w:val="000000"/>
                <w:lang w:eastAsia="es-MX"/>
              </w:rPr>
            </w:pP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8421.29.03</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Depuradores ciclón.</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78307D" w:rsidRPr="00D11FC6" w:rsidRDefault="0078307D" w:rsidP="0078307D">
            <w:pPr>
              <w:jc w:val="both"/>
              <w:rPr>
                <w:rFonts w:ascii="Arial" w:hAnsi="Arial" w:cs="Arial"/>
                <w:color w:val="000000"/>
                <w:lang w:eastAsia="es-MX"/>
              </w:rPr>
            </w:pP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8421.39.99</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b/>
                <w:color w:val="000000"/>
                <w:lang w:eastAsia="es-MX"/>
              </w:rPr>
              <w:t xml:space="preserve">Únicamente: </w:t>
            </w:r>
            <w:r w:rsidRPr="00D11FC6">
              <w:rPr>
                <w:rFonts w:ascii="Arial" w:hAnsi="Arial" w:cs="Arial"/>
                <w:color w:val="000000"/>
                <w:lang w:eastAsia="es-MX"/>
              </w:rPr>
              <w:t>Depuradores ciclón.</w:t>
            </w: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8423.30.02</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Básculas y balanzas para pesada constante, incluidas las de descargar pesos determinados en sacos (bolsas) u otros recipientes, así como las dosificadoras de tolva.</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78307D" w:rsidRPr="00D11FC6" w:rsidRDefault="0078307D" w:rsidP="0078307D">
            <w:pPr>
              <w:jc w:val="both"/>
              <w:rPr>
                <w:rFonts w:ascii="Arial" w:hAnsi="Arial" w:cs="Arial"/>
                <w:color w:val="000000"/>
                <w:lang w:eastAsia="es-MX"/>
              </w:rPr>
            </w:pP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8442.50.01</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Planchas trimetálicas preparadas.</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78307D" w:rsidRPr="00D11FC6" w:rsidRDefault="0078307D" w:rsidP="0078307D">
            <w:pPr>
              <w:jc w:val="both"/>
              <w:rPr>
                <w:rFonts w:ascii="Arial" w:hAnsi="Arial" w:cs="Arial"/>
                <w:color w:val="000000"/>
                <w:lang w:eastAsia="es-MX"/>
              </w:rPr>
            </w:pP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8481.80.99</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78307D" w:rsidRPr="00D11FC6" w:rsidRDefault="0078307D" w:rsidP="0078307D">
            <w:pPr>
              <w:jc w:val="both"/>
              <w:rPr>
                <w:rFonts w:ascii="Arial" w:hAnsi="Arial" w:cs="Arial"/>
                <w:color w:val="000000"/>
                <w:lang w:eastAsia="es-MX"/>
              </w:rPr>
            </w:pP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8483.60.02</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Acoplamientos elásticos, acoplamientos de acero forjado con peso unitario igual o superior a 600 kg.</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78307D" w:rsidRPr="00D11FC6" w:rsidRDefault="0078307D" w:rsidP="0078307D">
            <w:pPr>
              <w:jc w:val="both"/>
              <w:rPr>
                <w:rFonts w:ascii="Arial" w:hAnsi="Arial" w:cs="Arial"/>
                <w:color w:val="000000"/>
                <w:lang w:eastAsia="es-MX"/>
              </w:rPr>
            </w:pP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8487.90.01</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Cilindros hidráulicos.</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78307D" w:rsidRPr="00D11FC6" w:rsidRDefault="0078307D" w:rsidP="0078307D">
            <w:pPr>
              <w:jc w:val="both"/>
              <w:rPr>
                <w:rFonts w:ascii="Arial" w:hAnsi="Arial" w:cs="Arial"/>
                <w:color w:val="000000"/>
                <w:lang w:eastAsia="es-MX"/>
              </w:rPr>
            </w:pP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8501.31.01</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Generadores.</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78307D" w:rsidRPr="00D11FC6" w:rsidRDefault="0078307D" w:rsidP="0078307D">
            <w:pPr>
              <w:jc w:val="both"/>
              <w:rPr>
                <w:rFonts w:ascii="Arial" w:hAnsi="Arial" w:cs="Arial"/>
                <w:color w:val="000000"/>
                <w:lang w:eastAsia="es-MX"/>
              </w:rPr>
            </w:pP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8501.32.01</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Generadores.</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78307D" w:rsidRPr="00D11FC6" w:rsidRDefault="0078307D" w:rsidP="0078307D">
            <w:pPr>
              <w:jc w:val="both"/>
              <w:rPr>
                <w:rFonts w:ascii="Arial" w:hAnsi="Arial" w:cs="Arial"/>
                <w:color w:val="000000"/>
                <w:lang w:eastAsia="es-MX"/>
              </w:rPr>
            </w:pP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8501.52.04</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Asíncronos, trifásicos, excepto los reconocibles para naves aéreas; para trolebuses; para ascensores o elevadores.</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78307D" w:rsidRPr="00D11FC6" w:rsidRDefault="0078307D" w:rsidP="0078307D">
            <w:pPr>
              <w:jc w:val="both"/>
              <w:rPr>
                <w:rFonts w:ascii="Arial" w:hAnsi="Arial" w:cs="Arial"/>
                <w:color w:val="000000"/>
                <w:lang w:eastAsia="es-MX"/>
              </w:rPr>
            </w:pP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8501.53.04</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 xml:space="preserve">Asíncronos, trifásicos, con potencia de salida inferior o igual a 8,952 kW (12,000 CP), excepto los reconocibles para naves aéreas; </w:t>
            </w:r>
            <w:r w:rsidRPr="00D11FC6">
              <w:rPr>
                <w:rFonts w:ascii="Arial" w:hAnsi="Arial" w:cs="Arial"/>
                <w:color w:val="000000"/>
                <w:lang w:eastAsia="es-MX"/>
              </w:rPr>
              <w:lastRenderedPageBreak/>
              <w:t>para trolebuses, ascensores o elevadores.</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lastRenderedPageBreak/>
              <w:t>5</w:t>
            </w:r>
          </w:p>
        </w:tc>
        <w:tc>
          <w:tcPr>
            <w:tcW w:w="2174" w:type="dxa"/>
            <w:shd w:val="clear" w:color="auto" w:fill="auto"/>
            <w:noWrap/>
            <w:vAlign w:val="center"/>
            <w:hideMark/>
          </w:tcPr>
          <w:p w:rsidR="0078307D" w:rsidRPr="00D11FC6" w:rsidRDefault="0078307D" w:rsidP="0078307D">
            <w:pPr>
              <w:jc w:val="both"/>
              <w:rPr>
                <w:rFonts w:ascii="Arial" w:hAnsi="Arial" w:cs="Arial"/>
                <w:color w:val="000000"/>
                <w:lang w:eastAsia="es-MX"/>
              </w:rPr>
            </w:pP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lastRenderedPageBreak/>
              <w:t>9026.20.04</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Reguladores de presión, acoplados a válvulas o manómetros.</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78307D" w:rsidRPr="00D11FC6" w:rsidRDefault="0078307D" w:rsidP="0078307D">
            <w:pPr>
              <w:jc w:val="both"/>
              <w:rPr>
                <w:rFonts w:ascii="Arial" w:hAnsi="Arial" w:cs="Arial"/>
                <w:color w:val="000000"/>
                <w:lang w:eastAsia="es-MX"/>
              </w:rPr>
            </w:pPr>
          </w:p>
        </w:tc>
      </w:tr>
    </w:tbl>
    <w:p w:rsidR="001C1F75" w:rsidRPr="008D3625" w:rsidRDefault="001C1F75" w:rsidP="001C1F75">
      <w:pPr>
        <w:rPr>
          <w:rFonts w:ascii="Arial" w:hAnsi="Arial" w:cs="Arial"/>
          <w:b/>
        </w:rPr>
      </w:pPr>
    </w:p>
    <w:p w:rsidR="001C1F75" w:rsidRPr="008D3625" w:rsidRDefault="001C1F75" w:rsidP="00AE4456">
      <w:pPr>
        <w:pStyle w:val="Prrafodelista"/>
        <w:numPr>
          <w:ilvl w:val="0"/>
          <w:numId w:val="11"/>
        </w:numPr>
        <w:ind w:left="0" w:firstLine="0"/>
        <w:rPr>
          <w:rFonts w:ascii="Arial" w:hAnsi="Arial" w:cs="Arial"/>
        </w:rPr>
      </w:pPr>
      <w:r w:rsidRPr="008D3625">
        <w:rPr>
          <w:rFonts w:ascii="Arial" w:hAnsi="Arial" w:cs="Arial"/>
        </w:rPr>
        <w:t>De la Industria de la Madera:</w:t>
      </w:r>
    </w:p>
    <w:p w:rsidR="00AE4456" w:rsidRPr="008D3625" w:rsidRDefault="00AE4456" w:rsidP="00AE4456">
      <w:pPr>
        <w:pStyle w:val="Prrafodelista"/>
        <w:ind w:left="855"/>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2"/>
        <w:gridCol w:w="3898"/>
        <w:gridCol w:w="1418"/>
        <w:gridCol w:w="2174"/>
      </w:tblGrid>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b/>
                <w:bCs/>
                <w:color w:val="000000"/>
                <w:lang w:eastAsia="es-MX"/>
              </w:rPr>
            </w:pPr>
            <w:r w:rsidRPr="00D11FC6">
              <w:rPr>
                <w:rFonts w:ascii="Arial" w:hAnsi="Arial" w:cs="Arial"/>
                <w:b/>
                <w:bCs/>
                <w:color w:val="000000"/>
                <w:lang w:eastAsia="es-MX"/>
              </w:rPr>
              <w:t>CÓDIGO</w:t>
            </w:r>
          </w:p>
        </w:tc>
        <w:tc>
          <w:tcPr>
            <w:tcW w:w="3898" w:type="dxa"/>
            <w:shd w:val="clear" w:color="auto" w:fill="auto"/>
            <w:vAlign w:val="center"/>
            <w:hideMark/>
          </w:tcPr>
          <w:p w:rsidR="0078307D" w:rsidRPr="00D11FC6" w:rsidRDefault="0078307D" w:rsidP="0078307D">
            <w:pPr>
              <w:jc w:val="center"/>
              <w:rPr>
                <w:rFonts w:ascii="Arial" w:hAnsi="Arial" w:cs="Arial"/>
                <w:b/>
                <w:bCs/>
                <w:color w:val="000000"/>
                <w:lang w:eastAsia="es-MX"/>
              </w:rPr>
            </w:pPr>
            <w:r w:rsidRPr="00D11FC6">
              <w:rPr>
                <w:rFonts w:ascii="Arial" w:hAnsi="Arial" w:cs="Arial"/>
                <w:b/>
                <w:bCs/>
                <w:color w:val="000000"/>
                <w:lang w:eastAsia="es-MX"/>
              </w:rPr>
              <w:t>DESCRIPCIÓN</w:t>
            </w:r>
          </w:p>
        </w:tc>
        <w:tc>
          <w:tcPr>
            <w:tcW w:w="1418" w:type="dxa"/>
            <w:shd w:val="clear" w:color="auto" w:fill="auto"/>
            <w:noWrap/>
            <w:vAlign w:val="center"/>
            <w:hideMark/>
          </w:tcPr>
          <w:p w:rsidR="0078307D" w:rsidRPr="00D11FC6" w:rsidRDefault="0078307D" w:rsidP="0078307D">
            <w:pPr>
              <w:jc w:val="center"/>
              <w:rPr>
                <w:rFonts w:ascii="Arial" w:hAnsi="Arial" w:cs="Arial"/>
                <w:b/>
                <w:bCs/>
                <w:color w:val="000000"/>
                <w:lang w:eastAsia="es-MX"/>
              </w:rPr>
            </w:pPr>
            <w:r w:rsidRPr="00D11FC6">
              <w:rPr>
                <w:rFonts w:ascii="Arial" w:hAnsi="Arial" w:cs="Arial"/>
                <w:b/>
                <w:bCs/>
                <w:color w:val="000000"/>
                <w:lang w:eastAsia="es-MX"/>
              </w:rPr>
              <w:t>ARANCEL</w:t>
            </w:r>
          </w:p>
          <w:p w:rsidR="00A07BA0" w:rsidRPr="00D11FC6" w:rsidRDefault="00A07BA0" w:rsidP="0078307D">
            <w:pPr>
              <w:jc w:val="center"/>
              <w:rPr>
                <w:rFonts w:ascii="Arial" w:hAnsi="Arial" w:cs="Arial"/>
                <w:b/>
                <w:bCs/>
                <w:color w:val="000000"/>
                <w:lang w:eastAsia="es-MX"/>
              </w:rPr>
            </w:pPr>
            <w:r w:rsidRPr="00D11FC6">
              <w:rPr>
                <w:rFonts w:ascii="Arial" w:hAnsi="Arial" w:cs="Arial"/>
                <w:b/>
                <w:bCs/>
                <w:color w:val="000000"/>
                <w:lang w:eastAsia="es-MX"/>
              </w:rPr>
              <w:t>(%)</w:t>
            </w:r>
          </w:p>
        </w:tc>
        <w:tc>
          <w:tcPr>
            <w:tcW w:w="2174" w:type="dxa"/>
            <w:shd w:val="clear" w:color="auto" w:fill="auto"/>
            <w:noWrap/>
            <w:vAlign w:val="center"/>
            <w:hideMark/>
          </w:tcPr>
          <w:p w:rsidR="0078307D" w:rsidRPr="00D11FC6" w:rsidRDefault="0078307D" w:rsidP="0078307D">
            <w:pPr>
              <w:jc w:val="center"/>
              <w:rPr>
                <w:rFonts w:ascii="Arial" w:hAnsi="Arial" w:cs="Arial"/>
                <w:b/>
                <w:bCs/>
                <w:color w:val="000000"/>
                <w:lang w:eastAsia="es-MX"/>
              </w:rPr>
            </w:pPr>
            <w:r w:rsidRPr="00D11FC6">
              <w:rPr>
                <w:rFonts w:ascii="Arial" w:hAnsi="Arial" w:cs="Arial"/>
                <w:b/>
                <w:bCs/>
                <w:color w:val="000000"/>
                <w:lang w:eastAsia="es-MX"/>
              </w:rPr>
              <w:t>ACOTACIÓN</w:t>
            </w: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3402.13.99</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vAlign w:val="center"/>
            <w:hideMark/>
          </w:tcPr>
          <w:p w:rsidR="0078307D" w:rsidRPr="00D11FC6" w:rsidRDefault="0078307D" w:rsidP="0078307D">
            <w:pPr>
              <w:jc w:val="both"/>
              <w:rPr>
                <w:rFonts w:ascii="Arial" w:hAnsi="Arial" w:cs="Arial"/>
                <w:color w:val="000000"/>
                <w:lang w:eastAsia="es-MX"/>
              </w:rPr>
            </w:pP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4407.11.99</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vAlign w:val="center"/>
            <w:hideMark/>
          </w:tcPr>
          <w:p w:rsidR="0078307D" w:rsidRPr="00D11FC6" w:rsidRDefault="0078307D" w:rsidP="0078307D">
            <w:pPr>
              <w:jc w:val="both"/>
              <w:rPr>
                <w:rFonts w:ascii="Arial" w:hAnsi="Arial" w:cs="Arial"/>
                <w:color w:val="000000"/>
                <w:lang w:eastAsia="es-MX"/>
              </w:rPr>
            </w:pP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4407.12.99</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vAlign w:val="center"/>
            <w:hideMark/>
          </w:tcPr>
          <w:p w:rsidR="0078307D" w:rsidRPr="00D11FC6" w:rsidRDefault="0078307D" w:rsidP="0078307D">
            <w:pPr>
              <w:jc w:val="both"/>
              <w:rPr>
                <w:rFonts w:ascii="Arial" w:hAnsi="Arial" w:cs="Arial"/>
                <w:color w:val="000000"/>
                <w:lang w:eastAsia="es-MX"/>
              </w:rPr>
            </w:pP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4407.19.99</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vAlign w:val="center"/>
            <w:hideMark/>
          </w:tcPr>
          <w:p w:rsidR="0078307D" w:rsidRPr="00D11FC6" w:rsidRDefault="0078307D" w:rsidP="0078307D">
            <w:pPr>
              <w:jc w:val="both"/>
              <w:rPr>
                <w:rFonts w:ascii="Arial" w:hAnsi="Arial" w:cs="Arial"/>
                <w:color w:val="000000"/>
                <w:lang w:eastAsia="es-MX"/>
              </w:rPr>
            </w:pP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4409.21.03</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De bambú.</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b/>
                <w:bCs/>
                <w:color w:val="000000"/>
                <w:lang w:eastAsia="es-MX"/>
              </w:rPr>
              <w:t xml:space="preserve">Únicamente: </w:t>
            </w:r>
            <w:r w:rsidRPr="00D11FC6">
              <w:rPr>
                <w:rFonts w:ascii="Arial" w:hAnsi="Arial" w:cs="Arial"/>
                <w:color w:val="000000"/>
                <w:lang w:eastAsia="es-MX"/>
              </w:rPr>
              <w:t>Listones y molduras para muebles, marcos, decorados interiores, conducciones eléctricas y análogos.</w:t>
            </w: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4409.29.99</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b/>
                <w:color w:val="000000"/>
                <w:lang w:eastAsia="es-MX"/>
              </w:rPr>
              <w:t xml:space="preserve">Únicamente: </w:t>
            </w:r>
            <w:r w:rsidRPr="00D11FC6">
              <w:rPr>
                <w:rFonts w:ascii="Arial" w:hAnsi="Arial" w:cs="Arial"/>
                <w:color w:val="000000"/>
                <w:lang w:eastAsia="es-MX"/>
              </w:rPr>
              <w:t>Listones y molduras para muebles, marcos, decorados interiores, conducciones eléctricas y análogos.</w:t>
            </w: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4412.31.01</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 xml:space="preserve">Que tengan, por lo menos, una hoja externa de las maderas tropicales siguientes: Dark Red Meranti, Light Red Meranti, White Lauan, Sipo, Limba, Okumé, Obeché, Acajou </w:t>
            </w:r>
            <w:r w:rsidRPr="00D11FC6">
              <w:rPr>
                <w:rFonts w:ascii="Arial" w:hAnsi="Arial" w:cs="Arial"/>
                <w:color w:val="000000"/>
                <w:lang w:eastAsia="es-MX"/>
              </w:rPr>
              <w:lastRenderedPageBreak/>
              <w:t>d'Afrique, Sapelli, Mahogany, Palisandre de Para, Palisandre de Río y Palisandre de Rose.</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lastRenderedPageBreak/>
              <w:t>10</w:t>
            </w:r>
          </w:p>
        </w:tc>
        <w:tc>
          <w:tcPr>
            <w:tcW w:w="2174" w:type="dxa"/>
            <w:shd w:val="clear" w:color="auto" w:fill="auto"/>
            <w:vAlign w:val="center"/>
            <w:hideMark/>
          </w:tcPr>
          <w:p w:rsidR="0078307D" w:rsidRPr="00D11FC6" w:rsidRDefault="0078307D" w:rsidP="0078307D">
            <w:pPr>
              <w:jc w:val="both"/>
              <w:rPr>
                <w:rFonts w:ascii="Arial" w:hAnsi="Arial" w:cs="Arial"/>
                <w:color w:val="000000"/>
                <w:lang w:eastAsia="es-MX"/>
              </w:rPr>
            </w:pP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lastRenderedPageBreak/>
              <w:t>4412.31.99</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vAlign w:val="center"/>
            <w:hideMark/>
          </w:tcPr>
          <w:p w:rsidR="0078307D" w:rsidRPr="00D11FC6" w:rsidRDefault="0078307D" w:rsidP="0078307D">
            <w:pPr>
              <w:jc w:val="both"/>
              <w:rPr>
                <w:rFonts w:ascii="Arial" w:hAnsi="Arial" w:cs="Arial"/>
                <w:color w:val="000000"/>
                <w:lang w:eastAsia="es-MX"/>
              </w:rPr>
            </w:pP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4412.33.01</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Las demás, con al menos una hoja externa de madera distinta de la de coníferas de la especie aliso (Alnus spp.), fresno (Fraxinus spp.), haya (Fagus spp.), abedul (Betula spp.), cerezo (Prunus spp.), castaño (Castanea spp.), el olmo (Ulmus spp.), eucalipto (Ecucalyptus spp.), nogal (Carya spp.), castaño de Indias (Aesculus spp.), lima (Tilia spp.), arce (Acer spp.), roble (Quercus spp.), plátano (Plantanus spp.), álamo y álamo temblón (Populus spp.), robinia (Robinia spp.), palo de rosa (Liriodendron spp.) o nogal (Juglans spp.).</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vAlign w:val="center"/>
            <w:hideMark/>
          </w:tcPr>
          <w:p w:rsidR="0078307D" w:rsidRPr="00D11FC6" w:rsidRDefault="0078307D" w:rsidP="0078307D">
            <w:pPr>
              <w:jc w:val="both"/>
              <w:rPr>
                <w:rFonts w:ascii="Arial" w:hAnsi="Arial" w:cs="Arial"/>
                <w:color w:val="000000"/>
                <w:lang w:eastAsia="es-MX"/>
              </w:rPr>
            </w:pP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4412.39.02</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Las demás, con ambas hojas exteriores de madera de coníferas.</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vAlign w:val="center"/>
            <w:hideMark/>
          </w:tcPr>
          <w:p w:rsidR="0078307D" w:rsidRPr="00D11FC6" w:rsidRDefault="0078307D" w:rsidP="0078307D">
            <w:pPr>
              <w:jc w:val="both"/>
              <w:rPr>
                <w:rFonts w:ascii="Arial" w:hAnsi="Arial" w:cs="Arial"/>
                <w:color w:val="000000"/>
                <w:lang w:eastAsia="es-MX"/>
              </w:rPr>
            </w:pP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4412.94.99</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10</w:t>
            </w:r>
          </w:p>
        </w:tc>
        <w:tc>
          <w:tcPr>
            <w:tcW w:w="2174" w:type="dxa"/>
            <w:shd w:val="clear" w:color="auto" w:fill="auto"/>
            <w:noWrap/>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b/>
                <w:bCs/>
                <w:color w:val="000000"/>
                <w:lang w:eastAsia="es-MX"/>
              </w:rPr>
              <w:t xml:space="preserve">Excepto: </w:t>
            </w:r>
            <w:r w:rsidRPr="00D11FC6">
              <w:rPr>
                <w:rFonts w:ascii="Arial" w:hAnsi="Arial" w:cs="Arial"/>
                <w:color w:val="000000"/>
                <w:lang w:eastAsia="es-MX"/>
              </w:rPr>
              <w:t>Cuando tengan, por lo menos, un tablero de partículas.</w:t>
            </w: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4412.94.99</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b/>
                <w:bCs/>
                <w:color w:val="000000"/>
                <w:lang w:eastAsia="es-MX"/>
              </w:rPr>
              <w:t xml:space="preserve">Únicamente: </w:t>
            </w:r>
            <w:r w:rsidRPr="00D11FC6">
              <w:rPr>
                <w:rFonts w:ascii="Arial" w:hAnsi="Arial" w:cs="Arial"/>
                <w:color w:val="000000"/>
                <w:lang w:eastAsia="es-MX"/>
              </w:rPr>
              <w:t>Cuando tengan, por lo menos, un tablero de partículas.</w:t>
            </w: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4412.99.02</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Que tengan, por lo menos, un tablero de partículas.</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vAlign w:val="center"/>
            <w:hideMark/>
          </w:tcPr>
          <w:p w:rsidR="0078307D" w:rsidRPr="00D11FC6" w:rsidRDefault="0078307D" w:rsidP="0078307D">
            <w:pPr>
              <w:jc w:val="both"/>
              <w:rPr>
                <w:rFonts w:ascii="Arial" w:hAnsi="Arial" w:cs="Arial"/>
                <w:color w:val="000000"/>
                <w:lang w:eastAsia="es-MX"/>
              </w:rPr>
            </w:pP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4412.99.99</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10</w:t>
            </w:r>
          </w:p>
        </w:tc>
        <w:tc>
          <w:tcPr>
            <w:tcW w:w="2174" w:type="dxa"/>
            <w:shd w:val="clear" w:color="auto" w:fill="auto"/>
            <w:vAlign w:val="center"/>
            <w:hideMark/>
          </w:tcPr>
          <w:p w:rsidR="0078307D" w:rsidRPr="00D11FC6" w:rsidRDefault="0078307D" w:rsidP="0078307D">
            <w:pPr>
              <w:jc w:val="both"/>
              <w:rPr>
                <w:rFonts w:ascii="Arial" w:hAnsi="Arial" w:cs="Arial"/>
                <w:color w:val="000000"/>
                <w:lang w:eastAsia="es-MX"/>
              </w:rPr>
            </w:pP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7006.00.04</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 xml:space="preserve">Vidrio de las partidas 70.03, 70.04 ó 70.05, curvado, biselado, grabado, taladrado, esmaltado o trabajado de otro modo, pero sin </w:t>
            </w:r>
            <w:r w:rsidRPr="00D11FC6">
              <w:rPr>
                <w:rFonts w:ascii="Arial" w:hAnsi="Arial" w:cs="Arial"/>
                <w:color w:val="000000"/>
                <w:lang w:eastAsia="es-MX"/>
              </w:rPr>
              <w:lastRenderedPageBreak/>
              <w:t>enmarcar ni combinar con otras materias.</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lastRenderedPageBreak/>
              <w:t>5</w:t>
            </w:r>
          </w:p>
        </w:tc>
        <w:tc>
          <w:tcPr>
            <w:tcW w:w="2174"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b/>
                <w:color w:val="000000"/>
                <w:lang w:eastAsia="es-MX"/>
              </w:rPr>
              <w:t xml:space="preserve">Únicamente: </w:t>
            </w:r>
            <w:r w:rsidRPr="00D11FC6">
              <w:rPr>
                <w:rFonts w:ascii="Arial" w:hAnsi="Arial" w:cs="Arial"/>
                <w:color w:val="000000"/>
                <w:lang w:eastAsia="es-MX"/>
              </w:rPr>
              <w:t>Estriado, ondulado y estampado.</w:t>
            </w: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lastRenderedPageBreak/>
              <w:t>8202.39.01</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Con diámetro inferior o igual a 800 mm, excepto lo comprendido en la fracción arancelaria 8202.39.02.</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vAlign w:val="center"/>
            <w:hideMark/>
          </w:tcPr>
          <w:p w:rsidR="0078307D" w:rsidRPr="00D11FC6" w:rsidRDefault="0078307D" w:rsidP="0078307D">
            <w:pPr>
              <w:jc w:val="both"/>
              <w:rPr>
                <w:rFonts w:ascii="Arial" w:hAnsi="Arial" w:cs="Arial"/>
                <w:color w:val="000000"/>
                <w:lang w:eastAsia="es-MX"/>
              </w:rPr>
            </w:pP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8301.40.01</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Las demás cerraduras; cerrojos.</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vAlign w:val="center"/>
            <w:hideMark/>
          </w:tcPr>
          <w:p w:rsidR="0078307D" w:rsidRPr="00D11FC6" w:rsidRDefault="0078307D" w:rsidP="0078307D">
            <w:pPr>
              <w:jc w:val="both"/>
              <w:rPr>
                <w:rFonts w:ascii="Arial" w:hAnsi="Arial" w:cs="Arial"/>
                <w:color w:val="000000"/>
                <w:lang w:eastAsia="es-MX"/>
              </w:rPr>
            </w:pP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8302.10.99</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vAlign w:val="center"/>
            <w:hideMark/>
          </w:tcPr>
          <w:p w:rsidR="0078307D" w:rsidRPr="00D11FC6" w:rsidRDefault="0078307D" w:rsidP="0078307D">
            <w:pPr>
              <w:jc w:val="both"/>
              <w:rPr>
                <w:rFonts w:ascii="Arial" w:hAnsi="Arial" w:cs="Arial"/>
                <w:color w:val="000000"/>
                <w:lang w:eastAsia="es-MX"/>
              </w:rPr>
            </w:pP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8302.41.06</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Para edificios.</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Cortineros; Cerraduras sin llave, picaportes o pasadores; Dispositivos compensadores para la sujeción de ventanas de guillotina; Fallebas u otros mecanismos similares.</w:t>
            </w: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8481.80.07</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Boquillas o espreas para aspersión.</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vAlign w:val="center"/>
            <w:hideMark/>
          </w:tcPr>
          <w:p w:rsidR="0078307D" w:rsidRPr="00D11FC6" w:rsidRDefault="0078307D" w:rsidP="0078307D">
            <w:pPr>
              <w:jc w:val="both"/>
              <w:rPr>
                <w:rFonts w:ascii="Arial" w:hAnsi="Arial" w:cs="Arial"/>
                <w:color w:val="000000"/>
                <w:lang w:eastAsia="es-MX"/>
              </w:rPr>
            </w:pP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9025.80.01</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Aerómetros y densímetros.</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vAlign w:val="center"/>
            <w:hideMark/>
          </w:tcPr>
          <w:p w:rsidR="0078307D" w:rsidRPr="00D11FC6" w:rsidRDefault="0078307D" w:rsidP="0078307D">
            <w:pPr>
              <w:jc w:val="both"/>
              <w:rPr>
                <w:rFonts w:ascii="Arial" w:hAnsi="Arial" w:cs="Arial"/>
                <w:color w:val="000000"/>
                <w:lang w:eastAsia="es-MX"/>
              </w:rPr>
            </w:pPr>
          </w:p>
        </w:tc>
      </w:tr>
      <w:tr w:rsidR="0078307D" w:rsidRPr="00D11FC6" w:rsidTr="00D11FC6">
        <w:trPr>
          <w:trHeight w:val="20"/>
        </w:trPr>
        <w:tc>
          <w:tcPr>
            <w:tcW w:w="0" w:type="auto"/>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9026.20.04</w:t>
            </w:r>
          </w:p>
        </w:tc>
        <w:tc>
          <w:tcPr>
            <w:tcW w:w="3898" w:type="dxa"/>
            <w:shd w:val="clear" w:color="auto" w:fill="auto"/>
            <w:vAlign w:val="center"/>
            <w:hideMark/>
          </w:tcPr>
          <w:p w:rsidR="0078307D" w:rsidRPr="00D11FC6" w:rsidRDefault="0078307D" w:rsidP="0078307D">
            <w:pPr>
              <w:jc w:val="both"/>
              <w:rPr>
                <w:rFonts w:ascii="Arial" w:hAnsi="Arial" w:cs="Arial"/>
                <w:color w:val="000000"/>
                <w:lang w:eastAsia="es-MX"/>
              </w:rPr>
            </w:pPr>
            <w:r w:rsidRPr="00D11FC6">
              <w:rPr>
                <w:rFonts w:ascii="Arial" w:hAnsi="Arial" w:cs="Arial"/>
                <w:color w:val="000000"/>
                <w:lang w:eastAsia="es-MX"/>
              </w:rPr>
              <w:t>Reguladores de presión, acoplados a válvulas o manómetros.</w:t>
            </w:r>
          </w:p>
        </w:tc>
        <w:tc>
          <w:tcPr>
            <w:tcW w:w="1418" w:type="dxa"/>
            <w:shd w:val="clear" w:color="auto" w:fill="auto"/>
            <w:noWrap/>
            <w:vAlign w:val="center"/>
            <w:hideMark/>
          </w:tcPr>
          <w:p w:rsidR="0078307D" w:rsidRPr="00D11FC6" w:rsidRDefault="0078307D" w:rsidP="0078307D">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vAlign w:val="center"/>
            <w:hideMark/>
          </w:tcPr>
          <w:p w:rsidR="0078307D" w:rsidRPr="00D11FC6" w:rsidRDefault="0078307D" w:rsidP="0078307D">
            <w:pPr>
              <w:jc w:val="both"/>
              <w:rPr>
                <w:rFonts w:ascii="Arial" w:hAnsi="Arial" w:cs="Arial"/>
                <w:color w:val="000000"/>
                <w:lang w:eastAsia="es-MX"/>
              </w:rPr>
            </w:pPr>
          </w:p>
        </w:tc>
      </w:tr>
    </w:tbl>
    <w:p w:rsidR="001C1F75" w:rsidRPr="008D3625" w:rsidRDefault="001C1F75" w:rsidP="001C1F75">
      <w:pPr>
        <w:rPr>
          <w:rFonts w:ascii="Arial" w:hAnsi="Arial" w:cs="Arial"/>
          <w:b/>
        </w:rPr>
      </w:pPr>
    </w:p>
    <w:p w:rsidR="001C1F75" w:rsidRPr="008D3625" w:rsidRDefault="001C1F75" w:rsidP="00FE559A">
      <w:pPr>
        <w:pStyle w:val="Prrafodelista"/>
        <w:numPr>
          <w:ilvl w:val="0"/>
          <w:numId w:val="11"/>
        </w:numPr>
        <w:ind w:left="0" w:firstLine="0"/>
        <w:rPr>
          <w:rFonts w:ascii="Arial" w:hAnsi="Arial" w:cs="Arial"/>
        </w:rPr>
      </w:pPr>
      <w:r w:rsidRPr="008D3625">
        <w:rPr>
          <w:rFonts w:ascii="Arial" w:hAnsi="Arial" w:cs="Arial"/>
        </w:rPr>
        <w:t>De la Industria del Cuero y Pieles:</w:t>
      </w:r>
    </w:p>
    <w:p w:rsidR="00FE559A" w:rsidRPr="008D3625" w:rsidRDefault="00FE559A" w:rsidP="00FE559A">
      <w:pPr>
        <w:pStyle w:val="Prrafodelista"/>
        <w:ind w:left="855"/>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2"/>
        <w:gridCol w:w="3898"/>
        <w:gridCol w:w="1418"/>
        <w:gridCol w:w="2174"/>
      </w:tblGrid>
      <w:tr w:rsidR="003A3BBE" w:rsidRPr="00D11FC6" w:rsidTr="00D11FC6">
        <w:trPr>
          <w:trHeight w:val="20"/>
          <w:tblHeader/>
        </w:trPr>
        <w:tc>
          <w:tcPr>
            <w:tcW w:w="0" w:type="auto"/>
            <w:shd w:val="clear" w:color="auto" w:fill="auto"/>
            <w:noWrap/>
            <w:vAlign w:val="center"/>
            <w:hideMark/>
          </w:tcPr>
          <w:p w:rsidR="003A3BBE" w:rsidRPr="00D11FC6" w:rsidRDefault="003A3BBE" w:rsidP="003A3BBE">
            <w:pPr>
              <w:jc w:val="center"/>
              <w:rPr>
                <w:rFonts w:ascii="Arial" w:hAnsi="Arial" w:cs="Arial"/>
                <w:b/>
                <w:bCs/>
                <w:color w:val="000000"/>
                <w:lang w:eastAsia="es-MX"/>
              </w:rPr>
            </w:pPr>
            <w:r w:rsidRPr="00D11FC6">
              <w:rPr>
                <w:rFonts w:ascii="Arial" w:hAnsi="Arial" w:cs="Arial"/>
                <w:b/>
                <w:bCs/>
                <w:color w:val="000000"/>
                <w:lang w:eastAsia="es-MX"/>
              </w:rPr>
              <w:t>CÓDIGO</w:t>
            </w:r>
          </w:p>
        </w:tc>
        <w:tc>
          <w:tcPr>
            <w:tcW w:w="3898" w:type="dxa"/>
            <w:shd w:val="clear" w:color="auto" w:fill="auto"/>
            <w:vAlign w:val="center"/>
            <w:hideMark/>
          </w:tcPr>
          <w:p w:rsidR="003A3BBE" w:rsidRPr="00D11FC6" w:rsidRDefault="003A3BBE" w:rsidP="003A3BBE">
            <w:pPr>
              <w:jc w:val="center"/>
              <w:rPr>
                <w:rFonts w:ascii="Arial" w:hAnsi="Arial" w:cs="Arial"/>
                <w:b/>
                <w:bCs/>
                <w:color w:val="000000"/>
                <w:lang w:eastAsia="es-MX"/>
              </w:rPr>
            </w:pPr>
            <w:r w:rsidRPr="00D11FC6">
              <w:rPr>
                <w:rFonts w:ascii="Arial" w:hAnsi="Arial" w:cs="Arial"/>
                <w:b/>
                <w:bCs/>
                <w:color w:val="000000"/>
                <w:lang w:eastAsia="es-MX"/>
              </w:rPr>
              <w:t>DESCRIPCIÓN</w:t>
            </w:r>
          </w:p>
        </w:tc>
        <w:tc>
          <w:tcPr>
            <w:tcW w:w="1418" w:type="dxa"/>
            <w:shd w:val="clear" w:color="auto" w:fill="auto"/>
            <w:noWrap/>
            <w:vAlign w:val="center"/>
            <w:hideMark/>
          </w:tcPr>
          <w:p w:rsidR="003A3BBE" w:rsidRPr="00D11FC6" w:rsidRDefault="003A3BBE" w:rsidP="003A3BBE">
            <w:pPr>
              <w:jc w:val="center"/>
              <w:rPr>
                <w:rFonts w:ascii="Arial" w:hAnsi="Arial" w:cs="Arial"/>
                <w:b/>
                <w:bCs/>
                <w:color w:val="000000"/>
                <w:lang w:eastAsia="es-MX"/>
              </w:rPr>
            </w:pPr>
            <w:r w:rsidRPr="00D11FC6">
              <w:rPr>
                <w:rFonts w:ascii="Arial" w:hAnsi="Arial" w:cs="Arial"/>
                <w:b/>
                <w:bCs/>
                <w:color w:val="000000"/>
                <w:lang w:eastAsia="es-MX"/>
              </w:rPr>
              <w:t>ARANCEL</w:t>
            </w:r>
          </w:p>
          <w:p w:rsidR="00A07BA0" w:rsidRPr="00D11FC6" w:rsidRDefault="00A07BA0" w:rsidP="003A3BBE">
            <w:pPr>
              <w:jc w:val="center"/>
              <w:rPr>
                <w:rFonts w:ascii="Arial" w:hAnsi="Arial" w:cs="Arial"/>
                <w:b/>
                <w:bCs/>
                <w:color w:val="000000"/>
                <w:lang w:eastAsia="es-MX"/>
              </w:rPr>
            </w:pPr>
            <w:r w:rsidRPr="00D11FC6">
              <w:rPr>
                <w:rFonts w:ascii="Arial" w:hAnsi="Arial" w:cs="Arial"/>
                <w:b/>
                <w:bCs/>
                <w:color w:val="000000"/>
                <w:lang w:eastAsia="es-MX"/>
              </w:rPr>
              <w:t>(%)</w:t>
            </w:r>
          </w:p>
        </w:tc>
        <w:tc>
          <w:tcPr>
            <w:tcW w:w="2174" w:type="dxa"/>
            <w:shd w:val="clear" w:color="auto" w:fill="auto"/>
            <w:noWrap/>
            <w:vAlign w:val="center"/>
            <w:hideMark/>
          </w:tcPr>
          <w:p w:rsidR="003A3BBE" w:rsidRPr="00D11FC6" w:rsidRDefault="003A3BBE" w:rsidP="003A3BBE">
            <w:pPr>
              <w:jc w:val="center"/>
              <w:rPr>
                <w:rFonts w:ascii="Arial" w:hAnsi="Arial" w:cs="Arial"/>
                <w:b/>
                <w:bCs/>
                <w:color w:val="000000"/>
                <w:lang w:eastAsia="es-MX"/>
              </w:rPr>
            </w:pPr>
            <w:r w:rsidRPr="00D11FC6">
              <w:rPr>
                <w:rFonts w:ascii="Arial" w:hAnsi="Arial" w:cs="Arial"/>
                <w:b/>
                <w:bCs/>
                <w:color w:val="000000"/>
                <w:lang w:eastAsia="es-MX"/>
              </w:rPr>
              <w:t>ACOTACIÓN</w:t>
            </w:r>
          </w:p>
        </w:tc>
      </w:tr>
      <w:tr w:rsidR="003A3BBE" w:rsidRPr="00D11FC6" w:rsidTr="00D11FC6">
        <w:trPr>
          <w:trHeight w:val="20"/>
        </w:trPr>
        <w:tc>
          <w:tcPr>
            <w:tcW w:w="0" w:type="auto"/>
            <w:shd w:val="clear" w:color="auto" w:fill="auto"/>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3202.10.01</w:t>
            </w:r>
          </w:p>
        </w:tc>
        <w:tc>
          <w:tcPr>
            <w:tcW w:w="3898" w:type="dxa"/>
            <w:shd w:val="clear" w:color="auto" w:fill="auto"/>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Productos curtientes orgánicos sintéticos.</w:t>
            </w:r>
          </w:p>
        </w:tc>
        <w:tc>
          <w:tcPr>
            <w:tcW w:w="1418" w:type="dxa"/>
            <w:shd w:val="clear" w:color="auto" w:fill="auto"/>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0" w:type="auto"/>
            <w:shd w:val="clear" w:color="auto" w:fill="auto"/>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3202.90.99</w:t>
            </w:r>
          </w:p>
        </w:tc>
        <w:tc>
          <w:tcPr>
            <w:tcW w:w="3898" w:type="dxa"/>
            <w:shd w:val="clear" w:color="auto" w:fill="auto"/>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0" w:type="auto"/>
            <w:shd w:val="clear" w:color="auto" w:fill="auto"/>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3204.11.01</w:t>
            </w:r>
          </w:p>
        </w:tc>
        <w:tc>
          <w:tcPr>
            <w:tcW w:w="3898" w:type="dxa"/>
            <w:shd w:val="clear" w:color="auto" w:fill="auto"/>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 xml:space="preserve">Colorantes dispersos con la siguiente clasificación de "Colour Index": Amarillo: 3, 23, 42, 54, 163; Azul: 3, 56, 60, 64, 79, 183, 291, 321; Café: 1; Naranja: 25:1, 29, 30, 37, 44, 89, 90; Negro: 9, 25, 33; </w:t>
            </w:r>
            <w:r w:rsidRPr="00D11FC6">
              <w:rPr>
                <w:rFonts w:ascii="Arial" w:hAnsi="Arial" w:cs="Arial"/>
                <w:color w:val="000000"/>
                <w:lang w:eastAsia="es-MX"/>
              </w:rPr>
              <w:lastRenderedPageBreak/>
              <w:t>Rojo: 1, 5, 17, 30, 54, 55, 55:1, 60, 167:1, 277, 366; Violeta: 1, 27, 93.</w:t>
            </w:r>
          </w:p>
        </w:tc>
        <w:tc>
          <w:tcPr>
            <w:tcW w:w="1418" w:type="dxa"/>
            <w:shd w:val="clear" w:color="auto" w:fill="auto"/>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3</w:t>
            </w:r>
          </w:p>
        </w:tc>
        <w:tc>
          <w:tcPr>
            <w:tcW w:w="2174" w:type="dxa"/>
            <w:shd w:val="clear" w:color="auto" w:fill="auto"/>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0" w:type="auto"/>
            <w:shd w:val="clear" w:color="auto" w:fill="auto"/>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3204.17.02</w:t>
            </w:r>
          </w:p>
        </w:tc>
        <w:tc>
          <w:tcPr>
            <w:tcW w:w="3898" w:type="dxa"/>
            <w:shd w:val="clear" w:color="auto" w:fill="auto"/>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Colorantes pigmentarios: Diarilidas con la siguiente clasificación de "Colour Index": Amarillo: 12, 13, 14, 17, 83; Naranja: 13.</w:t>
            </w:r>
          </w:p>
        </w:tc>
        <w:tc>
          <w:tcPr>
            <w:tcW w:w="1418" w:type="dxa"/>
            <w:shd w:val="clear" w:color="auto" w:fill="auto"/>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0" w:type="auto"/>
            <w:shd w:val="clear" w:color="auto" w:fill="auto"/>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3204.17.03</w:t>
            </w:r>
          </w:p>
        </w:tc>
        <w:tc>
          <w:tcPr>
            <w:tcW w:w="3898" w:type="dxa"/>
            <w:shd w:val="clear" w:color="auto" w:fill="auto"/>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Colorantes pigmentarios: Ariles o toluidinas con la siguiente clasificación de "Colour Index": Amarillo: 1, 3, 65, 73, 74, 75; Naranja: 5; Rojo: 3.</w:t>
            </w:r>
          </w:p>
        </w:tc>
        <w:tc>
          <w:tcPr>
            <w:tcW w:w="1418" w:type="dxa"/>
            <w:shd w:val="clear" w:color="auto" w:fill="auto"/>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0" w:type="auto"/>
            <w:shd w:val="clear" w:color="auto" w:fill="auto"/>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3204.17.04</w:t>
            </w:r>
          </w:p>
        </w:tc>
        <w:tc>
          <w:tcPr>
            <w:tcW w:w="3898" w:type="dxa"/>
            <w:shd w:val="clear" w:color="auto" w:fill="auto"/>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Colorantes pigmentarios: Naftoles con la siguiente clasificación de "Colour Index": rojo: 2, 8, 112, 146.</w:t>
            </w:r>
          </w:p>
        </w:tc>
        <w:tc>
          <w:tcPr>
            <w:tcW w:w="1418" w:type="dxa"/>
            <w:shd w:val="clear" w:color="auto" w:fill="auto"/>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0" w:type="auto"/>
            <w:shd w:val="clear" w:color="auto" w:fill="auto"/>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3204.17.05</w:t>
            </w:r>
          </w:p>
        </w:tc>
        <w:tc>
          <w:tcPr>
            <w:tcW w:w="3898" w:type="dxa"/>
            <w:shd w:val="clear" w:color="auto" w:fill="auto"/>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Colorantes pigmentarios: Laqueados o metalizados con la siguiente clasificación de "Colour Index": Rojo: 48:1, 48:2, 48:3, 48:4, 49:1, 49:2, 52:1, 52:2, 53:1, 57:1, 58:4, 63:1, 63:2.</w:t>
            </w:r>
          </w:p>
        </w:tc>
        <w:tc>
          <w:tcPr>
            <w:tcW w:w="1418" w:type="dxa"/>
            <w:shd w:val="clear" w:color="auto" w:fill="auto"/>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0" w:type="auto"/>
            <w:shd w:val="clear" w:color="auto" w:fill="auto"/>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3204.17.06</w:t>
            </w:r>
          </w:p>
        </w:tc>
        <w:tc>
          <w:tcPr>
            <w:tcW w:w="3898" w:type="dxa"/>
            <w:shd w:val="clear" w:color="auto" w:fill="auto"/>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Colorantes pigmentarios: Ftalocianinas con la siguiente clasificación de "Colour Index": Azul: 15, 15:1, 15:2, 15:3, 15:4; Verde: 7, 36.</w:t>
            </w:r>
          </w:p>
        </w:tc>
        <w:tc>
          <w:tcPr>
            <w:tcW w:w="1418" w:type="dxa"/>
            <w:shd w:val="clear" w:color="auto" w:fill="auto"/>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0" w:type="auto"/>
            <w:shd w:val="clear" w:color="auto" w:fill="auto"/>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3204.17.07</w:t>
            </w:r>
          </w:p>
        </w:tc>
        <w:tc>
          <w:tcPr>
            <w:tcW w:w="3898" w:type="dxa"/>
            <w:shd w:val="clear" w:color="auto" w:fill="auto"/>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Colorantes pigmentarios: básicos precipitados con la siguiente clasificación de "Colour Index": Violeta: 1, 3; Rojo: 81.</w:t>
            </w:r>
          </w:p>
        </w:tc>
        <w:tc>
          <w:tcPr>
            <w:tcW w:w="1418" w:type="dxa"/>
            <w:shd w:val="clear" w:color="auto" w:fill="auto"/>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0" w:type="auto"/>
            <w:shd w:val="clear" w:color="auto" w:fill="auto"/>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3204.17.08</w:t>
            </w:r>
          </w:p>
        </w:tc>
        <w:tc>
          <w:tcPr>
            <w:tcW w:w="3898" w:type="dxa"/>
            <w:shd w:val="clear" w:color="auto" w:fill="auto"/>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Pigmentos, excepto lo comprendido en las fracciones arancelarias 3204.17.01, 3204.17.02, 3204.17.03, 3204.17.04, 3204.17.05, 3204.17.06 y 3204.17.07.</w:t>
            </w:r>
          </w:p>
        </w:tc>
        <w:tc>
          <w:tcPr>
            <w:tcW w:w="1418" w:type="dxa"/>
            <w:shd w:val="clear" w:color="auto" w:fill="auto"/>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0" w:type="auto"/>
            <w:shd w:val="clear" w:color="auto" w:fill="auto"/>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3402.13.99</w:t>
            </w:r>
          </w:p>
        </w:tc>
        <w:tc>
          <w:tcPr>
            <w:tcW w:w="3898" w:type="dxa"/>
            <w:shd w:val="clear" w:color="auto" w:fill="auto"/>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0" w:type="auto"/>
            <w:shd w:val="clear" w:color="auto" w:fill="auto"/>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3403.11.01</w:t>
            </w:r>
          </w:p>
        </w:tc>
        <w:tc>
          <w:tcPr>
            <w:tcW w:w="3898" w:type="dxa"/>
            <w:shd w:val="clear" w:color="auto" w:fill="auto"/>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Preparaciones para el tratamiento de materias textiles, cueros y pieles, peletería u otras materias.</w:t>
            </w:r>
          </w:p>
        </w:tc>
        <w:tc>
          <w:tcPr>
            <w:tcW w:w="1418" w:type="dxa"/>
            <w:shd w:val="clear" w:color="auto" w:fill="auto"/>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auto" w:fill="auto"/>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0" w:type="auto"/>
            <w:shd w:val="clear" w:color="auto" w:fill="auto"/>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3403.91.01</w:t>
            </w:r>
          </w:p>
        </w:tc>
        <w:tc>
          <w:tcPr>
            <w:tcW w:w="3898" w:type="dxa"/>
            <w:shd w:val="clear" w:color="auto" w:fill="auto"/>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Preparaciones para el tratamiento de materias textiles, cueros y pieles, peletería u otras materias.</w:t>
            </w:r>
          </w:p>
        </w:tc>
        <w:tc>
          <w:tcPr>
            <w:tcW w:w="1418" w:type="dxa"/>
            <w:shd w:val="clear" w:color="auto" w:fill="auto"/>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auto" w:fill="auto"/>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0" w:type="auto"/>
            <w:shd w:val="clear" w:color="auto" w:fill="auto"/>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3404.90.99</w:t>
            </w:r>
          </w:p>
        </w:tc>
        <w:tc>
          <w:tcPr>
            <w:tcW w:w="3898" w:type="dxa"/>
            <w:shd w:val="clear" w:color="auto" w:fill="auto"/>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auto" w:fill="auto"/>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auto" w:fill="auto"/>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0" w:type="auto"/>
            <w:shd w:val="clear" w:color="auto" w:fill="auto"/>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3809.93.01</w:t>
            </w:r>
          </w:p>
        </w:tc>
        <w:tc>
          <w:tcPr>
            <w:tcW w:w="3898" w:type="dxa"/>
            <w:shd w:val="clear" w:color="auto" w:fill="auto"/>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los tipos utilizados en la industria del cuero o industrias similares.</w:t>
            </w:r>
          </w:p>
        </w:tc>
        <w:tc>
          <w:tcPr>
            <w:tcW w:w="1418" w:type="dxa"/>
            <w:shd w:val="clear" w:color="auto" w:fill="auto"/>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auto" w:fill="auto"/>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0" w:type="auto"/>
            <w:shd w:val="clear" w:color="auto" w:fill="auto"/>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3910.00.99</w:t>
            </w:r>
          </w:p>
        </w:tc>
        <w:tc>
          <w:tcPr>
            <w:tcW w:w="3898" w:type="dxa"/>
            <w:shd w:val="clear" w:color="auto" w:fill="auto"/>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0" w:type="auto"/>
            <w:shd w:val="clear" w:color="auto" w:fill="auto"/>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3923.50.01</w:t>
            </w:r>
          </w:p>
        </w:tc>
        <w:tc>
          <w:tcPr>
            <w:tcW w:w="3898" w:type="dxa"/>
            <w:shd w:val="clear" w:color="auto" w:fill="auto"/>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Tapones, tapas, cápsulas y demás dispositivos de cierre.</w:t>
            </w:r>
          </w:p>
        </w:tc>
        <w:tc>
          <w:tcPr>
            <w:tcW w:w="1418" w:type="dxa"/>
            <w:shd w:val="clear" w:color="auto" w:fill="auto"/>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0" w:type="auto"/>
            <w:shd w:val="clear" w:color="auto" w:fill="auto"/>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9606.21.01</w:t>
            </w:r>
          </w:p>
        </w:tc>
        <w:tc>
          <w:tcPr>
            <w:tcW w:w="3898" w:type="dxa"/>
            <w:shd w:val="clear" w:color="auto" w:fill="auto"/>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plástico, sin forrar con materia textil.</w:t>
            </w:r>
          </w:p>
        </w:tc>
        <w:tc>
          <w:tcPr>
            <w:tcW w:w="1418" w:type="dxa"/>
            <w:shd w:val="clear" w:color="auto" w:fill="auto"/>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3A3BBE" w:rsidRPr="00D11FC6" w:rsidRDefault="003A3BBE" w:rsidP="003A3BBE">
            <w:pPr>
              <w:jc w:val="both"/>
              <w:rPr>
                <w:rFonts w:ascii="Arial" w:hAnsi="Arial" w:cs="Arial"/>
                <w:color w:val="000000"/>
                <w:lang w:eastAsia="es-MX"/>
              </w:rPr>
            </w:pPr>
          </w:p>
        </w:tc>
      </w:tr>
    </w:tbl>
    <w:p w:rsidR="001C1F75" w:rsidRPr="008D3625" w:rsidRDefault="001C1F75" w:rsidP="001C1F75">
      <w:pPr>
        <w:rPr>
          <w:rFonts w:ascii="Arial" w:hAnsi="Arial" w:cs="Arial"/>
        </w:rPr>
      </w:pPr>
    </w:p>
    <w:p w:rsidR="001C1F75" w:rsidRPr="008D3625" w:rsidRDefault="001C1F75" w:rsidP="00DC116E">
      <w:pPr>
        <w:pStyle w:val="Prrafodelista"/>
        <w:numPr>
          <w:ilvl w:val="0"/>
          <w:numId w:val="11"/>
        </w:numPr>
        <w:ind w:left="0" w:firstLine="0"/>
        <w:rPr>
          <w:rFonts w:ascii="Arial" w:hAnsi="Arial" w:cs="Arial"/>
        </w:rPr>
      </w:pPr>
      <w:r w:rsidRPr="008D3625">
        <w:rPr>
          <w:rFonts w:ascii="Arial" w:hAnsi="Arial" w:cs="Arial"/>
        </w:rPr>
        <w:t>De las Industrias Automotriz y de Autopartes:</w:t>
      </w:r>
    </w:p>
    <w:p w:rsidR="00DC116E" w:rsidRPr="008D3625" w:rsidRDefault="00DC116E" w:rsidP="00DC116E">
      <w:pPr>
        <w:pStyle w:val="Prrafodelista"/>
        <w:ind w:left="855"/>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3827"/>
        <w:gridCol w:w="1418"/>
        <w:gridCol w:w="2174"/>
      </w:tblGrid>
      <w:tr w:rsidR="003A3BBE" w:rsidRPr="00D11FC6" w:rsidTr="00D11FC6">
        <w:trPr>
          <w:trHeight w:val="20"/>
          <w:tblHeader/>
        </w:trPr>
        <w:tc>
          <w:tcPr>
            <w:tcW w:w="1413" w:type="dxa"/>
            <w:shd w:val="clear" w:color="000000" w:fill="FFFFFF"/>
            <w:noWrap/>
            <w:vAlign w:val="center"/>
            <w:hideMark/>
          </w:tcPr>
          <w:p w:rsidR="003A3BBE" w:rsidRPr="00D11FC6" w:rsidRDefault="003A3BBE" w:rsidP="003A3BBE">
            <w:pPr>
              <w:jc w:val="center"/>
              <w:rPr>
                <w:rFonts w:ascii="Arial" w:hAnsi="Arial" w:cs="Arial"/>
                <w:b/>
                <w:bCs/>
                <w:color w:val="000000"/>
                <w:lang w:eastAsia="es-MX"/>
              </w:rPr>
            </w:pPr>
            <w:r w:rsidRPr="00D11FC6">
              <w:rPr>
                <w:rFonts w:ascii="Arial" w:hAnsi="Arial" w:cs="Arial"/>
                <w:b/>
                <w:bCs/>
                <w:color w:val="000000"/>
                <w:lang w:eastAsia="es-MX"/>
              </w:rPr>
              <w:t>CÓDIGO</w:t>
            </w:r>
          </w:p>
        </w:tc>
        <w:tc>
          <w:tcPr>
            <w:tcW w:w="3827" w:type="dxa"/>
            <w:shd w:val="clear" w:color="000000" w:fill="FFFFFF"/>
            <w:vAlign w:val="center"/>
            <w:hideMark/>
          </w:tcPr>
          <w:p w:rsidR="003A3BBE" w:rsidRPr="00D11FC6" w:rsidRDefault="003A3BBE" w:rsidP="003A3BBE">
            <w:pPr>
              <w:jc w:val="center"/>
              <w:rPr>
                <w:rFonts w:ascii="Arial" w:hAnsi="Arial" w:cs="Arial"/>
                <w:b/>
                <w:bCs/>
                <w:color w:val="000000"/>
                <w:lang w:eastAsia="es-MX"/>
              </w:rPr>
            </w:pPr>
            <w:r w:rsidRPr="00D11FC6">
              <w:rPr>
                <w:rFonts w:ascii="Arial" w:hAnsi="Arial" w:cs="Arial"/>
                <w:b/>
                <w:bCs/>
                <w:color w:val="000000"/>
                <w:lang w:eastAsia="es-MX"/>
              </w:rPr>
              <w:t>DESCRIPCIÓN</w:t>
            </w:r>
          </w:p>
        </w:tc>
        <w:tc>
          <w:tcPr>
            <w:tcW w:w="1418" w:type="dxa"/>
            <w:shd w:val="clear" w:color="000000" w:fill="FFFFFF"/>
            <w:noWrap/>
            <w:vAlign w:val="center"/>
            <w:hideMark/>
          </w:tcPr>
          <w:p w:rsidR="003A3BBE" w:rsidRPr="00D11FC6" w:rsidRDefault="003A3BBE" w:rsidP="003A3BBE">
            <w:pPr>
              <w:jc w:val="center"/>
              <w:rPr>
                <w:rFonts w:ascii="Arial" w:hAnsi="Arial" w:cs="Arial"/>
                <w:b/>
                <w:bCs/>
                <w:color w:val="000000"/>
                <w:lang w:eastAsia="es-MX"/>
              </w:rPr>
            </w:pPr>
            <w:r w:rsidRPr="00D11FC6">
              <w:rPr>
                <w:rFonts w:ascii="Arial" w:hAnsi="Arial" w:cs="Arial"/>
                <w:b/>
                <w:bCs/>
                <w:color w:val="000000"/>
                <w:lang w:eastAsia="es-MX"/>
              </w:rPr>
              <w:t>ARANCEL</w:t>
            </w:r>
          </w:p>
          <w:p w:rsidR="00A07BA0" w:rsidRPr="00D11FC6" w:rsidRDefault="00A07BA0" w:rsidP="003A3BBE">
            <w:pPr>
              <w:jc w:val="center"/>
              <w:rPr>
                <w:rFonts w:ascii="Arial" w:hAnsi="Arial" w:cs="Arial"/>
                <w:b/>
                <w:bCs/>
                <w:color w:val="000000"/>
                <w:lang w:eastAsia="es-MX"/>
              </w:rPr>
            </w:pPr>
            <w:r w:rsidRPr="00D11FC6">
              <w:rPr>
                <w:rFonts w:ascii="Arial" w:hAnsi="Arial" w:cs="Arial"/>
                <w:b/>
                <w:bCs/>
                <w:color w:val="000000"/>
                <w:lang w:eastAsia="es-MX"/>
              </w:rPr>
              <w:t>(%)</w:t>
            </w:r>
          </w:p>
        </w:tc>
        <w:tc>
          <w:tcPr>
            <w:tcW w:w="2174" w:type="dxa"/>
            <w:shd w:val="clear" w:color="000000" w:fill="FFFFFF"/>
            <w:noWrap/>
            <w:vAlign w:val="center"/>
            <w:hideMark/>
          </w:tcPr>
          <w:p w:rsidR="003A3BBE" w:rsidRPr="00D11FC6" w:rsidRDefault="003A3BBE" w:rsidP="003A3BBE">
            <w:pPr>
              <w:jc w:val="center"/>
              <w:rPr>
                <w:rFonts w:ascii="Arial" w:hAnsi="Arial" w:cs="Arial"/>
                <w:b/>
                <w:bCs/>
                <w:color w:val="000000"/>
                <w:lang w:eastAsia="es-MX"/>
              </w:rPr>
            </w:pPr>
            <w:r w:rsidRPr="00D11FC6">
              <w:rPr>
                <w:rFonts w:ascii="Arial" w:hAnsi="Arial" w:cs="Arial"/>
                <w:b/>
                <w:bCs/>
                <w:color w:val="000000"/>
                <w:lang w:eastAsia="es-MX"/>
              </w:rPr>
              <w:t>ACOTACIÓN</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2710.19.02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Aceites de engrase o preparaciones lubricantes a base de aceites minerales derivados del petróleo, con aditivos (aceites lubricantes terminados).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2803.00.02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Negro de humo de hornos.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2807.00.01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Ácido sulfúrico; oleum.</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2836.50.01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Carbonato de calcio.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2905.31.01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Etilenglicol (etanodiol).</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2909.49.99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2929.10.99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3204.17.06</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Colorantes pigmentarios: Ftalocianinas con la siguiente clasificación de "Colour Index": Azul: 15, 15:1, 15:2, 15:3, 15:4; Verde: 7, 36.</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3204.17.08</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Pigmentos, excepto lo comprendido en las fracciones arancelarias 3204.17.01, 3204.17.02, 3204.17.03, 3204.17.04, 3204.17.05, 3204.17.06 y 3204.17.07.</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3206.11.01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Con un contenido de dióxido de titanio superior o igual al 80% en peso, calculado sobre materia seca.</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3206.19.99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3208.10.02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A base de poliésteres.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3208.20.03</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A base de polímeros acrílicos o vinílicos.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Barnices a base de resinas catiónicas de dimetilaminoetilmetacrilato o a base de resinas aniónicas del ácido metacrílico reaccionadas con ésteres del ácido metacrílico.</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3214.10.01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Masilla, cementos de resina y demás mástiques, excepto lo comprendido en la fracción arancelaria 3214.10.02; plastes (enduidos) utilizados en pintura.</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3214.90.99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3401.19.99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3401.20.01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Jabón en otras formas.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3402.13.99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3402.20.04</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 xml:space="preserve">Mezclas (limpiadoras, humectantes o emulsificantes) o preparaciones de productos orgánicos sulfonados, adicionadas </w:t>
            </w:r>
            <w:r w:rsidRPr="00D11FC6">
              <w:rPr>
                <w:rFonts w:ascii="Arial" w:hAnsi="Arial" w:cs="Arial"/>
                <w:color w:val="000000"/>
                <w:lang w:eastAsia="es-MX"/>
              </w:rPr>
              <w:lastRenderedPageBreak/>
              <w:t>de carbonatos, hidróxido o fosfatos de potasio o de sodio.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3402.20.99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3403.99.99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3404.90.99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3405.30.01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Abrillantadores (lustres) y preparaciones similares para carrocerías, excepto las preparaciones para lustrar metal.</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3405.90.01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Lustres para metal.</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3405.90.99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3506.10.99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3506.91.01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Adhesivos anaeróbicos.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3506.91.99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Adhesivos termofusibles al 100% de concentrado de sólidos, a base de materias plásticas artificiales, ceras y otros componentes.</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3506.99.99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3802.10.01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Carbón activado.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3812.39.99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Estabilizantes para compuestos plásticos vinílicos, a base de estaño, plomo, calcio, bario, cinc y/o cadmio.</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3814.00.01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 xml:space="preserve">Disolventes y diluyentes orgánicos compuestos, no expresados ni comprendidos en otra parte; </w:t>
            </w:r>
            <w:r w:rsidRPr="00D11FC6">
              <w:rPr>
                <w:rFonts w:ascii="Arial" w:hAnsi="Arial" w:cs="Arial"/>
                <w:color w:val="000000"/>
                <w:lang w:eastAsia="es-MX"/>
              </w:rPr>
              <w:lastRenderedPageBreak/>
              <w:t>preparaciones para quitar pinturas o barnices.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3819.00.04</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Líquidos para frenos hidráulicos.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3819.00.99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3820.00.01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Preparaciones anticongelantes y líquidos preparados para descongelar.</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3824.84.01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Que contengan aldrina (ISO), canfecloro (ISO) (toxafeno), clordano (ISO), clordecona (ISO), DDT (ISO) (clofenotano (DCI), 1,1,1-tricloro-2,2-bis(p-clorofenil)etano), dieldrina (ISO, DCI), endosulfán (ISO), endrina (ISO), heptacloro (ISO) o mirex (ISO).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3824.85.01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Que contengan 1,2,3,4,5,6-hexaclorociclohexano (HCH (ISO)), incluido el lindano (ISO, DCI).</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3824.86.01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Que contengan pentaclorobenceno (ISO) o hexaclorobenceno (ISO).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3824.87.01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Que contengan ácido perfluorooctano sulfónico o sus sales, perfluorooctano sulfonamidas o fluoruro de perfluorooctano sulfonilo.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3824.88.01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Que contengan éteres tetra-, penta-, hexa-, hepta- u octabromodifenílicos.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3824.91.01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Mezclas y preparaciones constituidas esencialmente de metilfosfonato de (5-etil-2-metil-2-óxido-1,3,2-dioxafosfinan-5-il)metil metilo y metilfosfonato de bis[(5-</w:t>
            </w:r>
            <w:r w:rsidRPr="00D11FC6">
              <w:rPr>
                <w:rFonts w:ascii="Arial" w:hAnsi="Arial" w:cs="Arial"/>
                <w:color w:val="000000"/>
                <w:lang w:eastAsia="es-MX"/>
              </w:rPr>
              <w:lastRenderedPageBreak/>
              <w:t>etil-2-metil-2-óxido-1,3,2-dioxafosfinan-5-il)metilo].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3824.99.99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 xml:space="preserve">Cloroparafinas; Ácidos grasos dimerizados; Sal orgánica compuesta por silicatos de arcillas bentónicas o modificados con compuestos cuaternarios de amonio; Blanqueadores para harina a base de peróxido de benzoilo y fosfato de calcio; Polisebacato de propilenglicol; Preparaciones para impedir que resbalen las poleas; Composiciones a base de materias vegetales para sellado y limpieza de radiadores; N-Alquiltrimetilendiamina, donde el radical alquilo sea de 8 a 22 átomos de carbono; Mezcla a base de </w:t>
            </w:r>
            <w:r w:rsidRPr="00D11FC6">
              <w:rPr>
                <w:rFonts w:ascii="Arial" w:hAnsi="Arial" w:cs="Arial"/>
                <w:color w:val="000000"/>
                <w:lang w:eastAsia="es-MX"/>
              </w:rPr>
              <w:lastRenderedPageBreak/>
              <w:t xml:space="preserve">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sódica de la hexametilenimina y tiocloroformato de S-etilo; Sales insolubles en agua de los ácidos </w:t>
            </w:r>
            <w:r w:rsidRPr="00D11FC6">
              <w:rPr>
                <w:rFonts w:ascii="Arial" w:hAnsi="Arial" w:cs="Arial"/>
                <w:color w:val="000000"/>
                <w:lang w:eastAsia="es-MX"/>
              </w:rPr>
              <w:lastRenderedPageBreak/>
              <w:t>nafténicos; ésteres de los ácidos nafténicos; Mezcla de difenilmetan diisocianato y polimetilen polifenil isocianato.</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3824.99.99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Únicamente: </w:t>
            </w:r>
            <w:r w:rsidRPr="00D11FC6">
              <w:rPr>
                <w:rFonts w:ascii="Arial" w:hAnsi="Arial" w:cs="Arial"/>
                <w:color w:val="000000"/>
                <w:lang w:eastAsia="es-MX"/>
              </w:rPr>
              <w:t>Mezcla de difenilmetan diisocianato y polimetilen polifenil isocianato.</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3826.00.01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Biodiésel y sus mezclas, sin aceites de petróleo o de mineral bituminoso o con un contenido inferior al 70% en peso de estos aceites.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3902.10.01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Sin adición de negro de humo.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3902.10.99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3902.30.01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Copolímeros de propileno, sin adición de negro de humo.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3902.90.99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3903.11.01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Expandible.</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3903.30.01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Copolímeros de acrilonitrilo-butadieno-estireno (ABS).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3904.10.02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 xml:space="preserve">Poli(cloruro de vinilo) (P.V.C.) obtenido por el proceso de polimerización en emulsión, cuyo tamaño de partícula sea de 30 micras, que al sinterizarse en una hoja de 0.65 mm de espesor se humecte uniformemente en un segundo (en electrolito de 1.280 de gravedad específica) y con un tamaño de poro de 14 a 18 micras </w:t>
            </w:r>
            <w:r w:rsidRPr="00D11FC6">
              <w:rPr>
                <w:rFonts w:ascii="Arial" w:hAnsi="Arial" w:cs="Arial"/>
                <w:color w:val="000000"/>
                <w:lang w:eastAsia="es-MX"/>
              </w:rPr>
              <w:lastRenderedPageBreak/>
              <w:t>con una porosidad Gurley mayor de 35 segundos (con un Gurley No. 4110).</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3904.10.99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3904.21.01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Dispersiones acuosas de poli(cloruro de vinilo) (P.V.C.), de viscosidades menores de 200 centipoises.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3904.22.01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Plastificados.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3905.19.99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3906.90.02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Resinas acrílicas hidroxiladas, sus copolímeros y terpolímeros.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3906.90.99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3907.20.07</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Poli(oxipropilenetilenglicol)-alcohol, de peso molecular hasta 8,000.</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3907.20.99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3907.30.02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Resinas epóxidas tipo etoxilinas cicloalifaticas o novolacas.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3907.30.99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3907.50.99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Únicamente: </w:t>
            </w:r>
            <w:r w:rsidRPr="00D11FC6">
              <w:rPr>
                <w:rFonts w:ascii="Arial" w:hAnsi="Arial" w:cs="Arial"/>
                <w:color w:val="000000"/>
                <w:lang w:eastAsia="es-MX"/>
              </w:rPr>
              <w:t>Resinas alcídicas (alquídicas), sin pigmentar, en forma líquida o pastosa, incluidas las emulsiones, dispersiones y soluciones.</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3907.61.01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Con un índice de viscosidad superior o igual a 78 ml/g.</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3907.69.99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3907.91.99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3907.99.05</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 xml:space="preserve">Polibutilen tereftalato, excepto lo comprendido en las fracciones </w:t>
            </w:r>
            <w:r w:rsidRPr="00D11FC6">
              <w:rPr>
                <w:rFonts w:ascii="Arial" w:hAnsi="Arial" w:cs="Arial"/>
                <w:color w:val="000000"/>
                <w:lang w:eastAsia="es-MX"/>
              </w:rPr>
              <w:lastRenderedPageBreak/>
              <w:t>arancelarias 3907.99.03 y 3907.99.04.</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3907.99.99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3908.10.05</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Poliamidas o superpoliamidas, excepto lo comprendido en las fracciones arancelarias 3908.10.01 a la 3908.10.04, 3908.10.06, 3908.10.07 y 3908.10.08.</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3908.90.99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3909.40.99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Únicamente: </w:t>
            </w:r>
            <w:r w:rsidRPr="00D11FC6">
              <w:rPr>
                <w:rFonts w:ascii="Arial" w:hAnsi="Arial" w:cs="Arial"/>
                <w:color w:val="000000"/>
                <w:lang w:eastAsia="es-MX"/>
              </w:rPr>
              <w:t>Resinas provenientes de la condensación del fenol y sus derivados, con el formaldehído, y/o paraformaldehído, con o sin adición de modificantes.</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3909.40.99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Resinas provenientes de la condensación del fenol y sus derivados, con el formaldehído, y/o paraformaldehído, con o sin adición de modificantes.</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3909.50.99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3910.00.01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Resinas de silicona ("potting compound") para empleo electrónico.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3910.00.99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3911.90.99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3915.90.99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bCs/>
                <w:color w:val="000000"/>
                <w:lang w:eastAsia="es-MX"/>
              </w:rPr>
              <w:t xml:space="preserve">Excepto: </w:t>
            </w:r>
            <w:r w:rsidRPr="00D11FC6">
              <w:rPr>
                <w:rFonts w:ascii="Arial" w:hAnsi="Arial" w:cs="Arial"/>
                <w:color w:val="000000"/>
                <w:lang w:eastAsia="es-MX"/>
              </w:rPr>
              <w:t>Desechos, desperdicios y recortes de poli (tereftalato de etileno) (PET).</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3917.33.01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Tubería de materias plásticas artificiales, hasta de 20 mm de diámetro exterior, con goteras integradas, para riego agrícola.</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3917.33.99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3918.10.02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polímeros de cloruro de vinilo.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Baldosas (losetas) vinílicas, para recubrimientos en pisos.</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3918.90.99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los demás plásticos.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3921.11.01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polímeros de estireno.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3922.20.01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Asientos y tapas de inodoros.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3923.10.03</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Cajas, cajones, jaulas y artículos similares.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3923.30.02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Bombonas (damajuanas), botellas, frascos y artículos similares.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3923.40.99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3923.50.01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Tapones, tapas, cápsulas y demás dispositivos de cierre.</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3923.90.99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3924.90.99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3925.90.99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3926.20.99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bCs/>
                <w:color w:val="000000"/>
                <w:lang w:eastAsia="es-MX"/>
              </w:rPr>
              <w:t xml:space="preserve">Excepto: </w:t>
            </w:r>
            <w:r w:rsidRPr="00D11FC6">
              <w:rPr>
                <w:rFonts w:ascii="Arial" w:hAnsi="Arial" w:cs="Arial"/>
                <w:color w:val="000000"/>
                <w:lang w:eastAsia="es-MX"/>
              </w:rPr>
              <w:t>Ballenas para corsés, para prendas de vestir o para accesorios del vestido y análogos.</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3926.30.02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Guarniciones para muebles, carrocerías o similares.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3926.90.01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Mangos para herramientas de mano.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3926.90.04</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Salvavidas.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3926.90.07</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Modelos o patrones.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3926.90.11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Protectores para el sentido auditivo.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3926.90.13</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Letras, números o signos.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3926.90.14</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Cinchos fijadores o abrazaderas, excepto lo reconocible como concebidos exclusivamente para uso automotriz.</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3926.90.18</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Marcas para asfalto, postes reflejantes y/o dispositivos de advertencia (triángulos de seguridad), de resina plástica, para la señalización vial.</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3926.90.20</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Emblemas, para vehículos automóviles.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3926.90.29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Embudos.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4002.11.99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Únicamente: </w:t>
            </w:r>
            <w:r w:rsidRPr="00D11FC6">
              <w:rPr>
                <w:rFonts w:ascii="Arial" w:hAnsi="Arial" w:cs="Arial"/>
                <w:color w:val="000000"/>
                <w:lang w:eastAsia="es-MX"/>
              </w:rPr>
              <w:t>De poli(butadieno-estireno) incluso modificados con ácidos carboxílicos, así como los prevulcanizados.</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4002.59.01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Poli(butadieno-acrilonitrilo) con un contenido igual o superior a 45% de acrilonitrilo.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4002.59.02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Poli(butadieno-acrilonitrilo), excepto lo comprendido en la fracción arancelaria 4002.59.01.</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4002.99.99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4006.90.02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Parches.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4006.90.99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4011.10.10</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los tipos utilizados en automóviles de turismo (incluidos los del tipo familiar ("break" o "station wagon") y los de carreras).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Con diámetro interior igual a 33.02 cm (13 pulgadas) y cuya altura de la sección transversal sea del 60% de su anchura.</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4011.20.06</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Con diámetro interior inferior o igual a 44.45 cm.</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03764D" w:rsidP="003A3BBE">
            <w:pPr>
              <w:jc w:val="both"/>
              <w:rPr>
                <w:rFonts w:ascii="Arial" w:hAnsi="Arial" w:cs="Arial"/>
                <w:color w:val="000000"/>
                <w:lang w:eastAsia="es-MX"/>
              </w:rPr>
            </w:pPr>
            <w:r w:rsidRPr="00D11FC6">
              <w:rPr>
                <w:rFonts w:ascii="Arial" w:hAnsi="Arial" w:cs="Arial"/>
                <w:b/>
                <w:color w:val="000000"/>
                <w:lang w:eastAsia="es-MX"/>
              </w:rPr>
              <w:t>Excepto</w:t>
            </w:r>
            <w:r w:rsidR="003A3BBE" w:rsidRPr="00D11FC6">
              <w:rPr>
                <w:rFonts w:ascii="Arial" w:hAnsi="Arial" w:cs="Arial"/>
                <w:b/>
                <w:color w:val="000000"/>
                <w:lang w:eastAsia="es-MX"/>
              </w:rPr>
              <w:t xml:space="preserve">: </w:t>
            </w:r>
            <w:r w:rsidR="003A3BBE" w:rsidRPr="00D11FC6">
              <w:rPr>
                <w:rFonts w:ascii="Arial" w:hAnsi="Arial" w:cs="Arial"/>
                <w:color w:val="000000"/>
                <w:lang w:eastAsia="es-MX"/>
              </w:rPr>
              <w:t>Con diámetro interior inferior o igual a 44.45 cm, de construcción radial.</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4011.80.93</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 para rines.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Los demás para rines de diámetro superior a 61 cm.</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4011.90.99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4012.90.99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Bandas de rodadura para recauchutar neumáticos.</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4013.10.01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los tipos utilizados en automóviles de turismo (incluidos los del tipo familiar ("break" o "station wagon") y los de carreras), en autobuses o camiones.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4013.90.99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4016.91.01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Revestimientos para el suelo y alfombras.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4016.92.99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4016.95.99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4016.99.01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Arandelas, válvulas u otras piezas de uso técnico, excepto artículos reconocibles como concebidos exclusivamente para ser utilizados en el moldeo de neumáticos nuevos ("Bladers").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4205.00.99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Partes cortadas en forma, reconocibles como concebidas exclusivamente para cinturones portaherramientas.</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4421.91.99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Adoquines.</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4421.99.99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Adoquines.</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5602.10.02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Fieltro punzonado y productos obtenidos mediante costura por cadeneta.</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bCs/>
                <w:color w:val="000000"/>
                <w:lang w:eastAsia="es-MX"/>
              </w:rPr>
              <w:t xml:space="preserve">Excepto: </w:t>
            </w:r>
            <w:r w:rsidRPr="00D11FC6">
              <w:rPr>
                <w:rFonts w:ascii="Arial" w:hAnsi="Arial" w:cs="Arial"/>
                <w:color w:val="000000"/>
                <w:lang w:eastAsia="es-MX"/>
              </w:rPr>
              <w:t>Asfaltados, embreados, alquitranados y/o adicionados de caucho sintético.</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5602.21.03</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lana o pelo fino.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Únicamente: </w:t>
            </w:r>
            <w:r w:rsidRPr="00D11FC6">
              <w:rPr>
                <w:rFonts w:ascii="Arial" w:hAnsi="Arial" w:cs="Arial"/>
                <w:color w:val="000000"/>
                <w:lang w:eastAsia="es-MX"/>
              </w:rPr>
              <w:t>De forma cilíndrica o rectangular.</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5602.90.99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5608.90.99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5705.00.02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Las demás alfombras y revestimientos para el suelo, de materia textil, incluso confeccionados.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10</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 xml:space="preserve">Alfombra en rollos, de fibras de poliamidas y con un soporte antiderrapante, de anchura igual o superior a 1.1 m </w:t>
            </w:r>
            <w:r w:rsidRPr="00D11FC6">
              <w:rPr>
                <w:rFonts w:ascii="Arial" w:hAnsi="Arial" w:cs="Arial"/>
                <w:color w:val="000000"/>
                <w:lang w:eastAsia="es-MX"/>
              </w:rPr>
              <w:lastRenderedPageBreak/>
              <w:t>pero inferior o igual a 2.2 m.</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5806.31.01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algodón.</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5806.32.01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fibras sintéticas o artificiales.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5903.90.99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Únicamente: </w:t>
            </w:r>
            <w:r w:rsidRPr="00D11FC6">
              <w:rPr>
                <w:rFonts w:ascii="Arial" w:hAnsi="Arial" w:cs="Arial"/>
                <w:color w:val="000000"/>
                <w:lang w:eastAsia="es-MX"/>
              </w:rPr>
              <w:t>Cintas o tiras adhesivas.</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5906.10.01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Cintas adhesivas de anchura inferior o igual a 20 cm.</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5909.00.01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Mangueras para bombas y tubos similares, de materia textil, incluso con armadura o accesorios de otras materias.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5911.90.99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Tejidos armados con metal, de los tipos comúnmente empleados en usos técnicos.</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6005.37.02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 teñidos.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Únicamente: </w:t>
            </w:r>
            <w:r w:rsidRPr="00D11FC6">
              <w:rPr>
                <w:rFonts w:ascii="Arial" w:hAnsi="Arial" w:cs="Arial"/>
                <w:color w:val="000000"/>
                <w:lang w:eastAsia="es-MX"/>
              </w:rPr>
              <w:t>Totalmente de poliamidas, con un fieltro de fibras de polipropileno en una de sus caras, como soporte.</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6304.93.01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fibras sintéticas, excepto de punto.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6305.20.01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algodón.</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6804.30.01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Piedras de afilar o pulir a mano.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6805.10.01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Con soporte constituido solamente por tejido de materia textil.</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6805.20.01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Con soporte constituido solamente por papel o cartón.</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6805.30.01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Con soporte de otras materias.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6813.81.99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6815.10.99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7005.21.03</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Coloreados en la masa, opacificados, chapados o simplemente desbastados.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Únicamente: </w:t>
            </w:r>
            <w:r w:rsidRPr="00D11FC6">
              <w:rPr>
                <w:rFonts w:ascii="Arial" w:hAnsi="Arial" w:cs="Arial"/>
                <w:color w:val="000000"/>
                <w:lang w:eastAsia="es-MX"/>
              </w:rPr>
              <w:t>De vidrio flotado, coloreado en la masa, con espesor inferior o igual a 6 mm.</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7005.29.99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Únicamente: </w:t>
            </w:r>
            <w:r w:rsidRPr="00D11FC6">
              <w:rPr>
                <w:rFonts w:ascii="Arial" w:hAnsi="Arial" w:cs="Arial"/>
                <w:color w:val="000000"/>
                <w:lang w:eastAsia="es-MX"/>
              </w:rPr>
              <w:t>De vidrio flotado claro, con espesor inferior o igual a 6 mm, excepto lo comprendido en el número de identificación comercial 7005.29.99.03.</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7006.00.04</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Vidrio de las partidas 70.03, 70.04 ó 70.05, curvado, biselado, grabado, taladrado, esmaltado o trabajado de otro modo, pero sin enmarcar ni combinar con otras materias.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Únicamente: </w:t>
            </w:r>
            <w:r w:rsidRPr="00D11FC6">
              <w:rPr>
                <w:rFonts w:ascii="Arial" w:hAnsi="Arial" w:cs="Arial"/>
                <w:color w:val="000000"/>
                <w:lang w:eastAsia="es-MX"/>
              </w:rPr>
              <w:t>Flotado claro.</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7007.11.99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7007.19.99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7007.21.99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7009.10.99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Únicamente: </w:t>
            </w:r>
            <w:r w:rsidRPr="00D11FC6">
              <w:rPr>
                <w:rFonts w:ascii="Arial" w:hAnsi="Arial" w:cs="Arial"/>
                <w:color w:val="000000"/>
                <w:lang w:eastAsia="es-MX"/>
              </w:rPr>
              <w:t>Con control remoto; Con marco de uso automotriz.</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7009.10.99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Con control remoto; Con marco de uso automotriz; Deportivos.</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7009.91.99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7009.92.01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Enmarcados.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7010.90.99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Únicamente: </w:t>
            </w:r>
            <w:r w:rsidRPr="00D11FC6">
              <w:rPr>
                <w:rFonts w:ascii="Arial" w:hAnsi="Arial" w:cs="Arial"/>
                <w:color w:val="000000"/>
                <w:lang w:eastAsia="es-MX"/>
              </w:rPr>
              <w:t>De capacidad superior a 0.33 l pero inferior o igual a 1 l.</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7014.00.99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7208.26.01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espesor superior o igual a 3 mm pero inferior a 4.75 mm.</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7208.27.01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espesor inferior a 3 mm.</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7209.16.01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espesor superior a 1 mm pero inferior a 3 mm.</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7209.17.01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espesor superior o igual a 0.5 mm pero inferior o igual a 1 mm.</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7211.29.99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Únicamente: </w:t>
            </w:r>
            <w:r w:rsidRPr="00D11FC6">
              <w:rPr>
                <w:rFonts w:ascii="Arial" w:hAnsi="Arial" w:cs="Arial"/>
                <w:color w:val="000000"/>
                <w:lang w:eastAsia="es-MX"/>
              </w:rPr>
              <w:t>Flejes con un contenido de carbono igual o superior a 0.6%.</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7225.30.07</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 simplemente laminados en caliente, enrollados.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 xml:space="preserve">Con un contenido de boro igual o superior a 0; 0008%, de espesor superior a 10 mm; Con un contenido de boro igual o superior a 0; 0008%, de espesor superior o igual a 4; 75 mm, pero inferior o igual a 10 mm; Con un contenido de boro igual o superior a 0; 0008%, </w:t>
            </w:r>
            <w:r w:rsidRPr="00D11FC6">
              <w:rPr>
                <w:rFonts w:ascii="Arial" w:hAnsi="Arial" w:cs="Arial"/>
                <w:color w:val="000000"/>
                <w:lang w:eastAsia="es-MX"/>
              </w:rPr>
              <w:lastRenderedPageBreak/>
              <w:t>de espesor superior o igual a 3 mm, pero inferior a 4; 75 mm; Con un contenido de boro igual o superior a 0; 0008%, de espesor inferior a 3 mm; De acero rápido; Con un contenido de boro igual o superior a 0; 0008%, de espesor superior a 10 mm; Con un contenido de boro igual o superior a 0; 0008%, de espesor superior o igual a 4; 75 mm, pero inferior o igual a 10 mm; Con un contenido de boro igual o superior a 0; 0008%, de espesor superior o igual a 3 mm, pero inferior a 4; 75 mm; Con un contenido de boro igual o superior a 0; 0008%, de espesor inferior a 3 mm.</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7225.40.06</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 simplemente laminados en caliente, sin enrollar.</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Únicamente: </w:t>
            </w:r>
            <w:r w:rsidRPr="00D11FC6">
              <w:rPr>
                <w:rFonts w:ascii="Arial" w:hAnsi="Arial" w:cs="Arial"/>
                <w:color w:val="000000"/>
                <w:lang w:eastAsia="es-MX"/>
              </w:rPr>
              <w:t>Con un contenido de boro igual o superior a 0.0008%, de espesor superior a 10 mm, excepto de grado herramienta.</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7304.31.01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Tubos llamados "mecánicos" o "estructurales", sin recubrimientos u otros trabajos de superficie, de diámetro exterior inferior o igual a 114.3 mm y espesor de pared igual o superior a 1.27 mm sin exceder de 9.5 mm.</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7306.30.99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7308.90.02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Estructuras desarmadas consistentes en armaduras, columnas y sus placas de asiento, ménsulas, planchas de unión, tensores y tirantes, aun cuando se presenten con tuercas y demás partes para la construcción.</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7308.90.99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7312.10.05</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acero sin recubrimiento, con o sin lubricación, excepto los comprendidos en la fracción arancelaria 7312.10.08.</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7317.00.99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7318.15.04</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Tornillos con diámetro inferior a 6.4 mm (¼ pulgada) y longitud inferior a 50.8 mm (2 pulgadas), excepto las de acero inoxidable y las reconocibles para naves aéreas o uso automotriz.</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7322.11.02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fundición.</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bCs/>
                <w:color w:val="000000"/>
                <w:lang w:eastAsia="es-MX"/>
              </w:rPr>
              <w:t xml:space="preserve">Únicamente: </w:t>
            </w:r>
            <w:r w:rsidRPr="00D11FC6">
              <w:rPr>
                <w:rFonts w:ascii="Arial" w:hAnsi="Arial" w:cs="Arial"/>
                <w:color w:val="000000"/>
                <w:lang w:eastAsia="es-MX"/>
              </w:rPr>
              <w:t>Radiadores.</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7323.10.01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Lana de hierro o acero; esponjas, estropajos, guantes y artículos similares para fregar, lustrar o usos análogos.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7324.10.01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Fregaderos (piletas de lavar) y lavabos, de acero inoxidable.</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7324.90.04</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 incluidas las partes.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Partes; Distribuidores de toallas; Cómodos, urinales o riñoneras.</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7407.10.01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Barras.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7407.21.99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7408.11.02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Con la mayor dimensión de la sección transversal superior a 6 mm.</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De sección transversal inferior o igual a 9.5 mm.</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7408.19.99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7411.10.01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Con espesor de pared inferior o igual a 3 mm, excepto serpentines.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7411.21.01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Con espesor de pared inferior o igual a 3 mm, excepto serpentines y lo comprendido en la fracción arancelaria 7411.21.05.</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7411.29.01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Con espesor de pared inferior o igual a 3 mm, excepto serpentines.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7412.10.01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cobre refinado.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7412.20.01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aleaciones de cobre.</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7413.00.02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Cables, trenzas y artículos similares, de cobre, sin aislar para electricidad.</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bCs/>
                <w:color w:val="000000"/>
                <w:lang w:eastAsia="es-MX"/>
              </w:rPr>
              <w:t xml:space="preserve">Excepto: </w:t>
            </w:r>
            <w:r w:rsidRPr="00D11FC6">
              <w:rPr>
                <w:rFonts w:ascii="Arial" w:hAnsi="Arial" w:cs="Arial"/>
                <w:color w:val="000000"/>
                <w:lang w:eastAsia="es-MX"/>
              </w:rPr>
              <w:t>Con alma de hierro.</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7419.91.01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Terminales para cables.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7419.91.99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7419.99.01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Terminales para cables.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7604.10.02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Perfiles.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7604.10.99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7605.11.99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7605.21.99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7605.29.99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7606.11.99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7606.12.99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7607.11.01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Simplemente laminadas.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7607.19.99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7611.00.01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Depósitos, cisternas, cubas y recipientes similares para cualquier materia (excepto gas comprimido o licuado), de aluminio, de capacidad superior a 300 l, sin dispositivos mecánicos ni térmicos, incluso con revestimiento interior o calorífugo.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7612.90.99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7613.00.01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Recipientes para gas comprimido o licuado, de aluminio.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7616.10.99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7616.91.01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Telas metálicas, redes y rejas, de alambre de aluminio.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7616.99.99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8007.00.99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8202.31.01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Con diámetro exterior inferior o igual a 800 mm.</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8202.39.01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Con diámetro inferior o igual a 800 mm, excepto lo comprendido en la fracción arancelaria 8202.39.02.</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8202.39.99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8203.10.99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8203.20.99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8203.30.01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Cizallas para metales y herramientas similares.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8203.40.99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Únicamente: </w:t>
            </w:r>
            <w:r w:rsidRPr="00D11FC6">
              <w:rPr>
                <w:rFonts w:ascii="Arial" w:hAnsi="Arial" w:cs="Arial"/>
                <w:color w:val="000000"/>
                <w:lang w:eastAsia="es-MX"/>
              </w:rPr>
              <w:t>Cortatubos.</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8204.11.01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Llaves de palanca con matraca, excepto lo comprendido en la fracción arancelaria 8204.11.02.</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8204.11.99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8204.12.99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8204.20.01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Con mango.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8204.20.99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8205.10.99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Únicamente: </w:t>
            </w:r>
            <w:r w:rsidRPr="00D11FC6">
              <w:rPr>
                <w:rFonts w:ascii="Arial" w:hAnsi="Arial" w:cs="Arial"/>
                <w:color w:val="000000"/>
                <w:lang w:eastAsia="es-MX"/>
              </w:rPr>
              <w:t>Manerales para aterrajar, aun cuando se presenten con sus dados (terrajas).</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8205.20.01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Martillos y mazas.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8205.40.99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8205.59.99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Paletas (cucharas) de albañil; Avellanadoras o expansores para tubos; Aparatos o herramientas tipo pistola, impulsados por cartuchos detonantes, para incrustar o remachar taquetes, pernos o clavos; Llanas; Alcuzas (aceiteras); Cortavidrios.</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8205.60.02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Lámparas de soldar y similares.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bCs/>
                <w:color w:val="000000"/>
                <w:lang w:eastAsia="es-MX"/>
              </w:rPr>
              <w:t xml:space="preserve">Excepto: </w:t>
            </w:r>
            <w:r w:rsidRPr="00D11FC6">
              <w:rPr>
                <w:rFonts w:ascii="Arial" w:hAnsi="Arial" w:cs="Arial"/>
                <w:color w:val="000000"/>
                <w:lang w:eastAsia="es-MX"/>
              </w:rPr>
              <w:t>Lámparas de soldar.</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8205.70.99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8205.90.05</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 incluídos los juegos de artículos de dos o más de las subpartidas anteriores.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bCs/>
                <w:color w:val="000000"/>
                <w:lang w:eastAsia="es-MX"/>
              </w:rPr>
              <w:t xml:space="preserve">Excepto: </w:t>
            </w:r>
            <w:r w:rsidRPr="00D11FC6">
              <w:rPr>
                <w:rFonts w:ascii="Arial" w:hAnsi="Arial" w:cs="Arial"/>
                <w:color w:val="000000"/>
                <w:lang w:eastAsia="es-MX"/>
              </w:rPr>
              <w:t>Amoladoras o esmeriladoras, de pedal o de palanca (muelas con bastidor).</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8206.00.01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Herramientas de dos o más de las partidas 82.02 a 82.05, acondicionadas en juegos para la venta al por menor.</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8207.90.99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8211.92.99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8211.93.01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Cuchillos, excepto los de hoja fija, incluidas las navajas de podar.</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8211.94.01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Hojas.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8301.20.02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Cerraduras de los tipos utilizados en vehículos automóviles.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8302.20.02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Ruedas.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Para muebles.</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8302.30.01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Las demás guarniciones, herrajes y artículos similares, para vehículos automóviles.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8302.42.03</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 para muebles.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Únicamente: </w:t>
            </w:r>
            <w:r w:rsidRPr="00D11FC6">
              <w:rPr>
                <w:rFonts w:ascii="Arial" w:hAnsi="Arial" w:cs="Arial"/>
                <w:color w:val="000000"/>
                <w:lang w:eastAsia="es-MX"/>
              </w:rPr>
              <w:t>Reconocibles como concebidas exclusivamente para asientos, incluso los transformables en camas.</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8302.49.99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8302.50.01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Colgadores, perchas, soportes y artículos similares.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8302.60.01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Cierrapuertas automáticos.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8303.00.01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Cajas de caudales, puertas blindadas y compartimientos para cámaras acorazadas, cofres y cajas de seguridad y artículos similares, de metal común.</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8307.10.99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8307.90.01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los demás metales comunes.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8308.10.99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8308.20.01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Remaches tubulares o con espiga hendida.</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8308.90.01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 incluidas las partes.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8309.90.99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Sellos o precintos; Cápsulas para botellas; Tapones sin cerradura, para tanques de gasolina.</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8309.90.99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Únicamente: </w:t>
            </w:r>
            <w:r w:rsidRPr="00D11FC6">
              <w:rPr>
                <w:rFonts w:ascii="Arial" w:hAnsi="Arial" w:cs="Arial"/>
                <w:color w:val="000000"/>
                <w:lang w:eastAsia="es-MX"/>
              </w:rPr>
              <w:t>Tapones sin cerradura, para tanques de gasolina.</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8310.00.01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Emblemas o monogramas para vehículos automóviles.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8310.00.99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8311.90.99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8402.19.01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Para generación de vapor de agua.</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8402.19.99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8402.20.01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Calderas denominadas "de agua sobrecalentada".</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8405.10.02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 xml:space="preserve">Generadores de atmósferas, sean oxidantes, reductoras o neutras, </w:t>
            </w:r>
            <w:r w:rsidRPr="00D11FC6">
              <w:rPr>
                <w:rFonts w:ascii="Arial" w:hAnsi="Arial" w:cs="Arial"/>
                <w:color w:val="000000"/>
                <w:lang w:eastAsia="es-MX"/>
              </w:rPr>
              <w:lastRenderedPageBreak/>
              <w:t>para tratamiento térmico de los metales.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8405.10.99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8409.91.05</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Pistones (émbolos) de aluminio, con diámetro exterior igual o superior a 58 mm, sin exceder de 140.0 mm, excepto los reconocibles para tractores agrícolas e industriales.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8409.91.11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Cárteres, excepto los reconocibles para tractores agrícolas e industriales.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8409.99.99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8412.31.01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aire, reconocibles como concebidos exclusivamente para bombas neumáticas.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8413.11.99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8413.19.01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Distribuidoras con dispositivo medidor, aun cuando se presenten con mecanismo totalizador, excepto de émbolo, para el manejo de oxígeno líquido, a presión entre 29 y 301 kg/cm² (28 y 300 atmósferas), con dispositivos medidor y totalizador.</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8413.20.01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Bombas manuales, excepto las de las subpartidas 8413.11 u 8413.19.</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8413.30.03</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Para gasolina.</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8413.60.04</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Hidráulicas de paletas, para presión inferior o igual a 217 kg/cm² (210 atmósferas).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8413.70.99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 xml:space="preserve">Sumergibles, con tubería de descarga de diámetro interior </w:t>
            </w:r>
            <w:r w:rsidRPr="00D11FC6">
              <w:rPr>
                <w:rFonts w:ascii="Arial" w:hAnsi="Arial" w:cs="Arial"/>
                <w:color w:val="000000"/>
                <w:lang w:eastAsia="es-MX"/>
              </w:rPr>
              <w:lastRenderedPageBreak/>
              <w:t>igual o superior a 63 mm, sin exceder de 610 mm; Bombas de tipo centrífugo para manejo de petróleo y sus derivados.</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8413.81.01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caudal variable, aun cuando tengan servomotor.</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8413.81.02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accionamiento neumático, incluso con depósito, con o sin base rodante, para lubricantes.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8414.20.01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Bombas de aire, de mano o pedal.</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8414.30.01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Motocompresores, excepto lo comprendido en las fracciones arancelarias 8414.30.04, 8414.30.07, 8414.30.08 y 8414.30.10.</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bCs/>
                <w:color w:val="000000"/>
                <w:lang w:eastAsia="es-MX"/>
              </w:rPr>
              <w:t xml:space="preserve">Excepto: </w:t>
            </w:r>
            <w:r w:rsidRPr="00D11FC6">
              <w:rPr>
                <w:rFonts w:ascii="Arial" w:hAnsi="Arial" w:cs="Arial"/>
                <w:color w:val="000000"/>
                <w:lang w:eastAsia="es-MX"/>
              </w:rPr>
              <w:t>Motocompresores herméticos con potencia superior a 1/28 C.P., sin exceder de 1/22 C.P.</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8414.30.02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Denominados abiertos, excepto lo comprendido en la fracción arancelaria 8414.30.06.</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8414.30.99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8414.40.01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Compresores o motocompresores, con capacidad hasta 31.5 m³ por minuto y presión de aire hasta 17.6 kg/cm².</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8414.40.99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8414.51.01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Ventiladores, de uso doméstico.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8414.51.02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Ventiladores anticondensantes de 12 V, corriente directa.</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8414.51.99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8414.59.01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Ventiladores de uso doméstico.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8414.59.99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8414.60.99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8415.20.01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los tipos utilizados en vehículos automóviles para sus ocupantes.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8415.81.01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Con equipo de enfriamiento y válvula de inversión del ciclo térmico (bombas de calor reversibles).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8415.82.01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Equipos de aire acondicionado, de ciclo sencillo o reversible con compresor hermético cuya potencia sea inferior o igual a 5 CP.</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8415.83.01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Sin equipo de enfriamiento.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8416.10.99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8416.20.99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8417.10.03</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Para fusión, calentamiento, recalentamiento y/o tratamiento térmico de metales, excepto la oxicupola, con capacidad superior a 80 t/h y las industriales de operación continua</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8417.80.99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8418.69.99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 xml:space="preserve">Máquinas automáticas para la producción de hielo en cubos, escamas u otras formas; Aparatos surtidores de agua caliente y fría (incluso refrigerada o a temperatura ambiente), con o sin gabinete de refrigeración </w:t>
            </w:r>
            <w:r w:rsidRPr="00D11FC6">
              <w:rPr>
                <w:rFonts w:ascii="Arial" w:hAnsi="Arial" w:cs="Arial"/>
                <w:color w:val="000000"/>
                <w:lang w:eastAsia="es-MX"/>
              </w:rPr>
              <w:lastRenderedPageBreak/>
              <w:t>incorporado o depósito (por ejemplo, un botellón), aunque puedan conectarse a una tubería (por ejemplo, despachadores).</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8419.11.01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calentamiento instantáneo, de gas.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8419.50.03</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Cambiadores o intercambiadores de temperatura con serpentines tubulares, excepto los constituidos por tubos de grafito impermeabilizados con resinas polimerizadas.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8419.89.03</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Torres de enfriamiento, excepto las reconocibles como concebidas para la separación y eliminación de contaminantes.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8421.21.99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Para albercas.</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8421.23.01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Para filtrar lubricantes o carburantes en los motores de encendido por chispa o compresión.</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8421.29.01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Purificadores de líquidos o desaereadores, excepto columnas depuradoras de líquidos, utilizadas para la fabricación de fructosa, dextrosa, glucosa y almidón; y máquinas para filtrar o depurar ácido sulfúrico.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8421.29.03</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Depuradores ciclón.</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8421.31.99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8421.39.99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Purificadores de aire, sin dispositivos que modifiquen temperatura y/o humedad, reconocibles como concebidos exclusivamente para campanas aspirantes de uso doméstico.</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8422.19.99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8423.20.99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8423.30.02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Básculas y balanzas para pesada constante, incluidas las de descargar pesos determinados en sacos (bolsas) u otros recipientes, así como las dosificadoras de tolva.</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8423.81.03</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Con capacidad inferior o igual a 30 kg.</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De funcionamiento electrónico.</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8423.82.03</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Con capacidad superior a 30 kg pero inferior o igual a 5,000 kg.</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De funcionamiento electrónico.</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8423.89.99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8424.20.01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Pulverizadores, espolvoreadores, esparcidores o aspersores, excepto los reconocibles para naves aéreas.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8425.11.99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8425.19.99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8425.31.01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Con capacidad hasta 5,000 kg.</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8425.39.99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8425.41.01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Elevadores fijos para vehículos automóviles, de los tipos utilizados en talleres.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8425.42.01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Tipo patín, aun cuando se presenten sin ruedas, con una o más bombas integrales, de peso mayor a 12 kg y capacidad de carga hasta 12 t.</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8425.42.02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Tipo botella con bomba integral, de peso unitario igual o inferior a 20 kg y capacidad máxima de carga de 20 t.</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8425.49.99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8427.10.01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Montacargas de carga frontal y unidad motriz trasera (denominado “counterbalance”), con capacidad de carga hasta 3,500 kg.</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8427.20.01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Carretilla con motor de explosión o combustión interna con capacidad de carga hasta 7,000 kg, medida a 620 mm de la cara frontal de las horquillas, excepto lo comprendido en la fracción arancelaria 8427.20.04.</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8427.20.04</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Montacargas de carga frontal y unidad motriz trasera (denominado "counterbalance"), con motor de explosión o combustión interna, con capacidad de carga hasta 7,000 kg.</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8427.90.02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Las demás carretillas.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bCs/>
                <w:color w:val="000000"/>
                <w:lang w:eastAsia="es-MX"/>
              </w:rPr>
              <w:t xml:space="preserve">Excepto: </w:t>
            </w:r>
            <w:r w:rsidRPr="00D11FC6">
              <w:rPr>
                <w:rFonts w:ascii="Arial" w:hAnsi="Arial" w:cs="Arial"/>
                <w:color w:val="000000"/>
                <w:lang w:eastAsia="es-MX"/>
              </w:rPr>
              <w:t xml:space="preserve">Carros de transferencia (plataforma móvil o cambiador para los recolectores o </w:t>
            </w:r>
            <w:r w:rsidRPr="00D11FC6">
              <w:rPr>
                <w:rFonts w:ascii="Arial" w:hAnsi="Arial" w:cs="Arial"/>
                <w:color w:val="000000"/>
                <w:lang w:eastAsia="es-MX"/>
              </w:rPr>
              <w:lastRenderedPageBreak/>
              <w:t>apiladores de minerales).</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8428.90.99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Brazos de carga marinos o terrestres (garzas marinas o terrestres), reconocibles para la carga o descarga de petróleo o sus derivados en navíos o carros tanque.</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8443.39.02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Aparatos de fotocopia electrostáticos, por procedimiento directo (reproducción directa del original) excepto aparatos de fotocopia por sistema óptico.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8451.21.02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capacidad unitaria, expresada en peso de ropa seca, inferior o igual a 10 kg.</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DB1357" w:rsidP="003A3BBE">
            <w:pPr>
              <w:jc w:val="both"/>
              <w:rPr>
                <w:rFonts w:ascii="Arial" w:hAnsi="Arial" w:cs="Arial"/>
                <w:color w:val="000000"/>
                <w:lang w:eastAsia="es-MX"/>
              </w:rPr>
            </w:pPr>
            <w:r w:rsidRPr="00D11FC6">
              <w:rPr>
                <w:rFonts w:ascii="Arial" w:hAnsi="Arial" w:cs="Arial"/>
                <w:b/>
                <w:color w:val="000000"/>
                <w:lang w:eastAsia="es-MX"/>
              </w:rPr>
              <w:t>Excepto:</w:t>
            </w:r>
            <w:r w:rsidRPr="00D11FC6">
              <w:rPr>
                <w:rFonts w:ascii="Arial" w:hAnsi="Arial" w:cs="Arial"/>
                <w:color w:val="000000"/>
                <w:lang w:eastAsia="es-MX"/>
              </w:rPr>
              <w:t xml:space="preserve"> De uso doméstico.</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8457.30.03</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Con mesa de transferencia lineal o rotativa (máquinas “transfer”) de peso unitario inferior o igual a 10,000 kg.</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8458.11.01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Paralelos universales, con distancia entre puntos hasta de 4.5 m y con capacidad de volteo hasta de 750 mm, de diámetro sobre la bancada.</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8458.19.01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Paralelos universales, con distancia entre puntos hasta de 4.5 m y con capacidad de volteo hasta de 750 mm de diámetro sobre la bancada.</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8459.51.01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control numérico.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8461.50.02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Serradoras de disco o de cinta sinfín, excepto de control numérico.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8461.50.03</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Serradoras hidráulicas alternativas, excepto de control numérico.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8462.10.01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Prensas hidráulicas con capacidad (de presión de trabajo) hasta 1,000 t.</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8462.21.06</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Dobladoras de tubos, accionadas con motor, para tubos con diámetro igual o inferior a 70 mm y espesor de pared igual o inferior a 6.5 mm.</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8462.21.07</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Prensas mecánicas con capacidad inferior o igual a 200 t.</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8462.29.03</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Prensas hidráulicas con capacidad (de presión de trabajo) hasta 1,000 t.</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8462.29.05</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Dobladoras (plegadoras) de accionamiento mecánico, con motor.</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8462.29.06</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Dobladoras de tubos accionadas con motor, para tubos con diámetro igual o inferior a 70 mm y espesor de pared igual o inferior a 6.5 mm.</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8462.29.07</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Prensas mecánicas con capacidad inferior o igual a 200 t.</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8462.31.01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Cizallas o guillotinas; cortadoras de alambre o alambrón.</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8462.31.03</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Prensas mecánicas con capacidad inferior o igual a 200 t.</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8462.39.01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Cizallas o guillotinas; cortadoras de alambre o alambrón.</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8462.39.03</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Prensas mecánicas con capacidad inferior o igual a 200 t.</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8462.49.01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Prensas hidráulicas con capacidad (de presión de trabajo) hasta 1,000 t.</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8462.49.02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Prensas mecánicas con capacidad inferior o igual a 200 t.</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8462.91.02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Con capacidad (de presión de trabajo) hasta 1,000 t, excepto lo comprendido en la fracción arancelaria 8462.91.01.</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8462.99.04</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Prensas mecánicas con capacidad inferior o igual a 200 t, excepto de doble montante, excepto de control numérico.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8465.95.01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Taladradoras o escopleadoras.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8466.10.03</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Portatroqueles.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8466.93.03</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Reconocibles como concebidas exclusiva o principalmente para taladros de columna o banco con transmisión por bandas o engranados.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8467.21.01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Taladros, con capacidad de entrada de 6.35, 9.52 o 12.70 mm.</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8467.21.03</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Perforadoras por percusión y rotación (rotomartillos), con potencia inferior o igual a ½ CP.</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8467.21.99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8467.22.02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Sierras de disco con potencia del motor igual o inferior a 2.33 CP.</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8467.22.03</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Sierra caladora, con potencia inferior o igual a 0.4 CP.</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8467.29.01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 xml:space="preserve">Esmeriladoras con un mínimo de 4,000 RPM a un máximo de 8,000 RPM, con capacidad de 8 a 25 </w:t>
            </w:r>
            <w:r w:rsidRPr="00D11FC6">
              <w:rPr>
                <w:rFonts w:ascii="Arial" w:hAnsi="Arial" w:cs="Arial"/>
                <w:color w:val="000000"/>
                <w:lang w:eastAsia="es-MX"/>
              </w:rPr>
              <w:lastRenderedPageBreak/>
              <w:t>amperes y de 100 a 150 V, con peso de 4 kg a 8 kg.</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8467.29.03</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Pulidora-lijadora orbital con potencia inferior o igual a 0.2 CP.</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8467.29.99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8468.10.01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Sopletes manuales.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8472.90.99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8474.80.01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Prensas de accionamiento manual.</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8475.29.01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Para moldear por soplado o prensado, excepto para fabricar ampollas para lámparas incandescentes.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8477.20.01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un husillo, para materias termoplásticas o de elastómeros granulados.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8479.81.02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Toneles giratorios para el decapado, limpieza, pulido o abrillantado de piezas metálicas.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8479.81.04</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Para limpieza, pulido o abrillantado de piezas metálicas con abrasivos en circulación, excepto lo comprendido en la fracción arancelaria 8479.81.02.</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8479.81.07</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Para galvanizar, estañar o recubrir metales, excepto líneas continuas para galvanizar alambre de acero, por inmersión y lo comprendido en la fracción arancelaria 8479.81.03.</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8479.82.04</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Agitador-mezclador de hélice, excepto lo comprendido en la fracción arancelaria 8479.82.05.</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8479.89.03</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Separadores o clasificadores de materiales o partes ferrosas, a base de dispositivos magnéticos o electromagnéticos.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8479.89.04</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Aparatos para la generación de una corriente controlada de aire ("cortinas de aire") para impedir la entrada de insectos, polvo y mantener la temperatura de un recinto.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8479.89.06</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Aparatos neumáticos o hidráulicos para automatizar máquinas, aparatos o artefactos mecánicos.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8479.89.08</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Frenos de motor.</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8479.89.13</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Vibradores electromagnéticos, incluso con alimentador.</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8479.89.14</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Reactores o convertidores catalíticos tubulares.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8479.89.19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Deshumectadores, con sistema de refrigeración incorporado, para condensar la humedad atmosférica.</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8479.89.22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Para desmontar llantas.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8480.60.99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8481.30.01</w:t>
            </w:r>
          </w:p>
        </w:tc>
        <w:tc>
          <w:tcPr>
            <w:tcW w:w="3827" w:type="dxa"/>
            <w:shd w:val="clear" w:color="000000" w:fill="FFFFFF"/>
            <w:vAlign w:val="center"/>
            <w:hideMark/>
          </w:tcPr>
          <w:p w:rsidR="003A3BBE" w:rsidRPr="00D11FC6" w:rsidRDefault="003A3BBE" w:rsidP="00212EEB">
            <w:pPr>
              <w:jc w:val="both"/>
              <w:rPr>
                <w:rFonts w:ascii="Arial" w:hAnsi="Arial" w:cs="Arial"/>
                <w:color w:val="000000"/>
                <w:lang w:eastAsia="es-MX"/>
              </w:rPr>
            </w:pPr>
            <w:r w:rsidRPr="00D11FC6">
              <w:rPr>
                <w:rFonts w:ascii="Arial" w:hAnsi="Arial" w:cs="Arial"/>
                <w:color w:val="000000"/>
                <w:lang w:eastAsia="es-MX"/>
              </w:rPr>
              <w:t xml:space="preserve">Válvulas de retención, que operen automáticamente, excepto trampas de </w:t>
            </w:r>
            <w:r w:rsidR="00212EEB" w:rsidRPr="00D11FC6">
              <w:rPr>
                <w:rFonts w:ascii="Arial" w:hAnsi="Arial" w:cs="Arial"/>
                <w:color w:val="000000"/>
                <w:lang w:eastAsia="es-MX"/>
              </w:rPr>
              <w:t>vapor</w:t>
            </w:r>
            <w:r w:rsidRPr="00D11FC6">
              <w:rPr>
                <w:rFonts w:ascii="Arial" w:hAnsi="Arial" w:cs="Arial"/>
                <w:color w:val="000000"/>
                <w:lang w:eastAsia="es-MX"/>
              </w:rPr>
              <w:t>; y las reconocibles como concebidas exclusivamente para el funcionamiento de máquinas, aparatos o artefactos mecánicos para sistemas hidráulicos de aceite en circuitos cerrados.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8481.80.04</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Válvulas de compuerta, excepto lo comprendido en la fracción arancelaria 8481.80.24.</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8481.80.07</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Boquillas o espreas para aspersión.</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8481.80.18</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 xml:space="preserve">De hierro o acero con resistencia a la presión superior a 18 kg/cm², </w:t>
            </w:r>
            <w:r w:rsidRPr="00D11FC6">
              <w:rPr>
                <w:rFonts w:ascii="Arial" w:hAnsi="Arial" w:cs="Arial"/>
                <w:color w:val="000000"/>
                <w:lang w:eastAsia="es-MX"/>
              </w:rPr>
              <w:lastRenderedPageBreak/>
              <w:t>excepto lo comprendido en la fracción arancelaria 8481.80.04.</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8481.80.21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cobre, bronce, latón o aluminio, sin recubrimiento en su superficie, excepto lo comprendido en la fracción arancelaria 8481.80.02.</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8481.80.99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8482.10.02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En fila sencilla con diámetro interior igual o superior a 12.7 mm, sin exceder de 50.8 mm y diámetro exterior igual o superior a 40 mm, sin exceder de 100 mm, con superficie exterior esférica, excepto los de centro de eje cuadrado.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8482.20.01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 xml:space="preserve">Ensambles de conos y rodillos cónicos con números de serie: 15101, 331274, L44643, L44649, L68149, M12649, LM11749, LM11949, LM12749, LM29748, LM29749, LM48548, LM67048 o LM501349; rodamientos con los siguientes códigos (SET): LM11749/710 (SET 1), LM11949/910 (SET 2), M12649/610 (SET 3), L44649/610 (SET 4), LM48548/510 (SET 5), LM67048/010 (SET 6), L45449/410 (SET 8), LM12749/710 (SET 12), L68149/110 (SET 13), L44643/610 (SET 14), LM12749/711 (SET 16), L68149/111 (SET 17) o 15101/15245, JL 26749, LM 12748, LM104949, LM 12748/710 (SET 34), LM 104949/911 (SET </w:t>
            </w:r>
            <w:r w:rsidRPr="00D11FC6">
              <w:rPr>
                <w:rFonts w:ascii="Arial" w:hAnsi="Arial" w:cs="Arial"/>
                <w:color w:val="000000"/>
                <w:lang w:eastAsia="es-MX"/>
              </w:rPr>
              <w:lastRenderedPageBreak/>
              <w:t>38), LM 29749/710, LM 501349, LM 501349/314, 25590, 25590/25523, HM 803146/110, 25580, 25580/25520, JLM 104948, JLM 104948, JLM 104948/910, 31594, 31594/31520, 02872 o 02872/02820; ensambles y rodamientos equivalentes a los comprendidos en esta fracción arancelaria, según las Normas Internacionales ANSI-ABMA Standard 19.1, ANSI-ABMA Standard 19.2 o ISO 355, incluyendo los que contengan números y/o letras posteriores a los números de serie y códigos indicados, excepto los reconocibles para naves aéreas.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8482.99.01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Pistas o tazas con números de serie: 15245, L68110, L68111, L45410, M12610, LM11710, LM11910, LM12710, LM12711, LM29710, LM48510, LM67010 o LM501314, incluyendo aquellas que contengan números y/o letras posteriores a esos números de serie, según las Normas Internacionales ANSI-ABMA Standard 19.1, ANSI-ABMA Standard 19.2 o ISO 355.</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8483.60.02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Acoplamientos elásticos, acoplamientos de acero forjado con peso unitario igual o superior a 600 kg.</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8483.60.99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8484.10.01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Juntas metaloplásticas.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8487.90.01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Cilindros hidráulicos.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8487.90.99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8501.31.01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Generadores.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8501.31.05</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Motores con potencia igual o superior a 186 W (¼ CP), excepto lo comprendido en las fracciones arancelarias 8501.31.03 y 8501.31.04.</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8501.31.99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8501.32.01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Generadores.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8501.32.05</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Motores de potencia igual o inferior a 3.75 kW (5 CP).</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8501.32.99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8501.33.99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8501.40.05</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Síncronos, con potencia igual o inferior a 4,475 kW (6,000 CP).</w:t>
            </w:r>
          </w:p>
        </w:tc>
        <w:tc>
          <w:tcPr>
            <w:tcW w:w="1418" w:type="dxa"/>
            <w:shd w:val="clear" w:color="000000" w:fill="FFFFFF"/>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8501.40.08</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Motores de corriente alterna, asíncronos monofásicos, según normas NMX-J-75 o NMX-J-226, o sus equivalentes, excepto los motores para ascensores o elevadores; para máquinas de afeitar o cortar el pelo, incluidas las esquiladoras y lo comprendido en la fracción arancelaria 8501.40.05.</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8501.51.02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Asíncronos, trifásicos.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8501.52.04</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Asíncronos, trifásicos, excepto los reconocibles para naves aéreas; para trolebuses; para ascensores o elevadores.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8501.53.04</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Asíncronos, trifásicos, con potencia de salida inferior o igual a 8,952 kW (12,000 CP), excepto los reconocibles para naves aéreas; para trolebuses, ascensores o elevadores.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8501.61.01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potencia inferior o igual a 75 kVA.</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8501.62.01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potencia superior a 75 kVA pero inferior o igual a 375 kVA.</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8501.63.01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potencia superior a 375 kVA pero inferior o igual a 750 kVA.</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8501.64.01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potencia superior a 750 kVA, pero inferior o igual a 6,000 kVA, excepto lo comprendido en la fracción arancelaria 8501.64.03.</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8502.11.01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potencia inferior o igual a 75 kVA.</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8502.12.01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potencia superior a 75 kVA pero inferior o igual a 375 kVA.</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8502.13.99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8502.20.99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Con potencia superior a 1,500 kVA pero inferior o igual a 2,000 kVA.</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8502.39.99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8502.40.01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Convertidores rotativos eléctricos.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8504.10.01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Balastos para lámparas.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8504.21.99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Para instrumentos para medición y/o protección.</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8504.22.01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potencia superior a 650 kVA pero inferior o igual a 10,000 kVA.</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8504.31.03</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distribución, monofásicos o trifásicos.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8504.31.04</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Para instrumentos, para medición y/o protección.</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8504.32.99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8504.33.02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potencia superior a 16 kVA pero inferior o igual a 500 kVA.</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8504.34.01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potencia superior a 500 kVA.</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8504.40.13</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Controladores de velocidad para motores eléctricos.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8504.40.16</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Fuentes de voltaje, con conversión de corriente CA/CC/CA, llamadas "no break" o "uninterruptible power supply" ("UPS"), excepto reguladores automáticos de voltaje y lo comprendido en la fracción arancelaria 8504.40.14.</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8504.40.99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8505.20.01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Acoplamientos, embragues, variadores de velocidad y frenos, electromagnéticos.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8507.10.99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8507.20.99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8508.11.01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potencia inferior o igual a 1,500 W y de capacidad del depósito o bolsa para el polvo inferior o igual a 20 l.</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8508.19.99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Aspiradoras, con peso superior a 20 kg, para uso industrial.</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8511.10.03</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Cuyo electrodo central sea de níquel, tungsteno; platino, iridio o de aleaciones de oro; o que contengan dos o más electrodos a tierra; excepto los reconocibles como concebidas para naves aéreas, tractores agrícolas e industriales o motocicletas.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8511.80.01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Reguladores de arranque.</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8511.80.99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8512.20.99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8513.10.99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8514.10.01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Hornos para panadería o industrias análogas.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8514.10.03</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Hornos industriales, excepto lo comprendido en las fracciones arancelarias 8514.10.01, 8514.10.02 y 8514.10.04.</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8514.10.99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8514.20.03</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Hornos industriales, excepto lo comprendido en las fracciones arancelarias 8514.20.01, 8514.20.02, 8514.20.04 y 8514.20.05.</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8514.20.99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8515.11.01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Para soldar o cortar, portátiles ("cautines").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8515.11.99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8515.19.99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8515.21.99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8515.31.01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Para soldar o cortar, de arco, tipo generador o transformador, inferior o igual a 1,260 amperes.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8515.31.99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8515.39.01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Para soldar o cortar, de arco, tipo generador o transformador, inferior o igual a 1,260 amperes.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8515.39.99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8515.90.01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Pinzas portaelectrodos o sus partes, para soldadura por arco.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8516.10.02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Calentadores eléctricos de agua de calentamiento instantáneo o acumulación y calentadores eléctricos de inmersión.</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8516.21.01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Radiadores de acumulación.</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8516.29.99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Estufas.</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8516.79.01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Para calefacción de automóviles.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8516.79.99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8517.69.19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 aparatos receptores.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8518.21.02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Un altavoz (altoparlante) montado en su caja.</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8518.40.99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Preamplificadores; Para sistemas de televisión por cables; Expansor-compresor de volumen, aun cuando se presente con preamplificador de 10 o más entradas.</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8518.50.01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Equipos eléctricos para amplificación de sonido.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8519.81.99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bCs/>
                <w:color w:val="000000"/>
                <w:lang w:eastAsia="es-MX"/>
              </w:rPr>
              <w:t xml:space="preserve">Únicamente: </w:t>
            </w:r>
            <w:r w:rsidRPr="00D11FC6">
              <w:rPr>
                <w:rFonts w:ascii="Arial" w:hAnsi="Arial" w:cs="Arial"/>
                <w:color w:val="000000"/>
                <w:lang w:eastAsia="es-MX"/>
              </w:rPr>
              <w:t>Aparatos de grabación de sonido, almacenado en soportes de tecnología digital, incluso con dispositivo de reproducción incorporado.</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8523.29.09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Las demás cintas magnéticas grabadas.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bCs/>
                <w:color w:val="000000"/>
                <w:lang w:eastAsia="es-MX"/>
              </w:rPr>
              <w:t>Excepto:</w:t>
            </w:r>
            <w:r w:rsidRPr="00D11FC6">
              <w:rPr>
                <w:rFonts w:ascii="Arial" w:hAnsi="Arial" w:cs="Arial"/>
                <w:color w:val="000000"/>
                <w:lang w:eastAsia="es-MX"/>
              </w:rPr>
              <w:t xml:space="preserve"> Cintas magnéticas grabadas, reconocibles como concebidas exclusivamente para ser utilizadas en “video tape”, </w:t>
            </w:r>
            <w:r w:rsidRPr="00D11FC6">
              <w:rPr>
                <w:rFonts w:ascii="Arial" w:hAnsi="Arial" w:cs="Arial"/>
                <w:color w:val="000000"/>
                <w:lang w:eastAsia="es-MX"/>
              </w:rPr>
              <w:lastRenderedPageBreak/>
              <w:t>cuando se presenten en cartuchos o casetes.</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8523.41.01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Discos de escritura (conocidos como CD-R; DVD-R, y demás formatos), para sistemas de lectura por rayo láser.</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8523.51.99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8526.91.99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8526.92.99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8527.21.01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Receptores de radio AM-FM, aun cuando incluyan transmisores-receptores de radio banda civil o receptor de señal satelital, o entradas para "Bluethooth" o "USB".</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8527.21.99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8527.29.01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Receptores de radiodifusión, AM reconocibles como concebidos exclusivamente para uso automotriz.</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8527.29.99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auto" w:fill="auto"/>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8527.99.99</w:t>
            </w:r>
          </w:p>
        </w:tc>
        <w:tc>
          <w:tcPr>
            <w:tcW w:w="3827" w:type="dxa"/>
            <w:shd w:val="clear" w:color="auto" w:fill="auto"/>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3A3BBE" w:rsidRPr="00D11FC6" w:rsidRDefault="00454F92" w:rsidP="003A3BBE">
            <w:pPr>
              <w:jc w:val="both"/>
              <w:rPr>
                <w:rFonts w:ascii="Arial" w:hAnsi="Arial" w:cs="Arial"/>
                <w:color w:val="000000"/>
                <w:lang w:eastAsia="es-MX"/>
              </w:rPr>
            </w:pPr>
            <w:r w:rsidRPr="00D11FC6">
              <w:rPr>
                <w:rFonts w:ascii="Arial" w:hAnsi="Arial" w:cs="Arial"/>
                <w:b/>
                <w:color w:val="000000"/>
                <w:lang w:eastAsia="es-MX"/>
              </w:rPr>
              <w:t>Excepto:</w:t>
            </w:r>
            <w:r w:rsidRPr="00D11FC6">
              <w:rPr>
                <w:rFonts w:ascii="Arial" w:hAnsi="Arial" w:cs="Arial"/>
                <w:color w:val="000000"/>
                <w:lang w:eastAsia="es-MX"/>
              </w:rPr>
              <w:t xml:space="preserve"> Combinados exclusivamente con un aparato de grabación o reproducción de disco, de video (imagen y sonido) digitalizado, con amplificador incorporado, salidas para altavoces y </w:t>
            </w:r>
            <w:r w:rsidRPr="00D11FC6">
              <w:rPr>
                <w:rFonts w:ascii="Arial" w:hAnsi="Arial" w:cs="Arial"/>
                <w:color w:val="000000"/>
                <w:lang w:eastAsia="es-MX"/>
              </w:rPr>
              <w:lastRenderedPageBreak/>
              <w:t>procesador digital de audio, aun cuando se presenten con sus altavoces.</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8528.71.99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8528.72.99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8531.10.99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Detectores electrónicos de humo, de monóxido de carbono, o de calor.</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8531.80.99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8536.10.03</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Fusibles de alta capacidad de ruptura, de 20,000 amperes eficaces o más y cualquier corriente nominal, hasta 600 voltios de tensión, inclusive; excepto los reconocibles para naves aéreas.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8536.10.04</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Corta circuitos de fusible excepto los reconocibles para naves aéreas.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8536.20.99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8536.41.03</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Térmicos o por inducción.</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8536.69.02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Tomas de corriente con peso unitario inferior o igual a 2 kg.</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8536.90.28</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Cajas de conexión, de derivación, de corte, extremidad u otras cajas análogas.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8537.10.03</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Cuadros de mando para máquinas de soldar por resistencia.</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8537.10.04</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Cuadros de mando o distribución, operados mediante botones (botoneras).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8539.21.99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8539.22.99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8539.31.99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8539.39.99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8544.11.01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cobre.</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8544.19.99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De aluminio o sus aleaciones, con aislamiento a base de cualquier esmalte, con diámetro del conductor inferior o igual a 0.361 mm.</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8544.20.01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Cables coaxiales, de uno o más conductores eléctricos, aislados y con funda de malla de metal, aun cuando vengan recubiertos de materias aislantes, con o sin mensajero de acero, con una impedancia de 50 a 75 ohms.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8544.20.99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8544.30.99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Arneses reconocibles como concebidos exclusivamente para uso automotriz.</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8544.42.99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8544.49.99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1302D1" w:rsidP="003A3BBE">
            <w:pPr>
              <w:jc w:val="both"/>
              <w:rPr>
                <w:rFonts w:ascii="Arial" w:hAnsi="Arial" w:cs="Arial"/>
                <w:color w:val="000000"/>
                <w:lang w:eastAsia="es-MX"/>
              </w:rPr>
            </w:pPr>
            <w:r w:rsidRPr="00D11FC6">
              <w:rPr>
                <w:rFonts w:ascii="Arial" w:hAnsi="Arial" w:cs="Arial"/>
                <w:b/>
                <w:color w:val="000000"/>
                <w:lang w:eastAsia="es-MX"/>
              </w:rPr>
              <w:t>Excepto:</w:t>
            </w:r>
            <w:r w:rsidRPr="00D11FC6">
              <w:rPr>
                <w:rFonts w:ascii="Arial" w:hAnsi="Arial" w:cs="Arial"/>
                <w:color w:val="000000"/>
                <w:lang w:eastAsia="es-MX"/>
              </w:rPr>
              <w:t xml:space="preserve"> Arneses eléctricos, para conducción o distribución de </w:t>
            </w:r>
            <w:r w:rsidRPr="00D11FC6">
              <w:rPr>
                <w:rFonts w:ascii="Arial" w:hAnsi="Arial" w:cs="Arial"/>
                <w:color w:val="000000"/>
                <w:lang w:eastAsia="es-MX"/>
              </w:rPr>
              <w:lastRenderedPageBreak/>
              <w:t>corriente eléctrica en aparatos electrodomésticos o de medición.</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8544.60.02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 conductores eléctricos para una tensión superior a 1,000 V.</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8546.10.99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8546.20.99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8546.90.99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8609.00.01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Contenedores (incluidos los contenedores cisterna y los contenedores depósito) especialmente concebidos y equipados para uno o varios medios de transporte.</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8706.00.99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Para chasis para vehículos de la partida 87.03 o de las subpartidas 8704.21 y 8704.31.</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8706.00.99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983F17">
            <w:pPr>
              <w:jc w:val="both"/>
              <w:rPr>
                <w:rFonts w:ascii="Arial" w:hAnsi="Arial" w:cs="Arial"/>
                <w:color w:val="000000"/>
                <w:lang w:eastAsia="es-MX"/>
              </w:rPr>
            </w:pPr>
            <w:r w:rsidRPr="00D11FC6">
              <w:rPr>
                <w:rFonts w:ascii="Arial" w:hAnsi="Arial" w:cs="Arial"/>
                <w:b/>
                <w:color w:val="000000"/>
                <w:lang w:eastAsia="es-MX"/>
              </w:rPr>
              <w:t xml:space="preserve">Únicamente: </w:t>
            </w:r>
            <w:r w:rsidRPr="00D11FC6">
              <w:rPr>
                <w:rFonts w:ascii="Arial" w:hAnsi="Arial" w:cs="Arial"/>
                <w:color w:val="000000"/>
                <w:lang w:eastAsia="es-MX"/>
              </w:rPr>
              <w:t xml:space="preserve"> </w:t>
            </w:r>
            <w:r w:rsidR="00983F17" w:rsidRPr="00D11FC6">
              <w:rPr>
                <w:rFonts w:ascii="Arial" w:hAnsi="Arial" w:cs="Arial"/>
                <w:color w:val="000000"/>
                <w:lang w:eastAsia="es-MX"/>
              </w:rPr>
              <w:t xml:space="preserve">Para </w:t>
            </w:r>
            <w:r w:rsidRPr="00D11FC6">
              <w:rPr>
                <w:rFonts w:ascii="Arial" w:hAnsi="Arial" w:cs="Arial"/>
                <w:color w:val="000000"/>
                <w:lang w:eastAsia="es-MX"/>
              </w:rPr>
              <w:t>chasis para vehículos de la partida 87.03 o de las subpartidas 8704.21 y 8704.31.</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8708.10.03</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Defensas completas, reconocibles como concebidas exclusivamente para vehículos automóviles de hasta diez plazas.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8708.10.99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8708.29.10</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Marcos para cristales.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8708.29.20</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Partes troqueladas para carrocería.</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8708.29.22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Tableros de instrumentos, incluso con instrumentos de medida o control, para uso exclusivo en vehículos automóviles.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8708.29.99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8708.30.08</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Frenos de tambor accionados por leva o sus partes componentes.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8708.30.09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Cilindros maestros para mecanismos de frenos.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8708.30.10</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Frenos de tambor accionados hidráulicamente o sus partes componentes, excepto lo comprendido en la fracción arancelaria 8708.30.06.</w:t>
            </w:r>
          </w:p>
        </w:tc>
        <w:tc>
          <w:tcPr>
            <w:tcW w:w="1418" w:type="dxa"/>
            <w:shd w:val="clear" w:color="000000" w:fill="FFFFFF"/>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8708.30.11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Mangueras de frenos hidráulicos automotrices con conexiones.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8708.40.99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8708.50.05</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Acoplados a las masas, con o sin mecanismos de frenos y tambores, excepto lo comprendido en las fracciones arancelarias 8708.50.04 y 8708.50.08.</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8708.50.07</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Ejes con diferencial delanteros, excepto lo comprendido en las fracciones arancelarias 8708.50.06 y 8708.50.08.</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8708.50.13</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Ejes portadores reconocibles como concebidos exclusivamente para lo comprendido en la partida 87.03.</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8708.50.20</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Reconocibles como concebidos exclusivamente para ejes cardán, excepto lo comprendido en las fracciones arancelarias 8708.50.22 y 8708.50.23.</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8708.50.99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vAlign w:val="center"/>
            <w:hideMark/>
          </w:tcPr>
          <w:p w:rsidR="003A3BBE" w:rsidRPr="00D11FC6" w:rsidRDefault="003A3BBE" w:rsidP="001302D1">
            <w:pPr>
              <w:jc w:val="both"/>
              <w:rPr>
                <w:rFonts w:ascii="Arial" w:hAnsi="Arial" w:cs="Arial"/>
                <w:color w:val="000000"/>
                <w:lang w:eastAsia="es-MX"/>
              </w:rPr>
            </w:pPr>
            <w:r w:rsidRPr="00D11FC6">
              <w:rPr>
                <w:rFonts w:ascii="Arial" w:hAnsi="Arial" w:cs="Arial"/>
                <w:b/>
                <w:color w:val="000000"/>
                <w:lang w:eastAsia="es-MX"/>
              </w:rPr>
              <w:t xml:space="preserve">Únicamente: </w:t>
            </w:r>
            <w:r w:rsidRPr="00D11FC6">
              <w:rPr>
                <w:rFonts w:ascii="Arial" w:hAnsi="Arial" w:cs="Arial"/>
                <w:color w:val="000000"/>
                <w:lang w:eastAsia="es-MX"/>
              </w:rPr>
              <w:t>Fundas para ejes traseros; Flechas semiejes, acoplables al mecanismo diferencial, incluso las de velocidad constante (homocinéticas) y sus partes componentes; Juntas universales, tipo cardán para cruceta</w:t>
            </w:r>
            <w:r w:rsidR="00590320" w:rsidRPr="00D11FC6">
              <w:rPr>
                <w:rFonts w:ascii="Arial" w:hAnsi="Arial" w:cs="Arial"/>
                <w:color w:val="000000"/>
                <w:lang w:eastAsia="es-MX"/>
              </w:rPr>
              <w:t>; Ejes cardánicos</w:t>
            </w:r>
            <w:r w:rsidRPr="00D11FC6">
              <w:rPr>
                <w:rFonts w:ascii="Arial" w:hAnsi="Arial" w:cs="Arial"/>
                <w:color w:val="000000"/>
                <w:lang w:eastAsia="es-MX"/>
              </w:rPr>
              <w:t>.</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8708.50.99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 xml:space="preserve">Fundiciones (esbozos) de funda para eje trasero motriz de vehículos con capacidad de carga igual o superior a 7,258 kg (16,000 libras), pero inferior o igual a 20,884 kg (46,000 libras); Fundas para ejes traseros; Flechas semiejes, acoplables al mecanismo diferencial, incluso </w:t>
            </w:r>
            <w:r w:rsidRPr="00D11FC6">
              <w:rPr>
                <w:rFonts w:ascii="Arial" w:hAnsi="Arial" w:cs="Arial"/>
                <w:color w:val="000000"/>
                <w:lang w:eastAsia="es-MX"/>
              </w:rPr>
              <w:lastRenderedPageBreak/>
              <w:t>las de velocidad constante (homocinéticas) y sus partes componentes; Juntas universales, tipo cardán para cruceta; Ejes cardánicos.</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8708.70.06</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Tapones o polveras y arillos para ruedas, excepto las reconocidas como concebidas exclusivamente para trolebuses y lo comprendido en la fracción arancelaria 8701.30.01.</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8708.80.04</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Cartuchos para amortiguadores ("Mc Pherson Struts").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8708.80.07</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Horquillas, brazos, excéntricos o pernos, para el sistema de suspensión delantera.</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8708.80.08</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Partes componentes de barras de torsión.</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8708.80.09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Barras de torsión.</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8708.80.10</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Rótulas, para el sistema de suspensión delantera.</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8708.80.11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Partes reconocibles como concebidos exclusivamente para amortiguadores.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8708.80.12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Bujes para suspensión.</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8708.80.99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8708.91.99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8708.99.04</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 xml:space="preserve">Tanques de combustible, excepto los reconocidos como exclusivamente para trolebuses o </w:t>
            </w:r>
            <w:r w:rsidRPr="00D11FC6">
              <w:rPr>
                <w:rFonts w:ascii="Arial" w:hAnsi="Arial" w:cs="Arial"/>
                <w:color w:val="000000"/>
                <w:lang w:eastAsia="es-MX"/>
              </w:rPr>
              <w:lastRenderedPageBreak/>
              <w:t>lo comprendido en la fracción arancelaria 8701.30.01.</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8708.99.07</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Bastidores ("chasis"), excepto los reconocidos como exclusivamente para trolebuses o lo comprendido en la fracción arancelaria 8701.30.01.</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8708.99.08</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Perchas o columpios, excepto los reconocidos como exclusivamente para trolebuses o lo comprendido en la fracción arancelaria 8701.30.01.</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8708.99.09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Uniones de ballestas (abrazaderas o soportes), excepto los reconocidos como exclusivamente para trolebuses o lo comprendido en la fracción arancelaria 8701.30.01.</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8716.39.99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 xml:space="preserve">Remolques o semirremolques tipo plataforma con o sin redilas, incluso los reconocibles para el transporte de cajas o rejas de latas o botellas o portacontenedores, o camas bajas, excepto con suspensión hidráulica o neumática y cuello de ganso abatible; Remolques o </w:t>
            </w:r>
            <w:r w:rsidRPr="00D11FC6">
              <w:rPr>
                <w:rFonts w:ascii="Arial" w:hAnsi="Arial" w:cs="Arial"/>
                <w:color w:val="000000"/>
                <w:lang w:eastAsia="es-MX"/>
              </w:rPr>
              <w:lastRenderedPageBreak/>
              <w:t>semirremolques tipo madrinas o nodrizas, para el transporte de vehículos; Semirremolques tipo cama baja, con suspensión hidráulica o neumática y cuello de ganso abatible; Remolques y semirremolques tipo cajas cerradas, incluso refrigeradas; Remolques o semirremolques tipo tanques de acero, incluso criogénicos o tolvas.</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8716.40.99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 remolques y semirremolques.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8716.80.99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Carretillas de accionamiento hidráulico.</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9004.90.99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9010.60.01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Pantallas de proyección.</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9011.10.99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9011.20.99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 microscopios para fotomicrografía, cinefotomicrografía o microproyección.</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9011.80.01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 microscopios.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9014.10.99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9017.10.99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bCs/>
                <w:color w:val="000000"/>
                <w:lang w:eastAsia="es-MX"/>
              </w:rPr>
              <w:t xml:space="preserve">Excepto: </w:t>
            </w:r>
            <w:r w:rsidRPr="00D11FC6">
              <w:rPr>
                <w:rFonts w:ascii="Arial" w:hAnsi="Arial" w:cs="Arial"/>
                <w:color w:val="000000"/>
                <w:lang w:eastAsia="es-MX"/>
              </w:rPr>
              <w:t>Máquinas para dibujar o escuadras universales, aun cuando se presenten con su tablero de dibujo.</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9017.20.99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9017.80.99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9025.11.99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9025.19.99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9025.80.01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Aerómetros y densímetros.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9026.20.03</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Reguladores medidores de la presión de aire a inyectar en neumáticos de vehículos, incluso con distribuidores de agua.</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9026.20.04</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Reguladores de presión, acoplados a válvulas o manómetros.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9031.80.07</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Niveles.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9032.10.03</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Automáticos para el control de la temperatura del agua, con dispositivos de seguridad para fallas de flama.</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9032.10.99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E02288"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Para estufas y caloríficos.</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9032.20.01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Manostatos (presostatos).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9032.89.06</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Reguladores tipo inducción, excepto lo comprendido en la fracción arancelaria 9032.89.02.</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9032.89.99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9401.30.01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Asientos giratorios de altura ajustable.</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9401.71.01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Con relleno.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9401.79.99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9403.30.01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Muebles de madera de los tipos utilizados en oficinas, excepto lo comprendido en la fracción arancelaria 9403.30.02.</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9403.50.01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Muebles de madera de los tipos utilizados en dormitorios.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9403.60.99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9404.21.02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caucho o plástico celulares, recubiertos o no.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Colchonetas.</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9404.29.99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otras materias.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9404.90.99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Almohadas y cojine</w:t>
            </w:r>
            <w:r w:rsidR="00197381" w:rsidRPr="00D11FC6">
              <w:rPr>
                <w:rFonts w:ascii="Arial" w:hAnsi="Arial" w:cs="Arial"/>
                <w:color w:val="000000"/>
                <w:lang w:eastAsia="es-MX"/>
              </w:rPr>
              <w:t>s</w:t>
            </w:r>
            <w:r w:rsidRPr="00D11FC6">
              <w:rPr>
                <w:rFonts w:ascii="Arial" w:hAnsi="Arial" w:cs="Arial"/>
                <w:color w:val="000000"/>
                <w:lang w:eastAsia="es-MX"/>
              </w:rPr>
              <w:t>; Edredónes.</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9405.10.04</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Lámparas y demás aparatos eléctricos de alumbrado, para colgar o fijar al techo o a la pared, excepto los de los tipos utilizados para el alumbrado de espacios o vías públicos.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Lámparas equipadas con baterías, clavijas e interruptores; Candiles; De hierro o acero.</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9405.20.02</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Lámparas eléctricas de cabecera, mesa, oficina o de pie.</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Lámparas eléctricas de pie.</w:t>
            </w: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9405.40.01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 aparatos eléctricos de alumbrado.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9405.60.01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Anuncios, letreros y placas indicadoras, luminosos y artículos similares.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9405.92.01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De plástico.</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9405.99.99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9603.29.99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9603.40.01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 xml:space="preserve">Pinceles y brochas para pintar, enlucir, barnizar o similares </w:t>
            </w:r>
            <w:r w:rsidRPr="00D11FC6">
              <w:rPr>
                <w:rFonts w:ascii="Arial" w:hAnsi="Arial" w:cs="Arial"/>
                <w:color w:val="000000"/>
                <w:lang w:eastAsia="es-MX"/>
              </w:rPr>
              <w:lastRenderedPageBreak/>
              <w:t>(excepto los de la subpartida 9603.30); almohadillas o muñequillas y rodillos, para pintar.</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lastRenderedPageBreak/>
              <w:t>9603.90.99</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9607.11.01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Con dientes de metal común.</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r w:rsidR="003A3BBE" w:rsidRPr="00D11FC6" w:rsidTr="00D11FC6">
        <w:trPr>
          <w:trHeight w:val="20"/>
        </w:trPr>
        <w:tc>
          <w:tcPr>
            <w:tcW w:w="1413"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9607.20.01</w:t>
            </w:r>
          </w:p>
        </w:tc>
        <w:tc>
          <w:tcPr>
            <w:tcW w:w="3827" w:type="dxa"/>
            <w:shd w:val="clear" w:color="000000" w:fill="FFFFFF"/>
            <w:vAlign w:val="center"/>
            <w:hideMark/>
          </w:tcPr>
          <w:p w:rsidR="003A3BBE" w:rsidRPr="00D11FC6" w:rsidRDefault="003A3BBE" w:rsidP="003A3BBE">
            <w:pPr>
              <w:jc w:val="both"/>
              <w:rPr>
                <w:rFonts w:ascii="Arial" w:hAnsi="Arial" w:cs="Arial"/>
                <w:color w:val="000000"/>
                <w:lang w:eastAsia="es-MX"/>
              </w:rPr>
            </w:pPr>
            <w:r w:rsidRPr="00D11FC6">
              <w:rPr>
                <w:rFonts w:ascii="Arial" w:hAnsi="Arial" w:cs="Arial"/>
                <w:color w:val="000000"/>
                <w:lang w:eastAsia="es-MX"/>
              </w:rPr>
              <w:t>Partes.</w:t>
            </w:r>
          </w:p>
        </w:tc>
        <w:tc>
          <w:tcPr>
            <w:tcW w:w="1418" w:type="dxa"/>
            <w:shd w:val="clear" w:color="000000" w:fill="FFFFFF"/>
            <w:noWrap/>
            <w:vAlign w:val="center"/>
            <w:hideMark/>
          </w:tcPr>
          <w:p w:rsidR="003A3BBE" w:rsidRPr="00D11FC6" w:rsidRDefault="003A3BBE" w:rsidP="003A3BBE">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000000" w:fill="FFFFFF"/>
            <w:noWrap/>
            <w:vAlign w:val="center"/>
            <w:hideMark/>
          </w:tcPr>
          <w:p w:rsidR="003A3BBE" w:rsidRPr="00D11FC6" w:rsidRDefault="003A3BBE" w:rsidP="003A3BBE">
            <w:pPr>
              <w:jc w:val="both"/>
              <w:rPr>
                <w:rFonts w:ascii="Arial" w:hAnsi="Arial" w:cs="Arial"/>
                <w:color w:val="000000"/>
                <w:lang w:eastAsia="es-MX"/>
              </w:rPr>
            </w:pPr>
          </w:p>
        </w:tc>
      </w:tr>
    </w:tbl>
    <w:p w:rsidR="001C1F75" w:rsidRPr="008D3625" w:rsidRDefault="001C1F75" w:rsidP="001C1F75">
      <w:pPr>
        <w:rPr>
          <w:rFonts w:ascii="Arial" w:hAnsi="Arial" w:cs="Arial"/>
        </w:rPr>
      </w:pPr>
    </w:p>
    <w:p w:rsidR="001C1F75" w:rsidRPr="008D3625" w:rsidRDefault="001C1F75" w:rsidP="002F5FD7">
      <w:pPr>
        <w:pStyle w:val="Prrafodelista"/>
        <w:numPr>
          <w:ilvl w:val="0"/>
          <w:numId w:val="11"/>
        </w:numPr>
        <w:ind w:left="0"/>
        <w:rPr>
          <w:rFonts w:ascii="Arial" w:hAnsi="Arial" w:cs="Arial"/>
        </w:rPr>
      </w:pPr>
      <w:r w:rsidRPr="008D3625">
        <w:rPr>
          <w:rFonts w:ascii="Arial" w:hAnsi="Arial" w:cs="Arial"/>
        </w:rPr>
        <w:t>De las Industrias Textil y de la Confección:</w:t>
      </w:r>
    </w:p>
    <w:p w:rsidR="002F5FD7" w:rsidRPr="008D3625" w:rsidRDefault="002F5FD7" w:rsidP="002F5FD7">
      <w:pPr>
        <w:pStyle w:val="Prrafodelista"/>
        <w:ind w:left="0"/>
        <w:rPr>
          <w:rFonts w:ascii="Arial" w:hAnsi="Arial" w:cs="Arial"/>
        </w:rPr>
      </w:pPr>
    </w:p>
    <w:p w:rsidR="001C1F75" w:rsidRPr="008D3625" w:rsidRDefault="001C1F75" w:rsidP="002A6853">
      <w:pPr>
        <w:pStyle w:val="Prrafodelista"/>
        <w:numPr>
          <w:ilvl w:val="0"/>
          <w:numId w:val="10"/>
        </w:numPr>
        <w:ind w:left="0"/>
        <w:jc w:val="both"/>
        <w:rPr>
          <w:rFonts w:ascii="Arial" w:hAnsi="Arial" w:cs="Arial"/>
        </w:rPr>
      </w:pPr>
      <w:r w:rsidRPr="008D3625">
        <w:rPr>
          <w:rFonts w:ascii="Arial" w:hAnsi="Arial" w:cs="Arial"/>
        </w:rPr>
        <w:t>Para los bienes a que se refiere la fracción XX, inciso a), del artículo 4 de este Decreto:</w:t>
      </w:r>
    </w:p>
    <w:p w:rsidR="002F5FD7" w:rsidRPr="008D3625" w:rsidRDefault="002F5FD7" w:rsidP="002F5FD7">
      <w:pPr>
        <w:pStyle w:val="Prrafodelista"/>
        <w:ind w:left="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2"/>
        <w:gridCol w:w="3898"/>
        <w:gridCol w:w="1418"/>
        <w:gridCol w:w="2174"/>
      </w:tblGrid>
      <w:tr w:rsidR="00593355" w:rsidRPr="008D3625" w:rsidTr="00D11FC6">
        <w:trPr>
          <w:trHeight w:val="20"/>
          <w:tblHeader/>
        </w:trPr>
        <w:tc>
          <w:tcPr>
            <w:tcW w:w="0" w:type="auto"/>
            <w:shd w:val="clear" w:color="auto" w:fill="auto"/>
            <w:noWrap/>
            <w:vAlign w:val="center"/>
            <w:hideMark/>
          </w:tcPr>
          <w:p w:rsidR="00593355" w:rsidRPr="00D11FC6" w:rsidRDefault="00593355" w:rsidP="00593355">
            <w:pPr>
              <w:jc w:val="center"/>
              <w:rPr>
                <w:rFonts w:ascii="Arial" w:hAnsi="Arial" w:cs="Arial"/>
                <w:b/>
                <w:bCs/>
                <w:color w:val="000000"/>
                <w:lang w:eastAsia="es-MX"/>
              </w:rPr>
            </w:pPr>
            <w:r w:rsidRPr="00D11FC6">
              <w:rPr>
                <w:rFonts w:ascii="Arial" w:hAnsi="Arial" w:cs="Arial"/>
                <w:b/>
                <w:bCs/>
                <w:color w:val="000000"/>
                <w:lang w:eastAsia="es-MX"/>
              </w:rPr>
              <w:t>CÓDIGO</w:t>
            </w:r>
          </w:p>
        </w:tc>
        <w:tc>
          <w:tcPr>
            <w:tcW w:w="3898" w:type="dxa"/>
            <w:shd w:val="clear" w:color="auto" w:fill="auto"/>
            <w:vAlign w:val="center"/>
            <w:hideMark/>
          </w:tcPr>
          <w:p w:rsidR="00593355" w:rsidRPr="00D11FC6" w:rsidRDefault="00593355" w:rsidP="00593355">
            <w:pPr>
              <w:jc w:val="center"/>
              <w:rPr>
                <w:rFonts w:ascii="Arial" w:hAnsi="Arial" w:cs="Arial"/>
                <w:b/>
                <w:bCs/>
                <w:color w:val="000000"/>
                <w:lang w:eastAsia="es-MX"/>
              </w:rPr>
            </w:pPr>
            <w:r w:rsidRPr="00D11FC6">
              <w:rPr>
                <w:rFonts w:ascii="Arial" w:hAnsi="Arial" w:cs="Arial"/>
                <w:b/>
                <w:bCs/>
                <w:color w:val="000000"/>
                <w:lang w:eastAsia="es-MX"/>
              </w:rPr>
              <w:t>DESCRIPCIÓN</w:t>
            </w:r>
          </w:p>
        </w:tc>
        <w:tc>
          <w:tcPr>
            <w:tcW w:w="1418" w:type="dxa"/>
            <w:shd w:val="clear" w:color="auto" w:fill="auto"/>
            <w:noWrap/>
            <w:vAlign w:val="center"/>
            <w:hideMark/>
          </w:tcPr>
          <w:p w:rsidR="00593355" w:rsidRPr="00D11FC6" w:rsidRDefault="00593355" w:rsidP="00593355">
            <w:pPr>
              <w:jc w:val="center"/>
              <w:rPr>
                <w:rFonts w:ascii="Arial" w:hAnsi="Arial" w:cs="Arial"/>
                <w:b/>
                <w:bCs/>
                <w:color w:val="000000"/>
                <w:lang w:eastAsia="es-MX"/>
              </w:rPr>
            </w:pPr>
            <w:r w:rsidRPr="00D11FC6">
              <w:rPr>
                <w:rFonts w:ascii="Arial" w:hAnsi="Arial" w:cs="Arial"/>
                <w:b/>
                <w:bCs/>
                <w:color w:val="000000"/>
                <w:lang w:eastAsia="es-MX"/>
              </w:rPr>
              <w:t>ARANCEL</w:t>
            </w:r>
          </w:p>
          <w:p w:rsidR="002F55DB" w:rsidRPr="00D11FC6" w:rsidRDefault="002F55DB" w:rsidP="00593355">
            <w:pPr>
              <w:jc w:val="center"/>
              <w:rPr>
                <w:rFonts w:ascii="Arial" w:hAnsi="Arial" w:cs="Arial"/>
                <w:b/>
                <w:bCs/>
                <w:color w:val="000000"/>
                <w:lang w:eastAsia="es-MX"/>
              </w:rPr>
            </w:pPr>
            <w:r w:rsidRPr="00D11FC6">
              <w:rPr>
                <w:rFonts w:ascii="Arial" w:hAnsi="Arial" w:cs="Arial"/>
                <w:b/>
                <w:bCs/>
                <w:color w:val="000000"/>
                <w:lang w:eastAsia="es-MX"/>
              </w:rPr>
              <w:t>(%)</w:t>
            </w:r>
          </w:p>
        </w:tc>
        <w:tc>
          <w:tcPr>
            <w:tcW w:w="2174" w:type="dxa"/>
            <w:shd w:val="clear" w:color="auto" w:fill="auto"/>
            <w:noWrap/>
            <w:vAlign w:val="center"/>
            <w:hideMark/>
          </w:tcPr>
          <w:p w:rsidR="00593355" w:rsidRPr="00D11FC6" w:rsidRDefault="00593355" w:rsidP="00593355">
            <w:pPr>
              <w:jc w:val="center"/>
              <w:rPr>
                <w:rFonts w:ascii="Arial" w:hAnsi="Arial" w:cs="Arial"/>
                <w:b/>
                <w:bCs/>
                <w:color w:val="000000"/>
                <w:lang w:eastAsia="es-MX"/>
              </w:rPr>
            </w:pPr>
            <w:r w:rsidRPr="00D11FC6">
              <w:rPr>
                <w:rFonts w:ascii="Arial" w:hAnsi="Arial" w:cs="Arial"/>
                <w:b/>
                <w:bCs/>
                <w:color w:val="000000"/>
                <w:lang w:eastAsia="es-MX"/>
              </w:rPr>
              <w:t>ACOTACIÓN</w:t>
            </w: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3204.11.01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Colorantes dispersos con la siguiente clasificación de "Colour Index": Amarillo: 3, 23, 42, 54, 163; Azul: 3, 56, 60, 64, 79, 183, 291, 321; Café: 1; Naranja: 25:1, 29, 30, 37, 44, 89, 90; Negro: 9, 25, 33; Rojo: 1, 5, 17, 30, 54, 55, 55:1, 60, 167:1, 277, 366; Violeta: 1, 27, 93.</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3204.17.08</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Pigmentos, excepto lo comprendido en las fracciones arancelarias 3204.17.01, 3204.17.02, 3204.17.03, 3204.17.04, 3204.17.05, 3204.17.06 y 3204.17.07.</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7</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3204.20.99</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3402.13.99</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3809.91.01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Preparaciones suavizantes de telas a base de aminas cuaternarias, acondicionadas para la venta al por menor.</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3</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3809.91.99</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lastRenderedPageBreak/>
              <w:t>3814.00.01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Disolventes y diluyentes orgánicos compuestos, no expresados ni comprendidos en otra parte; preparaciones para quitar pinturas o barnices.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7</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3910.00.99</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3923.10.03</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Cajas, cajones, jaulas y artículos similares.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A base de poliestireno expandible.</w:t>
            </w: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3923.40.99</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3923.50.01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Tapones, tapas, cápsulas y demás dispositivos de cierre.</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3923.90.99</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3926.20.99</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3926.90.14</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Cinchos fijadores o abrazaderas, excepto lo reconocible como concebidos exclusivamente para uso automotriz.</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4006.90.02</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Parches.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4908.90.02</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Para estampar tejidos.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4908.90.99</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Franjas o láminas adheribles decorativas para carrocería de vehículos, recortadas a tamaños determinados.</w:t>
            </w: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5007.20.01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Los demás tejidos con un contenido de seda o de desperdicios de seda, distintos de la borrilla, superior o igual al 85% en peso.</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5007.90.01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Los demás tejidos.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5309.19.99</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5309.29.99</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lastRenderedPageBreak/>
              <w:t>5602.21.03</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De lana o pelo fino.</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b/>
                <w:color w:val="000000"/>
                <w:lang w:eastAsia="es-MX"/>
              </w:rPr>
              <w:t xml:space="preserve">Únicamente: </w:t>
            </w:r>
            <w:r w:rsidRPr="00D11FC6">
              <w:rPr>
                <w:rFonts w:ascii="Arial" w:hAnsi="Arial" w:cs="Arial"/>
                <w:color w:val="000000"/>
                <w:lang w:eastAsia="es-MX"/>
              </w:rPr>
              <w:t>De forma cilíndrica o rectangular.</w:t>
            </w: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5903.20.02</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Con poliuretano.</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b/>
                <w:color w:val="000000"/>
                <w:lang w:eastAsia="es-MX"/>
              </w:rPr>
              <w:t xml:space="preserve">Únicamente: </w:t>
            </w:r>
            <w:r w:rsidRPr="00D11FC6">
              <w:rPr>
                <w:rFonts w:ascii="Arial" w:hAnsi="Arial" w:cs="Arial"/>
                <w:color w:val="000000"/>
                <w:lang w:eastAsia="es-MX"/>
              </w:rPr>
              <w:t>De fibras sintéticas o artificiales.</w:t>
            </w: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5910.00.01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Correas transportadoras o de transmisión, de materia textil, incluso impregnadas, recubiertas, revestidas o estratificadas con plástico o reforzadas con metal u otra materia.</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6117.90.01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Partes.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10</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6212.90.99</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10</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6307.90.99</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8302.10.01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Con mecanismos de resortes, excepto lo comprendido en la fracción arancelaria 8302.10.02.</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8413.20.01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Bombas manuales, excepto las de las subpartidas 8413.11 u 8413.19.</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8413.70.99</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Sumergibles, con tubería de descarga de diámetro interior igual o superior a 63 mm, sin exceder de 610 mm; Motobombas sumergibles; Bombas de tipo centrífugo para manejo de petróleo y sus derivados.</w:t>
            </w: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8414.51.99</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8414.59.99</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lastRenderedPageBreak/>
              <w:t>8414.60.99</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8423.89.99</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8427.20.01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Carretilla con motor de explosión o combustión interna con capacidad de carga hasta 7,000 kg, medida a 620 mm de la cara frontal de las horquillas, excepto lo comprendido en la fracción arancelaria 8427.20.04.</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8427.90.02</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Las demás carretillas.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b/>
                <w:bCs/>
                <w:color w:val="000000"/>
                <w:lang w:eastAsia="es-MX"/>
              </w:rPr>
              <w:t xml:space="preserve">Excepto: </w:t>
            </w:r>
            <w:r w:rsidRPr="00D11FC6">
              <w:rPr>
                <w:rFonts w:ascii="Arial" w:hAnsi="Arial" w:cs="Arial"/>
                <w:color w:val="000000"/>
                <w:lang w:eastAsia="es-MX"/>
              </w:rPr>
              <w:t>Carros de transferencia (plataforma móvil o cambiador para los recolectores o apiladores de minerales).</w:t>
            </w: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8428.10.01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Ascensores y montacargas.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8428.90.99</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Brazos de carga marinos o terrestres (garzas marinas o terrestres), reconocibles para la carga o descarga de petróleo o sus derivados en navíos o carros tanque.</w:t>
            </w: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8467.29.01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Esmeriladoras con un mínimo de 4,000 RPM a un máximo de 8,000 RPM, con capacidad de 8 a 25 amperes y de 100 a 150 V, con peso de 4 kg a 8 kg.</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lastRenderedPageBreak/>
              <w:t>8479.89.06</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Aparatos neumáticos o hidráulicos para automatizar máquinas, aparatos o artefactos mecánicos.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8479.89.10</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Acumuladores hidráulicos.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8481.80.99</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8483.60.99</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8501.32.05</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Motores de potencia igual o inferior a 3.75 kW (5 CP).</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8501.33.99</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8501.52.04</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Asíncronos, trifásicos, excepto los reconocibles para naves aéreas; para trolebuses; para ascensores o elevadores.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8504.40.99</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8531.10.99</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Detectores electrónicos de humo, de monóxido de carbono, o de calor.</w:t>
            </w: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8531.80.99</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Timbres, campanillas, zumbadores y otros avisadores acústicos.</w:t>
            </w: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9025.19.99</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9032.20.01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Manostatos (presostatos).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9606.10.01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Botones de presión y sus partes.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9606.21.01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De plástico, sin forrar con materia textil.</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9606.22.01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De metal común, sin forrar con materia textil.</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9606.29.99</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lastRenderedPageBreak/>
              <w:t>9606.30.01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Formas para botones y demás partes de botones; esbozos de botones.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9607.11.01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Con dientes de metal común.</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9607.19.99</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9607.20.01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Partes.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0"/>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9609.90.99</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bl>
    <w:p w:rsidR="001C1F75" w:rsidRPr="008D3625" w:rsidRDefault="001C1F75" w:rsidP="001C1F75">
      <w:pPr>
        <w:rPr>
          <w:rFonts w:ascii="Arial" w:hAnsi="Arial" w:cs="Arial"/>
          <w:b/>
        </w:rPr>
      </w:pPr>
    </w:p>
    <w:p w:rsidR="001C1F75" w:rsidRPr="008D3625" w:rsidRDefault="001C1F75" w:rsidP="002A6853">
      <w:pPr>
        <w:pStyle w:val="Prrafodelista"/>
        <w:numPr>
          <w:ilvl w:val="0"/>
          <w:numId w:val="10"/>
        </w:numPr>
        <w:ind w:left="0" w:firstLine="0"/>
        <w:jc w:val="both"/>
        <w:rPr>
          <w:rFonts w:ascii="Arial" w:hAnsi="Arial" w:cs="Arial"/>
        </w:rPr>
      </w:pPr>
      <w:r w:rsidRPr="008D3625">
        <w:rPr>
          <w:rFonts w:ascii="Arial" w:hAnsi="Arial" w:cs="Arial"/>
        </w:rPr>
        <w:t>Para los bienes a que se refiere la fracción XX, inciso b), del artículo 4 de este Decreto:</w:t>
      </w:r>
    </w:p>
    <w:p w:rsidR="00207CB8" w:rsidRPr="008D3625" w:rsidRDefault="00207CB8" w:rsidP="00207CB8">
      <w:pPr>
        <w:pStyle w:val="Prrafodelista"/>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2"/>
        <w:gridCol w:w="3898"/>
        <w:gridCol w:w="1418"/>
        <w:gridCol w:w="2174"/>
      </w:tblGrid>
      <w:tr w:rsidR="00593355" w:rsidRPr="00D11FC6" w:rsidTr="00D11FC6">
        <w:trPr>
          <w:trHeight w:val="315"/>
          <w:tblHeader/>
        </w:trPr>
        <w:tc>
          <w:tcPr>
            <w:tcW w:w="0" w:type="auto"/>
            <w:shd w:val="clear" w:color="auto" w:fill="auto"/>
            <w:noWrap/>
            <w:vAlign w:val="center"/>
            <w:hideMark/>
          </w:tcPr>
          <w:p w:rsidR="00593355" w:rsidRPr="00D11FC6" w:rsidRDefault="00593355" w:rsidP="00593355">
            <w:pPr>
              <w:jc w:val="center"/>
              <w:rPr>
                <w:rFonts w:ascii="Arial" w:hAnsi="Arial" w:cs="Arial"/>
                <w:b/>
                <w:bCs/>
                <w:color w:val="000000"/>
                <w:lang w:eastAsia="es-MX"/>
              </w:rPr>
            </w:pPr>
            <w:r w:rsidRPr="00D11FC6">
              <w:rPr>
                <w:rFonts w:ascii="Arial" w:hAnsi="Arial" w:cs="Arial"/>
                <w:b/>
                <w:bCs/>
                <w:color w:val="000000"/>
                <w:lang w:eastAsia="es-MX"/>
              </w:rPr>
              <w:t>CÓDIGO</w:t>
            </w:r>
          </w:p>
        </w:tc>
        <w:tc>
          <w:tcPr>
            <w:tcW w:w="3898" w:type="dxa"/>
            <w:shd w:val="clear" w:color="auto" w:fill="auto"/>
            <w:vAlign w:val="center"/>
            <w:hideMark/>
          </w:tcPr>
          <w:p w:rsidR="00593355" w:rsidRPr="00D11FC6" w:rsidRDefault="00593355" w:rsidP="00593355">
            <w:pPr>
              <w:jc w:val="center"/>
              <w:rPr>
                <w:rFonts w:ascii="Arial" w:hAnsi="Arial" w:cs="Arial"/>
                <w:b/>
                <w:bCs/>
                <w:color w:val="000000"/>
                <w:lang w:eastAsia="es-MX"/>
              </w:rPr>
            </w:pPr>
            <w:r w:rsidRPr="00D11FC6">
              <w:rPr>
                <w:rFonts w:ascii="Arial" w:hAnsi="Arial" w:cs="Arial"/>
                <w:b/>
                <w:bCs/>
                <w:color w:val="000000"/>
                <w:lang w:eastAsia="es-MX"/>
              </w:rPr>
              <w:t>DESCRIPCIÓN</w:t>
            </w:r>
          </w:p>
        </w:tc>
        <w:tc>
          <w:tcPr>
            <w:tcW w:w="1418" w:type="dxa"/>
            <w:shd w:val="clear" w:color="auto" w:fill="auto"/>
            <w:noWrap/>
            <w:vAlign w:val="center"/>
            <w:hideMark/>
          </w:tcPr>
          <w:p w:rsidR="00593355" w:rsidRPr="00D11FC6" w:rsidRDefault="00593355" w:rsidP="00593355">
            <w:pPr>
              <w:jc w:val="center"/>
              <w:rPr>
                <w:rFonts w:ascii="Arial" w:hAnsi="Arial" w:cs="Arial"/>
                <w:b/>
                <w:bCs/>
                <w:color w:val="000000"/>
                <w:lang w:eastAsia="es-MX"/>
              </w:rPr>
            </w:pPr>
            <w:r w:rsidRPr="00D11FC6">
              <w:rPr>
                <w:rFonts w:ascii="Arial" w:hAnsi="Arial" w:cs="Arial"/>
                <w:b/>
                <w:bCs/>
                <w:color w:val="000000"/>
                <w:lang w:eastAsia="es-MX"/>
              </w:rPr>
              <w:t>ARANCEL</w:t>
            </w:r>
          </w:p>
          <w:p w:rsidR="002F55DB" w:rsidRPr="00D11FC6" w:rsidRDefault="002F55DB" w:rsidP="00593355">
            <w:pPr>
              <w:jc w:val="center"/>
              <w:rPr>
                <w:rFonts w:ascii="Arial" w:hAnsi="Arial" w:cs="Arial"/>
                <w:b/>
                <w:bCs/>
                <w:color w:val="000000"/>
                <w:lang w:eastAsia="es-MX"/>
              </w:rPr>
            </w:pPr>
            <w:r w:rsidRPr="00D11FC6">
              <w:rPr>
                <w:rFonts w:ascii="Arial" w:hAnsi="Arial" w:cs="Arial"/>
                <w:b/>
                <w:bCs/>
                <w:color w:val="000000"/>
                <w:lang w:eastAsia="es-MX"/>
              </w:rPr>
              <w:t>(%)</w:t>
            </w:r>
          </w:p>
        </w:tc>
        <w:tc>
          <w:tcPr>
            <w:tcW w:w="2174" w:type="dxa"/>
            <w:shd w:val="clear" w:color="auto" w:fill="auto"/>
            <w:noWrap/>
            <w:vAlign w:val="center"/>
            <w:hideMark/>
          </w:tcPr>
          <w:p w:rsidR="00593355" w:rsidRPr="00D11FC6" w:rsidRDefault="00593355" w:rsidP="00593355">
            <w:pPr>
              <w:jc w:val="center"/>
              <w:rPr>
                <w:rFonts w:ascii="Arial" w:hAnsi="Arial" w:cs="Arial"/>
                <w:b/>
                <w:bCs/>
                <w:color w:val="000000"/>
                <w:lang w:eastAsia="es-MX"/>
              </w:rPr>
            </w:pPr>
            <w:r w:rsidRPr="00D11FC6">
              <w:rPr>
                <w:rFonts w:ascii="Arial" w:hAnsi="Arial" w:cs="Arial"/>
                <w:b/>
                <w:bCs/>
                <w:color w:val="000000"/>
                <w:lang w:eastAsia="es-MX"/>
              </w:rPr>
              <w:t>ACOTACIÓN</w:t>
            </w:r>
          </w:p>
        </w:tc>
      </w:tr>
      <w:tr w:rsidR="00593355" w:rsidRPr="00D11FC6" w:rsidTr="00D11FC6">
        <w:trPr>
          <w:trHeight w:val="315"/>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5208.22.01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De ligamento tafetán, de peso superior a 100 g/m².</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D11FC6" w:rsidTr="00D11FC6">
        <w:trPr>
          <w:trHeight w:val="315"/>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5208.29.02</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Los demás tejidos.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b/>
                <w:bCs/>
                <w:color w:val="000000"/>
                <w:lang w:eastAsia="es-MX"/>
              </w:rPr>
              <w:t xml:space="preserve">Excepto: </w:t>
            </w:r>
            <w:r w:rsidRPr="00D11FC6">
              <w:rPr>
                <w:rFonts w:ascii="Arial" w:hAnsi="Arial" w:cs="Arial"/>
                <w:color w:val="000000"/>
                <w:lang w:eastAsia="es-MX"/>
              </w:rPr>
              <w:t>De ligamento sarga.</w:t>
            </w:r>
          </w:p>
        </w:tc>
      </w:tr>
      <w:tr w:rsidR="00593355" w:rsidRPr="00D11FC6" w:rsidTr="00D11FC6">
        <w:trPr>
          <w:trHeight w:val="315"/>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5208.31.01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De ligamento tafetán, de peso inferior o igual a 100 g/m².</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D11FC6" w:rsidTr="00D11FC6">
        <w:trPr>
          <w:trHeight w:val="315"/>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5208.32.01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De ligamento tafetán, de peso superior a 100 g/m².</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D11FC6" w:rsidTr="00D11FC6">
        <w:trPr>
          <w:trHeight w:val="315"/>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5208.39.02</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Los demás tejidos.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De ligamento sarga.</w:t>
            </w:r>
          </w:p>
        </w:tc>
      </w:tr>
      <w:tr w:rsidR="00593355" w:rsidRPr="00D11FC6" w:rsidTr="00D11FC6">
        <w:trPr>
          <w:trHeight w:val="315"/>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5208.41.01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De ligamento tafetán, de peso inferior o igual a 100 g/m².</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D11FC6" w:rsidTr="00D11FC6">
        <w:trPr>
          <w:trHeight w:val="315"/>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5208.42.01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De ligamento tafetán, de peso superior a 100 g/m².</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D11FC6" w:rsidTr="00D11FC6">
        <w:trPr>
          <w:trHeight w:val="315"/>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5208.49.01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Los demás tejidos.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D11FC6" w:rsidTr="00D11FC6">
        <w:trPr>
          <w:trHeight w:val="315"/>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5208.51.01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De ligamento tafetán, de peso inferior o igual a 100 g/m².</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D11FC6" w:rsidTr="00D11FC6">
        <w:trPr>
          <w:trHeight w:val="315"/>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5208.52.01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De ligamento tafetán, de peso superior a 100 g/m².</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D11FC6" w:rsidTr="00D11FC6">
        <w:trPr>
          <w:trHeight w:val="315"/>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5208.59.03</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Los demás tejidos.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b/>
                <w:bCs/>
                <w:color w:val="000000"/>
                <w:lang w:eastAsia="es-MX"/>
              </w:rPr>
              <w:t xml:space="preserve">Únicamente: </w:t>
            </w:r>
            <w:r w:rsidRPr="00D11FC6">
              <w:rPr>
                <w:rFonts w:ascii="Arial" w:hAnsi="Arial" w:cs="Arial"/>
                <w:color w:val="000000"/>
                <w:lang w:eastAsia="es-MX"/>
              </w:rPr>
              <w:t xml:space="preserve">De ligamento sarga, </w:t>
            </w:r>
            <w:r w:rsidRPr="00D11FC6">
              <w:rPr>
                <w:rFonts w:ascii="Arial" w:hAnsi="Arial" w:cs="Arial"/>
                <w:color w:val="000000"/>
                <w:lang w:eastAsia="es-MX"/>
              </w:rPr>
              <w:lastRenderedPageBreak/>
              <w:t>de curso superior a 4.</w:t>
            </w:r>
          </w:p>
        </w:tc>
      </w:tr>
      <w:tr w:rsidR="00593355" w:rsidRPr="00D11FC6" w:rsidTr="00D11FC6">
        <w:trPr>
          <w:trHeight w:val="315"/>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lastRenderedPageBreak/>
              <w:t>5210.21.01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De ligamento tafetán.</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D11FC6" w:rsidTr="00D11FC6">
        <w:trPr>
          <w:trHeight w:val="315"/>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5210.31.01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De ligamento tafetán.</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D11FC6" w:rsidTr="00D11FC6">
        <w:trPr>
          <w:trHeight w:val="315"/>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5513.11.04</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De fibras discontinuas de poliéster, de ligamento tafetán.</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D11FC6" w:rsidTr="00D11FC6">
        <w:trPr>
          <w:trHeight w:val="315"/>
        </w:trPr>
        <w:tc>
          <w:tcPr>
            <w:tcW w:w="0" w:type="auto"/>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5513.21.04</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De fibras discontinuas de poliéster, de ligamento tafetán.</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bl>
    <w:p w:rsidR="001C1F75" w:rsidRPr="008D3625" w:rsidRDefault="001C1F75" w:rsidP="001C1F75">
      <w:pPr>
        <w:rPr>
          <w:rFonts w:ascii="Arial" w:hAnsi="Arial" w:cs="Arial"/>
          <w:b/>
        </w:rPr>
      </w:pPr>
    </w:p>
    <w:p w:rsidR="001C1F75" w:rsidRPr="008D3625" w:rsidRDefault="001C1F75" w:rsidP="002A6853">
      <w:pPr>
        <w:pStyle w:val="Prrafodelista"/>
        <w:numPr>
          <w:ilvl w:val="0"/>
          <w:numId w:val="10"/>
        </w:numPr>
        <w:ind w:left="0" w:firstLine="0"/>
        <w:jc w:val="both"/>
        <w:rPr>
          <w:rFonts w:ascii="Arial" w:hAnsi="Arial" w:cs="Arial"/>
        </w:rPr>
      </w:pPr>
      <w:r w:rsidRPr="008D3625">
        <w:rPr>
          <w:rFonts w:ascii="Arial" w:hAnsi="Arial" w:cs="Arial"/>
        </w:rPr>
        <w:t>Para los bienes a que se refiere la fracción XX, inciso c), del artículo 4 de este Decreto:</w:t>
      </w:r>
    </w:p>
    <w:p w:rsidR="001C1F75" w:rsidRPr="008D3625" w:rsidRDefault="001C1F75" w:rsidP="001C1F75">
      <w:pPr>
        <w:rPr>
          <w:rFonts w:ascii="Arial" w:hAnsi="Arial" w:cs="Arial"/>
          <w:b/>
        </w:rPr>
      </w:pPr>
    </w:p>
    <w:tbl>
      <w:tblPr>
        <w:tblW w:w="5000" w:type="pct"/>
        <w:jc w:val="center"/>
        <w:tblCellMar>
          <w:left w:w="70" w:type="dxa"/>
          <w:right w:w="70" w:type="dxa"/>
        </w:tblCellMar>
        <w:tblLook w:val="04A0" w:firstRow="1" w:lastRow="0" w:firstColumn="1" w:lastColumn="0" w:noHBand="0" w:noVBand="1"/>
      </w:tblPr>
      <w:tblGrid>
        <w:gridCol w:w="1343"/>
        <w:gridCol w:w="3897"/>
        <w:gridCol w:w="1418"/>
        <w:gridCol w:w="2174"/>
      </w:tblGrid>
      <w:tr w:rsidR="00593355" w:rsidRPr="00D11FC6" w:rsidTr="00D11FC6">
        <w:trPr>
          <w:trHeight w:val="20"/>
          <w:jc w:val="center"/>
        </w:trPr>
        <w:tc>
          <w:tcPr>
            <w:tcW w:w="7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93355" w:rsidRPr="00D11FC6" w:rsidRDefault="00593355" w:rsidP="00593355">
            <w:pPr>
              <w:jc w:val="center"/>
              <w:rPr>
                <w:rFonts w:ascii="Arial" w:hAnsi="Arial" w:cs="Arial"/>
                <w:b/>
                <w:bCs/>
                <w:color w:val="000000"/>
                <w:lang w:eastAsia="es-MX"/>
              </w:rPr>
            </w:pPr>
            <w:r w:rsidRPr="00D11FC6">
              <w:rPr>
                <w:rFonts w:ascii="Arial" w:hAnsi="Arial" w:cs="Arial"/>
                <w:b/>
                <w:bCs/>
                <w:color w:val="000000"/>
                <w:lang w:eastAsia="es-MX"/>
              </w:rPr>
              <w:t>CÓDIGO</w:t>
            </w:r>
          </w:p>
        </w:tc>
        <w:tc>
          <w:tcPr>
            <w:tcW w:w="2206" w:type="pct"/>
            <w:tcBorders>
              <w:top w:val="single" w:sz="4" w:space="0" w:color="auto"/>
              <w:left w:val="nil"/>
              <w:bottom w:val="single" w:sz="4" w:space="0" w:color="auto"/>
              <w:right w:val="single" w:sz="4" w:space="0" w:color="auto"/>
            </w:tcBorders>
            <w:shd w:val="clear" w:color="auto" w:fill="auto"/>
            <w:vAlign w:val="center"/>
          </w:tcPr>
          <w:p w:rsidR="00593355" w:rsidRPr="00D11FC6" w:rsidRDefault="00593355" w:rsidP="00593355">
            <w:pPr>
              <w:jc w:val="center"/>
              <w:rPr>
                <w:rFonts w:ascii="Arial" w:hAnsi="Arial" w:cs="Arial"/>
                <w:b/>
                <w:bCs/>
                <w:color w:val="000000"/>
                <w:lang w:eastAsia="es-MX"/>
              </w:rPr>
            </w:pPr>
            <w:r w:rsidRPr="00D11FC6">
              <w:rPr>
                <w:rFonts w:ascii="Arial" w:hAnsi="Arial" w:cs="Arial"/>
                <w:b/>
                <w:bCs/>
                <w:color w:val="000000"/>
                <w:lang w:eastAsia="es-MX"/>
              </w:rPr>
              <w:t>DESCRIPCIÓN</w:t>
            </w:r>
          </w:p>
        </w:tc>
        <w:tc>
          <w:tcPr>
            <w:tcW w:w="803"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593355" w:rsidRPr="00D11FC6" w:rsidRDefault="00593355" w:rsidP="00593355">
            <w:pPr>
              <w:jc w:val="center"/>
              <w:rPr>
                <w:rFonts w:ascii="Arial" w:hAnsi="Arial" w:cs="Arial"/>
                <w:b/>
                <w:bCs/>
                <w:color w:val="000000"/>
                <w:lang w:eastAsia="es-MX"/>
              </w:rPr>
            </w:pPr>
            <w:r w:rsidRPr="00D11FC6">
              <w:rPr>
                <w:rFonts w:ascii="Arial" w:hAnsi="Arial" w:cs="Arial"/>
                <w:b/>
                <w:bCs/>
                <w:color w:val="000000"/>
                <w:lang w:eastAsia="es-MX"/>
              </w:rPr>
              <w:t>ARANCEL</w:t>
            </w:r>
          </w:p>
          <w:p w:rsidR="002F55DB" w:rsidRPr="00D11FC6" w:rsidRDefault="002F55DB" w:rsidP="00593355">
            <w:pPr>
              <w:jc w:val="center"/>
              <w:rPr>
                <w:rFonts w:ascii="Arial" w:hAnsi="Arial" w:cs="Arial"/>
                <w:b/>
                <w:bCs/>
                <w:color w:val="000000"/>
                <w:lang w:eastAsia="es-MX"/>
              </w:rPr>
            </w:pPr>
            <w:r w:rsidRPr="00D11FC6">
              <w:rPr>
                <w:rFonts w:ascii="Arial" w:hAnsi="Arial" w:cs="Arial"/>
                <w:b/>
                <w:bCs/>
                <w:color w:val="000000"/>
                <w:lang w:eastAsia="es-MX"/>
              </w:rPr>
              <w:t>(%)</w:t>
            </w:r>
          </w:p>
        </w:tc>
        <w:tc>
          <w:tcPr>
            <w:tcW w:w="1231" w:type="pct"/>
            <w:tcBorders>
              <w:top w:val="single" w:sz="4" w:space="0" w:color="auto"/>
              <w:left w:val="single" w:sz="4" w:space="0" w:color="auto"/>
              <w:bottom w:val="single" w:sz="4" w:space="0" w:color="000000"/>
              <w:right w:val="single" w:sz="4" w:space="0" w:color="auto"/>
            </w:tcBorders>
            <w:vAlign w:val="center"/>
          </w:tcPr>
          <w:p w:rsidR="00593355" w:rsidRPr="00D11FC6" w:rsidRDefault="00593355" w:rsidP="00593355">
            <w:pPr>
              <w:jc w:val="center"/>
              <w:rPr>
                <w:rFonts w:ascii="Arial" w:hAnsi="Arial" w:cs="Arial"/>
                <w:b/>
                <w:bCs/>
                <w:color w:val="000000"/>
                <w:lang w:eastAsia="es-MX"/>
              </w:rPr>
            </w:pPr>
            <w:r w:rsidRPr="00D11FC6">
              <w:rPr>
                <w:rFonts w:ascii="Arial" w:hAnsi="Arial" w:cs="Arial"/>
                <w:b/>
                <w:bCs/>
                <w:color w:val="000000"/>
                <w:lang w:eastAsia="es-MX"/>
              </w:rPr>
              <w:t>ACOTACIÓN</w:t>
            </w:r>
          </w:p>
        </w:tc>
      </w:tr>
      <w:tr w:rsidR="00593355" w:rsidRPr="00D11FC6" w:rsidTr="00D11FC6">
        <w:trPr>
          <w:trHeight w:val="20"/>
          <w:jc w:val="center"/>
        </w:trPr>
        <w:tc>
          <w:tcPr>
            <w:tcW w:w="7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355" w:rsidRPr="00D11FC6" w:rsidRDefault="00593355" w:rsidP="00593355">
            <w:pPr>
              <w:rPr>
                <w:rFonts w:ascii="Arial" w:hAnsi="Arial" w:cs="Arial"/>
                <w:bCs/>
                <w:color w:val="000000"/>
              </w:rPr>
            </w:pPr>
            <w:r w:rsidRPr="00D11FC6">
              <w:rPr>
                <w:rFonts w:ascii="Arial" w:hAnsi="Arial" w:cs="Arial"/>
                <w:bCs/>
                <w:color w:val="000000"/>
              </w:rPr>
              <w:t>5513.11.04</w:t>
            </w:r>
          </w:p>
        </w:tc>
        <w:tc>
          <w:tcPr>
            <w:tcW w:w="2206" w:type="pct"/>
            <w:tcBorders>
              <w:top w:val="single" w:sz="4" w:space="0" w:color="auto"/>
              <w:left w:val="nil"/>
              <w:bottom w:val="single" w:sz="4" w:space="0" w:color="auto"/>
              <w:right w:val="single" w:sz="4" w:space="0" w:color="auto"/>
            </w:tcBorders>
            <w:shd w:val="clear" w:color="auto" w:fill="auto"/>
            <w:vAlign w:val="center"/>
            <w:hideMark/>
          </w:tcPr>
          <w:p w:rsidR="00593355" w:rsidRPr="00D11FC6" w:rsidRDefault="00593355" w:rsidP="00593355">
            <w:pPr>
              <w:jc w:val="both"/>
              <w:rPr>
                <w:rFonts w:ascii="Arial" w:hAnsi="Arial" w:cs="Arial"/>
                <w:bCs/>
                <w:color w:val="000000"/>
              </w:rPr>
            </w:pPr>
            <w:r w:rsidRPr="00D11FC6">
              <w:rPr>
                <w:rFonts w:ascii="Arial" w:hAnsi="Arial" w:cs="Arial"/>
                <w:bCs/>
                <w:color w:val="000000"/>
              </w:rPr>
              <w:t>De fibras discontinuas de poliéster, de ligamento tafetán.</w:t>
            </w:r>
          </w:p>
        </w:tc>
        <w:tc>
          <w:tcPr>
            <w:tcW w:w="803"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3355" w:rsidRPr="00D11FC6" w:rsidRDefault="00593355" w:rsidP="00593355">
            <w:pPr>
              <w:jc w:val="center"/>
              <w:rPr>
                <w:rFonts w:ascii="Arial" w:hAnsi="Arial" w:cs="Arial"/>
                <w:color w:val="000000"/>
              </w:rPr>
            </w:pPr>
            <w:r w:rsidRPr="00D11FC6">
              <w:rPr>
                <w:rFonts w:ascii="Arial" w:hAnsi="Arial" w:cs="Arial"/>
                <w:color w:val="000000"/>
              </w:rPr>
              <w:t>Ex.</w:t>
            </w:r>
          </w:p>
        </w:tc>
        <w:tc>
          <w:tcPr>
            <w:tcW w:w="1231" w:type="pct"/>
            <w:tcBorders>
              <w:top w:val="single" w:sz="4" w:space="0" w:color="auto"/>
              <w:left w:val="single" w:sz="4" w:space="0" w:color="auto"/>
              <w:bottom w:val="single" w:sz="4" w:space="0" w:color="000000"/>
              <w:right w:val="single" w:sz="4" w:space="0" w:color="auto"/>
            </w:tcBorders>
          </w:tcPr>
          <w:p w:rsidR="00593355" w:rsidRPr="00D11FC6" w:rsidRDefault="00593355" w:rsidP="00593355">
            <w:pPr>
              <w:jc w:val="center"/>
              <w:rPr>
                <w:rFonts w:ascii="Arial" w:hAnsi="Arial" w:cs="Arial"/>
                <w:color w:val="000000"/>
              </w:rPr>
            </w:pPr>
          </w:p>
        </w:tc>
      </w:tr>
      <w:tr w:rsidR="00593355" w:rsidRPr="00D11FC6" w:rsidTr="00D11FC6">
        <w:trPr>
          <w:trHeight w:val="20"/>
          <w:jc w:val="center"/>
        </w:trPr>
        <w:tc>
          <w:tcPr>
            <w:tcW w:w="7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355" w:rsidRPr="00D11FC6" w:rsidRDefault="00593355" w:rsidP="00593355">
            <w:pPr>
              <w:rPr>
                <w:rFonts w:ascii="Arial" w:hAnsi="Arial" w:cs="Arial"/>
                <w:bCs/>
                <w:color w:val="000000"/>
              </w:rPr>
            </w:pPr>
            <w:r w:rsidRPr="00D11FC6">
              <w:rPr>
                <w:rFonts w:ascii="Arial" w:hAnsi="Arial" w:cs="Arial"/>
                <w:bCs/>
                <w:color w:val="000000"/>
              </w:rPr>
              <w:t>5513.21.04</w:t>
            </w:r>
          </w:p>
        </w:tc>
        <w:tc>
          <w:tcPr>
            <w:tcW w:w="2206" w:type="pct"/>
            <w:tcBorders>
              <w:top w:val="single" w:sz="4" w:space="0" w:color="auto"/>
              <w:left w:val="nil"/>
              <w:bottom w:val="single" w:sz="4" w:space="0" w:color="auto"/>
              <w:right w:val="single" w:sz="4" w:space="0" w:color="auto"/>
            </w:tcBorders>
            <w:shd w:val="clear" w:color="auto" w:fill="auto"/>
            <w:vAlign w:val="center"/>
            <w:hideMark/>
          </w:tcPr>
          <w:p w:rsidR="00593355" w:rsidRPr="00D11FC6" w:rsidRDefault="00593355" w:rsidP="00593355">
            <w:pPr>
              <w:jc w:val="both"/>
              <w:rPr>
                <w:rFonts w:ascii="Arial" w:hAnsi="Arial" w:cs="Arial"/>
                <w:bCs/>
                <w:color w:val="000000"/>
              </w:rPr>
            </w:pPr>
            <w:r w:rsidRPr="00D11FC6">
              <w:rPr>
                <w:rFonts w:ascii="Arial" w:hAnsi="Arial" w:cs="Arial"/>
                <w:bCs/>
                <w:color w:val="000000"/>
              </w:rPr>
              <w:t>De fibras discontinuas de poliéster, de ligamento tafetán.</w:t>
            </w:r>
          </w:p>
        </w:tc>
        <w:tc>
          <w:tcPr>
            <w:tcW w:w="803"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3355" w:rsidRPr="00D11FC6" w:rsidRDefault="00593355" w:rsidP="00593355">
            <w:pPr>
              <w:jc w:val="center"/>
              <w:rPr>
                <w:rFonts w:ascii="Arial" w:hAnsi="Arial" w:cs="Arial"/>
                <w:color w:val="000000"/>
              </w:rPr>
            </w:pPr>
            <w:r w:rsidRPr="00D11FC6">
              <w:rPr>
                <w:rFonts w:ascii="Arial" w:hAnsi="Arial" w:cs="Arial"/>
                <w:color w:val="000000"/>
              </w:rPr>
              <w:t>Ex.</w:t>
            </w:r>
          </w:p>
        </w:tc>
        <w:tc>
          <w:tcPr>
            <w:tcW w:w="1231" w:type="pct"/>
            <w:tcBorders>
              <w:top w:val="single" w:sz="4" w:space="0" w:color="auto"/>
              <w:left w:val="single" w:sz="4" w:space="0" w:color="auto"/>
              <w:bottom w:val="single" w:sz="4" w:space="0" w:color="000000"/>
              <w:right w:val="single" w:sz="4" w:space="0" w:color="auto"/>
            </w:tcBorders>
          </w:tcPr>
          <w:p w:rsidR="00593355" w:rsidRPr="00D11FC6" w:rsidRDefault="00593355" w:rsidP="00593355">
            <w:pPr>
              <w:jc w:val="center"/>
              <w:rPr>
                <w:rFonts w:ascii="Arial" w:hAnsi="Arial" w:cs="Arial"/>
                <w:color w:val="000000"/>
              </w:rPr>
            </w:pPr>
          </w:p>
        </w:tc>
      </w:tr>
    </w:tbl>
    <w:p w:rsidR="001C1F75" w:rsidRPr="008D3625" w:rsidRDefault="001C1F75" w:rsidP="001C1F75">
      <w:pPr>
        <w:rPr>
          <w:rFonts w:ascii="Arial" w:hAnsi="Arial" w:cs="Arial"/>
          <w:b/>
        </w:rPr>
      </w:pPr>
    </w:p>
    <w:p w:rsidR="001C1F75" w:rsidRPr="008D3625" w:rsidRDefault="001C1F75" w:rsidP="005C3CF6">
      <w:pPr>
        <w:pStyle w:val="Prrafodelista"/>
        <w:numPr>
          <w:ilvl w:val="0"/>
          <w:numId w:val="11"/>
        </w:numPr>
        <w:ind w:left="0" w:firstLine="0"/>
        <w:rPr>
          <w:rFonts w:ascii="Arial" w:hAnsi="Arial" w:cs="Arial"/>
        </w:rPr>
      </w:pPr>
      <w:r w:rsidRPr="008D3625">
        <w:rPr>
          <w:rFonts w:ascii="Arial" w:hAnsi="Arial" w:cs="Arial"/>
        </w:rPr>
        <w:t>De la Industria de Chocolates, Dulces y Similares:</w:t>
      </w:r>
    </w:p>
    <w:p w:rsidR="005C3CF6" w:rsidRPr="008D3625" w:rsidRDefault="005C3CF6" w:rsidP="005C3CF6">
      <w:pPr>
        <w:pStyle w:val="Prrafodelista"/>
        <w:ind w:left="855"/>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3"/>
        <w:gridCol w:w="3898"/>
        <w:gridCol w:w="1418"/>
        <w:gridCol w:w="2173"/>
      </w:tblGrid>
      <w:tr w:rsidR="00593355" w:rsidRPr="00D11FC6" w:rsidTr="00D11FC6">
        <w:trPr>
          <w:trHeight w:val="20"/>
          <w:jc w:val="center"/>
        </w:trPr>
        <w:tc>
          <w:tcPr>
            <w:tcW w:w="760" w:type="pct"/>
            <w:shd w:val="clear" w:color="auto" w:fill="auto"/>
            <w:noWrap/>
            <w:vAlign w:val="center"/>
          </w:tcPr>
          <w:p w:rsidR="00593355" w:rsidRPr="00D11FC6" w:rsidRDefault="00593355" w:rsidP="00593355">
            <w:pPr>
              <w:jc w:val="center"/>
              <w:rPr>
                <w:rFonts w:ascii="Arial" w:hAnsi="Arial" w:cs="Arial"/>
                <w:b/>
                <w:bCs/>
                <w:color w:val="000000"/>
                <w:lang w:eastAsia="es-MX"/>
              </w:rPr>
            </w:pPr>
            <w:r w:rsidRPr="00D11FC6">
              <w:rPr>
                <w:rFonts w:ascii="Arial" w:hAnsi="Arial" w:cs="Arial"/>
                <w:b/>
                <w:bCs/>
                <w:color w:val="000000"/>
                <w:lang w:eastAsia="es-MX"/>
              </w:rPr>
              <w:t>CÓDIGO</w:t>
            </w:r>
          </w:p>
        </w:tc>
        <w:tc>
          <w:tcPr>
            <w:tcW w:w="2207" w:type="pct"/>
            <w:vAlign w:val="center"/>
          </w:tcPr>
          <w:p w:rsidR="00593355" w:rsidRPr="00D11FC6" w:rsidRDefault="00593355" w:rsidP="00593355">
            <w:pPr>
              <w:jc w:val="center"/>
              <w:rPr>
                <w:rFonts w:ascii="Arial" w:hAnsi="Arial" w:cs="Arial"/>
                <w:b/>
                <w:bCs/>
                <w:color w:val="000000"/>
                <w:lang w:eastAsia="es-MX"/>
              </w:rPr>
            </w:pPr>
            <w:r w:rsidRPr="00D11FC6">
              <w:rPr>
                <w:rFonts w:ascii="Arial" w:hAnsi="Arial" w:cs="Arial"/>
                <w:b/>
                <w:bCs/>
                <w:color w:val="000000"/>
                <w:lang w:eastAsia="es-MX"/>
              </w:rPr>
              <w:t>DESCRIPCIÓN</w:t>
            </w:r>
          </w:p>
        </w:tc>
        <w:tc>
          <w:tcPr>
            <w:tcW w:w="803" w:type="pct"/>
            <w:shd w:val="clear" w:color="auto" w:fill="auto"/>
            <w:vAlign w:val="center"/>
          </w:tcPr>
          <w:p w:rsidR="00593355" w:rsidRPr="00D11FC6" w:rsidRDefault="00593355" w:rsidP="00593355">
            <w:pPr>
              <w:jc w:val="center"/>
              <w:rPr>
                <w:rFonts w:ascii="Arial" w:hAnsi="Arial" w:cs="Arial"/>
                <w:b/>
                <w:bCs/>
                <w:color w:val="000000"/>
                <w:lang w:eastAsia="es-MX"/>
              </w:rPr>
            </w:pPr>
            <w:r w:rsidRPr="00D11FC6">
              <w:rPr>
                <w:rFonts w:ascii="Arial" w:hAnsi="Arial" w:cs="Arial"/>
                <w:b/>
                <w:bCs/>
                <w:color w:val="000000"/>
                <w:lang w:eastAsia="es-MX"/>
              </w:rPr>
              <w:t>ARANCEL</w:t>
            </w:r>
          </w:p>
          <w:p w:rsidR="002F55DB" w:rsidRPr="00D11FC6" w:rsidRDefault="002F55DB" w:rsidP="00593355">
            <w:pPr>
              <w:jc w:val="center"/>
              <w:rPr>
                <w:rFonts w:ascii="Arial" w:hAnsi="Arial" w:cs="Arial"/>
                <w:b/>
                <w:bCs/>
                <w:color w:val="000000"/>
                <w:lang w:eastAsia="es-MX"/>
              </w:rPr>
            </w:pPr>
            <w:r w:rsidRPr="00D11FC6">
              <w:rPr>
                <w:rFonts w:ascii="Arial" w:hAnsi="Arial" w:cs="Arial"/>
                <w:b/>
                <w:bCs/>
                <w:color w:val="000000"/>
                <w:lang w:eastAsia="es-MX"/>
              </w:rPr>
              <w:t>(%)</w:t>
            </w:r>
          </w:p>
        </w:tc>
        <w:tc>
          <w:tcPr>
            <w:tcW w:w="1230" w:type="pct"/>
            <w:shd w:val="clear" w:color="auto" w:fill="auto"/>
            <w:noWrap/>
            <w:vAlign w:val="center"/>
          </w:tcPr>
          <w:p w:rsidR="00593355" w:rsidRPr="00D11FC6" w:rsidRDefault="00593355" w:rsidP="00593355">
            <w:pPr>
              <w:jc w:val="center"/>
              <w:rPr>
                <w:rFonts w:ascii="Arial" w:hAnsi="Arial" w:cs="Arial"/>
                <w:b/>
                <w:bCs/>
                <w:color w:val="000000"/>
                <w:lang w:eastAsia="es-MX"/>
              </w:rPr>
            </w:pPr>
            <w:r w:rsidRPr="00D11FC6">
              <w:rPr>
                <w:rFonts w:ascii="Arial" w:hAnsi="Arial" w:cs="Arial"/>
                <w:b/>
                <w:bCs/>
                <w:color w:val="000000"/>
                <w:lang w:eastAsia="es-MX"/>
              </w:rPr>
              <w:t>ACOTACIÓN</w:t>
            </w:r>
          </w:p>
        </w:tc>
      </w:tr>
      <w:tr w:rsidR="00593355" w:rsidRPr="00D11FC6" w:rsidTr="00D11FC6">
        <w:trPr>
          <w:trHeight w:val="20"/>
          <w:jc w:val="center"/>
        </w:trPr>
        <w:tc>
          <w:tcPr>
            <w:tcW w:w="760" w:type="pct"/>
            <w:shd w:val="clear" w:color="auto" w:fill="auto"/>
            <w:noWrap/>
            <w:vAlign w:val="center"/>
            <w:hideMark/>
          </w:tcPr>
          <w:p w:rsidR="00593355" w:rsidRPr="00D11FC6" w:rsidRDefault="00593355" w:rsidP="00593355">
            <w:pPr>
              <w:rPr>
                <w:rFonts w:ascii="Arial" w:hAnsi="Arial" w:cs="Arial"/>
                <w:bCs/>
                <w:color w:val="000000"/>
              </w:rPr>
            </w:pPr>
            <w:r w:rsidRPr="00D11FC6">
              <w:rPr>
                <w:rFonts w:ascii="Arial" w:hAnsi="Arial" w:cs="Arial"/>
                <w:bCs/>
                <w:color w:val="000000"/>
              </w:rPr>
              <w:t>3302.10.99</w:t>
            </w:r>
          </w:p>
        </w:tc>
        <w:tc>
          <w:tcPr>
            <w:tcW w:w="2207" w:type="pct"/>
            <w:vAlign w:val="center"/>
          </w:tcPr>
          <w:p w:rsidR="00593355" w:rsidRPr="00D11FC6" w:rsidRDefault="00593355" w:rsidP="00593355">
            <w:pPr>
              <w:rPr>
                <w:rFonts w:ascii="Arial" w:hAnsi="Arial" w:cs="Arial"/>
                <w:bCs/>
                <w:color w:val="000000"/>
              </w:rPr>
            </w:pPr>
            <w:r w:rsidRPr="00D11FC6">
              <w:rPr>
                <w:rFonts w:ascii="Arial" w:hAnsi="Arial" w:cs="Arial"/>
                <w:bCs/>
                <w:color w:val="000000"/>
              </w:rPr>
              <w:t>Los demás.</w:t>
            </w:r>
          </w:p>
        </w:tc>
        <w:tc>
          <w:tcPr>
            <w:tcW w:w="803" w:type="pct"/>
            <w:shd w:val="clear" w:color="auto" w:fill="auto"/>
            <w:vAlign w:val="center"/>
          </w:tcPr>
          <w:p w:rsidR="00593355" w:rsidRPr="00D11FC6" w:rsidRDefault="00593355" w:rsidP="00593355">
            <w:pPr>
              <w:jc w:val="center"/>
              <w:rPr>
                <w:rFonts w:ascii="Arial" w:hAnsi="Arial" w:cs="Arial"/>
                <w:b/>
                <w:bCs/>
                <w:color w:val="000000"/>
              </w:rPr>
            </w:pPr>
            <w:r w:rsidRPr="00D11FC6">
              <w:rPr>
                <w:rFonts w:ascii="Arial" w:hAnsi="Arial" w:cs="Arial"/>
                <w:color w:val="000000"/>
              </w:rPr>
              <w:t>Ex.</w:t>
            </w:r>
          </w:p>
        </w:tc>
        <w:tc>
          <w:tcPr>
            <w:tcW w:w="1230" w:type="pct"/>
            <w:shd w:val="clear" w:color="auto" w:fill="auto"/>
            <w:noWrap/>
            <w:vAlign w:val="center"/>
            <w:hideMark/>
          </w:tcPr>
          <w:p w:rsidR="00593355" w:rsidRPr="00D11FC6" w:rsidRDefault="00593355" w:rsidP="00593355">
            <w:pPr>
              <w:jc w:val="center"/>
              <w:rPr>
                <w:rFonts w:ascii="Arial" w:hAnsi="Arial" w:cs="Arial"/>
                <w:color w:val="000000"/>
              </w:rPr>
            </w:pPr>
          </w:p>
        </w:tc>
      </w:tr>
    </w:tbl>
    <w:p w:rsidR="001C1F75" w:rsidRPr="008D3625" w:rsidRDefault="001C1F75" w:rsidP="001C1F75">
      <w:pPr>
        <w:rPr>
          <w:rFonts w:ascii="Arial" w:hAnsi="Arial" w:cs="Arial"/>
          <w:b/>
        </w:rPr>
      </w:pPr>
    </w:p>
    <w:p w:rsidR="001C1F75" w:rsidRPr="008D3625" w:rsidRDefault="001C1F75" w:rsidP="005C3CF6">
      <w:pPr>
        <w:pStyle w:val="Prrafodelista"/>
        <w:numPr>
          <w:ilvl w:val="0"/>
          <w:numId w:val="11"/>
        </w:numPr>
        <w:ind w:left="0" w:firstLine="0"/>
        <w:rPr>
          <w:rFonts w:ascii="Arial" w:hAnsi="Arial" w:cs="Arial"/>
        </w:rPr>
      </w:pPr>
      <w:r w:rsidRPr="008D3625">
        <w:rPr>
          <w:rFonts w:ascii="Arial" w:hAnsi="Arial" w:cs="Arial"/>
        </w:rPr>
        <w:t>De la Industria del Café:</w:t>
      </w:r>
    </w:p>
    <w:p w:rsidR="005C3CF6" w:rsidRPr="008D3625" w:rsidRDefault="005C3CF6" w:rsidP="005C3CF6">
      <w:pPr>
        <w:pStyle w:val="Prrafodelista"/>
        <w:ind w:left="855"/>
        <w:rPr>
          <w:rFonts w:ascii="Arial" w:hAnsi="Arial" w:cs="Arial"/>
          <w:b/>
        </w:rPr>
      </w:pPr>
    </w:p>
    <w:tbl>
      <w:tblPr>
        <w:tblW w:w="8926" w:type="dxa"/>
        <w:jc w:val="center"/>
        <w:tblCellMar>
          <w:left w:w="70" w:type="dxa"/>
          <w:right w:w="70" w:type="dxa"/>
        </w:tblCellMar>
        <w:tblLook w:val="04A0" w:firstRow="1" w:lastRow="0" w:firstColumn="1" w:lastColumn="0" w:noHBand="0" w:noVBand="1"/>
      </w:tblPr>
      <w:tblGrid>
        <w:gridCol w:w="1342"/>
        <w:gridCol w:w="4031"/>
        <w:gridCol w:w="1314"/>
        <w:gridCol w:w="2239"/>
      </w:tblGrid>
      <w:tr w:rsidR="00593355" w:rsidRPr="00D11FC6" w:rsidTr="00D11FC6">
        <w:trPr>
          <w:trHeight w:val="20"/>
          <w:tblHeader/>
          <w:jc w:val="center"/>
        </w:trPr>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355" w:rsidRPr="00D11FC6" w:rsidRDefault="00593355" w:rsidP="00593355">
            <w:pPr>
              <w:jc w:val="center"/>
              <w:rPr>
                <w:rFonts w:ascii="Arial" w:hAnsi="Arial" w:cs="Arial"/>
                <w:b/>
                <w:bCs/>
                <w:color w:val="000000"/>
                <w:lang w:eastAsia="es-MX"/>
              </w:rPr>
            </w:pPr>
            <w:r w:rsidRPr="00D11FC6">
              <w:rPr>
                <w:rFonts w:ascii="Arial" w:hAnsi="Arial" w:cs="Arial"/>
                <w:b/>
                <w:bCs/>
                <w:color w:val="000000"/>
                <w:lang w:eastAsia="es-MX"/>
              </w:rPr>
              <w:t>CÓDIGO</w:t>
            </w:r>
          </w:p>
        </w:tc>
        <w:tc>
          <w:tcPr>
            <w:tcW w:w="4182" w:type="dxa"/>
            <w:tcBorders>
              <w:top w:val="single" w:sz="4" w:space="0" w:color="auto"/>
              <w:left w:val="nil"/>
              <w:bottom w:val="single" w:sz="4" w:space="0" w:color="auto"/>
              <w:right w:val="single" w:sz="4" w:space="0" w:color="auto"/>
            </w:tcBorders>
            <w:shd w:val="clear" w:color="auto" w:fill="auto"/>
            <w:vAlign w:val="center"/>
          </w:tcPr>
          <w:p w:rsidR="00593355" w:rsidRPr="00D11FC6" w:rsidRDefault="00593355" w:rsidP="00593355">
            <w:pPr>
              <w:jc w:val="center"/>
              <w:rPr>
                <w:rFonts w:ascii="Arial" w:hAnsi="Arial" w:cs="Arial"/>
                <w:b/>
                <w:bCs/>
                <w:color w:val="000000"/>
                <w:lang w:eastAsia="es-MX"/>
              </w:rPr>
            </w:pPr>
            <w:r w:rsidRPr="00D11FC6">
              <w:rPr>
                <w:rFonts w:ascii="Arial" w:hAnsi="Arial" w:cs="Arial"/>
                <w:b/>
                <w:bCs/>
                <w:color w:val="000000"/>
                <w:lang w:eastAsia="es-MX"/>
              </w:rPr>
              <w:t>DESCRIPCIÓN</w:t>
            </w:r>
          </w:p>
        </w:tc>
        <w:tc>
          <w:tcPr>
            <w:tcW w:w="1134"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593355" w:rsidRPr="00D11FC6" w:rsidRDefault="00593355" w:rsidP="00593355">
            <w:pPr>
              <w:jc w:val="center"/>
              <w:rPr>
                <w:rFonts w:ascii="Arial" w:hAnsi="Arial" w:cs="Arial"/>
                <w:b/>
                <w:bCs/>
                <w:color w:val="000000"/>
                <w:lang w:eastAsia="es-MX"/>
              </w:rPr>
            </w:pPr>
            <w:r w:rsidRPr="00D11FC6">
              <w:rPr>
                <w:rFonts w:ascii="Arial" w:hAnsi="Arial" w:cs="Arial"/>
                <w:b/>
                <w:bCs/>
                <w:color w:val="000000"/>
                <w:lang w:eastAsia="es-MX"/>
              </w:rPr>
              <w:t>ARANCEL</w:t>
            </w:r>
          </w:p>
          <w:p w:rsidR="002F55DB" w:rsidRPr="00D11FC6" w:rsidRDefault="002F55DB" w:rsidP="00593355">
            <w:pPr>
              <w:jc w:val="center"/>
              <w:rPr>
                <w:rFonts w:ascii="Arial" w:hAnsi="Arial" w:cs="Arial"/>
                <w:b/>
                <w:bCs/>
                <w:color w:val="000000"/>
                <w:lang w:eastAsia="es-MX"/>
              </w:rPr>
            </w:pPr>
            <w:r w:rsidRPr="00D11FC6">
              <w:rPr>
                <w:rFonts w:ascii="Arial" w:hAnsi="Arial" w:cs="Arial"/>
                <w:b/>
                <w:bCs/>
                <w:color w:val="000000"/>
                <w:lang w:eastAsia="es-MX"/>
              </w:rPr>
              <w:t>(%)</w:t>
            </w:r>
          </w:p>
        </w:tc>
        <w:tc>
          <w:tcPr>
            <w:tcW w:w="2268" w:type="dxa"/>
            <w:tcBorders>
              <w:top w:val="single" w:sz="4" w:space="0" w:color="auto"/>
              <w:left w:val="single" w:sz="4" w:space="0" w:color="auto"/>
              <w:bottom w:val="single" w:sz="4" w:space="0" w:color="000000"/>
              <w:right w:val="single" w:sz="4" w:space="0" w:color="auto"/>
            </w:tcBorders>
            <w:vAlign w:val="center"/>
          </w:tcPr>
          <w:p w:rsidR="00593355" w:rsidRPr="00D11FC6" w:rsidRDefault="00593355" w:rsidP="00593355">
            <w:pPr>
              <w:jc w:val="center"/>
              <w:rPr>
                <w:rFonts w:ascii="Arial" w:hAnsi="Arial" w:cs="Arial"/>
                <w:b/>
                <w:bCs/>
                <w:color w:val="000000"/>
                <w:lang w:eastAsia="es-MX"/>
              </w:rPr>
            </w:pPr>
            <w:r w:rsidRPr="00D11FC6">
              <w:rPr>
                <w:rFonts w:ascii="Arial" w:hAnsi="Arial" w:cs="Arial"/>
                <w:b/>
                <w:bCs/>
                <w:color w:val="000000"/>
                <w:lang w:eastAsia="es-MX"/>
              </w:rPr>
              <w:t>ACOTACIÓN</w:t>
            </w:r>
          </w:p>
        </w:tc>
      </w:tr>
      <w:tr w:rsidR="00593355" w:rsidRPr="00D11FC6" w:rsidTr="00D11FC6">
        <w:trPr>
          <w:trHeight w:val="20"/>
          <w:jc w:val="center"/>
        </w:trPr>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355" w:rsidRPr="00D11FC6" w:rsidRDefault="00593355" w:rsidP="00593355">
            <w:pPr>
              <w:rPr>
                <w:rFonts w:ascii="Arial" w:hAnsi="Arial" w:cs="Arial"/>
                <w:bCs/>
                <w:color w:val="000000"/>
              </w:rPr>
            </w:pPr>
            <w:r w:rsidRPr="00D11FC6">
              <w:rPr>
                <w:rFonts w:ascii="Arial" w:hAnsi="Arial" w:cs="Arial"/>
                <w:bCs/>
                <w:color w:val="000000"/>
              </w:rPr>
              <w:t>3923.90.99</w:t>
            </w:r>
          </w:p>
        </w:tc>
        <w:tc>
          <w:tcPr>
            <w:tcW w:w="4182" w:type="dxa"/>
            <w:tcBorders>
              <w:top w:val="single" w:sz="4" w:space="0" w:color="auto"/>
              <w:left w:val="nil"/>
              <w:bottom w:val="single" w:sz="4" w:space="0" w:color="auto"/>
              <w:right w:val="single" w:sz="4" w:space="0" w:color="auto"/>
            </w:tcBorders>
            <w:shd w:val="clear" w:color="auto" w:fill="auto"/>
            <w:vAlign w:val="center"/>
            <w:hideMark/>
          </w:tcPr>
          <w:p w:rsidR="00593355" w:rsidRPr="00D11FC6" w:rsidRDefault="00593355" w:rsidP="00593355">
            <w:pPr>
              <w:rPr>
                <w:rFonts w:ascii="Arial" w:hAnsi="Arial" w:cs="Arial"/>
                <w:bCs/>
                <w:color w:val="000000"/>
              </w:rPr>
            </w:pPr>
            <w:r w:rsidRPr="00D11FC6">
              <w:rPr>
                <w:rFonts w:ascii="Arial" w:hAnsi="Arial" w:cs="Arial"/>
                <w:bCs/>
                <w:color w:val="000000"/>
              </w:rPr>
              <w:t>Los demás.</w:t>
            </w:r>
          </w:p>
        </w:tc>
        <w:tc>
          <w:tcPr>
            <w:tcW w:w="11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3355" w:rsidRPr="00D11FC6" w:rsidRDefault="00593355" w:rsidP="00593355">
            <w:pPr>
              <w:jc w:val="center"/>
              <w:rPr>
                <w:rFonts w:ascii="Arial" w:hAnsi="Arial" w:cs="Arial"/>
                <w:color w:val="000000"/>
              </w:rPr>
            </w:pPr>
            <w:r w:rsidRPr="00D11FC6">
              <w:rPr>
                <w:rFonts w:ascii="Arial" w:hAnsi="Arial" w:cs="Arial"/>
                <w:color w:val="000000"/>
              </w:rPr>
              <w:t>5</w:t>
            </w:r>
          </w:p>
        </w:tc>
        <w:tc>
          <w:tcPr>
            <w:tcW w:w="2268" w:type="dxa"/>
            <w:tcBorders>
              <w:top w:val="single" w:sz="4" w:space="0" w:color="auto"/>
              <w:left w:val="single" w:sz="4" w:space="0" w:color="auto"/>
              <w:bottom w:val="single" w:sz="4" w:space="0" w:color="000000"/>
              <w:right w:val="single" w:sz="4" w:space="0" w:color="auto"/>
            </w:tcBorders>
          </w:tcPr>
          <w:p w:rsidR="00593355" w:rsidRPr="00D11FC6" w:rsidRDefault="00593355" w:rsidP="00593355">
            <w:pPr>
              <w:jc w:val="center"/>
              <w:rPr>
                <w:rFonts w:ascii="Arial" w:hAnsi="Arial" w:cs="Arial"/>
                <w:color w:val="000000"/>
              </w:rPr>
            </w:pPr>
          </w:p>
        </w:tc>
      </w:tr>
      <w:tr w:rsidR="00593355" w:rsidRPr="00D11FC6" w:rsidTr="00D11FC6">
        <w:trPr>
          <w:trHeight w:val="20"/>
          <w:jc w:val="center"/>
        </w:trPr>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355" w:rsidRPr="00D11FC6" w:rsidRDefault="00593355" w:rsidP="00593355">
            <w:pPr>
              <w:rPr>
                <w:rFonts w:ascii="Arial" w:hAnsi="Arial" w:cs="Arial"/>
                <w:bCs/>
                <w:color w:val="000000"/>
              </w:rPr>
            </w:pPr>
            <w:r w:rsidRPr="00D11FC6">
              <w:rPr>
                <w:rFonts w:ascii="Arial" w:hAnsi="Arial" w:cs="Arial"/>
                <w:bCs/>
                <w:color w:val="000000"/>
              </w:rPr>
              <w:t>8309.90.99</w:t>
            </w:r>
          </w:p>
        </w:tc>
        <w:tc>
          <w:tcPr>
            <w:tcW w:w="4182" w:type="dxa"/>
            <w:tcBorders>
              <w:top w:val="single" w:sz="4" w:space="0" w:color="auto"/>
              <w:left w:val="nil"/>
              <w:bottom w:val="single" w:sz="4" w:space="0" w:color="auto"/>
              <w:right w:val="single" w:sz="4" w:space="0" w:color="auto"/>
            </w:tcBorders>
            <w:shd w:val="clear" w:color="auto" w:fill="auto"/>
            <w:vAlign w:val="center"/>
            <w:hideMark/>
          </w:tcPr>
          <w:p w:rsidR="00593355" w:rsidRPr="00D11FC6" w:rsidRDefault="00593355" w:rsidP="00593355">
            <w:pPr>
              <w:rPr>
                <w:rFonts w:ascii="Arial" w:hAnsi="Arial" w:cs="Arial"/>
                <w:bCs/>
                <w:color w:val="000000"/>
              </w:rPr>
            </w:pPr>
            <w:r w:rsidRPr="00D11FC6">
              <w:rPr>
                <w:rFonts w:ascii="Arial" w:hAnsi="Arial" w:cs="Arial"/>
                <w:bCs/>
                <w:color w:val="000000"/>
              </w:rPr>
              <w:t>Los demás.</w:t>
            </w:r>
          </w:p>
        </w:tc>
        <w:tc>
          <w:tcPr>
            <w:tcW w:w="11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3355" w:rsidRPr="00D11FC6" w:rsidRDefault="00593355" w:rsidP="00593355">
            <w:pPr>
              <w:jc w:val="center"/>
              <w:rPr>
                <w:rFonts w:ascii="Arial" w:hAnsi="Arial" w:cs="Arial"/>
                <w:color w:val="000000"/>
              </w:rPr>
            </w:pPr>
            <w:r w:rsidRPr="00D11FC6">
              <w:rPr>
                <w:rFonts w:ascii="Arial" w:hAnsi="Arial" w:cs="Arial"/>
                <w:color w:val="000000"/>
              </w:rPr>
              <w:t>5</w:t>
            </w:r>
          </w:p>
        </w:tc>
        <w:tc>
          <w:tcPr>
            <w:tcW w:w="2268" w:type="dxa"/>
            <w:tcBorders>
              <w:top w:val="single" w:sz="4" w:space="0" w:color="auto"/>
              <w:left w:val="single" w:sz="4" w:space="0" w:color="auto"/>
              <w:bottom w:val="single" w:sz="4" w:space="0" w:color="000000"/>
              <w:right w:val="single" w:sz="4" w:space="0" w:color="auto"/>
            </w:tcBorders>
          </w:tcPr>
          <w:p w:rsidR="00593355" w:rsidRPr="00D11FC6" w:rsidRDefault="00593355" w:rsidP="00593355">
            <w:pPr>
              <w:jc w:val="both"/>
              <w:rPr>
                <w:rFonts w:ascii="Arial" w:hAnsi="Arial" w:cs="Arial"/>
                <w:color w:val="000000"/>
              </w:rPr>
            </w:pPr>
            <w:r w:rsidRPr="00D11FC6">
              <w:rPr>
                <w:rFonts w:ascii="Arial" w:hAnsi="Arial" w:cs="Arial"/>
                <w:b/>
                <w:color w:val="000000"/>
              </w:rPr>
              <w:t xml:space="preserve">Excepto: </w:t>
            </w:r>
            <w:r w:rsidRPr="00D11FC6">
              <w:rPr>
                <w:rFonts w:ascii="Arial" w:hAnsi="Arial" w:cs="Arial"/>
                <w:color w:val="000000"/>
              </w:rPr>
              <w:t xml:space="preserve">Tapones sin cerradura, para tanques de gasolina; Sellos o </w:t>
            </w:r>
            <w:r w:rsidRPr="00D11FC6">
              <w:rPr>
                <w:rFonts w:ascii="Arial" w:hAnsi="Arial" w:cs="Arial"/>
                <w:color w:val="000000"/>
              </w:rPr>
              <w:lastRenderedPageBreak/>
              <w:t>precintos; Cápsulas para botellas.</w:t>
            </w:r>
          </w:p>
        </w:tc>
      </w:tr>
      <w:tr w:rsidR="00593355" w:rsidRPr="00D11FC6" w:rsidTr="00D11FC6">
        <w:trPr>
          <w:trHeight w:val="20"/>
          <w:jc w:val="center"/>
        </w:trPr>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355" w:rsidRPr="00D11FC6" w:rsidRDefault="00593355" w:rsidP="00593355">
            <w:pPr>
              <w:rPr>
                <w:rFonts w:ascii="Arial" w:hAnsi="Arial" w:cs="Arial"/>
                <w:bCs/>
                <w:color w:val="000000"/>
              </w:rPr>
            </w:pPr>
            <w:r w:rsidRPr="00D11FC6">
              <w:rPr>
                <w:rFonts w:ascii="Arial" w:hAnsi="Arial" w:cs="Arial"/>
                <w:bCs/>
                <w:color w:val="000000"/>
              </w:rPr>
              <w:lastRenderedPageBreak/>
              <w:t>8414.60.99</w:t>
            </w:r>
          </w:p>
        </w:tc>
        <w:tc>
          <w:tcPr>
            <w:tcW w:w="4182" w:type="dxa"/>
            <w:tcBorders>
              <w:top w:val="single" w:sz="4" w:space="0" w:color="auto"/>
              <w:left w:val="nil"/>
              <w:bottom w:val="single" w:sz="4" w:space="0" w:color="auto"/>
              <w:right w:val="single" w:sz="4" w:space="0" w:color="auto"/>
            </w:tcBorders>
            <w:shd w:val="clear" w:color="auto" w:fill="auto"/>
            <w:vAlign w:val="center"/>
            <w:hideMark/>
          </w:tcPr>
          <w:p w:rsidR="00593355" w:rsidRPr="00D11FC6" w:rsidRDefault="00593355" w:rsidP="00593355">
            <w:pPr>
              <w:rPr>
                <w:rFonts w:ascii="Arial" w:hAnsi="Arial" w:cs="Arial"/>
                <w:bCs/>
                <w:color w:val="000000"/>
              </w:rPr>
            </w:pPr>
            <w:r w:rsidRPr="00D11FC6">
              <w:rPr>
                <w:rFonts w:ascii="Arial" w:hAnsi="Arial" w:cs="Arial"/>
                <w:bCs/>
                <w:color w:val="000000"/>
              </w:rPr>
              <w:t>Los demás.</w:t>
            </w:r>
          </w:p>
        </w:tc>
        <w:tc>
          <w:tcPr>
            <w:tcW w:w="11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3355" w:rsidRPr="00D11FC6" w:rsidRDefault="00593355" w:rsidP="00593355">
            <w:pPr>
              <w:jc w:val="center"/>
              <w:rPr>
                <w:rFonts w:ascii="Arial" w:hAnsi="Arial" w:cs="Arial"/>
                <w:color w:val="000000"/>
              </w:rPr>
            </w:pPr>
            <w:r w:rsidRPr="00D11FC6">
              <w:rPr>
                <w:rFonts w:ascii="Arial" w:hAnsi="Arial" w:cs="Arial"/>
                <w:color w:val="000000"/>
              </w:rPr>
              <w:t>Ex.</w:t>
            </w:r>
          </w:p>
        </w:tc>
        <w:tc>
          <w:tcPr>
            <w:tcW w:w="2268" w:type="dxa"/>
            <w:tcBorders>
              <w:top w:val="single" w:sz="4" w:space="0" w:color="auto"/>
              <w:left w:val="single" w:sz="4" w:space="0" w:color="auto"/>
              <w:bottom w:val="single" w:sz="4" w:space="0" w:color="000000"/>
              <w:right w:val="single" w:sz="4" w:space="0" w:color="auto"/>
            </w:tcBorders>
          </w:tcPr>
          <w:p w:rsidR="00593355" w:rsidRPr="00D11FC6" w:rsidRDefault="00593355" w:rsidP="00593355">
            <w:pPr>
              <w:jc w:val="center"/>
              <w:rPr>
                <w:rFonts w:ascii="Arial" w:hAnsi="Arial" w:cs="Arial"/>
                <w:color w:val="000000"/>
              </w:rPr>
            </w:pPr>
          </w:p>
        </w:tc>
      </w:tr>
      <w:tr w:rsidR="00593355" w:rsidRPr="00D11FC6" w:rsidTr="00D11FC6">
        <w:trPr>
          <w:trHeight w:val="20"/>
          <w:jc w:val="center"/>
        </w:trPr>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355" w:rsidRPr="00D11FC6" w:rsidRDefault="00593355" w:rsidP="00593355">
            <w:pPr>
              <w:rPr>
                <w:rFonts w:ascii="Arial" w:hAnsi="Arial" w:cs="Arial"/>
                <w:bCs/>
                <w:color w:val="000000"/>
              </w:rPr>
            </w:pPr>
            <w:r w:rsidRPr="00D11FC6">
              <w:rPr>
                <w:rFonts w:ascii="Arial" w:hAnsi="Arial" w:cs="Arial"/>
                <w:bCs/>
                <w:color w:val="000000"/>
              </w:rPr>
              <w:t>8417.80.99</w:t>
            </w:r>
          </w:p>
        </w:tc>
        <w:tc>
          <w:tcPr>
            <w:tcW w:w="4182" w:type="dxa"/>
            <w:tcBorders>
              <w:top w:val="single" w:sz="4" w:space="0" w:color="auto"/>
              <w:left w:val="nil"/>
              <w:bottom w:val="single" w:sz="4" w:space="0" w:color="auto"/>
              <w:right w:val="single" w:sz="4" w:space="0" w:color="auto"/>
            </w:tcBorders>
            <w:shd w:val="clear" w:color="auto" w:fill="auto"/>
            <w:vAlign w:val="center"/>
            <w:hideMark/>
          </w:tcPr>
          <w:p w:rsidR="00593355" w:rsidRPr="00D11FC6" w:rsidRDefault="00593355" w:rsidP="00593355">
            <w:pPr>
              <w:rPr>
                <w:rFonts w:ascii="Arial" w:hAnsi="Arial" w:cs="Arial"/>
                <w:bCs/>
                <w:color w:val="000000"/>
              </w:rPr>
            </w:pPr>
            <w:r w:rsidRPr="00D11FC6">
              <w:rPr>
                <w:rFonts w:ascii="Arial" w:hAnsi="Arial" w:cs="Arial"/>
                <w:bCs/>
                <w:color w:val="000000"/>
              </w:rPr>
              <w:t>Los demás.</w:t>
            </w:r>
          </w:p>
        </w:tc>
        <w:tc>
          <w:tcPr>
            <w:tcW w:w="11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3355" w:rsidRPr="00D11FC6" w:rsidRDefault="00593355" w:rsidP="00593355">
            <w:pPr>
              <w:jc w:val="center"/>
              <w:rPr>
                <w:rFonts w:ascii="Arial" w:hAnsi="Arial" w:cs="Arial"/>
                <w:color w:val="000000"/>
              </w:rPr>
            </w:pPr>
            <w:r w:rsidRPr="00D11FC6">
              <w:rPr>
                <w:rFonts w:ascii="Arial" w:hAnsi="Arial" w:cs="Arial"/>
                <w:color w:val="000000"/>
              </w:rPr>
              <w:t>Ex.</w:t>
            </w:r>
          </w:p>
        </w:tc>
        <w:tc>
          <w:tcPr>
            <w:tcW w:w="2268" w:type="dxa"/>
            <w:tcBorders>
              <w:top w:val="single" w:sz="4" w:space="0" w:color="auto"/>
              <w:left w:val="single" w:sz="4" w:space="0" w:color="auto"/>
              <w:bottom w:val="single" w:sz="4" w:space="0" w:color="000000"/>
              <w:right w:val="single" w:sz="4" w:space="0" w:color="auto"/>
            </w:tcBorders>
          </w:tcPr>
          <w:p w:rsidR="00593355" w:rsidRPr="00D11FC6" w:rsidRDefault="00593355" w:rsidP="00593355">
            <w:pPr>
              <w:jc w:val="center"/>
              <w:rPr>
                <w:rFonts w:ascii="Arial" w:hAnsi="Arial" w:cs="Arial"/>
                <w:color w:val="000000"/>
              </w:rPr>
            </w:pPr>
          </w:p>
        </w:tc>
      </w:tr>
      <w:tr w:rsidR="00593355" w:rsidRPr="00D11FC6" w:rsidTr="00D11FC6">
        <w:trPr>
          <w:trHeight w:val="20"/>
          <w:jc w:val="center"/>
        </w:trPr>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355" w:rsidRPr="00D11FC6" w:rsidRDefault="00593355" w:rsidP="00593355">
            <w:pPr>
              <w:rPr>
                <w:rFonts w:ascii="Arial" w:hAnsi="Arial" w:cs="Arial"/>
                <w:bCs/>
                <w:color w:val="000000"/>
              </w:rPr>
            </w:pPr>
            <w:r w:rsidRPr="00D11FC6">
              <w:rPr>
                <w:rFonts w:ascii="Arial" w:hAnsi="Arial" w:cs="Arial"/>
                <w:bCs/>
                <w:color w:val="000000"/>
              </w:rPr>
              <w:t>8423.30.02</w:t>
            </w:r>
          </w:p>
        </w:tc>
        <w:tc>
          <w:tcPr>
            <w:tcW w:w="4182" w:type="dxa"/>
            <w:tcBorders>
              <w:top w:val="single" w:sz="4" w:space="0" w:color="auto"/>
              <w:left w:val="nil"/>
              <w:bottom w:val="single" w:sz="4" w:space="0" w:color="auto"/>
              <w:right w:val="single" w:sz="4" w:space="0" w:color="auto"/>
            </w:tcBorders>
            <w:shd w:val="clear" w:color="auto" w:fill="auto"/>
            <w:vAlign w:val="center"/>
            <w:hideMark/>
          </w:tcPr>
          <w:p w:rsidR="00593355" w:rsidRPr="00D11FC6" w:rsidRDefault="00593355" w:rsidP="00593355">
            <w:pPr>
              <w:jc w:val="both"/>
              <w:rPr>
                <w:rFonts w:ascii="Arial" w:hAnsi="Arial" w:cs="Arial"/>
                <w:bCs/>
                <w:color w:val="000000"/>
              </w:rPr>
            </w:pPr>
            <w:r w:rsidRPr="00D11FC6">
              <w:rPr>
                <w:rFonts w:ascii="Arial" w:hAnsi="Arial" w:cs="Arial"/>
                <w:bCs/>
                <w:color w:val="000000"/>
              </w:rPr>
              <w:t>Básculas y balanzas para pesada constante, incluidas las de descargar pesos determinados en sacos (bolsas) u otros recipientes, así como las dosificadoras de tolva.</w:t>
            </w:r>
          </w:p>
        </w:tc>
        <w:tc>
          <w:tcPr>
            <w:tcW w:w="11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3355" w:rsidRPr="00D11FC6" w:rsidRDefault="00593355" w:rsidP="00593355">
            <w:pPr>
              <w:jc w:val="center"/>
              <w:rPr>
                <w:rFonts w:ascii="Arial" w:hAnsi="Arial" w:cs="Arial"/>
                <w:color w:val="000000"/>
              </w:rPr>
            </w:pPr>
            <w:r w:rsidRPr="00D11FC6">
              <w:rPr>
                <w:rFonts w:ascii="Arial" w:hAnsi="Arial" w:cs="Arial"/>
                <w:color w:val="000000"/>
              </w:rPr>
              <w:t>Ex.</w:t>
            </w:r>
          </w:p>
        </w:tc>
        <w:tc>
          <w:tcPr>
            <w:tcW w:w="2268" w:type="dxa"/>
            <w:tcBorders>
              <w:top w:val="single" w:sz="4" w:space="0" w:color="auto"/>
              <w:left w:val="single" w:sz="4" w:space="0" w:color="auto"/>
              <w:bottom w:val="single" w:sz="4" w:space="0" w:color="000000"/>
              <w:right w:val="single" w:sz="4" w:space="0" w:color="auto"/>
            </w:tcBorders>
          </w:tcPr>
          <w:p w:rsidR="00593355" w:rsidRPr="00D11FC6" w:rsidRDefault="00593355" w:rsidP="00593355">
            <w:pPr>
              <w:jc w:val="both"/>
              <w:rPr>
                <w:rFonts w:ascii="Arial" w:hAnsi="Arial" w:cs="Arial"/>
                <w:color w:val="000000"/>
              </w:rPr>
            </w:pPr>
            <w:r w:rsidRPr="00D11FC6">
              <w:rPr>
                <w:rFonts w:ascii="Arial" w:hAnsi="Arial" w:cs="Arial"/>
                <w:b/>
                <w:color w:val="000000"/>
              </w:rPr>
              <w:t xml:space="preserve">Únicamente: </w:t>
            </w:r>
            <w:r w:rsidRPr="00D11FC6">
              <w:rPr>
                <w:rFonts w:ascii="Arial" w:hAnsi="Arial" w:cs="Arial"/>
                <w:color w:val="000000"/>
              </w:rPr>
              <w:t>Dosificadores o comprobadoras que funcionen por medio de peso patrón.</w:t>
            </w:r>
          </w:p>
        </w:tc>
      </w:tr>
      <w:tr w:rsidR="00593355" w:rsidRPr="00D11FC6" w:rsidTr="00D11FC6">
        <w:trPr>
          <w:trHeight w:val="20"/>
          <w:jc w:val="center"/>
        </w:trPr>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355" w:rsidRPr="00D11FC6" w:rsidRDefault="00593355" w:rsidP="00593355">
            <w:pPr>
              <w:rPr>
                <w:rFonts w:ascii="Arial" w:hAnsi="Arial" w:cs="Arial"/>
                <w:bCs/>
                <w:color w:val="000000"/>
              </w:rPr>
            </w:pPr>
            <w:r w:rsidRPr="00D11FC6">
              <w:rPr>
                <w:rFonts w:ascii="Arial" w:hAnsi="Arial" w:cs="Arial"/>
                <w:bCs/>
                <w:color w:val="000000"/>
              </w:rPr>
              <w:t>8423.81.03</w:t>
            </w:r>
          </w:p>
        </w:tc>
        <w:tc>
          <w:tcPr>
            <w:tcW w:w="4182" w:type="dxa"/>
            <w:tcBorders>
              <w:top w:val="single" w:sz="4" w:space="0" w:color="auto"/>
              <w:left w:val="nil"/>
              <w:bottom w:val="single" w:sz="4" w:space="0" w:color="auto"/>
              <w:right w:val="single" w:sz="4" w:space="0" w:color="auto"/>
            </w:tcBorders>
            <w:shd w:val="clear" w:color="auto" w:fill="auto"/>
            <w:vAlign w:val="center"/>
            <w:hideMark/>
          </w:tcPr>
          <w:p w:rsidR="00593355" w:rsidRPr="00D11FC6" w:rsidRDefault="00593355" w:rsidP="00593355">
            <w:pPr>
              <w:rPr>
                <w:rFonts w:ascii="Arial" w:hAnsi="Arial" w:cs="Arial"/>
                <w:bCs/>
                <w:color w:val="000000"/>
              </w:rPr>
            </w:pPr>
            <w:r w:rsidRPr="00D11FC6">
              <w:rPr>
                <w:rFonts w:ascii="Arial" w:hAnsi="Arial" w:cs="Arial"/>
                <w:bCs/>
                <w:color w:val="000000"/>
              </w:rPr>
              <w:t>Con capacidad inferior o igual a 30 kg.</w:t>
            </w:r>
          </w:p>
        </w:tc>
        <w:tc>
          <w:tcPr>
            <w:tcW w:w="11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3355" w:rsidRPr="00D11FC6" w:rsidRDefault="00593355" w:rsidP="00593355">
            <w:pPr>
              <w:jc w:val="center"/>
              <w:rPr>
                <w:rFonts w:ascii="Arial" w:hAnsi="Arial" w:cs="Arial"/>
                <w:color w:val="000000"/>
              </w:rPr>
            </w:pPr>
            <w:r w:rsidRPr="00D11FC6">
              <w:rPr>
                <w:rFonts w:ascii="Arial" w:hAnsi="Arial" w:cs="Arial"/>
                <w:color w:val="000000"/>
              </w:rPr>
              <w:t>Ex.</w:t>
            </w:r>
          </w:p>
        </w:tc>
        <w:tc>
          <w:tcPr>
            <w:tcW w:w="2268" w:type="dxa"/>
            <w:tcBorders>
              <w:top w:val="single" w:sz="4" w:space="0" w:color="auto"/>
              <w:left w:val="single" w:sz="4" w:space="0" w:color="auto"/>
              <w:bottom w:val="single" w:sz="4" w:space="0" w:color="000000"/>
              <w:right w:val="single" w:sz="4" w:space="0" w:color="auto"/>
            </w:tcBorders>
          </w:tcPr>
          <w:p w:rsidR="00593355" w:rsidRPr="00D11FC6" w:rsidRDefault="00593355" w:rsidP="00593355">
            <w:pPr>
              <w:jc w:val="both"/>
              <w:rPr>
                <w:rFonts w:ascii="Arial" w:hAnsi="Arial" w:cs="Arial"/>
                <w:color w:val="000000"/>
              </w:rPr>
            </w:pPr>
            <w:r w:rsidRPr="00D11FC6">
              <w:rPr>
                <w:rFonts w:ascii="Arial" w:hAnsi="Arial" w:cs="Arial"/>
                <w:b/>
                <w:color w:val="000000"/>
              </w:rPr>
              <w:t xml:space="preserve">Excepto: </w:t>
            </w:r>
            <w:r w:rsidRPr="00D11FC6">
              <w:rPr>
                <w:rFonts w:ascii="Arial" w:hAnsi="Arial" w:cs="Arial"/>
                <w:color w:val="000000"/>
              </w:rPr>
              <w:t>De funcionamiento electrónico.</w:t>
            </w:r>
          </w:p>
        </w:tc>
      </w:tr>
      <w:tr w:rsidR="00593355" w:rsidRPr="00D11FC6" w:rsidTr="00D11FC6">
        <w:trPr>
          <w:trHeight w:val="20"/>
          <w:jc w:val="center"/>
        </w:trPr>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355" w:rsidRPr="00D11FC6" w:rsidRDefault="00593355" w:rsidP="00593355">
            <w:pPr>
              <w:rPr>
                <w:rFonts w:ascii="Arial" w:hAnsi="Arial" w:cs="Arial"/>
                <w:bCs/>
                <w:color w:val="000000"/>
              </w:rPr>
            </w:pPr>
            <w:r w:rsidRPr="00D11FC6">
              <w:rPr>
                <w:rFonts w:ascii="Arial" w:hAnsi="Arial" w:cs="Arial"/>
                <w:bCs/>
                <w:color w:val="000000"/>
              </w:rPr>
              <w:t>8425.39.99</w:t>
            </w:r>
          </w:p>
        </w:tc>
        <w:tc>
          <w:tcPr>
            <w:tcW w:w="4182" w:type="dxa"/>
            <w:tcBorders>
              <w:top w:val="single" w:sz="4" w:space="0" w:color="auto"/>
              <w:left w:val="nil"/>
              <w:bottom w:val="single" w:sz="4" w:space="0" w:color="auto"/>
              <w:right w:val="single" w:sz="4" w:space="0" w:color="auto"/>
            </w:tcBorders>
            <w:shd w:val="clear" w:color="auto" w:fill="auto"/>
            <w:vAlign w:val="center"/>
            <w:hideMark/>
          </w:tcPr>
          <w:p w:rsidR="00593355" w:rsidRPr="00D11FC6" w:rsidRDefault="00593355" w:rsidP="00593355">
            <w:pPr>
              <w:rPr>
                <w:rFonts w:ascii="Arial" w:hAnsi="Arial" w:cs="Arial"/>
                <w:bCs/>
                <w:color w:val="000000"/>
              </w:rPr>
            </w:pPr>
            <w:r w:rsidRPr="00D11FC6">
              <w:rPr>
                <w:rFonts w:ascii="Arial" w:hAnsi="Arial" w:cs="Arial"/>
                <w:bCs/>
                <w:color w:val="000000"/>
              </w:rPr>
              <w:t>Los demás.</w:t>
            </w:r>
          </w:p>
        </w:tc>
        <w:tc>
          <w:tcPr>
            <w:tcW w:w="11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3355" w:rsidRPr="00D11FC6" w:rsidRDefault="00593355" w:rsidP="00593355">
            <w:pPr>
              <w:jc w:val="center"/>
              <w:rPr>
                <w:rFonts w:ascii="Arial" w:hAnsi="Arial" w:cs="Arial"/>
                <w:color w:val="000000"/>
              </w:rPr>
            </w:pPr>
            <w:r w:rsidRPr="00D11FC6">
              <w:rPr>
                <w:rFonts w:ascii="Arial" w:hAnsi="Arial" w:cs="Arial"/>
                <w:color w:val="000000"/>
              </w:rPr>
              <w:t>Ex.</w:t>
            </w:r>
          </w:p>
        </w:tc>
        <w:tc>
          <w:tcPr>
            <w:tcW w:w="2268" w:type="dxa"/>
            <w:tcBorders>
              <w:top w:val="single" w:sz="4" w:space="0" w:color="auto"/>
              <w:left w:val="single" w:sz="4" w:space="0" w:color="auto"/>
              <w:bottom w:val="single" w:sz="4" w:space="0" w:color="000000"/>
              <w:right w:val="single" w:sz="4" w:space="0" w:color="auto"/>
            </w:tcBorders>
          </w:tcPr>
          <w:p w:rsidR="00593355" w:rsidRPr="00D11FC6" w:rsidRDefault="00593355" w:rsidP="00593355">
            <w:pPr>
              <w:jc w:val="center"/>
              <w:rPr>
                <w:rFonts w:ascii="Arial" w:hAnsi="Arial" w:cs="Arial"/>
                <w:color w:val="000000"/>
              </w:rPr>
            </w:pPr>
          </w:p>
        </w:tc>
      </w:tr>
      <w:tr w:rsidR="00593355" w:rsidRPr="00D11FC6" w:rsidTr="00D11FC6">
        <w:trPr>
          <w:trHeight w:val="20"/>
          <w:jc w:val="center"/>
        </w:trPr>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355" w:rsidRPr="00D11FC6" w:rsidRDefault="00593355" w:rsidP="00593355">
            <w:pPr>
              <w:rPr>
                <w:rFonts w:ascii="Arial" w:hAnsi="Arial" w:cs="Arial"/>
                <w:bCs/>
                <w:color w:val="000000"/>
              </w:rPr>
            </w:pPr>
            <w:r w:rsidRPr="00D11FC6">
              <w:rPr>
                <w:rFonts w:ascii="Arial" w:hAnsi="Arial" w:cs="Arial"/>
                <w:bCs/>
                <w:color w:val="000000"/>
              </w:rPr>
              <w:t>8479.82.04</w:t>
            </w:r>
          </w:p>
        </w:tc>
        <w:tc>
          <w:tcPr>
            <w:tcW w:w="4182" w:type="dxa"/>
            <w:tcBorders>
              <w:top w:val="single" w:sz="4" w:space="0" w:color="auto"/>
              <w:left w:val="nil"/>
              <w:bottom w:val="single" w:sz="4" w:space="0" w:color="auto"/>
              <w:right w:val="single" w:sz="4" w:space="0" w:color="auto"/>
            </w:tcBorders>
            <w:shd w:val="clear" w:color="auto" w:fill="auto"/>
            <w:vAlign w:val="center"/>
            <w:hideMark/>
          </w:tcPr>
          <w:p w:rsidR="00593355" w:rsidRPr="00D11FC6" w:rsidRDefault="00593355" w:rsidP="00593355">
            <w:pPr>
              <w:rPr>
                <w:rFonts w:ascii="Arial" w:hAnsi="Arial" w:cs="Arial"/>
                <w:bCs/>
                <w:color w:val="000000"/>
              </w:rPr>
            </w:pPr>
            <w:r w:rsidRPr="00D11FC6">
              <w:rPr>
                <w:rFonts w:ascii="Arial" w:hAnsi="Arial" w:cs="Arial"/>
                <w:bCs/>
                <w:color w:val="000000"/>
              </w:rPr>
              <w:t>Agitador-mezclador de hélice, excepto lo comprendido en la fracción arancelaria 8479.82.05.</w:t>
            </w:r>
          </w:p>
        </w:tc>
        <w:tc>
          <w:tcPr>
            <w:tcW w:w="11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3355" w:rsidRPr="00D11FC6" w:rsidRDefault="00593355" w:rsidP="00593355">
            <w:pPr>
              <w:jc w:val="center"/>
              <w:rPr>
                <w:rFonts w:ascii="Arial" w:hAnsi="Arial" w:cs="Arial"/>
                <w:color w:val="000000"/>
              </w:rPr>
            </w:pPr>
            <w:r w:rsidRPr="00D11FC6">
              <w:rPr>
                <w:rFonts w:ascii="Arial" w:hAnsi="Arial" w:cs="Arial"/>
                <w:color w:val="000000"/>
              </w:rPr>
              <w:t>Ex.</w:t>
            </w:r>
          </w:p>
        </w:tc>
        <w:tc>
          <w:tcPr>
            <w:tcW w:w="2268" w:type="dxa"/>
            <w:tcBorders>
              <w:top w:val="single" w:sz="4" w:space="0" w:color="auto"/>
              <w:left w:val="single" w:sz="4" w:space="0" w:color="auto"/>
              <w:bottom w:val="single" w:sz="4" w:space="0" w:color="000000"/>
              <w:right w:val="single" w:sz="4" w:space="0" w:color="auto"/>
            </w:tcBorders>
          </w:tcPr>
          <w:p w:rsidR="00593355" w:rsidRPr="00D11FC6" w:rsidRDefault="00593355" w:rsidP="00593355">
            <w:pPr>
              <w:jc w:val="center"/>
              <w:rPr>
                <w:rFonts w:ascii="Arial" w:hAnsi="Arial" w:cs="Arial"/>
                <w:color w:val="000000"/>
              </w:rPr>
            </w:pPr>
          </w:p>
        </w:tc>
      </w:tr>
      <w:tr w:rsidR="00593355" w:rsidRPr="00D11FC6" w:rsidTr="00D11FC6">
        <w:trPr>
          <w:trHeight w:val="20"/>
          <w:jc w:val="center"/>
        </w:trPr>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355" w:rsidRPr="00D11FC6" w:rsidRDefault="00593355" w:rsidP="00593355">
            <w:pPr>
              <w:rPr>
                <w:rFonts w:ascii="Arial" w:hAnsi="Arial" w:cs="Arial"/>
                <w:bCs/>
                <w:color w:val="000000"/>
              </w:rPr>
            </w:pPr>
            <w:r w:rsidRPr="00D11FC6">
              <w:rPr>
                <w:rFonts w:ascii="Arial" w:hAnsi="Arial" w:cs="Arial"/>
                <w:bCs/>
                <w:color w:val="000000"/>
              </w:rPr>
              <w:t>8479.89.08</w:t>
            </w:r>
          </w:p>
        </w:tc>
        <w:tc>
          <w:tcPr>
            <w:tcW w:w="4182" w:type="dxa"/>
            <w:tcBorders>
              <w:top w:val="single" w:sz="4" w:space="0" w:color="auto"/>
              <w:left w:val="nil"/>
              <w:bottom w:val="single" w:sz="4" w:space="0" w:color="auto"/>
              <w:right w:val="single" w:sz="4" w:space="0" w:color="auto"/>
            </w:tcBorders>
            <w:shd w:val="clear" w:color="auto" w:fill="auto"/>
            <w:vAlign w:val="center"/>
            <w:hideMark/>
          </w:tcPr>
          <w:p w:rsidR="00593355" w:rsidRPr="00D11FC6" w:rsidRDefault="00593355" w:rsidP="00593355">
            <w:pPr>
              <w:rPr>
                <w:rFonts w:ascii="Arial" w:hAnsi="Arial" w:cs="Arial"/>
                <w:bCs/>
                <w:color w:val="000000"/>
              </w:rPr>
            </w:pPr>
            <w:r w:rsidRPr="00D11FC6">
              <w:rPr>
                <w:rFonts w:ascii="Arial" w:hAnsi="Arial" w:cs="Arial"/>
                <w:bCs/>
                <w:color w:val="000000"/>
              </w:rPr>
              <w:t>Frenos de motor.</w:t>
            </w:r>
          </w:p>
        </w:tc>
        <w:tc>
          <w:tcPr>
            <w:tcW w:w="11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3355" w:rsidRPr="00D11FC6" w:rsidRDefault="00593355" w:rsidP="00593355">
            <w:pPr>
              <w:jc w:val="center"/>
              <w:rPr>
                <w:rFonts w:ascii="Arial" w:hAnsi="Arial" w:cs="Arial"/>
                <w:color w:val="000000"/>
              </w:rPr>
            </w:pPr>
            <w:r w:rsidRPr="00D11FC6">
              <w:rPr>
                <w:rFonts w:ascii="Arial" w:hAnsi="Arial" w:cs="Arial"/>
                <w:color w:val="000000"/>
              </w:rPr>
              <w:t>Ex.</w:t>
            </w:r>
          </w:p>
        </w:tc>
        <w:tc>
          <w:tcPr>
            <w:tcW w:w="2268" w:type="dxa"/>
            <w:tcBorders>
              <w:top w:val="single" w:sz="4" w:space="0" w:color="auto"/>
              <w:left w:val="single" w:sz="4" w:space="0" w:color="auto"/>
              <w:bottom w:val="single" w:sz="4" w:space="0" w:color="000000"/>
              <w:right w:val="single" w:sz="4" w:space="0" w:color="auto"/>
            </w:tcBorders>
          </w:tcPr>
          <w:p w:rsidR="00593355" w:rsidRPr="00D11FC6" w:rsidRDefault="00593355" w:rsidP="00593355">
            <w:pPr>
              <w:jc w:val="center"/>
              <w:rPr>
                <w:rFonts w:ascii="Arial" w:hAnsi="Arial" w:cs="Arial"/>
                <w:color w:val="000000"/>
              </w:rPr>
            </w:pPr>
          </w:p>
        </w:tc>
      </w:tr>
      <w:tr w:rsidR="00593355" w:rsidRPr="00D11FC6" w:rsidTr="00D11FC6">
        <w:trPr>
          <w:trHeight w:val="20"/>
          <w:jc w:val="center"/>
        </w:trPr>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355" w:rsidRPr="00D11FC6" w:rsidRDefault="00593355" w:rsidP="00593355">
            <w:pPr>
              <w:rPr>
                <w:rFonts w:ascii="Arial" w:hAnsi="Arial" w:cs="Arial"/>
                <w:bCs/>
                <w:color w:val="000000"/>
              </w:rPr>
            </w:pPr>
            <w:r w:rsidRPr="00D11FC6">
              <w:rPr>
                <w:rFonts w:ascii="Arial" w:hAnsi="Arial" w:cs="Arial"/>
                <w:bCs/>
                <w:color w:val="000000"/>
              </w:rPr>
              <w:t>8481.80.99</w:t>
            </w:r>
          </w:p>
        </w:tc>
        <w:tc>
          <w:tcPr>
            <w:tcW w:w="4182" w:type="dxa"/>
            <w:tcBorders>
              <w:top w:val="single" w:sz="4" w:space="0" w:color="auto"/>
              <w:left w:val="nil"/>
              <w:bottom w:val="single" w:sz="4" w:space="0" w:color="auto"/>
              <w:right w:val="single" w:sz="4" w:space="0" w:color="auto"/>
            </w:tcBorders>
            <w:shd w:val="clear" w:color="auto" w:fill="auto"/>
            <w:vAlign w:val="center"/>
            <w:hideMark/>
          </w:tcPr>
          <w:p w:rsidR="00593355" w:rsidRPr="00D11FC6" w:rsidRDefault="00593355" w:rsidP="00593355">
            <w:pPr>
              <w:rPr>
                <w:rFonts w:ascii="Arial" w:hAnsi="Arial" w:cs="Arial"/>
                <w:bCs/>
                <w:color w:val="000000"/>
              </w:rPr>
            </w:pPr>
            <w:r w:rsidRPr="00D11FC6">
              <w:rPr>
                <w:rFonts w:ascii="Arial" w:hAnsi="Arial" w:cs="Arial"/>
                <w:bCs/>
                <w:color w:val="000000"/>
              </w:rPr>
              <w:t>Los demás.</w:t>
            </w:r>
          </w:p>
        </w:tc>
        <w:tc>
          <w:tcPr>
            <w:tcW w:w="11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3355" w:rsidRPr="00D11FC6" w:rsidRDefault="00593355" w:rsidP="00593355">
            <w:pPr>
              <w:jc w:val="center"/>
              <w:rPr>
                <w:rFonts w:ascii="Arial" w:hAnsi="Arial" w:cs="Arial"/>
                <w:color w:val="000000"/>
              </w:rPr>
            </w:pPr>
            <w:r w:rsidRPr="00D11FC6">
              <w:rPr>
                <w:rFonts w:ascii="Arial" w:hAnsi="Arial" w:cs="Arial"/>
                <w:color w:val="000000"/>
              </w:rPr>
              <w:t>5</w:t>
            </w:r>
          </w:p>
        </w:tc>
        <w:tc>
          <w:tcPr>
            <w:tcW w:w="2268" w:type="dxa"/>
            <w:tcBorders>
              <w:top w:val="single" w:sz="4" w:space="0" w:color="auto"/>
              <w:left w:val="single" w:sz="4" w:space="0" w:color="auto"/>
              <w:bottom w:val="single" w:sz="4" w:space="0" w:color="000000"/>
              <w:right w:val="single" w:sz="4" w:space="0" w:color="auto"/>
            </w:tcBorders>
          </w:tcPr>
          <w:p w:rsidR="00593355" w:rsidRPr="00D11FC6" w:rsidRDefault="00593355" w:rsidP="00593355">
            <w:pPr>
              <w:jc w:val="center"/>
              <w:rPr>
                <w:rFonts w:ascii="Arial" w:hAnsi="Arial" w:cs="Arial"/>
                <w:color w:val="000000"/>
              </w:rPr>
            </w:pPr>
          </w:p>
        </w:tc>
      </w:tr>
      <w:tr w:rsidR="00593355" w:rsidRPr="00D11FC6" w:rsidTr="00D11FC6">
        <w:trPr>
          <w:trHeight w:val="20"/>
          <w:jc w:val="center"/>
        </w:trPr>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355" w:rsidRPr="00D11FC6" w:rsidRDefault="00593355" w:rsidP="00593355">
            <w:pPr>
              <w:rPr>
                <w:rFonts w:ascii="Arial" w:hAnsi="Arial" w:cs="Arial"/>
                <w:bCs/>
                <w:color w:val="000000"/>
              </w:rPr>
            </w:pPr>
            <w:r w:rsidRPr="00D11FC6">
              <w:rPr>
                <w:rFonts w:ascii="Arial" w:hAnsi="Arial" w:cs="Arial"/>
                <w:bCs/>
                <w:color w:val="000000"/>
              </w:rPr>
              <w:t>8483.60.99</w:t>
            </w:r>
          </w:p>
        </w:tc>
        <w:tc>
          <w:tcPr>
            <w:tcW w:w="4182" w:type="dxa"/>
            <w:tcBorders>
              <w:top w:val="single" w:sz="4" w:space="0" w:color="auto"/>
              <w:left w:val="nil"/>
              <w:bottom w:val="single" w:sz="4" w:space="0" w:color="auto"/>
              <w:right w:val="single" w:sz="4" w:space="0" w:color="auto"/>
            </w:tcBorders>
            <w:shd w:val="clear" w:color="auto" w:fill="auto"/>
            <w:vAlign w:val="center"/>
            <w:hideMark/>
          </w:tcPr>
          <w:p w:rsidR="00593355" w:rsidRPr="00D11FC6" w:rsidRDefault="00593355" w:rsidP="00593355">
            <w:pPr>
              <w:rPr>
                <w:rFonts w:ascii="Arial" w:hAnsi="Arial" w:cs="Arial"/>
                <w:bCs/>
                <w:color w:val="000000"/>
              </w:rPr>
            </w:pPr>
            <w:r w:rsidRPr="00D11FC6">
              <w:rPr>
                <w:rFonts w:ascii="Arial" w:hAnsi="Arial" w:cs="Arial"/>
                <w:bCs/>
                <w:color w:val="000000"/>
              </w:rPr>
              <w:t>Los demás.</w:t>
            </w:r>
          </w:p>
        </w:tc>
        <w:tc>
          <w:tcPr>
            <w:tcW w:w="11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3355" w:rsidRPr="00D11FC6" w:rsidRDefault="00593355" w:rsidP="00593355">
            <w:pPr>
              <w:jc w:val="center"/>
              <w:rPr>
                <w:rFonts w:ascii="Arial" w:hAnsi="Arial" w:cs="Arial"/>
                <w:color w:val="000000"/>
              </w:rPr>
            </w:pPr>
            <w:r w:rsidRPr="00D11FC6">
              <w:rPr>
                <w:rFonts w:ascii="Arial" w:hAnsi="Arial" w:cs="Arial"/>
                <w:color w:val="000000"/>
              </w:rPr>
              <w:t>Ex.</w:t>
            </w:r>
          </w:p>
        </w:tc>
        <w:tc>
          <w:tcPr>
            <w:tcW w:w="2268" w:type="dxa"/>
            <w:tcBorders>
              <w:top w:val="single" w:sz="4" w:space="0" w:color="auto"/>
              <w:left w:val="single" w:sz="4" w:space="0" w:color="auto"/>
              <w:bottom w:val="single" w:sz="4" w:space="0" w:color="000000"/>
              <w:right w:val="single" w:sz="4" w:space="0" w:color="auto"/>
            </w:tcBorders>
          </w:tcPr>
          <w:p w:rsidR="00593355" w:rsidRPr="00D11FC6" w:rsidRDefault="00593355" w:rsidP="00593355">
            <w:pPr>
              <w:jc w:val="center"/>
              <w:rPr>
                <w:rFonts w:ascii="Arial" w:hAnsi="Arial" w:cs="Arial"/>
                <w:color w:val="000000"/>
              </w:rPr>
            </w:pPr>
          </w:p>
        </w:tc>
      </w:tr>
      <w:tr w:rsidR="00593355" w:rsidRPr="00D11FC6" w:rsidTr="00D11FC6">
        <w:trPr>
          <w:trHeight w:val="20"/>
          <w:jc w:val="center"/>
        </w:trPr>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355" w:rsidRPr="00D11FC6" w:rsidRDefault="00593355" w:rsidP="00593355">
            <w:pPr>
              <w:rPr>
                <w:rFonts w:ascii="Arial" w:hAnsi="Arial" w:cs="Arial"/>
                <w:bCs/>
                <w:color w:val="000000"/>
              </w:rPr>
            </w:pPr>
            <w:r w:rsidRPr="00D11FC6">
              <w:rPr>
                <w:rFonts w:ascii="Arial" w:hAnsi="Arial" w:cs="Arial"/>
                <w:bCs/>
                <w:color w:val="000000"/>
              </w:rPr>
              <w:t>8487.90.01</w:t>
            </w:r>
          </w:p>
        </w:tc>
        <w:tc>
          <w:tcPr>
            <w:tcW w:w="4182" w:type="dxa"/>
            <w:tcBorders>
              <w:top w:val="single" w:sz="4" w:space="0" w:color="auto"/>
              <w:left w:val="nil"/>
              <w:bottom w:val="single" w:sz="4" w:space="0" w:color="auto"/>
              <w:right w:val="single" w:sz="4" w:space="0" w:color="auto"/>
            </w:tcBorders>
            <w:shd w:val="clear" w:color="auto" w:fill="auto"/>
            <w:vAlign w:val="center"/>
            <w:hideMark/>
          </w:tcPr>
          <w:p w:rsidR="00593355" w:rsidRPr="00D11FC6" w:rsidRDefault="00593355" w:rsidP="00593355">
            <w:pPr>
              <w:rPr>
                <w:rFonts w:ascii="Arial" w:hAnsi="Arial" w:cs="Arial"/>
                <w:bCs/>
                <w:color w:val="000000"/>
              </w:rPr>
            </w:pPr>
            <w:r w:rsidRPr="00D11FC6">
              <w:rPr>
                <w:rFonts w:ascii="Arial" w:hAnsi="Arial" w:cs="Arial"/>
                <w:bCs/>
                <w:color w:val="000000"/>
              </w:rPr>
              <w:t>Cilindros hidráulicos.</w:t>
            </w:r>
          </w:p>
        </w:tc>
        <w:tc>
          <w:tcPr>
            <w:tcW w:w="11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3355" w:rsidRPr="00D11FC6" w:rsidRDefault="00593355" w:rsidP="00593355">
            <w:pPr>
              <w:jc w:val="center"/>
              <w:rPr>
                <w:rFonts w:ascii="Arial" w:hAnsi="Arial" w:cs="Arial"/>
                <w:color w:val="000000"/>
              </w:rPr>
            </w:pPr>
            <w:r w:rsidRPr="00D11FC6">
              <w:rPr>
                <w:rFonts w:ascii="Arial" w:hAnsi="Arial" w:cs="Arial"/>
                <w:color w:val="000000"/>
              </w:rPr>
              <w:t>Ex.</w:t>
            </w:r>
          </w:p>
        </w:tc>
        <w:tc>
          <w:tcPr>
            <w:tcW w:w="2268" w:type="dxa"/>
            <w:tcBorders>
              <w:top w:val="single" w:sz="4" w:space="0" w:color="auto"/>
              <w:left w:val="single" w:sz="4" w:space="0" w:color="auto"/>
              <w:bottom w:val="single" w:sz="4" w:space="0" w:color="000000"/>
              <w:right w:val="single" w:sz="4" w:space="0" w:color="auto"/>
            </w:tcBorders>
          </w:tcPr>
          <w:p w:rsidR="00593355" w:rsidRPr="00D11FC6" w:rsidRDefault="00593355" w:rsidP="00593355">
            <w:pPr>
              <w:jc w:val="center"/>
              <w:rPr>
                <w:rFonts w:ascii="Arial" w:hAnsi="Arial" w:cs="Arial"/>
                <w:color w:val="000000"/>
              </w:rPr>
            </w:pPr>
          </w:p>
        </w:tc>
      </w:tr>
      <w:tr w:rsidR="00593355" w:rsidRPr="00D11FC6" w:rsidTr="00D11FC6">
        <w:trPr>
          <w:trHeight w:val="20"/>
          <w:jc w:val="center"/>
        </w:trPr>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355" w:rsidRPr="00D11FC6" w:rsidRDefault="00593355" w:rsidP="00593355">
            <w:pPr>
              <w:rPr>
                <w:rFonts w:ascii="Arial" w:hAnsi="Arial" w:cs="Arial"/>
                <w:bCs/>
                <w:color w:val="000000"/>
              </w:rPr>
            </w:pPr>
            <w:r w:rsidRPr="00D11FC6">
              <w:rPr>
                <w:rFonts w:ascii="Arial" w:hAnsi="Arial" w:cs="Arial"/>
                <w:bCs/>
                <w:color w:val="000000"/>
              </w:rPr>
              <w:t>9032.20.01</w:t>
            </w:r>
          </w:p>
        </w:tc>
        <w:tc>
          <w:tcPr>
            <w:tcW w:w="4182" w:type="dxa"/>
            <w:tcBorders>
              <w:top w:val="single" w:sz="4" w:space="0" w:color="auto"/>
              <w:left w:val="nil"/>
              <w:bottom w:val="single" w:sz="4" w:space="0" w:color="auto"/>
              <w:right w:val="single" w:sz="4" w:space="0" w:color="auto"/>
            </w:tcBorders>
            <w:shd w:val="clear" w:color="auto" w:fill="auto"/>
            <w:vAlign w:val="center"/>
            <w:hideMark/>
          </w:tcPr>
          <w:p w:rsidR="00593355" w:rsidRPr="00D11FC6" w:rsidRDefault="00593355" w:rsidP="00593355">
            <w:pPr>
              <w:rPr>
                <w:rFonts w:ascii="Arial" w:hAnsi="Arial" w:cs="Arial"/>
                <w:bCs/>
                <w:color w:val="000000"/>
              </w:rPr>
            </w:pPr>
            <w:r w:rsidRPr="00D11FC6">
              <w:rPr>
                <w:rFonts w:ascii="Arial" w:hAnsi="Arial" w:cs="Arial"/>
                <w:bCs/>
                <w:color w:val="000000"/>
              </w:rPr>
              <w:t>Manostatos (presostatos).</w:t>
            </w:r>
          </w:p>
        </w:tc>
        <w:tc>
          <w:tcPr>
            <w:tcW w:w="11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3355" w:rsidRPr="00D11FC6" w:rsidRDefault="00593355" w:rsidP="00593355">
            <w:pPr>
              <w:jc w:val="center"/>
              <w:rPr>
                <w:rFonts w:ascii="Arial" w:hAnsi="Arial" w:cs="Arial"/>
                <w:color w:val="000000"/>
              </w:rPr>
            </w:pPr>
            <w:r w:rsidRPr="00D11FC6">
              <w:rPr>
                <w:rFonts w:ascii="Arial" w:hAnsi="Arial" w:cs="Arial"/>
                <w:color w:val="000000"/>
              </w:rPr>
              <w:t>Ex.</w:t>
            </w:r>
          </w:p>
        </w:tc>
        <w:tc>
          <w:tcPr>
            <w:tcW w:w="2268" w:type="dxa"/>
            <w:tcBorders>
              <w:top w:val="single" w:sz="4" w:space="0" w:color="auto"/>
              <w:left w:val="single" w:sz="4" w:space="0" w:color="auto"/>
              <w:bottom w:val="single" w:sz="4" w:space="0" w:color="000000"/>
              <w:right w:val="single" w:sz="4" w:space="0" w:color="auto"/>
            </w:tcBorders>
          </w:tcPr>
          <w:p w:rsidR="00593355" w:rsidRPr="00D11FC6" w:rsidRDefault="00593355" w:rsidP="00593355">
            <w:pPr>
              <w:jc w:val="center"/>
              <w:rPr>
                <w:rFonts w:ascii="Arial" w:hAnsi="Arial" w:cs="Arial"/>
                <w:color w:val="000000"/>
              </w:rPr>
            </w:pPr>
          </w:p>
        </w:tc>
      </w:tr>
    </w:tbl>
    <w:p w:rsidR="001C1F75" w:rsidRPr="008D3625" w:rsidRDefault="001C1F75" w:rsidP="002A6853">
      <w:pPr>
        <w:jc w:val="both"/>
        <w:rPr>
          <w:rFonts w:ascii="Arial" w:hAnsi="Arial" w:cs="Arial"/>
          <w:b/>
        </w:rPr>
      </w:pPr>
    </w:p>
    <w:p w:rsidR="001C1F75" w:rsidRPr="008D3625" w:rsidRDefault="001C1F75" w:rsidP="002A6853">
      <w:pPr>
        <w:pStyle w:val="Prrafodelista"/>
        <w:numPr>
          <w:ilvl w:val="0"/>
          <w:numId w:val="11"/>
        </w:numPr>
        <w:ind w:left="0" w:firstLine="0"/>
        <w:jc w:val="both"/>
        <w:rPr>
          <w:rFonts w:ascii="Arial" w:hAnsi="Arial" w:cs="Arial"/>
        </w:rPr>
      </w:pPr>
      <w:r w:rsidRPr="008D3625">
        <w:rPr>
          <w:rFonts w:ascii="Arial" w:hAnsi="Arial" w:cs="Arial"/>
        </w:rPr>
        <w:t xml:space="preserve">De la Industria Alimentaria: </w:t>
      </w:r>
    </w:p>
    <w:p w:rsidR="00C30425" w:rsidRPr="008D3625" w:rsidRDefault="00C30425" w:rsidP="002A6853">
      <w:pPr>
        <w:pStyle w:val="Prrafodelista"/>
        <w:ind w:left="0"/>
        <w:jc w:val="both"/>
        <w:rPr>
          <w:rFonts w:ascii="Arial" w:hAnsi="Arial" w:cs="Arial"/>
        </w:rPr>
      </w:pPr>
    </w:p>
    <w:p w:rsidR="001C1F75" w:rsidRPr="008D3625" w:rsidRDefault="001C1F75" w:rsidP="002A6853">
      <w:pPr>
        <w:jc w:val="both"/>
        <w:rPr>
          <w:rFonts w:ascii="Arial" w:hAnsi="Arial" w:cs="Arial"/>
        </w:rPr>
      </w:pPr>
      <w:r w:rsidRPr="008D3625">
        <w:rPr>
          <w:rFonts w:ascii="Arial" w:hAnsi="Arial" w:cs="Arial"/>
        </w:rPr>
        <w:t xml:space="preserve">De la Industria del Azúcar: </w:t>
      </w:r>
    </w:p>
    <w:p w:rsidR="001C1F75" w:rsidRPr="008D3625" w:rsidRDefault="001C1F75" w:rsidP="001C1F7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2"/>
        <w:gridCol w:w="3898"/>
        <w:gridCol w:w="1418"/>
        <w:gridCol w:w="2174"/>
      </w:tblGrid>
      <w:tr w:rsidR="00593355" w:rsidRPr="008D3625" w:rsidTr="00D11FC6">
        <w:trPr>
          <w:trHeight w:val="315"/>
          <w:tblHeader/>
        </w:trPr>
        <w:tc>
          <w:tcPr>
            <w:tcW w:w="1342" w:type="dxa"/>
            <w:shd w:val="clear" w:color="auto" w:fill="auto"/>
            <w:noWrap/>
            <w:vAlign w:val="center"/>
            <w:hideMark/>
          </w:tcPr>
          <w:p w:rsidR="00593355" w:rsidRPr="00D11FC6" w:rsidRDefault="00593355" w:rsidP="00593355">
            <w:pPr>
              <w:jc w:val="center"/>
              <w:rPr>
                <w:rFonts w:ascii="Arial" w:hAnsi="Arial" w:cs="Arial"/>
                <w:b/>
                <w:bCs/>
                <w:color w:val="000000"/>
                <w:lang w:eastAsia="es-MX"/>
              </w:rPr>
            </w:pPr>
            <w:r w:rsidRPr="00D11FC6">
              <w:rPr>
                <w:rFonts w:ascii="Arial" w:hAnsi="Arial" w:cs="Arial"/>
                <w:b/>
                <w:bCs/>
                <w:color w:val="000000"/>
                <w:lang w:eastAsia="es-MX"/>
              </w:rPr>
              <w:t>CÓDIGO</w:t>
            </w:r>
          </w:p>
        </w:tc>
        <w:tc>
          <w:tcPr>
            <w:tcW w:w="3898" w:type="dxa"/>
            <w:shd w:val="clear" w:color="auto" w:fill="auto"/>
            <w:vAlign w:val="center"/>
            <w:hideMark/>
          </w:tcPr>
          <w:p w:rsidR="00593355" w:rsidRPr="00D11FC6" w:rsidRDefault="00593355" w:rsidP="00593355">
            <w:pPr>
              <w:jc w:val="center"/>
              <w:rPr>
                <w:rFonts w:ascii="Arial" w:hAnsi="Arial" w:cs="Arial"/>
                <w:b/>
                <w:bCs/>
                <w:color w:val="000000"/>
                <w:lang w:eastAsia="es-MX"/>
              </w:rPr>
            </w:pPr>
            <w:r w:rsidRPr="00D11FC6">
              <w:rPr>
                <w:rFonts w:ascii="Arial" w:hAnsi="Arial" w:cs="Arial"/>
                <w:b/>
                <w:bCs/>
                <w:color w:val="000000"/>
                <w:lang w:eastAsia="es-MX"/>
              </w:rPr>
              <w:t>DESCRIPCIÓN</w:t>
            </w:r>
          </w:p>
        </w:tc>
        <w:tc>
          <w:tcPr>
            <w:tcW w:w="1418" w:type="dxa"/>
            <w:shd w:val="clear" w:color="auto" w:fill="auto"/>
            <w:noWrap/>
            <w:vAlign w:val="center"/>
            <w:hideMark/>
          </w:tcPr>
          <w:p w:rsidR="00593355" w:rsidRPr="00D11FC6" w:rsidRDefault="00593355" w:rsidP="00593355">
            <w:pPr>
              <w:jc w:val="center"/>
              <w:rPr>
                <w:rFonts w:ascii="Arial" w:hAnsi="Arial" w:cs="Arial"/>
                <w:b/>
                <w:bCs/>
                <w:color w:val="000000"/>
                <w:lang w:eastAsia="es-MX"/>
              </w:rPr>
            </w:pPr>
            <w:r w:rsidRPr="00D11FC6">
              <w:rPr>
                <w:rFonts w:ascii="Arial" w:hAnsi="Arial" w:cs="Arial"/>
                <w:b/>
                <w:bCs/>
                <w:color w:val="000000"/>
                <w:lang w:eastAsia="es-MX"/>
              </w:rPr>
              <w:t>ARANCEL</w:t>
            </w:r>
          </w:p>
          <w:p w:rsidR="002F55DB" w:rsidRPr="00D11FC6" w:rsidRDefault="002F55DB" w:rsidP="00593355">
            <w:pPr>
              <w:jc w:val="center"/>
              <w:rPr>
                <w:rFonts w:ascii="Arial" w:hAnsi="Arial" w:cs="Arial"/>
                <w:b/>
                <w:bCs/>
                <w:color w:val="000000"/>
                <w:lang w:eastAsia="es-MX"/>
              </w:rPr>
            </w:pPr>
            <w:r w:rsidRPr="00D11FC6">
              <w:rPr>
                <w:rFonts w:ascii="Arial" w:hAnsi="Arial" w:cs="Arial"/>
                <w:b/>
                <w:bCs/>
                <w:color w:val="000000"/>
                <w:lang w:eastAsia="es-MX"/>
              </w:rPr>
              <w:t>(%)</w:t>
            </w:r>
          </w:p>
        </w:tc>
        <w:tc>
          <w:tcPr>
            <w:tcW w:w="2174" w:type="dxa"/>
            <w:shd w:val="clear" w:color="auto" w:fill="auto"/>
            <w:noWrap/>
            <w:vAlign w:val="center"/>
            <w:hideMark/>
          </w:tcPr>
          <w:p w:rsidR="00593355" w:rsidRPr="00D11FC6" w:rsidRDefault="00593355" w:rsidP="00593355">
            <w:pPr>
              <w:jc w:val="center"/>
              <w:rPr>
                <w:rFonts w:ascii="Arial" w:hAnsi="Arial" w:cs="Arial"/>
                <w:b/>
                <w:bCs/>
                <w:color w:val="000000"/>
                <w:lang w:eastAsia="es-MX"/>
              </w:rPr>
            </w:pPr>
            <w:r w:rsidRPr="00D11FC6">
              <w:rPr>
                <w:rFonts w:ascii="Arial" w:hAnsi="Arial" w:cs="Arial"/>
                <w:b/>
                <w:bCs/>
                <w:color w:val="000000"/>
                <w:lang w:eastAsia="es-MX"/>
              </w:rPr>
              <w:t>ACOTACIÓN</w:t>
            </w:r>
          </w:p>
        </w:tc>
      </w:tr>
      <w:tr w:rsidR="00593355" w:rsidRPr="008D3625" w:rsidTr="00D11FC6">
        <w:trPr>
          <w:trHeight w:val="315"/>
        </w:trPr>
        <w:tc>
          <w:tcPr>
            <w:tcW w:w="1342"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3403.99.99</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315"/>
        </w:trPr>
        <w:tc>
          <w:tcPr>
            <w:tcW w:w="1342"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3802.10.01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Carbón activado.</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1215"/>
        </w:trPr>
        <w:tc>
          <w:tcPr>
            <w:tcW w:w="1342"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3824.84.01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 xml:space="preserve">Que contengan aldrina (ISO), canfecloro (ISO) (toxafeno), clordano (ISO), clordecona (ISO), DDT (ISO) (clofenotano (DCI), </w:t>
            </w:r>
            <w:r w:rsidRPr="00D11FC6">
              <w:rPr>
                <w:rFonts w:ascii="Arial" w:hAnsi="Arial" w:cs="Arial"/>
                <w:color w:val="000000"/>
                <w:lang w:eastAsia="es-MX"/>
              </w:rPr>
              <w:lastRenderedPageBreak/>
              <w:t>1,1,1-tricloro-2,2-bis(p-clorofenil)etano), dieldrina (ISO, DCI), endosulfán (ISO), endrina (ISO), heptacloro (ISO) o mirex (ISO).</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lastRenderedPageBreak/>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615"/>
        </w:trPr>
        <w:tc>
          <w:tcPr>
            <w:tcW w:w="1342"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lastRenderedPageBreak/>
              <w:t>3824.85.01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Que contengan 1,2,3,4,5,6-hexaclorociclohexano (HCH (ISO)), incluido el lindano (ISO, DCI).</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315"/>
        </w:trPr>
        <w:tc>
          <w:tcPr>
            <w:tcW w:w="1342"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3824.86.01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Que contengan pentaclorobenceno (ISO) o hexaclorobenceno (ISO).</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615"/>
        </w:trPr>
        <w:tc>
          <w:tcPr>
            <w:tcW w:w="1342"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3824.87.01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Que contengan ácido perfluorooctano sulfónico o sus sales, perfluorooctano sulfonamidas o fluoruro de perfluorooctano sulfonilo.</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315"/>
        </w:trPr>
        <w:tc>
          <w:tcPr>
            <w:tcW w:w="1342"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3824.88.01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Que contengan éteres tetra-, penta-, hexa-, hepta- u octabromodifenílicos.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915"/>
        </w:trPr>
        <w:tc>
          <w:tcPr>
            <w:tcW w:w="1342"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3824.91.01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Mezclas y preparaciones constituidas esencialmente de metilfosfonato de (5-etil-2-metil-2-óxido-1,3,2-dioxafosfinan-5-il)metil metilo y metilfosfonato de bis[(5-etil-2-metil-2-óxido-1,3,2-dioxafosfinan-5-il)metilo].</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939"/>
        </w:trPr>
        <w:tc>
          <w:tcPr>
            <w:tcW w:w="1342"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3824.99.99</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 xml:space="preserve">Cloroparafinas; Ácidos grasos dimerizados; Sal orgánica compuesta por silicatos de arcillas bentónicas o modificados con compuestos cuaternarios de </w:t>
            </w:r>
            <w:r w:rsidRPr="00D11FC6">
              <w:rPr>
                <w:rFonts w:ascii="Arial" w:hAnsi="Arial" w:cs="Arial"/>
                <w:color w:val="000000"/>
                <w:lang w:eastAsia="es-MX"/>
              </w:rPr>
              <w:lastRenderedPageBreak/>
              <w:t xml:space="preserve">amonio; Mezcla de difenilmetan diisocianato y polimetilen polifenil isocianato; Blanqueadores para harina a base de peróxido de benzoilo y fosfato de calcio; Polisebacato de propilenglicol; Preparaciones para impedir que resbalen las poleas; Composiciones a base de materias vegetales para sellado y limpieza de radiadores; N-Alquiltrimetilendiamina, donde el radical alquilo sea de 8 a 22 átomos de carbono; Mezcla a base de carbonato de sodio, hipofosfato de sodio, y cloruro de calcio; Preparación en polvo, a base de silicatos y sulfatos, para trabajo de joyería; </w:t>
            </w:r>
            <w:r w:rsidRPr="00D11FC6">
              <w:rPr>
                <w:rFonts w:ascii="Arial" w:hAnsi="Arial" w:cs="Arial"/>
                <w:color w:val="000000"/>
                <w:lang w:eastAsia="es-MX"/>
              </w:rPr>
              <w:lastRenderedPageBreak/>
              <w:t>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sódica de la hexametilenimina y tiocloroformato de S-etilo; Sales insolubles en agua de los ácidos nafténico; ésteres de los ácidos nafténicos.</w:t>
            </w:r>
          </w:p>
        </w:tc>
      </w:tr>
      <w:tr w:rsidR="00593355" w:rsidRPr="008D3625" w:rsidTr="00D11FC6">
        <w:trPr>
          <w:trHeight w:val="615"/>
        </w:trPr>
        <w:tc>
          <w:tcPr>
            <w:tcW w:w="1342"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lastRenderedPageBreak/>
              <w:t>3906.90.03</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Poliacrilatos, excepto lo comprendido en las fracciones arancelarias 3906.90.01, 3906.90.05, 3906.90.06, 3906.90.08, 3906.90.09.</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315"/>
        </w:trPr>
        <w:tc>
          <w:tcPr>
            <w:tcW w:w="1342"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3906.90.99</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315"/>
        </w:trPr>
        <w:tc>
          <w:tcPr>
            <w:tcW w:w="1342"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lastRenderedPageBreak/>
              <w:t>3923.30.02</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Bombonas (damajuanas), botellas, frascos y artículos similares.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Tanques o recipientes con capacidad igual o superior a 3.5 l.</w:t>
            </w:r>
          </w:p>
        </w:tc>
      </w:tr>
      <w:tr w:rsidR="00593355" w:rsidRPr="008D3625" w:rsidTr="00D11FC6">
        <w:trPr>
          <w:trHeight w:val="615"/>
        </w:trPr>
        <w:tc>
          <w:tcPr>
            <w:tcW w:w="1342"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3926.90.14</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Cinchos fijadores o abrazaderas, excepto lo reconocible como concebidos exclusivamente para uso automotriz.</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315"/>
        </w:trPr>
        <w:tc>
          <w:tcPr>
            <w:tcW w:w="1342"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8402.11.01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Calderas acuotubulares con una producción de vapor superior a 45 t por hora.</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615"/>
        </w:trPr>
        <w:tc>
          <w:tcPr>
            <w:tcW w:w="1342"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8402.12.01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Calderas acuotubulares con una producción de vapor inferior o igual a 45 t por hora.</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315"/>
        </w:trPr>
        <w:tc>
          <w:tcPr>
            <w:tcW w:w="1342"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8402.19.01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Para generación de vapor de agua.</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315"/>
        </w:trPr>
        <w:tc>
          <w:tcPr>
            <w:tcW w:w="1342"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8402.19.99</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315"/>
        </w:trPr>
        <w:tc>
          <w:tcPr>
            <w:tcW w:w="1342"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8402.20.01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Calderas denominadas "de agua sobrecalentada".</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315"/>
        </w:trPr>
        <w:tc>
          <w:tcPr>
            <w:tcW w:w="1342"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8406.82.01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De potencia inferior o igual a 2.95 MW (4,000 CP).</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915"/>
        </w:trPr>
        <w:tc>
          <w:tcPr>
            <w:tcW w:w="1342"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8413.70.99</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Las demás.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Sumergibles, con tubería de descarga de diámetro interior igual o superior a 63 mm, sin exceder de 610 mm; Motobombas sumergibles; Bombas de tipo centrífugo para manejo de petróleo y sus derivados.</w:t>
            </w:r>
          </w:p>
        </w:tc>
      </w:tr>
      <w:tr w:rsidR="00593355" w:rsidRPr="008D3625" w:rsidTr="00D11FC6">
        <w:trPr>
          <w:trHeight w:val="315"/>
        </w:trPr>
        <w:tc>
          <w:tcPr>
            <w:tcW w:w="1342"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8414.59.99</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315"/>
        </w:trPr>
        <w:tc>
          <w:tcPr>
            <w:tcW w:w="1342"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lastRenderedPageBreak/>
              <w:t>8421.19.01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Turbinadoras para el refinado del azúcar.</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315"/>
        </w:trPr>
        <w:tc>
          <w:tcPr>
            <w:tcW w:w="1342"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8421.19.03</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Centrífugas con canasta de eje de rotación vertical.</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615"/>
        </w:trPr>
        <w:tc>
          <w:tcPr>
            <w:tcW w:w="1342"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8438.30.01</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Cubas provistas de agitadores; desfibradores; trituradoras (desmenuzadoras), molinos.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615"/>
        </w:trPr>
        <w:tc>
          <w:tcPr>
            <w:tcW w:w="1342"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8483.60.02</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Acoplamientos elásticos, acoplamientos de acero forjado con peso unitario igual o superior a 600 kg.</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315"/>
        </w:trPr>
        <w:tc>
          <w:tcPr>
            <w:tcW w:w="1342"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8504.40.99</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noWrap/>
            <w:vAlign w:val="center"/>
            <w:hideMark/>
          </w:tcPr>
          <w:p w:rsidR="00593355" w:rsidRPr="00D11FC6" w:rsidRDefault="00593355" w:rsidP="00593355">
            <w:pPr>
              <w:jc w:val="both"/>
              <w:rPr>
                <w:rFonts w:ascii="Arial" w:hAnsi="Arial" w:cs="Arial"/>
                <w:color w:val="000000"/>
                <w:lang w:eastAsia="es-MX"/>
              </w:rPr>
            </w:pPr>
          </w:p>
        </w:tc>
      </w:tr>
      <w:tr w:rsidR="00593355" w:rsidRPr="008D3625" w:rsidTr="00D11FC6">
        <w:trPr>
          <w:trHeight w:val="2415"/>
        </w:trPr>
        <w:tc>
          <w:tcPr>
            <w:tcW w:w="1342"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8716.39.99</w:t>
            </w:r>
          </w:p>
        </w:tc>
        <w:tc>
          <w:tcPr>
            <w:tcW w:w="3898"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color w:val="000000"/>
                <w:lang w:eastAsia="es-MX"/>
              </w:rPr>
              <w:t>Los demás.</w:t>
            </w:r>
          </w:p>
        </w:tc>
        <w:tc>
          <w:tcPr>
            <w:tcW w:w="1418" w:type="dxa"/>
            <w:shd w:val="clear" w:color="auto" w:fill="auto"/>
            <w:noWrap/>
            <w:vAlign w:val="center"/>
            <w:hideMark/>
          </w:tcPr>
          <w:p w:rsidR="00593355" w:rsidRPr="00D11FC6" w:rsidRDefault="00593355" w:rsidP="00593355">
            <w:pPr>
              <w:jc w:val="center"/>
              <w:rPr>
                <w:rFonts w:ascii="Arial" w:hAnsi="Arial" w:cs="Arial"/>
                <w:color w:val="000000"/>
                <w:lang w:eastAsia="es-MX"/>
              </w:rPr>
            </w:pPr>
            <w:r w:rsidRPr="00D11FC6">
              <w:rPr>
                <w:rFonts w:ascii="Arial" w:hAnsi="Arial" w:cs="Arial"/>
                <w:color w:val="000000"/>
                <w:lang w:eastAsia="es-MX"/>
              </w:rPr>
              <w:t>Ex.</w:t>
            </w:r>
          </w:p>
        </w:tc>
        <w:tc>
          <w:tcPr>
            <w:tcW w:w="2174" w:type="dxa"/>
            <w:shd w:val="clear" w:color="auto" w:fill="auto"/>
            <w:vAlign w:val="center"/>
            <w:hideMark/>
          </w:tcPr>
          <w:p w:rsidR="00593355" w:rsidRPr="00D11FC6" w:rsidRDefault="00593355" w:rsidP="00593355">
            <w:pPr>
              <w:jc w:val="both"/>
              <w:rPr>
                <w:rFonts w:ascii="Arial" w:hAnsi="Arial" w:cs="Arial"/>
                <w:color w:val="000000"/>
                <w:lang w:eastAsia="es-MX"/>
              </w:rPr>
            </w:pPr>
            <w:r w:rsidRPr="00D11FC6">
              <w:rPr>
                <w:rFonts w:ascii="Arial" w:hAnsi="Arial" w:cs="Arial"/>
                <w:b/>
                <w:color w:val="000000"/>
                <w:lang w:eastAsia="es-MX"/>
              </w:rPr>
              <w:t xml:space="preserve">Excepto: </w:t>
            </w:r>
            <w:r w:rsidRPr="00D11FC6">
              <w:rPr>
                <w:rFonts w:ascii="Arial" w:hAnsi="Arial" w:cs="Arial"/>
                <w:color w:val="000000"/>
                <w:lang w:eastAsia="es-MX"/>
              </w:rPr>
              <w:t xml:space="preserve">Remolques o semirremolques tipo plataforma con o sin redilas, incluso los reconocibles para el transporte de cajas o rejas de latas o botellas o portacontenedores, o camas bajas, excepto con suspensión hidráulica o neumática y cuello de ganso abatible; Remolques o semirremolques tipo madrinas o nodrizas, para el transporte de vehículos; Semirremolques </w:t>
            </w:r>
            <w:r w:rsidRPr="00D11FC6">
              <w:rPr>
                <w:rFonts w:ascii="Arial" w:hAnsi="Arial" w:cs="Arial"/>
                <w:color w:val="000000"/>
                <w:lang w:eastAsia="es-MX"/>
              </w:rPr>
              <w:lastRenderedPageBreak/>
              <w:t>tipo cama baja, con suspensión hidráulica o neumática y cuello de ganso abatible; Remolques y semirremolques tipo cajas cerradas, incluso refrigeradas; Remolques o semirremolques tipo tanques de acero, incluso criogénicos o tolvas.</w:t>
            </w:r>
          </w:p>
        </w:tc>
      </w:tr>
    </w:tbl>
    <w:p w:rsidR="001C1F75" w:rsidRPr="008D3625" w:rsidRDefault="001C1F75" w:rsidP="001C1F75">
      <w:pPr>
        <w:rPr>
          <w:rFonts w:ascii="Arial" w:hAnsi="Arial" w:cs="Arial"/>
          <w:b/>
        </w:rPr>
      </w:pPr>
    </w:p>
    <w:p w:rsidR="001C1F75" w:rsidRDefault="001C1F75" w:rsidP="00C30425">
      <w:pPr>
        <w:rPr>
          <w:rFonts w:ascii="Arial" w:hAnsi="Arial" w:cs="Arial"/>
        </w:rPr>
      </w:pPr>
      <w:r w:rsidRPr="008D3625">
        <w:rPr>
          <w:rFonts w:ascii="Arial" w:hAnsi="Arial" w:cs="Arial"/>
        </w:rPr>
        <w:t xml:space="preserve">De la Industria de Lácteos y sus derivados: </w:t>
      </w:r>
    </w:p>
    <w:p w:rsidR="006D6CDC" w:rsidRPr="008D3625" w:rsidRDefault="006D6CDC" w:rsidP="00C30425">
      <w:pPr>
        <w:rPr>
          <w:rFonts w:ascii="Arial" w:hAnsi="Arial" w:cs="Arial"/>
        </w:rPr>
      </w:pPr>
    </w:p>
    <w:p w:rsidR="001C1F75" w:rsidRDefault="001C1F75" w:rsidP="00C30425">
      <w:pPr>
        <w:rPr>
          <w:rFonts w:ascii="Arial" w:hAnsi="Arial" w:cs="Arial"/>
        </w:rPr>
      </w:pPr>
      <w:r w:rsidRPr="008D3625">
        <w:rPr>
          <w:rFonts w:ascii="Arial" w:hAnsi="Arial" w:cs="Arial"/>
        </w:rPr>
        <w:t xml:space="preserve">De la Industria de Cárnicos y sus derivados: </w:t>
      </w:r>
    </w:p>
    <w:p w:rsidR="006D6CDC" w:rsidRPr="008D3625" w:rsidRDefault="006D6CDC" w:rsidP="00C30425">
      <w:pPr>
        <w:rPr>
          <w:rFonts w:ascii="Arial" w:hAnsi="Arial" w:cs="Arial"/>
        </w:rPr>
      </w:pPr>
    </w:p>
    <w:p w:rsidR="001C1F75" w:rsidRDefault="001C1F75" w:rsidP="00C30425">
      <w:pPr>
        <w:rPr>
          <w:rFonts w:ascii="Arial" w:hAnsi="Arial" w:cs="Arial"/>
        </w:rPr>
      </w:pPr>
      <w:r w:rsidRPr="008D3625">
        <w:rPr>
          <w:rFonts w:ascii="Arial" w:hAnsi="Arial" w:cs="Arial"/>
        </w:rPr>
        <w:t xml:space="preserve">De la Industria de Pesca y sus derivados: </w:t>
      </w:r>
    </w:p>
    <w:p w:rsidR="006D6CDC" w:rsidRPr="008D3625" w:rsidRDefault="006D6CDC" w:rsidP="00C30425">
      <w:pPr>
        <w:rPr>
          <w:rFonts w:ascii="Arial" w:hAnsi="Arial" w:cs="Arial"/>
        </w:rPr>
      </w:pPr>
    </w:p>
    <w:p w:rsidR="001C1F75" w:rsidRDefault="001C1F75" w:rsidP="00C30425">
      <w:pPr>
        <w:rPr>
          <w:rFonts w:ascii="Arial" w:hAnsi="Arial" w:cs="Arial"/>
        </w:rPr>
      </w:pPr>
      <w:r w:rsidRPr="008D3625">
        <w:rPr>
          <w:rFonts w:ascii="Arial" w:hAnsi="Arial" w:cs="Arial"/>
        </w:rPr>
        <w:t xml:space="preserve">De la Industria de Oleaginosas y grasas vegetales: </w:t>
      </w:r>
    </w:p>
    <w:p w:rsidR="006D6CDC" w:rsidRDefault="006D6CDC" w:rsidP="00C30425">
      <w:pPr>
        <w:rPr>
          <w:rFonts w:ascii="Arial" w:hAnsi="Arial" w:cs="Arial"/>
        </w:rPr>
      </w:pPr>
    </w:p>
    <w:p w:rsidR="001C1F75" w:rsidRDefault="001C1F75" w:rsidP="00C30425">
      <w:pPr>
        <w:rPr>
          <w:rFonts w:ascii="Arial" w:hAnsi="Arial" w:cs="Arial"/>
        </w:rPr>
      </w:pPr>
      <w:r w:rsidRPr="008D3625">
        <w:rPr>
          <w:rFonts w:ascii="Arial" w:hAnsi="Arial" w:cs="Arial"/>
        </w:rPr>
        <w:t xml:space="preserve">De la Industria de la Floricultura: </w:t>
      </w:r>
    </w:p>
    <w:p w:rsidR="006D6CDC" w:rsidRPr="008D3625" w:rsidRDefault="006D6CDC" w:rsidP="00C30425">
      <w:pPr>
        <w:rPr>
          <w:rFonts w:ascii="Arial" w:hAnsi="Arial" w:cs="Arial"/>
        </w:rPr>
      </w:pPr>
    </w:p>
    <w:p w:rsidR="001C1F75" w:rsidRDefault="001C1F75" w:rsidP="00C30425">
      <w:pPr>
        <w:rPr>
          <w:rFonts w:ascii="Arial" w:hAnsi="Arial" w:cs="Arial"/>
        </w:rPr>
      </w:pPr>
      <w:r w:rsidRPr="008D3625">
        <w:rPr>
          <w:rFonts w:ascii="Arial" w:hAnsi="Arial" w:cs="Arial"/>
        </w:rPr>
        <w:t xml:space="preserve">De la Industria de las Frutas, vegetales y sus derivados: </w:t>
      </w:r>
    </w:p>
    <w:p w:rsidR="006D6CDC" w:rsidRPr="008D3625" w:rsidRDefault="006D6CDC" w:rsidP="00C30425">
      <w:pPr>
        <w:rPr>
          <w:rFonts w:ascii="Arial" w:hAnsi="Arial" w:cs="Arial"/>
        </w:rPr>
      </w:pPr>
    </w:p>
    <w:p w:rsidR="001C1F75" w:rsidRDefault="001C1F75" w:rsidP="00C30425">
      <w:pPr>
        <w:rPr>
          <w:rFonts w:ascii="Arial" w:hAnsi="Arial" w:cs="Arial"/>
        </w:rPr>
      </w:pPr>
      <w:r w:rsidRPr="008D3625">
        <w:rPr>
          <w:rFonts w:ascii="Arial" w:hAnsi="Arial" w:cs="Arial"/>
        </w:rPr>
        <w:t xml:space="preserve">De la Industria de los Cereales y sus derivados: </w:t>
      </w:r>
    </w:p>
    <w:p w:rsidR="006D6CDC" w:rsidRPr="008D3625" w:rsidRDefault="006D6CDC" w:rsidP="00C30425">
      <w:pPr>
        <w:rPr>
          <w:rFonts w:ascii="Arial" w:hAnsi="Arial" w:cs="Arial"/>
        </w:rPr>
      </w:pPr>
    </w:p>
    <w:p w:rsidR="001C1F75" w:rsidRPr="008D3625" w:rsidRDefault="001C1F75" w:rsidP="00C30425">
      <w:pPr>
        <w:rPr>
          <w:rFonts w:ascii="Arial" w:hAnsi="Arial" w:cs="Arial"/>
        </w:rPr>
      </w:pPr>
      <w:r w:rsidRPr="008D3625">
        <w:rPr>
          <w:rFonts w:ascii="Arial" w:hAnsi="Arial" w:cs="Arial"/>
        </w:rPr>
        <w:t>De la Industria de Bebidas:</w:t>
      </w:r>
    </w:p>
    <w:p w:rsidR="00C30425" w:rsidRDefault="00C30425" w:rsidP="00C30425">
      <w:pPr>
        <w:rPr>
          <w:rFonts w:ascii="Arial" w:hAnsi="Arial" w:cs="Arial"/>
        </w:rPr>
      </w:pPr>
    </w:p>
    <w:p w:rsidR="006D6CDC" w:rsidRPr="007B7061" w:rsidRDefault="006D6CDC" w:rsidP="006D6CDC">
      <w:pPr>
        <w:pStyle w:val="Prrafodelista"/>
        <w:numPr>
          <w:ilvl w:val="0"/>
          <w:numId w:val="11"/>
        </w:numPr>
        <w:ind w:left="0" w:firstLine="0"/>
        <w:jc w:val="both"/>
        <w:rPr>
          <w:rFonts w:ascii="Arial" w:hAnsi="Arial" w:cs="Arial"/>
        </w:rPr>
      </w:pPr>
      <w:r w:rsidRPr="007B7061">
        <w:rPr>
          <w:rFonts w:ascii="Arial" w:hAnsi="Arial" w:cs="Arial"/>
        </w:rPr>
        <w:t>De la Industria de Fertilizantes:</w:t>
      </w:r>
    </w:p>
    <w:p w:rsidR="006D6CDC" w:rsidRPr="008D3625" w:rsidRDefault="006D6CDC" w:rsidP="00C30425">
      <w:pPr>
        <w:rPr>
          <w:rFonts w:ascii="Arial" w:hAnsi="Arial" w:cs="Arial"/>
        </w:rPr>
      </w:pPr>
    </w:p>
    <w:p w:rsidR="00C30425" w:rsidRPr="008D3625" w:rsidRDefault="00C30425" w:rsidP="00C30425">
      <w:pPr>
        <w:rPr>
          <w:rFonts w:ascii="Arial" w:hAnsi="Arial" w:cs="Arial"/>
        </w:rPr>
      </w:pPr>
      <w:r w:rsidRPr="008D3625">
        <w:rPr>
          <w:rFonts w:ascii="Arial" w:hAnsi="Arial" w:cs="Arial"/>
        </w:rPr>
        <w:t>“</w:t>
      </w:r>
    </w:p>
    <w:p w:rsidR="002957D0" w:rsidRPr="008D3625" w:rsidRDefault="002957D0" w:rsidP="0034095B">
      <w:pPr>
        <w:pStyle w:val="ROMANOS"/>
        <w:numPr>
          <w:ilvl w:val="0"/>
          <w:numId w:val="1"/>
        </w:numPr>
        <w:spacing w:after="0" w:line="240" w:lineRule="auto"/>
        <w:ind w:left="0" w:firstLine="0"/>
        <w:rPr>
          <w:b/>
          <w:sz w:val="24"/>
          <w:szCs w:val="24"/>
        </w:rPr>
      </w:pPr>
      <w:r w:rsidRPr="008D3625">
        <w:rPr>
          <w:b/>
          <w:sz w:val="24"/>
          <w:szCs w:val="24"/>
        </w:rPr>
        <w:lastRenderedPageBreak/>
        <w:t>Arancel-cupo</w:t>
      </w:r>
    </w:p>
    <w:p w:rsidR="002957D0" w:rsidRPr="008D3625" w:rsidRDefault="002957D0" w:rsidP="002957D0">
      <w:pPr>
        <w:shd w:val="clear" w:color="auto" w:fill="FFFFFF"/>
        <w:jc w:val="both"/>
        <w:rPr>
          <w:rFonts w:ascii="Arial" w:hAnsi="Arial" w:cs="Arial"/>
          <w:color w:val="2F2F2F"/>
          <w:lang w:val="es-MX" w:eastAsia="es-MX"/>
        </w:rPr>
      </w:pPr>
    </w:p>
    <w:p w:rsidR="002957D0" w:rsidRPr="008D3625" w:rsidRDefault="002957D0" w:rsidP="002A6853">
      <w:pPr>
        <w:pStyle w:val="Texto"/>
        <w:spacing w:after="0" w:line="240" w:lineRule="auto"/>
        <w:ind w:firstLine="0"/>
        <w:rPr>
          <w:b/>
          <w:szCs w:val="24"/>
        </w:rPr>
      </w:pPr>
      <w:r w:rsidRPr="008D3625">
        <w:rPr>
          <w:b/>
          <w:sz w:val="24"/>
          <w:szCs w:val="24"/>
        </w:rPr>
        <w:t xml:space="preserve">Artículo </w:t>
      </w:r>
      <w:r w:rsidR="00522273">
        <w:rPr>
          <w:b/>
          <w:sz w:val="24"/>
          <w:szCs w:val="24"/>
        </w:rPr>
        <w:t>Noveno</w:t>
      </w:r>
      <w:r w:rsidRPr="008D3625">
        <w:rPr>
          <w:b/>
          <w:sz w:val="24"/>
          <w:szCs w:val="24"/>
        </w:rPr>
        <w:t xml:space="preserve">.- </w:t>
      </w:r>
      <w:r w:rsidRPr="008D3625">
        <w:rPr>
          <w:sz w:val="24"/>
          <w:szCs w:val="24"/>
        </w:rPr>
        <w:t>El arancel-cupo, aplicable a las fracciones arancelarias de la Tarifa de la Ley de los Impuestos Generales de Importación y de Exportación que a continuación se indican, dentro del contingente mínimo para importar, exenta de arancel, leche en polvo originaria de los países miembros de la Organización Mundial del Comercio, conforme a lo dispuesto en la lista LXXVII de la Organización Mundial del Comercio, cuando el importador cuente con certificado de cupo expedido por la Secretaría de Economía, será el siguiente:</w:t>
      </w:r>
      <w:r w:rsidRPr="008D3625">
        <w:rPr>
          <w:b/>
          <w:szCs w:val="24"/>
        </w:rPr>
        <w:t xml:space="preserve"> </w:t>
      </w:r>
    </w:p>
    <w:p w:rsidR="002957D0" w:rsidRPr="008D3625" w:rsidRDefault="002957D0" w:rsidP="002957D0">
      <w:pPr>
        <w:pStyle w:val="Texto"/>
        <w:ind w:firstLine="708"/>
        <w:rPr>
          <w:b/>
          <w:szCs w:val="24"/>
        </w:rPr>
      </w:pPr>
    </w:p>
    <w:tbl>
      <w:tblPr>
        <w:tblStyle w:val="Tablaconcuadrcula"/>
        <w:tblW w:w="0" w:type="auto"/>
        <w:tblLook w:val="04A0" w:firstRow="1" w:lastRow="0" w:firstColumn="1" w:lastColumn="0" w:noHBand="0" w:noVBand="1"/>
      </w:tblPr>
      <w:tblGrid>
        <w:gridCol w:w="1418"/>
        <w:gridCol w:w="4028"/>
        <w:gridCol w:w="1072"/>
        <w:gridCol w:w="1157"/>
        <w:gridCol w:w="1157"/>
      </w:tblGrid>
      <w:tr w:rsidR="002957D0" w:rsidRPr="00173507" w:rsidTr="0035487C">
        <w:trPr>
          <w:trHeight w:val="315"/>
        </w:trPr>
        <w:tc>
          <w:tcPr>
            <w:tcW w:w="1117" w:type="dxa"/>
            <w:vMerge w:val="restart"/>
            <w:noWrap/>
            <w:vAlign w:val="center"/>
            <w:hideMark/>
          </w:tcPr>
          <w:p w:rsidR="002957D0" w:rsidRPr="00173507" w:rsidRDefault="002957D0" w:rsidP="0035487C">
            <w:pPr>
              <w:jc w:val="center"/>
              <w:rPr>
                <w:rFonts w:ascii="Arial" w:hAnsi="Arial" w:cs="Arial"/>
                <w:b/>
                <w:bCs/>
                <w:color w:val="000000"/>
                <w:sz w:val="22"/>
                <w:lang w:val="es-MX" w:eastAsia="es-MX"/>
              </w:rPr>
            </w:pPr>
            <w:r w:rsidRPr="00173507">
              <w:rPr>
                <w:rFonts w:ascii="Arial" w:hAnsi="Arial" w:cs="Arial"/>
                <w:b/>
                <w:bCs/>
                <w:color w:val="000000"/>
                <w:sz w:val="22"/>
                <w:lang w:eastAsia="es-MX"/>
              </w:rPr>
              <w:t>CÓDIGO</w:t>
            </w:r>
          </w:p>
        </w:tc>
        <w:tc>
          <w:tcPr>
            <w:tcW w:w="4859" w:type="dxa"/>
            <w:vMerge w:val="restart"/>
            <w:vAlign w:val="center"/>
            <w:hideMark/>
          </w:tcPr>
          <w:p w:rsidR="002957D0" w:rsidRPr="00173507" w:rsidRDefault="002957D0" w:rsidP="0035487C">
            <w:pPr>
              <w:jc w:val="center"/>
              <w:rPr>
                <w:rFonts w:ascii="Arial" w:hAnsi="Arial" w:cs="Arial"/>
                <w:b/>
                <w:bCs/>
                <w:color w:val="000000"/>
                <w:sz w:val="22"/>
                <w:lang w:val="es-MX" w:eastAsia="es-MX"/>
              </w:rPr>
            </w:pPr>
            <w:r w:rsidRPr="00173507">
              <w:rPr>
                <w:rFonts w:ascii="Arial" w:hAnsi="Arial" w:cs="Arial"/>
                <w:b/>
                <w:bCs/>
                <w:color w:val="000000"/>
                <w:sz w:val="22"/>
                <w:lang w:eastAsia="es-MX"/>
              </w:rPr>
              <w:t>DESCRIPCIÓN</w:t>
            </w:r>
          </w:p>
        </w:tc>
        <w:tc>
          <w:tcPr>
            <w:tcW w:w="916" w:type="dxa"/>
            <w:vMerge w:val="restart"/>
            <w:noWrap/>
            <w:vAlign w:val="center"/>
            <w:hideMark/>
          </w:tcPr>
          <w:p w:rsidR="002957D0" w:rsidRPr="00173507" w:rsidRDefault="002957D0" w:rsidP="0035487C">
            <w:pPr>
              <w:jc w:val="center"/>
              <w:rPr>
                <w:rFonts w:ascii="Arial" w:hAnsi="Arial" w:cs="Arial"/>
                <w:b/>
                <w:bCs/>
                <w:color w:val="000000"/>
                <w:sz w:val="22"/>
                <w:lang w:val="es-MX" w:eastAsia="es-MX"/>
              </w:rPr>
            </w:pPr>
            <w:r w:rsidRPr="00173507">
              <w:rPr>
                <w:rFonts w:ascii="Arial" w:hAnsi="Arial" w:cs="Arial"/>
                <w:b/>
                <w:bCs/>
                <w:color w:val="000000"/>
                <w:sz w:val="22"/>
                <w:lang w:eastAsia="es-MX"/>
              </w:rPr>
              <w:t>UNIDAD</w:t>
            </w:r>
          </w:p>
        </w:tc>
        <w:tc>
          <w:tcPr>
            <w:tcW w:w="1940" w:type="dxa"/>
            <w:gridSpan w:val="2"/>
            <w:noWrap/>
            <w:vAlign w:val="center"/>
            <w:hideMark/>
          </w:tcPr>
          <w:p w:rsidR="002957D0" w:rsidRPr="00173507" w:rsidRDefault="002957D0" w:rsidP="0035487C">
            <w:pPr>
              <w:pStyle w:val="Texto"/>
              <w:spacing w:before="40" w:after="40"/>
              <w:ind w:firstLine="0"/>
              <w:jc w:val="center"/>
              <w:rPr>
                <w:b/>
                <w:color w:val="000000"/>
                <w:sz w:val="22"/>
                <w:szCs w:val="24"/>
              </w:rPr>
            </w:pPr>
            <w:r w:rsidRPr="00173507">
              <w:rPr>
                <w:b/>
                <w:color w:val="000000"/>
                <w:sz w:val="22"/>
                <w:szCs w:val="24"/>
              </w:rPr>
              <w:t>CUOTA (ARANCEL)</w:t>
            </w:r>
          </w:p>
        </w:tc>
      </w:tr>
      <w:tr w:rsidR="002957D0" w:rsidRPr="00173507" w:rsidTr="0035487C">
        <w:trPr>
          <w:trHeight w:val="315"/>
        </w:trPr>
        <w:tc>
          <w:tcPr>
            <w:tcW w:w="1117" w:type="dxa"/>
            <w:vMerge/>
            <w:vAlign w:val="center"/>
            <w:hideMark/>
          </w:tcPr>
          <w:p w:rsidR="002957D0" w:rsidRPr="00173507" w:rsidRDefault="002957D0" w:rsidP="0035487C">
            <w:pPr>
              <w:jc w:val="center"/>
              <w:rPr>
                <w:rFonts w:ascii="Arial" w:hAnsi="Arial" w:cs="Arial"/>
                <w:b/>
                <w:bCs/>
                <w:color w:val="000000"/>
                <w:lang w:val="es-MX" w:eastAsia="es-MX"/>
              </w:rPr>
            </w:pPr>
          </w:p>
        </w:tc>
        <w:tc>
          <w:tcPr>
            <w:tcW w:w="4859" w:type="dxa"/>
            <w:vMerge/>
            <w:vAlign w:val="center"/>
            <w:hideMark/>
          </w:tcPr>
          <w:p w:rsidR="002957D0" w:rsidRPr="00173507" w:rsidRDefault="002957D0" w:rsidP="0035487C">
            <w:pPr>
              <w:jc w:val="center"/>
              <w:rPr>
                <w:rFonts w:ascii="Arial" w:hAnsi="Arial" w:cs="Arial"/>
                <w:b/>
                <w:bCs/>
                <w:color w:val="000000"/>
                <w:lang w:val="es-MX" w:eastAsia="es-MX"/>
              </w:rPr>
            </w:pPr>
          </w:p>
        </w:tc>
        <w:tc>
          <w:tcPr>
            <w:tcW w:w="916" w:type="dxa"/>
            <w:vMerge/>
            <w:vAlign w:val="center"/>
            <w:hideMark/>
          </w:tcPr>
          <w:p w:rsidR="002957D0" w:rsidRPr="00173507" w:rsidRDefault="002957D0" w:rsidP="0035487C">
            <w:pPr>
              <w:jc w:val="center"/>
              <w:rPr>
                <w:rFonts w:ascii="Arial" w:hAnsi="Arial" w:cs="Arial"/>
                <w:b/>
                <w:bCs/>
                <w:color w:val="000000"/>
                <w:lang w:val="es-MX" w:eastAsia="es-MX"/>
              </w:rPr>
            </w:pPr>
          </w:p>
        </w:tc>
        <w:tc>
          <w:tcPr>
            <w:tcW w:w="992" w:type="dxa"/>
            <w:noWrap/>
            <w:vAlign w:val="center"/>
            <w:hideMark/>
          </w:tcPr>
          <w:p w:rsidR="002957D0" w:rsidRPr="00173507" w:rsidRDefault="002957D0" w:rsidP="0035487C">
            <w:pPr>
              <w:pStyle w:val="Texto"/>
              <w:spacing w:before="40" w:after="40"/>
              <w:ind w:firstLine="0"/>
              <w:jc w:val="center"/>
              <w:rPr>
                <w:b/>
                <w:color w:val="000000"/>
                <w:szCs w:val="24"/>
              </w:rPr>
            </w:pPr>
            <w:r w:rsidRPr="00173507">
              <w:rPr>
                <w:b/>
                <w:color w:val="000000"/>
                <w:szCs w:val="24"/>
              </w:rPr>
              <w:t>IMPUESTO DE IMP.</w:t>
            </w:r>
          </w:p>
        </w:tc>
        <w:tc>
          <w:tcPr>
            <w:tcW w:w="948" w:type="dxa"/>
            <w:noWrap/>
            <w:vAlign w:val="center"/>
            <w:hideMark/>
          </w:tcPr>
          <w:p w:rsidR="002957D0" w:rsidRPr="00173507" w:rsidRDefault="002957D0" w:rsidP="0035487C">
            <w:pPr>
              <w:pStyle w:val="Texto"/>
              <w:spacing w:before="40" w:after="40"/>
              <w:ind w:firstLine="0"/>
              <w:jc w:val="center"/>
              <w:rPr>
                <w:b/>
                <w:color w:val="000000"/>
                <w:szCs w:val="24"/>
              </w:rPr>
            </w:pPr>
            <w:r w:rsidRPr="00173507">
              <w:rPr>
                <w:b/>
                <w:color w:val="000000"/>
                <w:szCs w:val="24"/>
              </w:rPr>
              <w:t>IMPUESTO DE IMP.</w:t>
            </w:r>
          </w:p>
        </w:tc>
      </w:tr>
      <w:tr w:rsidR="002957D0" w:rsidRPr="00173507" w:rsidTr="0035487C">
        <w:trPr>
          <w:trHeight w:val="315"/>
        </w:trPr>
        <w:tc>
          <w:tcPr>
            <w:tcW w:w="1117" w:type="dxa"/>
            <w:noWrap/>
            <w:vAlign w:val="center"/>
            <w:hideMark/>
          </w:tcPr>
          <w:p w:rsidR="002957D0" w:rsidRPr="00173507" w:rsidRDefault="002957D0" w:rsidP="0035487C">
            <w:pPr>
              <w:rPr>
                <w:rFonts w:ascii="Arial" w:hAnsi="Arial" w:cs="Arial"/>
                <w:color w:val="000000"/>
                <w:lang w:val="es-MX" w:eastAsia="es-MX"/>
              </w:rPr>
            </w:pPr>
            <w:r w:rsidRPr="00173507">
              <w:rPr>
                <w:rFonts w:ascii="Arial" w:hAnsi="Arial" w:cs="Arial"/>
                <w:color w:val="000000"/>
              </w:rPr>
              <w:t>0402.10.01</w:t>
            </w:r>
          </w:p>
        </w:tc>
        <w:tc>
          <w:tcPr>
            <w:tcW w:w="4859" w:type="dxa"/>
            <w:vAlign w:val="center"/>
            <w:hideMark/>
          </w:tcPr>
          <w:p w:rsidR="002957D0" w:rsidRPr="00173507" w:rsidRDefault="002957D0" w:rsidP="0035487C">
            <w:pPr>
              <w:jc w:val="both"/>
              <w:rPr>
                <w:rFonts w:ascii="Arial" w:hAnsi="Arial" w:cs="Arial"/>
                <w:color w:val="000000"/>
                <w:lang w:val="es-MX" w:eastAsia="es-MX"/>
              </w:rPr>
            </w:pPr>
            <w:r w:rsidRPr="00173507">
              <w:rPr>
                <w:rFonts w:ascii="Arial" w:hAnsi="Arial" w:cs="Arial"/>
                <w:color w:val="000000"/>
                <w:lang w:val="es-MX" w:eastAsia="es-MX"/>
              </w:rPr>
              <w:t>Leche en polvo o en pastillas.</w:t>
            </w:r>
          </w:p>
        </w:tc>
        <w:tc>
          <w:tcPr>
            <w:tcW w:w="916" w:type="dxa"/>
            <w:noWrap/>
            <w:vAlign w:val="center"/>
            <w:hideMark/>
          </w:tcPr>
          <w:p w:rsidR="002957D0" w:rsidRPr="00173507" w:rsidRDefault="002957D0" w:rsidP="0035487C">
            <w:pPr>
              <w:jc w:val="center"/>
              <w:rPr>
                <w:rFonts w:ascii="Arial" w:hAnsi="Arial" w:cs="Arial"/>
                <w:color w:val="000000"/>
                <w:lang w:val="es-MX" w:eastAsia="es-MX"/>
              </w:rPr>
            </w:pPr>
            <w:r w:rsidRPr="00173507">
              <w:rPr>
                <w:rFonts w:ascii="Arial" w:hAnsi="Arial" w:cs="Arial"/>
                <w:color w:val="000000"/>
                <w:lang w:val="es-MX" w:eastAsia="es-MX"/>
              </w:rPr>
              <w:t>Kg</w:t>
            </w:r>
          </w:p>
        </w:tc>
        <w:tc>
          <w:tcPr>
            <w:tcW w:w="992" w:type="dxa"/>
            <w:noWrap/>
            <w:vAlign w:val="center"/>
            <w:hideMark/>
          </w:tcPr>
          <w:p w:rsidR="002957D0" w:rsidRPr="00173507" w:rsidRDefault="002957D0" w:rsidP="0035487C">
            <w:pPr>
              <w:jc w:val="center"/>
              <w:rPr>
                <w:rFonts w:ascii="Arial" w:hAnsi="Arial" w:cs="Arial"/>
                <w:color w:val="000000"/>
                <w:lang w:val="es-MX" w:eastAsia="es-MX"/>
              </w:rPr>
            </w:pPr>
            <w:r w:rsidRPr="00173507">
              <w:rPr>
                <w:rFonts w:ascii="Arial" w:hAnsi="Arial" w:cs="Arial"/>
                <w:color w:val="000000"/>
                <w:lang w:val="es-MX" w:eastAsia="es-MX"/>
              </w:rPr>
              <w:t>Ex.</w:t>
            </w:r>
          </w:p>
        </w:tc>
        <w:tc>
          <w:tcPr>
            <w:tcW w:w="948" w:type="dxa"/>
            <w:noWrap/>
            <w:vAlign w:val="center"/>
            <w:hideMark/>
          </w:tcPr>
          <w:p w:rsidR="002957D0" w:rsidRPr="00173507" w:rsidRDefault="002957D0" w:rsidP="0035487C">
            <w:pPr>
              <w:jc w:val="center"/>
              <w:rPr>
                <w:rFonts w:ascii="Arial" w:hAnsi="Arial" w:cs="Arial"/>
                <w:color w:val="000000"/>
                <w:lang w:val="es-MX" w:eastAsia="es-MX"/>
              </w:rPr>
            </w:pPr>
            <w:r w:rsidRPr="00173507">
              <w:rPr>
                <w:rFonts w:ascii="Arial" w:hAnsi="Arial" w:cs="Arial"/>
                <w:color w:val="000000"/>
                <w:lang w:val="es-MX" w:eastAsia="es-MX"/>
              </w:rPr>
              <w:t>No aplica</w:t>
            </w:r>
          </w:p>
        </w:tc>
      </w:tr>
      <w:tr w:rsidR="002957D0" w:rsidRPr="00173507" w:rsidTr="0035487C">
        <w:trPr>
          <w:trHeight w:val="315"/>
        </w:trPr>
        <w:tc>
          <w:tcPr>
            <w:tcW w:w="1117" w:type="dxa"/>
            <w:noWrap/>
            <w:vAlign w:val="center"/>
            <w:hideMark/>
          </w:tcPr>
          <w:p w:rsidR="002957D0" w:rsidRPr="00173507" w:rsidRDefault="002957D0" w:rsidP="0035487C">
            <w:pPr>
              <w:rPr>
                <w:rFonts w:ascii="Arial" w:hAnsi="Arial" w:cs="Arial"/>
                <w:color w:val="000000"/>
                <w:lang w:val="es-MX" w:eastAsia="es-MX"/>
              </w:rPr>
            </w:pPr>
            <w:r w:rsidRPr="00173507">
              <w:rPr>
                <w:rFonts w:ascii="Arial" w:hAnsi="Arial" w:cs="Arial"/>
                <w:color w:val="000000"/>
              </w:rPr>
              <w:t>0402.21.01</w:t>
            </w:r>
          </w:p>
        </w:tc>
        <w:tc>
          <w:tcPr>
            <w:tcW w:w="4859" w:type="dxa"/>
            <w:vAlign w:val="center"/>
            <w:hideMark/>
          </w:tcPr>
          <w:p w:rsidR="002957D0" w:rsidRPr="00173507" w:rsidRDefault="002957D0" w:rsidP="0035487C">
            <w:pPr>
              <w:jc w:val="both"/>
              <w:rPr>
                <w:rFonts w:ascii="Arial" w:hAnsi="Arial" w:cs="Arial"/>
                <w:color w:val="000000"/>
                <w:lang w:val="es-MX" w:eastAsia="es-MX"/>
              </w:rPr>
            </w:pPr>
            <w:r w:rsidRPr="00173507">
              <w:rPr>
                <w:rFonts w:ascii="Arial" w:hAnsi="Arial" w:cs="Arial"/>
                <w:color w:val="000000"/>
                <w:lang w:val="es-MX" w:eastAsia="es-MX"/>
              </w:rPr>
              <w:t>Leche en polvo o en pastillas.</w:t>
            </w:r>
          </w:p>
        </w:tc>
        <w:tc>
          <w:tcPr>
            <w:tcW w:w="916" w:type="dxa"/>
            <w:noWrap/>
            <w:vAlign w:val="center"/>
            <w:hideMark/>
          </w:tcPr>
          <w:p w:rsidR="002957D0" w:rsidRPr="00173507" w:rsidRDefault="002957D0" w:rsidP="0035487C">
            <w:pPr>
              <w:jc w:val="center"/>
              <w:rPr>
                <w:rFonts w:ascii="Arial" w:hAnsi="Arial" w:cs="Arial"/>
                <w:color w:val="000000"/>
                <w:lang w:val="es-MX" w:eastAsia="es-MX"/>
              </w:rPr>
            </w:pPr>
            <w:r w:rsidRPr="00173507">
              <w:rPr>
                <w:rFonts w:ascii="Arial" w:hAnsi="Arial" w:cs="Arial"/>
                <w:color w:val="000000"/>
                <w:lang w:val="es-MX" w:eastAsia="es-MX"/>
              </w:rPr>
              <w:t>Kg</w:t>
            </w:r>
          </w:p>
        </w:tc>
        <w:tc>
          <w:tcPr>
            <w:tcW w:w="992" w:type="dxa"/>
            <w:noWrap/>
            <w:vAlign w:val="center"/>
            <w:hideMark/>
          </w:tcPr>
          <w:p w:rsidR="002957D0" w:rsidRPr="00173507" w:rsidRDefault="002957D0" w:rsidP="0035487C">
            <w:pPr>
              <w:jc w:val="center"/>
              <w:rPr>
                <w:rFonts w:ascii="Arial" w:hAnsi="Arial" w:cs="Arial"/>
                <w:color w:val="000000"/>
                <w:lang w:val="es-MX" w:eastAsia="es-MX"/>
              </w:rPr>
            </w:pPr>
            <w:r w:rsidRPr="00173507">
              <w:rPr>
                <w:rFonts w:ascii="Arial" w:hAnsi="Arial" w:cs="Arial"/>
                <w:color w:val="000000"/>
                <w:lang w:val="es-MX" w:eastAsia="es-MX"/>
              </w:rPr>
              <w:t>Ex.</w:t>
            </w:r>
          </w:p>
        </w:tc>
        <w:tc>
          <w:tcPr>
            <w:tcW w:w="948" w:type="dxa"/>
            <w:noWrap/>
            <w:vAlign w:val="center"/>
            <w:hideMark/>
          </w:tcPr>
          <w:p w:rsidR="002957D0" w:rsidRPr="00173507" w:rsidRDefault="002957D0" w:rsidP="0035487C">
            <w:pPr>
              <w:jc w:val="center"/>
              <w:rPr>
                <w:rFonts w:ascii="Arial" w:hAnsi="Arial" w:cs="Arial"/>
                <w:color w:val="000000"/>
                <w:lang w:val="es-MX" w:eastAsia="es-MX"/>
              </w:rPr>
            </w:pPr>
            <w:r w:rsidRPr="00173507">
              <w:rPr>
                <w:rFonts w:ascii="Arial" w:hAnsi="Arial" w:cs="Arial"/>
                <w:color w:val="000000"/>
                <w:lang w:val="es-MX" w:eastAsia="es-MX"/>
              </w:rPr>
              <w:t>No aplica</w:t>
            </w:r>
          </w:p>
        </w:tc>
      </w:tr>
    </w:tbl>
    <w:p w:rsidR="002957D0" w:rsidRPr="008D3625" w:rsidRDefault="002957D0" w:rsidP="002957D0">
      <w:pPr>
        <w:pStyle w:val="Texto"/>
        <w:ind w:firstLine="708"/>
        <w:rPr>
          <w:b/>
          <w:szCs w:val="24"/>
        </w:rPr>
      </w:pPr>
    </w:p>
    <w:p w:rsidR="002957D0" w:rsidRPr="008D3625" w:rsidRDefault="002957D0" w:rsidP="002A6853">
      <w:pPr>
        <w:pStyle w:val="Texto"/>
        <w:spacing w:after="0" w:line="240" w:lineRule="auto"/>
        <w:ind w:firstLine="0"/>
        <w:rPr>
          <w:sz w:val="24"/>
          <w:szCs w:val="24"/>
        </w:rPr>
      </w:pPr>
      <w:r w:rsidRPr="008D3625">
        <w:rPr>
          <w:b/>
          <w:sz w:val="24"/>
          <w:szCs w:val="24"/>
        </w:rPr>
        <w:t xml:space="preserve">Artículo </w:t>
      </w:r>
      <w:r w:rsidR="00522273">
        <w:rPr>
          <w:b/>
          <w:sz w:val="24"/>
          <w:szCs w:val="24"/>
        </w:rPr>
        <w:t>Décimo</w:t>
      </w:r>
      <w:r w:rsidR="00F93CE0" w:rsidRPr="008D3625">
        <w:rPr>
          <w:b/>
          <w:sz w:val="24"/>
          <w:szCs w:val="24"/>
        </w:rPr>
        <w:t>. -</w:t>
      </w:r>
      <w:r w:rsidRPr="008D3625">
        <w:rPr>
          <w:b/>
          <w:sz w:val="24"/>
          <w:szCs w:val="24"/>
        </w:rPr>
        <w:t> </w:t>
      </w:r>
      <w:r w:rsidRPr="008D3625">
        <w:rPr>
          <w:sz w:val="24"/>
          <w:szCs w:val="24"/>
        </w:rPr>
        <w:t xml:space="preserve">El arancel-cupo aplicable </w:t>
      </w:r>
      <w:r w:rsidR="00323C35">
        <w:rPr>
          <w:sz w:val="24"/>
          <w:szCs w:val="24"/>
        </w:rPr>
        <w:t xml:space="preserve">a </w:t>
      </w:r>
      <w:r w:rsidR="002F55DB" w:rsidRPr="008D3625">
        <w:rPr>
          <w:sz w:val="24"/>
          <w:szCs w:val="24"/>
        </w:rPr>
        <w:t>las mercancías comprendidas</w:t>
      </w:r>
      <w:r w:rsidRPr="008D3625">
        <w:rPr>
          <w:sz w:val="24"/>
          <w:szCs w:val="24"/>
        </w:rPr>
        <w:t xml:space="preserve"> en las fracciones arancelarias de la Tarifa de la Ley de los Impuestos Generales de Importación y de Exportación que a continuación se indican, cuando el importador cuente con certificado de cupo expedido por la Secretaría de Economía, será el siguiente:</w:t>
      </w:r>
    </w:p>
    <w:p w:rsidR="00B72D4C" w:rsidRPr="008D3625" w:rsidRDefault="00B72D4C" w:rsidP="00B72D4C">
      <w:pPr>
        <w:pStyle w:val="Texto"/>
        <w:spacing w:after="0" w:line="240" w:lineRule="auto"/>
        <w:ind w:firstLine="708"/>
        <w:rPr>
          <w:b/>
          <w:sz w:val="24"/>
          <w:szCs w:val="24"/>
        </w:rPr>
      </w:pPr>
    </w:p>
    <w:tbl>
      <w:tblPr>
        <w:tblW w:w="0" w:type="auto"/>
        <w:tblInd w:w="-5" w:type="dxa"/>
        <w:tblCellMar>
          <w:left w:w="70" w:type="dxa"/>
          <w:right w:w="70" w:type="dxa"/>
        </w:tblCellMar>
        <w:tblLook w:val="04A0" w:firstRow="1" w:lastRow="0" w:firstColumn="1" w:lastColumn="0" w:noHBand="0" w:noVBand="1"/>
      </w:tblPr>
      <w:tblGrid>
        <w:gridCol w:w="1342"/>
        <w:gridCol w:w="2649"/>
        <w:gridCol w:w="996"/>
        <w:gridCol w:w="1081"/>
        <w:gridCol w:w="1081"/>
        <w:gridCol w:w="1688"/>
      </w:tblGrid>
      <w:tr w:rsidR="00F753F6" w:rsidRPr="00173507" w:rsidTr="007D05F5">
        <w:trPr>
          <w:trHeight w:val="20"/>
          <w:tblHeader/>
        </w:trPr>
        <w:tc>
          <w:tcPr>
            <w:tcW w:w="1342" w:type="dxa"/>
            <w:vMerge w:val="restart"/>
            <w:tcBorders>
              <w:top w:val="single" w:sz="4" w:space="0" w:color="auto"/>
              <w:left w:val="single" w:sz="4" w:space="0" w:color="auto"/>
              <w:right w:val="single" w:sz="4" w:space="0" w:color="auto"/>
            </w:tcBorders>
            <w:shd w:val="clear" w:color="auto" w:fill="auto"/>
            <w:noWrap/>
            <w:vAlign w:val="center"/>
          </w:tcPr>
          <w:p w:rsidR="00F753F6" w:rsidRPr="00173507" w:rsidRDefault="00F753F6" w:rsidP="002A7746">
            <w:pPr>
              <w:jc w:val="center"/>
              <w:rPr>
                <w:rFonts w:ascii="Arial" w:hAnsi="Arial" w:cs="Arial"/>
                <w:b/>
                <w:bCs/>
                <w:color w:val="000000"/>
                <w:sz w:val="22"/>
                <w:lang w:val="es-MX" w:eastAsia="es-MX"/>
              </w:rPr>
            </w:pPr>
            <w:r w:rsidRPr="00173507">
              <w:rPr>
                <w:rFonts w:ascii="Arial" w:hAnsi="Arial" w:cs="Arial"/>
                <w:b/>
                <w:bCs/>
                <w:color w:val="000000"/>
                <w:sz w:val="22"/>
                <w:lang w:val="es-MX" w:eastAsia="es-MX"/>
              </w:rPr>
              <w:t>CÓDIGO</w:t>
            </w:r>
          </w:p>
        </w:tc>
        <w:tc>
          <w:tcPr>
            <w:tcW w:w="2649" w:type="dxa"/>
            <w:vMerge w:val="restart"/>
            <w:tcBorders>
              <w:top w:val="single" w:sz="4" w:space="0" w:color="auto"/>
              <w:left w:val="nil"/>
              <w:right w:val="single" w:sz="4" w:space="0" w:color="auto"/>
            </w:tcBorders>
            <w:shd w:val="clear" w:color="auto" w:fill="auto"/>
            <w:vAlign w:val="center"/>
          </w:tcPr>
          <w:p w:rsidR="00F753F6" w:rsidRPr="00173507" w:rsidRDefault="00F753F6" w:rsidP="002A7746">
            <w:pPr>
              <w:jc w:val="center"/>
              <w:rPr>
                <w:rFonts w:ascii="Arial" w:hAnsi="Arial" w:cs="Arial"/>
                <w:b/>
                <w:bCs/>
                <w:color w:val="000000"/>
                <w:sz w:val="22"/>
                <w:lang w:val="es-MX" w:eastAsia="es-MX"/>
              </w:rPr>
            </w:pPr>
            <w:r w:rsidRPr="00173507">
              <w:rPr>
                <w:rFonts w:ascii="Arial" w:hAnsi="Arial" w:cs="Arial"/>
                <w:b/>
                <w:bCs/>
                <w:color w:val="000000"/>
                <w:sz w:val="22"/>
                <w:lang w:val="es-MX" w:eastAsia="es-MX"/>
              </w:rPr>
              <w:t>DESCRIPCIÓN</w:t>
            </w:r>
          </w:p>
        </w:tc>
        <w:tc>
          <w:tcPr>
            <w:tcW w:w="996" w:type="dxa"/>
            <w:vMerge w:val="restart"/>
            <w:tcBorders>
              <w:top w:val="single" w:sz="4" w:space="0" w:color="auto"/>
              <w:left w:val="nil"/>
              <w:right w:val="single" w:sz="4" w:space="0" w:color="auto"/>
            </w:tcBorders>
            <w:shd w:val="clear" w:color="auto" w:fill="auto"/>
            <w:vAlign w:val="center"/>
          </w:tcPr>
          <w:p w:rsidR="00F753F6" w:rsidRPr="00173507" w:rsidRDefault="00F753F6" w:rsidP="002A7746">
            <w:pPr>
              <w:jc w:val="center"/>
              <w:rPr>
                <w:rFonts w:ascii="Arial" w:hAnsi="Arial" w:cs="Arial"/>
                <w:b/>
                <w:bCs/>
                <w:color w:val="000000"/>
                <w:sz w:val="22"/>
                <w:lang w:val="es-MX" w:eastAsia="es-MX"/>
              </w:rPr>
            </w:pPr>
            <w:r w:rsidRPr="00173507">
              <w:rPr>
                <w:rFonts w:ascii="Arial" w:hAnsi="Arial" w:cs="Arial"/>
                <w:b/>
                <w:bCs/>
                <w:color w:val="000000"/>
                <w:sz w:val="22"/>
                <w:lang w:val="es-MX" w:eastAsia="es-MX"/>
              </w:rPr>
              <w:t>UNIDAD</w:t>
            </w:r>
          </w:p>
        </w:tc>
        <w:tc>
          <w:tcPr>
            <w:tcW w:w="2162" w:type="dxa"/>
            <w:gridSpan w:val="2"/>
            <w:tcBorders>
              <w:top w:val="single" w:sz="4" w:space="0" w:color="auto"/>
              <w:left w:val="nil"/>
              <w:bottom w:val="single" w:sz="4" w:space="0" w:color="auto"/>
              <w:right w:val="single" w:sz="4" w:space="0" w:color="auto"/>
            </w:tcBorders>
            <w:shd w:val="clear" w:color="auto" w:fill="auto"/>
            <w:noWrap/>
            <w:vAlign w:val="center"/>
          </w:tcPr>
          <w:p w:rsidR="00F753F6" w:rsidRPr="00173507" w:rsidRDefault="00F753F6" w:rsidP="002A7746">
            <w:pPr>
              <w:pStyle w:val="Texto"/>
              <w:spacing w:before="40" w:after="40"/>
              <w:ind w:firstLine="0"/>
              <w:jc w:val="center"/>
              <w:rPr>
                <w:b/>
                <w:color w:val="000000"/>
                <w:sz w:val="22"/>
                <w:szCs w:val="24"/>
              </w:rPr>
            </w:pPr>
            <w:r w:rsidRPr="00173507">
              <w:rPr>
                <w:b/>
                <w:color w:val="000000"/>
                <w:sz w:val="22"/>
                <w:szCs w:val="24"/>
              </w:rPr>
              <w:t>CUOTA (ARANCEL)</w:t>
            </w:r>
          </w:p>
        </w:tc>
        <w:tc>
          <w:tcPr>
            <w:tcW w:w="0" w:type="auto"/>
            <w:vMerge w:val="restart"/>
            <w:tcBorders>
              <w:top w:val="single" w:sz="4" w:space="0" w:color="auto"/>
              <w:left w:val="nil"/>
              <w:right w:val="single" w:sz="4" w:space="0" w:color="auto"/>
            </w:tcBorders>
            <w:shd w:val="clear" w:color="auto" w:fill="auto"/>
            <w:vAlign w:val="center"/>
          </w:tcPr>
          <w:p w:rsidR="00F753F6" w:rsidRPr="00173507" w:rsidRDefault="00F753F6" w:rsidP="002A7746">
            <w:pPr>
              <w:jc w:val="center"/>
              <w:rPr>
                <w:rFonts w:ascii="Arial" w:hAnsi="Arial" w:cs="Arial"/>
                <w:b/>
                <w:bCs/>
                <w:color w:val="000000"/>
                <w:sz w:val="22"/>
                <w:lang w:val="es-MX" w:eastAsia="es-MX"/>
              </w:rPr>
            </w:pPr>
            <w:r w:rsidRPr="00173507">
              <w:rPr>
                <w:rFonts w:ascii="Arial" w:hAnsi="Arial" w:cs="Arial"/>
                <w:b/>
                <w:bCs/>
                <w:color w:val="000000"/>
                <w:sz w:val="22"/>
                <w:lang w:val="es-MX" w:eastAsia="es-MX"/>
              </w:rPr>
              <w:t>ACOTACIÓN</w:t>
            </w:r>
          </w:p>
        </w:tc>
      </w:tr>
      <w:tr w:rsidR="00F753F6" w:rsidRPr="00173507" w:rsidTr="007D05F5">
        <w:trPr>
          <w:trHeight w:val="20"/>
          <w:tblHeader/>
        </w:trPr>
        <w:tc>
          <w:tcPr>
            <w:tcW w:w="1342" w:type="dxa"/>
            <w:vMerge/>
            <w:tcBorders>
              <w:left w:val="single" w:sz="4" w:space="0" w:color="auto"/>
              <w:bottom w:val="single" w:sz="4" w:space="0" w:color="auto"/>
              <w:right w:val="single" w:sz="4" w:space="0" w:color="auto"/>
            </w:tcBorders>
            <w:shd w:val="clear" w:color="auto" w:fill="auto"/>
            <w:noWrap/>
            <w:vAlign w:val="center"/>
            <w:hideMark/>
          </w:tcPr>
          <w:p w:rsidR="00F753F6" w:rsidRPr="00173507" w:rsidRDefault="00F753F6" w:rsidP="002A7746">
            <w:pPr>
              <w:rPr>
                <w:rFonts w:ascii="Arial" w:hAnsi="Arial" w:cs="Arial"/>
                <w:b/>
                <w:bCs/>
                <w:color w:val="000000"/>
                <w:lang w:val="es-MX" w:eastAsia="es-MX"/>
              </w:rPr>
            </w:pPr>
          </w:p>
        </w:tc>
        <w:tc>
          <w:tcPr>
            <w:tcW w:w="2649" w:type="dxa"/>
            <w:vMerge/>
            <w:tcBorders>
              <w:left w:val="nil"/>
              <w:bottom w:val="single" w:sz="4" w:space="0" w:color="auto"/>
              <w:right w:val="single" w:sz="4" w:space="0" w:color="auto"/>
            </w:tcBorders>
            <w:shd w:val="clear" w:color="auto" w:fill="auto"/>
            <w:vAlign w:val="center"/>
            <w:hideMark/>
          </w:tcPr>
          <w:p w:rsidR="00F753F6" w:rsidRPr="00173507" w:rsidRDefault="00F753F6" w:rsidP="002A7746">
            <w:pPr>
              <w:jc w:val="both"/>
              <w:rPr>
                <w:rFonts w:ascii="Arial" w:hAnsi="Arial" w:cs="Arial"/>
                <w:b/>
                <w:bCs/>
                <w:color w:val="000000"/>
                <w:lang w:val="es-MX" w:eastAsia="es-MX"/>
              </w:rPr>
            </w:pPr>
          </w:p>
        </w:tc>
        <w:tc>
          <w:tcPr>
            <w:tcW w:w="996" w:type="dxa"/>
            <w:vMerge/>
            <w:tcBorders>
              <w:left w:val="nil"/>
              <w:bottom w:val="single" w:sz="4" w:space="0" w:color="auto"/>
              <w:right w:val="single" w:sz="4" w:space="0" w:color="auto"/>
            </w:tcBorders>
            <w:shd w:val="clear" w:color="auto" w:fill="auto"/>
            <w:vAlign w:val="center"/>
            <w:hideMark/>
          </w:tcPr>
          <w:p w:rsidR="00F753F6" w:rsidRPr="00173507" w:rsidRDefault="00F753F6" w:rsidP="002A7746">
            <w:pPr>
              <w:jc w:val="center"/>
              <w:rPr>
                <w:rFonts w:ascii="Arial" w:hAnsi="Arial" w:cs="Arial"/>
                <w:b/>
                <w:bCs/>
                <w:color w:val="000000"/>
                <w:lang w:val="es-MX" w:eastAsia="es-MX"/>
              </w:rPr>
            </w:pP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rsidR="00F753F6" w:rsidRPr="00173507" w:rsidRDefault="00F753F6" w:rsidP="002A7746">
            <w:pPr>
              <w:pStyle w:val="Texto"/>
              <w:spacing w:before="40" w:after="40"/>
              <w:ind w:firstLine="0"/>
              <w:jc w:val="center"/>
              <w:rPr>
                <w:b/>
                <w:color w:val="000000"/>
                <w:szCs w:val="24"/>
              </w:rPr>
            </w:pPr>
            <w:r w:rsidRPr="00173507">
              <w:rPr>
                <w:b/>
                <w:color w:val="000000"/>
                <w:szCs w:val="24"/>
              </w:rPr>
              <w:t>IMPUESTO DE IMP.</w:t>
            </w:r>
          </w:p>
          <w:p w:rsidR="00F753F6" w:rsidRPr="00173507" w:rsidRDefault="00F753F6" w:rsidP="002A7746">
            <w:pPr>
              <w:pStyle w:val="Texto"/>
              <w:spacing w:before="40" w:after="40"/>
              <w:ind w:firstLine="0"/>
              <w:jc w:val="center"/>
              <w:rPr>
                <w:b/>
                <w:color w:val="000000"/>
                <w:szCs w:val="24"/>
              </w:rPr>
            </w:pPr>
            <w:r w:rsidRPr="00173507">
              <w:rPr>
                <w:b/>
                <w:color w:val="000000"/>
                <w:szCs w:val="24"/>
              </w:rPr>
              <w:t>(%)</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rsidR="00F753F6" w:rsidRPr="00173507" w:rsidRDefault="00F753F6" w:rsidP="002A7746">
            <w:pPr>
              <w:pStyle w:val="Texto"/>
              <w:spacing w:before="40" w:after="40"/>
              <w:ind w:firstLine="0"/>
              <w:jc w:val="center"/>
              <w:rPr>
                <w:b/>
                <w:color w:val="000000"/>
                <w:szCs w:val="24"/>
              </w:rPr>
            </w:pPr>
            <w:r w:rsidRPr="00173507">
              <w:rPr>
                <w:b/>
                <w:color w:val="000000"/>
                <w:szCs w:val="24"/>
              </w:rPr>
              <w:t>IMPUESTO DE IMP.</w:t>
            </w:r>
          </w:p>
          <w:p w:rsidR="00F753F6" w:rsidRPr="00173507" w:rsidRDefault="00F753F6" w:rsidP="002A7746">
            <w:pPr>
              <w:pStyle w:val="Texto"/>
              <w:spacing w:before="40" w:after="40"/>
              <w:ind w:firstLine="0"/>
              <w:jc w:val="center"/>
              <w:rPr>
                <w:b/>
                <w:color w:val="000000"/>
                <w:szCs w:val="24"/>
              </w:rPr>
            </w:pPr>
            <w:r w:rsidRPr="00173507">
              <w:rPr>
                <w:b/>
                <w:color w:val="000000"/>
                <w:szCs w:val="24"/>
              </w:rPr>
              <w:t>(%)</w:t>
            </w:r>
          </w:p>
        </w:tc>
        <w:tc>
          <w:tcPr>
            <w:tcW w:w="0" w:type="auto"/>
            <w:vMerge/>
            <w:tcBorders>
              <w:left w:val="nil"/>
              <w:bottom w:val="single" w:sz="4" w:space="0" w:color="auto"/>
              <w:right w:val="single" w:sz="4" w:space="0" w:color="auto"/>
            </w:tcBorders>
            <w:shd w:val="clear" w:color="auto" w:fill="auto"/>
            <w:vAlign w:val="center"/>
            <w:hideMark/>
          </w:tcPr>
          <w:p w:rsidR="00F753F6" w:rsidRPr="00173507" w:rsidRDefault="00F753F6" w:rsidP="002A7746">
            <w:pPr>
              <w:jc w:val="center"/>
              <w:rPr>
                <w:rFonts w:ascii="Arial" w:hAnsi="Arial" w:cs="Arial"/>
                <w:b/>
                <w:bCs/>
                <w:color w:val="000000"/>
                <w:lang w:val="es-MX" w:eastAsia="es-MX"/>
              </w:rPr>
            </w:pP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0102.29.99</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Los demás.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Pza</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0102.90.99</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Los demás.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Cbza</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0201.10.01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En canales o medias canales.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0201.20.99</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Los demás cortes (trozos) sin deshuesar.</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lastRenderedPageBreak/>
              <w:t>0201.30.01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Deshuesada.</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0202.10.01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En canales o medias canales.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0202.20.99</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Los demás cortes (trozos) sin deshuesar.</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0202.30.01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Deshuesada.</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0203.11.01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En canales o medias canales.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0203.12.01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Piernas, paletas, y sus trozos, sin deshuesar.</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0203.19.99</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Las demás.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0203.21.01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En canales o medias canales.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0203.22.01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Piernas, paletas, y sus trozos, sin deshuesar.</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0203.29.99</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Las demás.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0207.11.01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Sin trocear, frescos o refrigerados.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0207.12.01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Sin trocear, congelados.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0207.13.04</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Trozos y despojos, frescos o refrigerados.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b/>
                <w:color w:val="000000"/>
                <w:lang w:val="es-MX" w:eastAsia="es-MX"/>
              </w:rPr>
              <w:t>Excepto:</w:t>
            </w:r>
            <w:r w:rsidRPr="00173507">
              <w:rPr>
                <w:rFonts w:ascii="Arial" w:hAnsi="Arial" w:cs="Arial"/>
                <w:color w:val="000000"/>
                <w:lang w:val="es-MX" w:eastAsia="es-MX"/>
              </w:rPr>
              <w:t xml:space="preserve"> Carcazas.</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0207.14.99</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Los demás.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b/>
                <w:color w:val="000000"/>
                <w:lang w:val="es-MX" w:eastAsia="es-MX"/>
              </w:rPr>
              <w:t>Excepto:</w:t>
            </w:r>
            <w:r w:rsidRPr="00173507">
              <w:rPr>
                <w:rFonts w:ascii="Arial" w:hAnsi="Arial" w:cs="Arial"/>
                <w:color w:val="000000"/>
                <w:lang w:val="es-MX" w:eastAsia="es-MX"/>
              </w:rPr>
              <w:t xml:space="preserve"> Carcazas.</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0207.26.03</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Trozos y despojos, frescos o refrigerados.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b/>
                <w:color w:val="000000"/>
                <w:lang w:val="es-MX" w:eastAsia="es-MX"/>
              </w:rPr>
              <w:t>Excepto:</w:t>
            </w:r>
            <w:r w:rsidRPr="00173507">
              <w:rPr>
                <w:rFonts w:ascii="Arial" w:hAnsi="Arial" w:cs="Arial"/>
                <w:color w:val="000000"/>
                <w:lang w:val="es-MX" w:eastAsia="es-MX"/>
              </w:rPr>
              <w:t xml:space="preserve"> Carcazas.</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0207.27.99</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Los demás.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b/>
                <w:color w:val="000000"/>
                <w:lang w:val="es-MX" w:eastAsia="es-MX"/>
              </w:rPr>
              <w:t>Excepto</w:t>
            </w:r>
            <w:r w:rsidRPr="00173507">
              <w:rPr>
                <w:rFonts w:ascii="Arial" w:hAnsi="Arial" w:cs="Arial"/>
                <w:color w:val="000000"/>
                <w:lang w:val="es-MX" w:eastAsia="es-MX"/>
              </w:rPr>
              <w:t>: Carcazas.</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lastRenderedPageBreak/>
              <w:t>0304.31.01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Tilapias (Oreochromis spp.).</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0304.32.01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Bagres o peces gato (Pangasius spp., Silurus spp., Clarias spp., Ictalurus spp.).</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0304.61.01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Tilapias (Oreochromis spp.).</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0304.62.01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Bagres o peces gato (Pangasius spp., Silurus spp., Clarias spp., Ictalurus spp.).</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0402.10.01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Leche en polvo o en pastillas.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0402.21.01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Leche en polvo o en pastillas.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0406.90.99</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Los demás.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20</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b/>
                <w:color w:val="000000"/>
                <w:lang w:val="es-MX" w:eastAsia="es-MX"/>
              </w:rPr>
              <w:t>Únicamente</w:t>
            </w:r>
            <w:r w:rsidRPr="00173507">
              <w:rPr>
                <w:rFonts w:ascii="Arial" w:hAnsi="Arial" w:cs="Arial"/>
                <w:color w:val="000000"/>
                <w:lang w:val="es-MX" w:eastAsia="es-MX"/>
              </w:rPr>
              <w:t>: Tipo Egmont, cuyas características sean: grasa mínima (en materia seca) 45%, humedad máxima 40%, materia seca mínima 60%, mínimo de sal en la humedad 3.9%.</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lastRenderedPageBreak/>
              <w:t>0701.90.99</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Las demás.</w:t>
            </w:r>
            <w:bookmarkStart w:id="0" w:name="_GoBack"/>
            <w:bookmarkEnd w:id="0"/>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0702.00.03</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Tomates frescos o refrigerados.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451F8A">
            <w:pPr>
              <w:jc w:val="both"/>
              <w:rPr>
                <w:rFonts w:ascii="Arial" w:hAnsi="Arial" w:cs="Arial"/>
                <w:color w:val="000000"/>
                <w:lang w:val="es-MX" w:eastAsia="es-MX"/>
              </w:rPr>
            </w:pPr>
            <w:r w:rsidRPr="00173507">
              <w:rPr>
                <w:rFonts w:ascii="Arial" w:hAnsi="Arial" w:cs="Arial"/>
                <w:b/>
                <w:color w:val="000000"/>
                <w:lang w:val="es-MX" w:eastAsia="es-MX"/>
              </w:rPr>
              <w:t>Excepto:</w:t>
            </w:r>
            <w:r w:rsidRPr="00173507">
              <w:rPr>
                <w:rFonts w:ascii="Arial" w:hAnsi="Arial" w:cs="Arial"/>
                <w:color w:val="000000"/>
                <w:lang w:val="es-MX" w:eastAsia="es-MX"/>
              </w:rPr>
              <w:t xml:space="preserve"> </w:t>
            </w:r>
            <w:r w:rsidR="00451F8A">
              <w:rPr>
                <w:rFonts w:ascii="Arial" w:hAnsi="Arial" w:cs="Arial"/>
                <w:color w:val="000000"/>
                <w:lang w:val="es-MX" w:eastAsia="es-MX"/>
              </w:rPr>
              <w:t xml:space="preserve">Tomates </w:t>
            </w:r>
            <w:r w:rsidRPr="00173507">
              <w:rPr>
                <w:rFonts w:ascii="Arial" w:hAnsi="Arial" w:cs="Arial"/>
                <w:color w:val="000000"/>
                <w:lang w:val="es-MX" w:eastAsia="es-MX"/>
              </w:rPr>
              <w:t>"Cherry"</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0703.10.02</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Cebollas y chalotes.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b/>
                <w:color w:val="000000"/>
                <w:lang w:val="es-MX" w:eastAsia="es-MX"/>
              </w:rPr>
              <w:t>Únicamente:</w:t>
            </w:r>
            <w:r w:rsidRPr="00173507">
              <w:rPr>
                <w:rFonts w:ascii="Arial" w:hAnsi="Arial" w:cs="Arial"/>
                <w:color w:val="000000"/>
                <w:lang w:val="es-MX" w:eastAsia="es-MX"/>
              </w:rPr>
              <w:t xml:space="preserve"> Cebollas.</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0709.60.02</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Frutos de los géneros Capsicum o Pimenta.</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b/>
                <w:color w:val="000000"/>
                <w:lang w:val="es-MX" w:eastAsia="es-MX"/>
              </w:rPr>
              <w:t>Excepto:</w:t>
            </w:r>
            <w:r w:rsidRPr="00173507">
              <w:rPr>
                <w:rFonts w:ascii="Arial" w:hAnsi="Arial" w:cs="Arial"/>
                <w:color w:val="000000"/>
                <w:lang w:val="es-MX" w:eastAsia="es-MX"/>
              </w:rPr>
              <w:t xml:space="preserve"> Chile "Bell".</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0713.33.99</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Los demás.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0714.10.99</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Las demás.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0805.50.03</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Limones (Citrus limon, Citrus limonum) y limas (Citrus aurantifolia, Citrus latifolia).</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0808.10.01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Manzanas.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0901.11.02</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Sin descafeinar.</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0901.21.01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Sin descafeinar.</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b/>
                <w:color w:val="000000"/>
                <w:lang w:val="es-MX" w:eastAsia="es-MX"/>
              </w:rPr>
              <w:t xml:space="preserve">Únicamente: </w:t>
            </w:r>
            <w:r w:rsidRPr="00173507">
              <w:rPr>
                <w:rFonts w:ascii="Arial" w:hAnsi="Arial" w:cs="Arial"/>
                <w:color w:val="000000"/>
                <w:lang w:val="es-MX" w:eastAsia="es-MX"/>
              </w:rPr>
              <w:t>Café tostado y molido en envases individuales con un peso de hasta 40 gr.</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0901.22.01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Descafeinado.</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b/>
                <w:color w:val="000000"/>
                <w:lang w:val="es-MX" w:eastAsia="es-MX"/>
              </w:rPr>
              <w:t xml:space="preserve">Únicamente: </w:t>
            </w:r>
            <w:r w:rsidRPr="00173507">
              <w:rPr>
                <w:rFonts w:ascii="Arial" w:hAnsi="Arial" w:cs="Arial"/>
                <w:color w:val="000000"/>
                <w:lang w:val="es-MX" w:eastAsia="es-MX"/>
              </w:rPr>
              <w:t xml:space="preserve">Café tostado y molido en envases </w:t>
            </w:r>
            <w:r w:rsidRPr="00173507">
              <w:rPr>
                <w:rFonts w:ascii="Arial" w:hAnsi="Arial" w:cs="Arial"/>
                <w:color w:val="000000"/>
                <w:lang w:val="es-MX" w:eastAsia="es-MX"/>
              </w:rPr>
              <w:lastRenderedPageBreak/>
              <w:t>individuales con un peso de hasta 40 gr.</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lastRenderedPageBreak/>
              <w:t>0901.90.99</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Los demás.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b/>
                <w:color w:val="000000"/>
                <w:lang w:val="es-MX" w:eastAsia="es-MX"/>
              </w:rPr>
              <w:t xml:space="preserve">Excepto: </w:t>
            </w:r>
            <w:r w:rsidRPr="00173507">
              <w:rPr>
                <w:rFonts w:ascii="Arial" w:hAnsi="Arial" w:cs="Arial"/>
                <w:color w:val="000000"/>
                <w:lang w:val="es-MX" w:eastAsia="es-MX"/>
              </w:rPr>
              <w:t>Cáscara y cascarilla de café.</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0904.21.02</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Secos, sin triturar ni pulverizar.</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0904.22.02</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Triturados o pulverizados.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1001.11.01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Para siembra.</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10.5</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1001.19.99</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Los demás.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10.5</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1001.91.99</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Los demás.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1001.99.99</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Los demás.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1003.90.99</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Los demás.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1004.90.99</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Los demás.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1005.90.04</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Maíz blanco (harinero).</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1006.10.01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Arroz con cáscara (arroz "paddy").</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1006.20.01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Arroz descascarillado (arroz cargo o arroz pardo).</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lastRenderedPageBreak/>
              <w:t>1006.30.02</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Arroz semiblanqueado o blanqueado, incluso pulido o glaseado.</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1006.40.01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Arroz partido.</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1201.90.02</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Cuando la operación se realice dentro del periodo comprendido entre el 1o. de octubre y el 31 de diciembre.</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1213.00.01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Paja y cascabillo de cereales, en bruto, incluso picados, molidos, prensados o en "pellets".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1214.10.01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Harina y "pellets" de alfalfa.</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1214.90.01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Alfalfa.</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1214.90.99</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Los demás.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1511.10.01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Aceite en bruto.</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1511.90.99</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Los demás.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1513.19.99</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Los demás.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1513.29.99</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Los demás.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1516.20.01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Grasas y aceites, vegetales, y sus fracciones.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lastRenderedPageBreak/>
              <w:t>1601.00.03</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Embutidos y productos similares de carne, despojos o sangre; preparaciones alimenticias a base de estos productos.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$0.01 x ton.</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b/>
                <w:color w:val="000000"/>
                <w:lang w:val="es-MX" w:eastAsia="es-MX"/>
              </w:rPr>
              <w:t>Excepto:</w:t>
            </w:r>
            <w:r w:rsidRPr="00173507">
              <w:rPr>
                <w:rFonts w:ascii="Arial" w:hAnsi="Arial" w:cs="Arial"/>
                <w:color w:val="000000"/>
                <w:lang w:val="es-MX" w:eastAsia="es-MX"/>
              </w:rPr>
              <w:t xml:space="preserve"> De la especie porcina.</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1703.10.01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Melaza de caña.</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b/>
                <w:color w:val="000000"/>
                <w:lang w:val="es-MX" w:eastAsia="es-MX"/>
              </w:rPr>
              <w:t>Excepto:</w:t>
            </w:r>
            <w:r w:rsidRPr="00173507">
              <w:rPr>
                <w:rFonts w:ascii="Arial" w:hAnsi="Arial" w:cs="Arial"/>
                <w:color w:val="000000"/>
                <w:lang w:val="es-MX" w:eastAsia="es-MX"/>
              </w:rPr>
              <w:t xml:space="preserve"> Melazas aromatizadas o con adición de colorantes.</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1703.90.99</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Las demás.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1901.90.05</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Preparaciones a base de productos lácteos con un contenido de sólidos lácteos superior al 50%, en peso, excepto las comprendidas en la fracción arancelaria 1901.90.04.</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1903.00.01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Tapioca y sus sucedáneos preparados con fécula, en copos, grumos, granos perlados, cerniduras o formas similares.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2101.11.02</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Extracto de café líquido concentrado, aunque se presente congelado.</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L</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20</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lastRenderedPageBreak/>
              <w:t>2101.11.99</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Los demás.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20</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2101.12.01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Preparaciones a base de extractos, esencias o concentrados o a base de café.</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20</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2208.20.02</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Brandy o "Wainbrand" cuya graduación alcohólica sea igual o superior a 37.5 grados centesimales Gay-Lussac, con una cantidad total de sustancias volátiles que no sean los alcoholes etílico y metílico superior a 200 g/hl de alcohol a 100% vol.</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L</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2302.10.01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De maíz.</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2304.00.01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Tortas y demás residuos sólidos de la extracción del aceite de soja (soya), incluso molidos o en "pellets".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2402.10.01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Cigarros (puros) (incluso despuntados) y cigarritos (puritos), que contengan tabaco.</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Pza</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20</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3924.90.99</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Los demás.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BF5F5C" w:rsidP="002A7746">
            <w:pPr>
              <w:jc w:val="both"/>
              <w:rPr>
                <w:rFonts w:ascii="Arial" w:hAnsi="Arial" w:cs="Arial"/>
                <w:color w:val="000000"/>
                <w:lang w:val="es-MX" w:eastAsia="es-MX"/>
              </w:rPr>
            </w:pPr>
            <w:r w:rsidRPr="00BF5F5C">
              <w:rPr>
                <w:rFonts w:ascii="Arial" w:hAnsi="Arial" w:cs="Arial"/>
                <w:b/>
                <w:color w:val="000000"/>
                <w:lang w:val="es-MX" w:eastAsia="es-MX"/>
              </w:rPr>
              <w:t>Únicamente:</w:t>
            </w:r>
            <w:r w:rsidRPr="00BF5F5C">
              <w:rPr>
                <w:rFonts w:ascii="Arial" w:hAnsi="Arial" w:cs="Arial"/>
                <w:color w:val="000000"/>
                <w:lang w:val="es-MX" w:eastAsia="es-MX"/>
              </w:rPr>
              <w:t xml:space="preserve"> entrenadores y mamilas de silicón</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lastRenderedPageBreak/>
              <w:t>5402.33.01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De poliésteres.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6115.29.01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De las demás materias textiles.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Pza</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6115.94.01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De lana o pelo fino.</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Par</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6115.95.01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De algodón.</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Par</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6115.96.01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De fibras sintéticas.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Par</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6115.99.01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De las demás materias textiles.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Par</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7013.37.99</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Los demás.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b/>
                <w:color w:val="000000"/>
                <w:lang w:val="es-MX" w:eastAsia="es-MX"/>
              </w:rPr>
              <w:t>Excepto:</w:t>
            </w:r>
            <w:r w:rsidRPr="00173507">
              <w:rPr>
                <w:rFonts w:ascii="Arial" w:hAnsi="Arial" w:cs="Arial"/>
                <w:color w:val="000000"/>
                <w:lang w:val="es-MX" w:eastAsia="es-MX"/>
              </w:rPr>
              <w:t xml:space="preserve"> Biberones y vasos de borosilicato; y artículos de vidrio calizo.</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7202.21.02</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Con un contenido de silicio superior al 55% en peso.</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b/>
                <w:color w:val="000000"/>
                <w:lang w:val="es-MX" w:eastAsia="es-MX"/>
              </w:rPr>
              <w:t>Excepto:</w:t>
            </w:r>
            <w:r w:rsidRPr="00173507">
              <w:rPr>
                <w:rFonts w:ascii="Arial" w:hAnsi="Arial" w:cs="Arial"/>
                <w:color w:val="000000"/>
                <w:lang w:val="es-MX" w:eastAsia="es-MX"/>
              </w:rPr>
              <w:t xml:space="preserve"> Ferrosilicio-circonio o ferrosilicio-manganeso-circonio.</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8715.00.01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Coches, sillas y vehículos similares para transporte de niños.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Pza</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9401.80.01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Los demás asientos.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9503.00.01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Triciclos o cochecitos de pedal o palanca.</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Pza</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lastRenderedPageBreak/>
              <w:t>9503.00.02</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Con ruedas, concebidos para que los conduzcan los niños, impulsados por ellos o por otra persona, o accionados por baterías recargables de hasta 12 V, excepto, en ambos casos, lo comprendido en la fracción arancelaria 9503.00.01.</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Pza</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9503.00.03</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Los demás juguetes con ruedas concebidos para que los conduzcan los niños; coches y sillas de ruedas para muñecas o muñecos.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Pza</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9503.00.04</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Muñecas y muñecos que representen solamente seres humanos, incluso vestidos, que contengan mecanismos operados eléctrica o electrónicamente, excepto lo comprendido en la fracción arancelaria 9503.00.05.</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Pza</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lastRenderedPageBreak/>
              <w:t>9503.00.05</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Muñecas y muñecos que representen solamente seres humanos, de longitud inferior o igual a 30 cm, incluso vestidos, articulados o con mecanismos operados eléctrica o electrónicamente.</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Pza</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9503.00.06</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Las demás muñecas y muñecos que representen solamente seres humanos, incluso vestidos, excepto lo comprendido en las fracciones arancelarias 9503.00.04.y 9503.00.05.</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Pza</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9503.00.10</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Modelos reducidos "a escala" para ensamblar, incluso los que tengan componentes electrónicos o eléctricos, excepto lo comprendido en la fracción arancelaria 9503.00.07.</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9503.00.11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Juegos o surtidos de construcción; los demás juguetes de construcción.</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lastRenderedPageBreak/>
              <w:t>9503.00.12</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Juguetes que representen animales o seres no humanos, rellenos.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Pza</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9503.00.14</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Los demás juguetes que representen animales o seres no humanos, sin rellenar.</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9503.00.15</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Instrumentos y aparatos, de música, de juguete.</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9503.00.16</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Rompecabezas de papel o cartón.</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9503.00.17</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Rompecabezas de materias distintas a papel o cartón.</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9503.00.18</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Juegos o surtidos reconocibles como concebidos exclusivamente para que el niño o la niña, representen un personaje, profesión u oficio, excepto juegos que imiten preparaciones de belleza, de maquillaje o de manicura.</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9503.00.20</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xml:space="preserve">Juguetes y modelos, con motor, excepto lo comprendido en las fracciones arancelarias 9503.00.02, </w:t>
            </w:r>
            <w:r w:rsidRPr="00173507">
              <w:rPr>
                <w:rFonts w:ascii="Arial" w:hAnsi="Arial" w:cs="Arial"/>
                <w:color w:val="000000"/>
                <w:lang w:val="es-MX" w:eastAsia="es-MX"/>
              </w:rPr>
              <w:lastRenderedPageBreak/>
              <w:t>9503.00.03, 9503.00.04, 9503.00.05, 9503.00.06, 9503.00.07, 9503.00.09, 9503.00.10, 9503.00.11, 9503.00.12, 9503.00.14, 9503.00.15 y 9503.00.18.</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lastRenderedPageBreak/>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lastRenderedPageBreak/>
              <w:t>9503.00.21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Ábacos.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9503.00.22</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Preparaciones de materias plásticas, o caucho, reconocibles como concebidas para formar globos por insuflado.</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9503.00.23</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Juguetes inflables, incluso las pelotas de juguete fabricadas exclusivamente de materias plásticas, excepto lo comprendido en la fracción arancelaria 9503.00.22.</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9503.00.24</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xml:space="preserve">Juguetes destinados a niños de hasta 36 meses de edad, excepto lo </w:t>
            </w:r>
            <w:r w:rsidRPr="00173507">
              <w:rPr>
                <w:rFonts w:ascii="Arial" w:hAnsi="Arial" w:cs="Arial"/>
                <w:color w:val="000000"/>
                <w:lang w:val="es-MX" w:eastAsia="es-MX"/>
              </w:rPr>
              <w:lastRenderedPageBreak/>
              <w:t>comprendido en las fracciones arancelarias 9503.00.01, 9503.00.02, 9503.00.03, 9503.00.04, 9503.00.05, 9503.00.06, 9503.00.11, 9503.00.12, 9503.00.13, 9503.00.14, 9503.00.15, 9503.00.16, 9503.00.17, 9503.00.20 y 9503.00.23.</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lastRenderedPageBreak/>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lastRenderedPageBreak/>
              <w:t>9503.00.99</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Los demás.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9504.30.99</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Los demás.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9504.40.01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Naipes.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9504.90.99</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Los demás.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9505.90.99</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Los demás.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9506.59.99</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Las demás.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9506.62.01</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Inflables.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t>9506.69.99</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Los demás.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r w:rsidR="002957D0" w:rsidRPr="00173507" w:rsidTr="007D05F5">
        <w:trPr>
          <w:trHeight w:val="20"/>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2957D0" w:rsidRPr="00173507" w:rsidRDefault="002957D0" w:rsidP="002A7746">
            <w:pPr>
              <w:rPr>
                <w:rFonts w:ascii="Arial" w:hAnsi="Arial" w:cs="Arial"/>
                <w:color w:val="000000"/>
                <w:lang w:val="es-MX" w:eastAsia="es-MX"/>
              </w:rPr>
            </w:pPr>
            <w:r w:rsidRPr="00173507">
              <w:rPr>
                <w:rFonts w:ascii="Arial" w:hAnsi="Arial" w:cs="Arial"/>
                <w:color w:val="000000"/>
                <w:lang w:val="es-MX" w:eastAsia="es-MX"/>
              </w:rPr>
              <w:lastRenderedPageBreak/>
              <w:t>9506.99.06</w:t>
            </w:r>
          </w:p>
        </w:tc>
        <w:tc>
          <w:tcPr>
            <w:tcW w:w="2649"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Piscinas, incluso infantiles.</w:t>
            </w:r>
          </w:p>
        </w:tc>
        <w:tc>
          <w:tcPr>
            <w:tcW w:w="996" w:type="dxa"/>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Kg</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Ex.</w:t>
            </w:r>
          </w:p>
        </w:tc>
        <w:tc>
          <w:tcPr>
            <w:tcW w:w="1081" w:type="dxa"/>
            <w:tcBorders>
              <w:top w:val="nil"/>
              <w:left w:val="nil"/>
              <w:bottom w:val="single" w:sz="4" w:space="0" w:color="auto"/>
              <w:right w:val="single" w:sz="4" w:space="0" w:color="auto"/>
            </w:tcBorders>
            <w:shd w:val="clear" w:color="auto" w:fill="auto"/>
            <w:noWrap/>
            <w:vAlign w:val="center"/>
            <w:hideMark/>
          </w:tcPr>
          <w:p w:rsidR="002957D0" w:rsidRPr="00173507" w:rsidRDefault="002957D0" w:rsidP="002A7746">
            <w:pPr>
              <w:jc w:val="center"/>
              <w:rPr>
                <w:rFonts w:ascii="Arial" w:hAnsi="Arial" w:cs="Arial"/>
                <w:color w:val="000000"/>
                <w:lang w:val="es-MX" w:eastAsia="es-MX"/>
              </w:rPr>
            </w:pPr>
            <w:r w:rsidRPr="00173507">
              <w:rPr>
                <w:rFonts w:ascii="Arial" w:hAnsi="Arial" w:cs="Arial"/>
                <w:color w:val="000000"/>
                <w:lang w:val="es-MX" w:eastAsia="es-MX"/>
              </w:rPr>
              <w:t>No aplica</w:t>
            </w:r>
          </w:p>
        </w:tc>
        <w:tc>
          <w:tcPr>
            <w:tcW w:w="0" w:type="auto"/>
            <w:tcBorders>
              <w:top w:val="nil"/>
              <w:left w:val="nil"/>
              <w:bottom w:val="single" w:sz="4" w:space="0" w:color="auto"/>
              <w:right w:val="single" w:sz="4" w:space="0" w:color="auto"/>
            </w:tcBorders>
            <w:shd w:val="clear" w:color="auto" w:fill="auto"/>
            <w:vAlign w:val="center"/>
            <w:hideMark/>
          </w:tcPr>
          <w:p w:rsidR="002957D0" w:rsidRPr="00173507" w:rsidRDefault="002957D0" w:rsidP="002A7746">
            <w:pPr>
              <w:jc w:val="both"/>
              <w:rPr>
                <w:rFonts w:ascii="Arial" w:hAnsi="Arial" w:cs="Arial"/>
                <w:color w:val="000000"/>
                <w:lang w:val="es-MX" w:eastAsia="es-MX"/>
              </w:rPr>
            </w:pPr>
            <w:r w:rsidRPr="00173507">
              <w:rPr>
                <w:rFonts w:ascii="Arial" w:hAnsi="Arial" w:cs="Arial"/>
                <w:color w:val="000000"/>
                <w:lang w:val="es-MX" w:eastAsia="es-MX"/>
              </w:rPr>
              <w:t> </w:t>
            </w:r>
          </w:p>
        </w:tc>
      </w:tr>
    </w:tbl>
    <w:p w:rsidR="002957D0" w:rsidRPr="008D3625" w:rsidRDefault="002957D0" w:rsidP="002957D0">
      <w:pPr>
        <w:pStyle w:val="Texto"/>
        <w:ind w:firstLine="708"/>
        <w:rPr>
          <w:szCs w:val="24"/>
        </w:rPr>
      </w:pPr>
    </w:p>
    <w:p w:rsidR="007D05F5" w:rsidRPr="007D05F5" w:rsidRDefault="0034095B" w:rsidP="0034095B">
      <w:pPr>
        <w:pStyle w:val="Texto"/>
        <w:spacing w:after="0" w:line="240" w:lineRule="auto"/>
        <w:ind w:firstLine="0"/>
        <w:rPr>
          <w:sz w:val="24"/>
          <w:szCs w:val="24"/>
        </w:rPr>
      </w:pPr>
      <w:r>
        <w:rPr>
          <w:b/>
          <w:sz w:val="24"/>
          <w:szCs w:val="24"/>
        </w:rPr>
        <w:t>A</w:t>
      </w:r>
      <w:r w:rsidR="007D05F5" w:rsidRPr="007D05F5">
        <w:rPr>
          <w:b/>
          <w:sz w:val="24"/>
          <w:szCs w:val="24"/>
        </w:rPr>
        <w:t xml:space="preserve">rtículo </w:t>
      </w:r>
      <w:r>
        <w:rPr>
          <w:b/>
          <w:sz w:val="24"/>
          <w:szCs w:val="24"/>
        </w:rPr>
        <w:t>Deécimo primero</w:t>
      </w:r>
      <w:r w:rsidR="007D05F5" w:rsidRPr="007D05F5">
        <w:rPr>
          <w:b/>
          <w:sz w:val="24"/>
          <w:szCs w:val="24"/>
        </w:rPr>
        <w:t xml:space="preserve">.-  </w:t>
      </w:r>
      <w:r w:rsidR="007D05F5" w:rsidRPr="007D05F5">
        <w:rPr>
          <w:sz w:val="24"/>
          <w:szCs w:val="24"/>
        </w:rPr>
        <w:t>Se establece el arancel-cupo, expresado en dólares de los Estados Unidos de América por kilogramo, para la importación de azúcar, aplicable a las mercancías que cuenten con un certificado de cupo expedido por la Secretaría de Economía, conforme a los Acuerdos que para tal efecto se publiquen en el Diario Oficial de la Federación, según se indica en las fracciones arancelarias de la Tarifa de la Ley de los Impuestos Generales de Importación y de Exportación que a continuación se señalan:</w:t>
      </w:r>
    </w:p>
    <w:p w:rsidR="007D05F5" w:rsidRDefault="007D05F5" w:rsidP="007D05F5">
      <w:pPr>
        <w:pStyle w:val="Texto"/>
        <w:ind w:firstLine="708"/>
        <w:rPr>
          <w:szCs w:val="24"/>
        </w:rPr>
      </w:pPr>
    </w:p>
    <w:tbl>
      <w:tblPr>
        <w:tblW w:w="0" w:type="auto"/>
        <w:tblInd w:w="-10" w:type="dxa"/>
        <w:tblLayout w:type="fixed"/>
        <w:tblCellMar>
          <w:left w:w="70" w:type="dxa"/>
          <w:right w:w="70" w:type="dxa"/>
        </w:tblCellMar>
        <w:tblLook w:val="04A0" w:firstRow="1" w:lastRow="0" w:firstColumn="1" w:lastColumn="0" w:noHBand="0" w:noVBand="1"/>
      </w:tblPr>
      <w:tblGrid>
        <w:gridCol w:w="1418"/>
        <w:gridCol w:w="3402"/>
        <w:gridCol w:w="1134"/>
        <w:gridCol w:w="1484"/>
        <w:gridCol w:w="1394"/>
      </w:tblGrid>
      <w:tr w:rsidR="007D05F5" w:rsidRPr="003B33B2" w:rsidTr="003B33B2">
        <w:trPr>
          <w:trHeight w:val="315"/>
          <w:tblHeader/>
        </w:trPr>
        <w:tc>
          <w:tcPr>
            <w:tcW w:w="1418"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D05F5" w:rsidRPr="003B33B2" w:rsidRDefault="007D05F5" w:rsidP="00323C35">
            <w:pPr>
              <w:rPr>
                <w:rFonts w:ascii="Arial" w:hAnsi="Arial" w:cs="Arial"/>
                <w:b/>
                <w:bCs/>
                <w:color w:val="000000"/>
                <w:lang w:val="es-MX" w:eastAsia="es-MX"/>
              </w:rPr>
            </w:pPr>
            <w:r w:rsidRPr="003B33B2">
              <w:rPr>
                <w:rFonts w:ascii="Arial" w:hAnsi="Arial" w:cs="Arial"/>
                <w:b/>
                <w:bCs/>
                <w:color w:val="000000"/>
                <w:lang w:eastAsia="es-MX"/>
              </w:rPr>
              <w:t>CÓDIGO</w:t>
            </w:r>
          </w:p>
        </w:tc>
        <w:tc>
          <w:tcPr>
            <w:tcW w:w="340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D05F5" w:rsidRPr="003B33B2" w:rsidRDefault="007D05F5" w:rsidP="00323C35">
            <w:pPr>
              <w:jc w:val="center"/>
              <w:rPr>
                <w:rFonts w:ascii="Arial" w:hAnsi="Arial" w:cs="Arial"/>
                <w:b/>
                <w:bCs/>
                <w:color w:val="000000"/>
                <w:lang w:val="es-MX" w:eastAsia="es-MX"/>
              </w:rPr>
            </w:pPr>
            <w:r w:rsidRPr="003B33B2">
              <w:rPr>
                <w:rFonts w:ascii="Arial" w:hAnsi="Arial" w:cs="Arial"/>
                <w:b/>
                <w:bCs/>
                <w:color w:val="000000"/>
                <w:lang w:eastAsia="es-MX"/>
              </w:rPr>
              <w:t>DESCRIPCIÓN</w:t>
            </w:r>
          </w:p>
        </w:tc>
        <w:tc>
          <w:tcPr>
            <w:tcW w:w="1134"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D05F5" w:rsidRPr="003B33B2" w:rsidRDefault="007D05F5" w:rsidP="00323C35">
            <w:pPr>
              <w:jc w:val="center"/>
              <w:rPr>
                <w:rFonts w:ascii="Arial" w:hAnsi="Arial" w:cs="Arial"/>
                <w:b/>
                <w:bCs/>
                <w:color w:val="000000"/>
                <w:lang w:val="es-MX" w:eastAsia="es-MX"/>
              </w:rPr>
            </w:pPr>
            <w:r w:rsidRPr="003B33B2">
              <w:rPr>
                <w:rFonts w:ascii="Arial" w:hAnsi="Arial" w:cs="Arial"/>
                <w:b/>
                <w:bCs/>
                <w:color w:val="000000"/>
                <w:lang w:eastAsia="es-MX"/>
              </w:rPr>
              <w:t>UNIDAD</w:t>
            </w:r>
          </w:p>
        </w:tc>
        <w:tc>
          <w:tcPr>
            <w:tcW w:w="2878" w:type="dxa"/>
            <w:gridSpan w:val="2"/>
            <w:tcBorders>
              <w:top w:val="single" w:sz="8" w:space="0" w:color="auto"/>
              <w:left w:val="nil"/>
              <w:bottom w:val="single" w:sz="8" w:space="0" w:color="auto"/>
              <w:right w:val="single" w:sz="8" w:space="0" w:color="auto"/>
            </w:tcBorders>
            <w:shd w:val="clear" w:color="auto" w:fill="auto"/>
            <w:noWrap/>
            <w:vAlign w:val="center"/>
            <w:hideMark/>
          </w:tcPr>
          <w:p w:rsidR="007D05F5" w:rsidRPr="003B33B2" w:rsidRDefault="007D05F5" w:rsidP="00323C35">
            <w:pPr>
              <w:pStyle w:val="Texto"/>
              <w:spacing w:before="40" w:after="40"/>
              <w:ind w:firstLine="0"/>
              <w:jc w:val="center"/>
              <w:rPr>
                <w:b/>
                <w:color w:val="000000"/>
                <w:sz w:val="24"/>
                <w:szCs w:val="24"/>
              </w:rPr>
            </w:pPr>
            <w:r w:rsidRPr="003B33B2">
              <w:rPr>
                <w:b/>
                <w:color w:val="000000"/>
                <w:sz w:val="24"/>
                <w:szCs w:val="24"/>
              </w:rPr>
              <w:t>CUOTA (ARANCEL)</w:t>
            </w:r>
          </w:p>
        </w:tc>
      </w:tr>
      <w:tr w:rsidR="007D05F5" w:rsidRPr="003B33B2" w:rsidTr="003B33B2">
        <w:trPr>
          <w:trHeight w:val="315"/>
          <w:tblHeader/>
        </w:trPr>
        <w:tc>
          <w:tcPr>
            <w:tcW w:w="1418" w:type="dxa"/>
            <w:vMerge/>
            <w:tcBorders>
              <w:top w:val="single" w:sz="8" w:space="0" w:color="auto"/>
              <w:left w:val="single" w:sz="8" w:space="0" w:color="auto"/>
              <w:bottom w:val="single" w:sz="8" w:space="0" w:color="auto"/>
              <w:right w:val="single" w:sz="8" w:space="0" w:color="auto"/>
            </w:tcBorders>
            <w:vAlign w:val="center"/>
            <w:hideMark/>
          </w:tcPr>
          <w:p w:rsidR="007D05F5" w:rsidRPr="003B33B2" w:rsidRDefault="007D05F5" w:rsidP="00323C35">
            <w:pPr>
              <w:rPr>
                <w:rFonts w:ascii="Arial" w:hAnsi="Arial" w:cs="Arial"/>
                <w:b/>
                <w:bCs/>
                <w:color w:val="000000"/>
                <w:lang w:val="es-MX" w:eastAsia="es-MX"/>
              </w:rPr>
            </w:pPr>
          </w:p>
        </w:tc>
        <w:tc>
          <w:tcPr>
            <w:tcW w:w="3402" w:type="dxa"/>
            <w:vMerge/>
            <w:tcBorders>
              <w:top w:val="single" w:sz="8" w:space="0" w:color="auto"/>
              <w:left w:val="single" w:sz="8" w:space="0" w:color="auto"/>
              <w:bottom w:val="single" w:sz="8" w:space="0" w:color="auto"/>
              <w:right w:val="single" w:sz="8" w:space="0" w:color="auto"/>
            </w:tcBorders>
            <w:vAlign w:val="center"/>
            <w:hideMark/>
          </w:tcPr>
          <w:p w:rsidR="007D05F5" w:rsidRPr="003B33B2" w:rsidRDefault="007D05F5" w:rsidP="00323C35">
            <w:pPr>
              <w:rPr>
                <w:rFonts w:ascii="Arial" w:hAnsi="Arial" w:cs="Arial"/>
                <w:b/>
                <w:bCs/>
                <w:color w:val="000000"/>
                <w:lang w:val="es-MX" w:eastAsia="es-MX"/>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7D05F5" w:rsidRPr="003B33B2" w:rsidRDefault="007D05F5" w:rsidP="00323C35">
            <w:pPr>
              <w:jc w:val="center"/>
              <w:rPr>
                <w:rFonts w:ascii="Arial" w:hAnsi="Arial" w:cs="Arial"/>
                <w:b/>
                <w:bCs/>
                <w:color w:val="000000"/>
                <w:lang w:val="es-MX" w:eastAsia="es-MX"/>
              </w:rPr>
            </w:pPr>
          </w:p>
        </w:tc>
        <w:tc>
          <w:tcPr>
            <w:tcW w:w="1484" w:type="dxa"/>
            <w:tcBorders>
              <w:top w:val="nil"/>
              <w:left w:val="nil"/>
              <w:bottom w:val="single" w:sz="8" w:space="0" w:color="auto"/>
              <w:right w:val="single" w:sz="8" w:space="0" w:color="auto"/>
            </w:tcBorders>
            <w:shd w:val="clear" w:color="auto" w:fill="auto"/>
            <w:noWrap/>
            <w:vAlign w:val="center"/>
            <w:hideMark/>
          </w:tcPr>
          <w:p w:rsidR="007D05F5" w:rsidRPr="003B33B2" w:rsidRDefault="007D05F5" w:rsidP="00323C35">
            <w:pPr>
              <w:pStyle w:val="Texto"/>
              <w:spacing w:before="40" w:after="40"/>
              <w:ind w:firstLine="0"/>
              <w:jc w:val="center"/>
              <w:rPr>
                <w:b/>
                <w:color w:val="000000"/>
                <w:sz w:val="24"/>
                <w:szCs w:val="24"/>
              </w:rPr>
            </w:pPr>
            <w:r w:rsidRPr="003B33B2">
              <w:rPr>
                <w:b/>
                <w:color w:val="000000"/>
                <w:sz w:val="24"/>
                <w:szCs w:val="24"/>
              </w:rPr>
              <w:t>IMPUESTO DE IMP.</w:t>
            </w:r>
          </w:p>
        </w:tc>
        <w:tc>
          <w:tcPr>
            <w:tcW w:w="1394" w:type="dxa"/>
            <w:tcBorders>
              <w:top w:val="nil"/>
              <w:left w:val="nil"/>
              <w:bottom w:val="single" w:sz="8" w:space="0" w:color="auto"/>
              <w:right w:val="single" w:sz="8" w:space="0" w:color="auto"/>
            </w:tcBorders>
            <w:shd w:val="clear" w:color="auto" w:fill="auto"/>
            <w:noWrap/>
            <w:vAlign w:val="center"/>
            <w:hideMark/>
          </w:tcPr>
          <w:p w:rsidR="007D05F5" w:rsidRPr="003B33B2" w:rsidRDefault="007D05F5" w:rsidP="00323C35">
            <w:pPr>
              <w:pStyle w:val="Texto"/>
              <w:spacing w:before="40" w:after="40"/>
              <w:ind w:firstLine="0"/>
              <w:jc w:val="center"/>
              <w:rPr>
                <w:b/>
                <w:color w:val="000000"/>
                <w:sz w:val="24"/>
                <w:szCs w:val="24"/>
              </w:rPr>
            </w:pPr>
            <w:r w:rsidRPr="003B33B2">
              <w:rPr>
                <w:b/>
                <w:color w:val="000000"/>
                <w:sz w:val="24"/>
                <w:szCs w:val="24"/>
              </w:rPr>
              <w:t>IMPUESTO DE IMP.</w:t>
            </w:r>
          </w:p>
        </w:tc>
      </w:tr>
      <w:tr w:rsidR="007D05F5" w:rsidRPr="003B33B2" w:rsidTr="003B33B2">
        <w:trPr>
          <w:trHeight w:val="315"/>
        </w:trPr>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7D05F5" w:rsidRPr="003B33B2" w:rsidRDefault="007D05F5" w:rsidP="00323C35">
            <w:pPr>
              <w:rPr>
                <w:rFonts w:ascii="Arial" w:hAnsi="Arial" w:cs="Arial"/>
                <w:color w:val="000000"/>
                <w:lang w:val="es-MX" w:eastAsia="es-MX"/>
              </w:rPr>
            </w:pPr>
            <w:r w:rsidRPr="003B33B2">
              <w:rPr>
                <w:rFonts w:ascii="Arial" w:hAnsi="Arial" w:cs="Arial"/>
                <w:color w:val="000000"/>
              </w:rPr>
              <w:t>1701.14.05</w:t>
            </w:r>
          </w:p>
        </w:tc>
        <w:tc>
          <w:tcPr>
            <w:tcW w:w="3402" w:type="dxa"/>
            <w:tcBorders>
              <w:top w:val="nil"/>
              <w:left w:val="nil"/>
              <w:bottom w:val="single" w:sz="8" w:space="0" w:color="auto"/>
              <w:right w:val="single" w:sz="8" w:space="0" w:color="auto"/>
            </w:tcBorders>
            <w:shd w:val="clear" w:color="auto" w:fill="auto"/>
            <w:vAlign w:val="center"/>
            <w:hideMark/>
          </w:tcPr>
          <w:p w:rsidR="007D05F5" w:rsidRPr="003B33B2" w:rsidRDefault="007D05F5" w:rsidP="00323C35">
            <w:pPr>
              <w:jc w:val="both"/>
              <w:rPr>
                <w:rFonts w:ascii="Arial" w:hAnsi="Arial" w:cs="Arial"/>
                <w:color w:val="000000"/>
                <w:lang w:val="es-MX" w:eastAsia="es-MX"/>
              </w:rPr>
            </w:pPr>
            <w:r w:rsidRPr="003B33B2">
              <w:rPr>
                <w:rFonts w:ascii="Arial" w:hAnsi="Arial" w:cs="Arial"/>
                <w:color w:val="000000"/>
                <w:lang w:val="es-MX" w:eastAsia="es-MX"/>
              </w:rPr>
              <w:t>Los demás azúcares de caña.</w:t>
            </w:r>
          </w:p>
        </w:tc>
        <w:tc>
          <w:tcPr>
            <w:tcW w:w="1134" w:type="dxa"/>
            <w:tcBorders>
              <w:top w:val="nil"/>
              <w:left w:val="nil"/>
              <w:bottom w:val="single" w:sz="8" w:space="0" w:color="auto"/>
              <w:right w:val="single" w:sz="8" w:space="0" w:color="auto"/>
            </w:tcBorders>
            <w:shd w:val="clear" w:color="auto" w:fill="auto"/>
            <w:noWrap/>
            <w:vAlign w:val="center"/>
            <w:hideMark/>
          </w:tcPr>
          <w:p w:rsidR="007D05F5" w:rsidRPr="003B33B2" w:rsidRDefault="007D05F5" w:rsidP="00323C35">
            <w:pPr>
              <w:jc w:val="center"/>
              <w:rPr>
                <w:rFonts w:ascii="Arial" w:hAnsi="Arial" w:cs="Arial"/>
                <w:color w:val="000000"/>
                <w:lang w:val="es-MX" w:eastAsia="es-MX"/>
              </w:rPr>
            </w:pPr>
            <w:r w:rsidRPr="003B33B2">
              <w:rPr>
                <w:rFonts w:ascii="Arial" w:hAnsi="Arial" w:cs="Arial"/>
                <w:color w:val="000000"/>
                <w:lang w:val="es-MX" w:eastAsia="es-MX"/>
              </w:rPr>
              <w:t>Kg</w:t>
            </w:r>
          </w:p>
        </w:tc>
        <w:tc>
          <w:tcPr>
            <w:tcW w:w="1484" w:type="dxa"/>
            <w:tcBorders>
              <w:top w:val="nil"/>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lang w:val="es-MX" w:eastAsia="es-MX"/>
              </w:rPr>
            </w:pPr>
          </w:p>
        </w:tc>
        <w:tc>
          <w:tcPr>
            <w:tcW w:w="1394" w:type="dxa"/>
            <w:tcBorders>
              <w:top w:val="nil"/>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lang w:val="es-MX" w:eastAsia="es-MX"/>
              </w:rPr>
            </w:pPr>
          </w:p>
        </w:tc>
      </w:tr>
      <w:tr w:rsidR="007D05F5" w:rsidRPr="003B33B2" w:rsidTr="003B33B2">
        <w:trPr>
          <w:trHeight w:val="31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7D05F5" w:rsidRPr="003B33B2" w:rsidRDefault="007D05F5" w:rsidP="00323C35">
            <w:pPr>
              <w:rPr>
                <w:rFonts w:ascii="Arial" w:hAnsi="Arial" w:cs="Arial"/>
                <w:color w:val="000000"/>
                <w:lang w:val="es-MX" w:eastAsia="es-MX"/>
              </w:rPr>
            </w:pPr>
          </w:p>
        </w:tc>
        <w:tc>
          <w:tcPr>
            <w:tcW w:w="3402" w:type="dxa"/>
            <w:tcBorders>
              <w:top w:val="single" w:sz="8" w:space="0" w:color="auto"/>
              <w:left w:val="nil"/>
              <w:bottom w:val="single" w:sz="8" w:space="0" w:color="auto"/>
              <w:right w:val="single" w:sz="8" w:space="0" w:color="auto"/>
            </w:tcBorders>
            <w:shd w:val="clear" w:color="auto" w:fill="auto"/>
            <w:vAlign w:val="center"/>
          </w:tcPr>
          <w:p w:rsidR="007D05F5" w:rsidRPr="003B33B2" w:rsidRDefault="007D05F5" w:rsidP="00323C35">
            <w:pPr>
              <w:jc w:val="both"/>
              <w:rPr>
                <w:rFonts w:ascii="Arial" w:hAnsi="Arial" w:cs="Arial"/>
                <w:color w:val="000000"/>
                <w:lang w:val="es-MX" w:eastAsia="es-MX"/>
              </w:rPr>
            </w:pPr>
            <w:r w:rsidRPr="003B33B2">
              <w:rPr>
                <w:rFonts w:ascii="Arial" w:hAnsi="Arial" w:cs="Arial"/>
                <w:color w:val="000000"/>
                <w:lang w:val="es-MX" w:eastAsia="es-MX"/>
              </w:rPr>
              <w:t>Con polarización igual o superior a 96.0 e inferior o igual a 96.99 grados.</w:t>
            </w:r>
          </w:p>
        </w:tc>
        <w:tc>
          <w:tcPr>
            <w:tcW w:w="113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lang w:val="es-MX" w:eastAsia="es-MX"/>
              </w:rPr>
            </w:pPr>
          </w:p>
        </w:tc>
        <w:tc>
          <w:tcPr>
            <w:tcW w:w="148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lang w:val="es-MX" w:eastAsia="es-MX"/>
              </w:rPr>
            </w:pPr>
            <w:r w:rsidRPr="003B33B2">
              <w:rPr>
                <w:rFonts w:ascii="Arial" w:hAnsi="Arial" w:cs="Arial"/>
                <w:color w:val="000000"/>
                <w:lang w:val="es-MX" w:eastAsia="es-MX"/>
              </w:rPr>
              <w:t>0.01377928 Dls/Kg</w:t>
            </w:r>
          </w:p>
        </w:tc>
        <w:tc>
          <w:tcPr>
            <w:tcW w:w="139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rPr>
            </w:pPr>
            <w:r w:rsidRPr="003B33B2">
              <w:rPr>
                <w:rFonts w:ascii="Arial" w:hAnsi="Arial" w:cs="Arial"/>
                <w:color w:val="000000"/>
              </w:rPr>
              <w:t>No aplica</w:t>
            </w:r>
          </w:p>
        </w:tc>
      </w:tr>
      <w:tr w:rsidR="007D05F5" w:rsidRPr="003B33B2" w:rsidTr="003B33B2">
        <w:trPr>
          <w:trHeight w:val="31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7D05F5" w:rsidRPr="003B33B2" w:rsidRDefault="007D05F5" w:rsidP="00323C35">
            <w:pPr>
              <w:rPr>
                <w:rFonts w:ascii="Arial" w:hAnsi="Arial" w:cs="Arial"/>
                <w:color w:val="000000"/>
                <w:lang w:val="es-MX" w:eastAsia="es-MX"/>
              </w:rPr>
            </w:pPr>
          </w:p>
        </w:tc>
        <w:tc>
          <w:tcPr>
            <w:tcW w:w="3402" w:type="dxa"/>
            <w:tcBorders>
              <w:top w:val="single" w:sz="8" w:space="0" w:color="auto"/>
              <w:left w:val="nil"/>
              <w:bottom w:val="single" w:sz="8" w:space="0" w:color="auto"/>
              <w:right w:val="single" w:sz="8" w:space="0" w:color="auto"/>
            </w:tcBorders>
            <w:shd w:val="clear" w:color="auto" w:fill="auto"/>
            <w:vAlign w:val="center"/>
          </w:tcPr>
          <w:p w:rsidR="007D05F5" w:rsidRPr="003B33B2" w:rsidRDefault="007D05F5" w:rsidP="00323C35">
            <w:pPr>
              <w:jc w:val="both"/>
              <w:rPr>
                <w:rFonts w:ascii="Arial" w:hAnsi="Arial" w:cs="Arial"/>
                <w:color w:val="000000"/>
                <w:lang w:val="es-MX" w:eastAsia="es-MX"/>
              </w:rPr>
            </w:pPr>
            <w:r w:rsidRPr="003B33B2">
              <w:rPr>
                <w:rFonts w:ascii="Arial" w:hAnsi="Arial" w:cs="Arial"/>
                <w:color w:val="000000"/>
                <w:lang w:val="es-MX" w:eastAsia="es-MX"/>
              </w:rPr>
              <w:t>Con polarización igual o superior a 97.0 e inferior o igual a 97.99 grados.</w:t>
            </w:r>
          </w:p>
        </w:tc>
        <w:tc>
          <w:tcPr>
            <w:tcW w:w="113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lang w:val="es-MX" w:eastAsia="es-MX"/>
              </w:rPr>
            </w:pPr>
          </w:p>
        </w:tc>
        <w:tc>
          <w:tcPr>
            <w:tcW w:w="148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lang w:val="es-MX" w:eastAsia="es-MX"/>
              </w:rPr>
            </w:pPr>
            <w:r w:rsidRPr="003B33B2">
              <w:rPr>
                <w:rFonts w:ascii="Arial" w:hAnsi="Arial" w:cs="Arial"/>
                <w:color w:val="000000"/>
                <w:lang w:val="es-MX" w:eastAsia="es-MX"/>
              </w:rPr>
              <w:t>0.01398596 Dls/Kg</w:t>
            </w:r>
          </w:p>
        </w:tc>
        <w:tc>
          <w:tcPr>
            <w:tcW w:w="139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rPr>
            </w:pPr>
            <w:r w:rsidRPr="003B33B2">
              <w:rPr>
                <w:rFonts w:ascii="Arial" w:hAnsi="Arial" w:cs="Arial"/>
                <w:color w:val="000000"/>
              </w:rPr>
              <w:t>No aplica</w:t>
            </w:r>
          </w:p>
        </w:tc>
      </w:tr>
      <w:tr w:rsidR="007D05F5" w:rsidRPr="003B33B2" w:rsidTr="003B33B2">
        <w:trPr>
          <w:trHeight w:val="31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7D05F5" w:rsidRPr="003B33B2" w:rsidRDefault="007D05F5" w:rsidP="00323C35">
            <w:pPr>
              <w:rPr>
                <w:rFonts w:ascii="Arial" w:hAnsi="Arial" w:cs="Arial"/>
                <w:color w:val="000000"/>
                <w:lang w:val="es-MX" w:eastAsia="es-MX"/>
              </w:rPr>
            </w:pPr>
          </w:p>
        </w:tc>
        <w:tc>
          <w:tcPr>
            <w:tcW w:w="3402" w:type="dxa"/>
            <w:tcBorders>
              <w:top w:val="single" w:sz="8" w:space="0" w:color="auto"/>
              <w:left w:val="nil"/>
              <w:bottom w:val="single" w:sz="8" w:space="0" w:color="auto"/>
              <w:right w:val="single" w:sz="8" w:space="0" w:color="auto"/>
            </w:tcBorders>
            <w:shd w:val="clear" w:color="auto" w:fill="auto"/>
            <w:vAlign w:val="center"/>
          </w:tcPr>
          <w:p w:rsidR="007D05F5" w:rsidRPr="003B33B2" w:rsidRDefault="007D05F5" w:rsidP="00323C35">
            <w:pPr>
              <w:jc w:val="both"/>
              <w:rPr>
                <w:rFonts w:ascii="Arial" w:hAnsi="Arial" w:cs="Arial"/>
                <w:color w:val="000000"/>
                <w:lang w:val="es-MX" w:eastAsia="es-MX"/>
              </w:rPr>
            </w:pPr>
            <w:r w:rsidRPr="003B33B2">
              <w:rPr>
                <w:rFonts w:ascii="Arial" w:hAnsi="Arial" w:cs="Arial"/>
                <w:color w:val="000000"/>
                <w:lang w:val="es-MX" w:eastAsia="es-MX"/>
              </w:rPr>
              <w:t>Con polarización igual o superior a 98.0 e inferior o igual a 98.99 grados.</w:t>
            </w:r>
          </w:p>
        </w:tc>
        <w:tc>
          <w:tcPr>
            <w:tcW w:w="113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lang w:val="es-MX" w:eastAsia="es-MX"/>
              </w:rPr>
            </w:pPr>
          </w:p>
        </w:tc>
        <w:tc>
          <w:tcPr>
            <w:tcW w:w="148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lang w:val="es-MX" w:eastAsia="es-MX"/>
              </w:rPr>
            </w:pPr>
            <w:r w:rsidRPr="003B33B2">
              <w:rPr>
                <w:rFonts w:ascii="Arial" w:hAnsi="Arial" w:cs="Arial"/>
                <w:color w:val="000000"/>
                <w:lang w:val="es-MX" w:eastAsia="es-MX"/>
              </w:rPr>
              <w:t>0.01419264 Dls/Kg</w:t>
            </w:r>
          </w:p>
        </w:tc>
        <w:tc>
          <w:tcPr>
            <w:tcW w:w="139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rPr>
            </w:pPr>
            <w:r w:rsidRPr="003B33B2">
              <w:rPr>
                <w:rFonts w:ascii="Arial" w:hAnsi="Arial" w:cs="Arial"/>
                <w:color w:val="000000"/>
              </w:rPr>
              <w:t>No aplica</w:t>
            </w:r>
          </w:p>
        </w:tc>
      </w:tr>
      <w:tr w:rsidR="007D05F5" w:rsidRPr="003B33B2" w:rsidTr="003B33B2">
        <w:trPr>
          <w:trHeight w:val="31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7D05F5" w:rsidRPr="003B33B2" w:rsidRDefault="007D05F5" w:rsidP="00323C35">
            <w:pPr>
              <w:rPr>
                <w:rFonts w:ascii="Arial" w:hAnsi="Arial" w:cs="Arial"/>
                <w:color w:val="000000"/>
                <w:lang w:val="es-MX" w:eastAsia="es-MX"/>
              </w:rPr>
            </w:pPr>
          </w:p>
        </w:tc>
        <w:tc>
          <w:tcPr>
            <w:tcW w:w="3402" w:type="dxa"/>
            <w:tcBorders>
              <w:top w:val="single" w:sz="8" w:space="0" w:color="auto"/>
              <w:left w:val="nil"/>
              <w:bottom w:val="single" w:sz="8" w:space="0" w:color="auto"/>
              <w:right w:val="single" w:sz="8" w:space="0" w:color="auto"/>
            </w:tcBorders>
            <w:shd w:val="clear" w:color="auto" w:fill="auto"/>
            <w:vAlign w:val="center"/>
          </w:tcPr>
          <w:p w:rsidR="007D05F5" w:rsidRPr="003B33B2" w:rsidRDefault="007D05F5" w:rsidP="00323C35">
            <w:pPr>
              <w:jc w:val="both"/>
              <w:rPr>
                <w:rFonts w:ascii="Arial" w:hAnsi="Arial" w:cs="Arial"/>
                <w:color w:val="000000"/>
                <w:lang w:val="es-MX" w:eastAsia="es-MX"/>
              </w:rPr>
            </w:pPr>
            <w:r w:rsidRPr="003B33B2">
              <w:rPr>
                <w:rFonts w:ascii="Arial" w:hAnsi="Arial" w:cs="Arial"/>
                <w:color w:val="000000"/>
                <w:lang w:val="es-MX" w:eastAsia="es-MX"/>
              </w:rPr>
              <w:t>Con polarización igual o superior a 99.0 e inferior o igual a 99.09 grados.</w:t>
            </w:r>
          </w:p>
        </w:tc>
        <w:tc>
          <w:tcPr>
            <w:tcW w:w="113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lang w:val="es-MX" w:eastAsia="es-MX"/>
              </w:rPr>
            </w:pPr>
          </w:p>
        </w:tc>
        <w:tc>
          <w:tcPr>
            <w:tcW w:w="148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lang w:val="es-MX" w:eastAsia="es-MX"/>
              </w:rPr>
            </w:pPr>
            <w:r w:rsidRPr="003B33B2">
              <w:rPr>
                <w:rFonts w:ascii="Arial" w:hAnsi="Arial" w:cs="Arial"/>
                <w:color w:val="000000"/>
                <w:lang w:val="es-MX" w:eastAsia="es-MX"/>
              </w:rPr>
              <w:t>0.01439932 Dls/Kg</w:t>
            </w:r>
          </w:p>
        </w:tc>
        <w:tc>
          <w:tcPr>
            <w:tcW w:w="139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rPr>
            </w:pPr>
            <w:r w:rsidRPr="003B33B2">
              <w:rPr>
                <w:rFonts w:ascii="Arial" w:hAnsi="Arial" w:cs="Arial"/>
                <w:color w:val="000000"/>
              </w:rPr>
              <w:t>No aplica</w:t>
            </w:r>
          </w:p>
        </w:tc>
      </w:tr>
      <w:tr w:rsidR="007D05F5" w:rsidRPr="003B33B2" w:rsidTr="003B33B2">
        <w:trPr>
          <w:trHeight w:val="31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7D05F5" w:rsidRPr="003B33B2" w:rsidRDefault="007D05F5" w:rsidP="00323C35">
            <w:pPr>
              <w:rPr>
                <w:rFonts w:ascii="Arial" w:hAnsi="Arial" w:cs="Arial"/>
                <w:color w:val="000000"/>
                <w:lang w:val="es-MX" w:eastAsia="es-MX"/>
              </w:rPr>
            </w:pPr>
          </w:p>
        </w:tc>
        <w:tc>
          <w:tcPr>
            <w:tcW w:w="3402" w:type="dxa"/>
            <w:tcBorders>
              <w:top w:val="single" w:sz="8" w:space="0" w:color="auto"/>
              <w:left w:val="nil"/>
              <w:bottom w:val="single" w:sz="8" w:space="0" w:color="auto"/>
              <w:right w:val="single" w:sz="8" w:space="0" w:color="auto"/>
            </w:tcBorders>
            <w:shd w:val="clear" w:color="auto" w:fill="auto"/>
            <w:vAlign w:val="center"/>
          </w:tcPr>
          <w:p w:rsidR="007D05F5" w:rsidRPr="003B33B2" w:rsidRDefault="007D05F5" w:rsidP="00323C35">
            <w:pPr>
              <w:jc w:val="both"/>
              <w:rPr>
                <w:rFonts w:ascii="Arial" w:hAnsi="Arial" w:cs="Arial"/>
                <w:color w:val="000000"/>
                <w:lang w:val="es-MX" w:eastAsia="es-MX"/>
              </w:rPr>
            </w:pPr>
            <w:r w:rsidRPr="003B33B2">
              <w:rPr>
                <w:rFonts w:ascii="Arial" w:hAnsi="Arial" w:cs="Arial"/>
                <w:color w:val="000000"/>
                <w:lang w:val="es-MX" w:eastAsia="es-MX"/>
              </w:rPr>
              <w:t>Con polarización igual o superior a 99.1 e inferior o igual a 99.19 grados.</w:t>
            </w:r>
          </w:p>
        </w:tc>
        <w:tc>
          <w:tcPr>
            <w:tcW w:w="113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lang w:val="es-MX" w:eastAsia="es-MX"/>
              </w:rPr>
            </w:pPr>
          </w:p>
        </w:tc>
        <w:tc>
          <w:tcPr>
            <w:tcW w:w="148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lang w:val="es-MX" w:eastAsia="es-MX"/>
              </w:rPr>
            </w:pPr>
            <w:r w:rsidRPr="003B33B2">
              <w:rPr>
                <w:rFonts w:ascii="Arial" w:hAnsi="Arial" w:cs="Arial"/>
                <w:color w:val="000000"/>
                <w:lang w:val="es-MX" w:eastAsia="es-MX"/>
              </w:rPr>
              <w:t>0.01441999 Dls/Kg</w:t>
            </w:r>
          </w:p>
        </w:tc>
        <w:tc>
          <w:tcPr>
            <w:tcW w:w="139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rPr>
            </w:pPr>
            <w:r w:rsidRPr="003B33B2">
              <w:rPr>
                <w:rFonts w:ascii="Arial" w:hAnsi="Arial" w:cs="Arial"/>
                <w:color w:val="000000"/>
              </w:rPr>
              <w:t>No aplica</w:t>
            </w:r>
          </w:p>
        </w:tc>
      </w:tr>
      <w:tr w:rsidR="007D05F5" w:rsidRPr="003B33B2" w:rsidTr="003B33B2">
        <w:trPr>
          <w:trHeight w:val="31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7D05F5" w:rsidRPr="003B33B2" w:rsidRDefault="007D05F5" w:rsidP="00323C35">
            <w:pPr>
              <w:rPr>
                <w:rFonts w:ascii="Arial" w:hAnsi="Arial" w:cs="Arial"/>
                <w:color w:val="000000"/>
                <w:lang w:val="es-MX" w:eastAsia="es-MX"/>
              </w:rPr>
            </w:pPr>
          </w:p>
        </w:tc>
        <w:tc>
          <w:tcPr>
            <w:tcW w:w="3402" w:type="dxa"/>
            <w:tcBorders>
              <w:top w:val="single" w:sz="8" w:space="0" w:color="auto"/>
              <w:left w:val="nil"/>
              <w:bottom w:val="single" w:sz="8" w:space="0" w:color="auto"/>
              <w:right w:val="single" w:sz="8" w:space="0" w:color="auto"/>
            </w:tcBorders>
            <w:shd w:val="clear" w:color="auto" w:fill="auto"/>
            <w:vAlign w:val="center"/>
          </w:tcPr>
          <w:p w:rsidR="007D05F5" w:rsidRPr="003B33B2" w:rsidRDefault="007D05F5" w:rsidP="00323C35">
            <w:pPr>
              <w:jc w:val="both"/>
              <w:rPr>
                <w:rFonts w:ascii="Arial" w:hAnsi="Arial" w:cs="Arial"/>
                <w:color w:val="000000"/>
                <w:lang w:val="es-MX" w:eastAsia="es-MX"/>
              </w:rPr>
            </w:pPr>
            <w:r w:rsidRPr="003B33B2">
              <w:rPr>
                <w:rFonts w:ascii="Arial" w:hAnsi="Arial" w:cs="Arial"/>
                <w:color w:val="000000"/>
                <w:lang w:val="es-MX" w:eastAsia="es-MX"/>
              </w:rPr>
              <w:t>Con polarización igual o superior a 99.2 e inferior o igual a 99.29 grados.</w:t>
            </w:r>
          </w:p>
        </w:tc>
        <w:tc>
          <w:tcPr>
            <w:tcW w:w="113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lang w:val="es-MX" w:eastAsia="es-MX"/>
              </w:rPr>
            </w:pPr>
          </w:p>
        </w:tc>
        <w:tc>
          <w:tcPr>
            <w:tcW w:w="148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lang w:val="es-MX" w:eastAsia="es-MX"/>
              </w:rPr>
            </w:pPr>
            <w:r w:rsidRPr="003B33B2">
              <w:rPr>
                <w:rFonts w:ascii="Arial" w:hAnsi="Arial" w:cs="Arial"/>
                <w:color w:val="000000"/>
                <w:lang w:val="es-MX" w:eastAsia="es-MX"/>
              </w:rPr>
              <w:t>0.01444065 Dls/Kg</w:t>
            </w:r>
          </w:p>
        </w:tc>
        <w:tc>
          <w:tcPr>
            <w:tcW w:w="139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rPr>
            </w:pPr>
            <w:r w:rsidRPr="003B33B2">
              <w:rPr>
                <w:rFonts w:ascii="Arial" w:hAnsi="Arial" w:cs="Arial"/>
                <w:color w:val="000000"/>
              </w:rPr>
              <w:t>No aplica</w:t>
            </w:r>
          </w:p>
        </w:tc>
      </w:tr>
      <w:tr w:rsidR="007D05F5" w:rsidRPr="003B33B2" w:rsidTr="003B33B2">
        <w:trPr>
          <w:trHeight w:val="31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7D05F5" w:rsidRPr="003B33B2" w:rsidRDefault="007D05F5" w:rsidP="00323C35">
            <w:pPr>
              <w:rPr>
                <w:rFonts w:ascii="Arial" w:hAnsi="Arial" w:cs="Arial"/>
                <w:color w:val="000000"/>
                <w:lang w:val="es-MX" w:eastAsia="es-MX"/>
              </w:rPr>
            </w:pPr>
          </w:p>
        </w:tc>
        <w:tc>
          <w:tcPr>
            <w:tcW w:w="3402" w:type="dxa"/>
            <w:tcBorders>
              <w:top w:val="single" w:sz="8" w:space="0" w:color="auto"/>
              <w:left w:val="nil"/>
              <w:bottom w:val="single" w:sz="8" w:space="0" w:color="auto"/>
              <w:right w:val="single" w:sz="8" w:space="0" w:color="auto"/>
            </w:tcBorders>
            <w:shd w:val="clear" w:color="auto" w:fill="auto"/>
            <w:vAlign w:val="center"/>
          </w:tcPr>
          <w:p w:rsidR="007D05F5" w:rsidRPr="003B33B2" w:rsidRDefault="007D05F5" w:rsidP="00323C35">
            <w:pPr>
              <w:jc w:val="both"/>
              <w:rPr>
                <w:rFonts w:ascii="Arial" w:hAnsi="Arial" w:cs="Arial"/>
                <w:color w:val="000000"/>
                <w:lang w:val="es-MX" w:eastAsia="es-MX"/>
              </w:rPr>
            </w:pPr>
            <w:r w:rsidRPr="003B33B2">
              <w:rPr>
                <w:rFonts w:ascii="Arial" w:hAnsi="Arial" w:cs="Arial"/>
                <w:color w:val="000000"/>
                <w:lang w:val="es-MX" w:eastAsia="es-MX"/>
              </w:rPr>
              <w:t>Con polarización igual o superior a 99.3 e inferior o igual a 99.39 grados.</w:t>
            </w:r>
          </w:p>
        </w:tc>
        <w:tc>
          <w:tcPr>
            <w:tcW w:w="113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lang w:val="es-MX" w:eastAsia="es-MX"/>
              </w:rPr>
            </w:pPr>
          </w:p>
        </w:tc>
        <w:tc>
          <w:tcPr>
            <w:tcW w:w="148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lang w:val="es-MX" w:eastAsia="es-MX"/>
              </w:rPr>
            </w:pPr>
            <w:r w:rsidRPr="003B33B2">
              <w:rPr>
                <w:rFonts w:ascii="Arial" w:hAnsi="Arial" w:cs="Arial"/>
                <w:color w:val="000000"/>
                <w:lang w:val="es-MX" w:eastAsia="es-MX"/>
              </w:rPr>
              <w:t>0.01446132 Dls/Kg</w:t>
            </w:r>
          </w:p>
        </w:tc>
        <w:tc>
          <w:tcPr>
            <w:tcW w:w="139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rPr>
            </w:pPr>
            <w:r w:rsidRPr="003B33B2">
              <w:rPr>
                <w:rFonts w:ascii="Arial" w:hAnsi="Arial" w:cs="Arial"/>
                <w:color w:val="000000"/>
              </w:rPr>
              <w:t>No aplica</w:t>
            </w:r>
          </w:p>
        </w:tc>
      </w:tr>
      <w:tr w:rsidR="007D05F5" w:rsidRPr="003B33B2" w:rsidTr="003B33B2">
        <w:trPr>
          <w:trHeight w:val="31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7D05F5" w:rsidRPr="003B33B2" w:rsidRDefault="007D05F5" w:rsidP="00323C35">
            <w:pPr>
              <w:rPr>
                <w:rFonts w:ascii="Arial" w:hAnsi="Arial" w:cs="Arial"/>
                <w:color w:val="000000"/>
              </w:rPr>
            </w:pPr>
          </w:p>
        </w:tc>
        <w:tc>
          <w:tcPr>
            <w:tcW w:w="3402" w:type="dxa"/>
            <w:tcBorders>
              <w:top w:val="single" w:sz="8" w:space="0" w:color="auto"/>
              <w:left w:val="nil"/>
              <w:bottom w:val="single" w:sz="8" w:space="0" w:color="auto"/>
              <w:right w:val="single" w:sz="8" w:space="0" w:color="auto"/>
            </w:tcBorders>
            <w:shd w:val="clear" w:color="auto" w:fill="auto"/>
          </w:tcPr>
          <w:p w:rsidR="007D05F5" w:rsidRPr="003B33B2" w:rsidRDefault="007D05F5" w:rsidP="00323C35">
            <w:pPr>
              <w:jc w:val="both"/>
              <w:rPr>
                <w:rFonts w:ascii="Arial" w:hAnsi="Arial" w:cs="Arial"/>
                <w:color w:val="000000"/>
                <w:lang w:val="es-MX" w:eastAsia="es-MX"/>
              </w:rPr>
            </w:pPr>
            <w:r w:rsidRPr="003B33B2">
              <w:rPr>
                <w:rFonts w:ascii="Arial" w:hAnsi="Arial" w:cs="Arial"/>
                <w:color w:val="000000"/>
              </w:rPr>
              <w:t>Con una polarización igual o superior a 99.4 pero inferior a 99.5 grados.</w:t>
            </w:r>
          </w:p>
        </w:tc>
        <w:tc>
          <w:tcPr>
            <w:tcW w:w="1134" w:type="dxa"/>
            <w:tcBorders>
              <w:top w:val="single" w:sz="8" w:space="0" w:color="auto"/>
              <w:left w:val="nil"/>
              <w:bottom w:val="single" w:sz="8" w:space="0" w:color="auto"/>
              <w:right w:val="single" w:sz="8" w:space="0" w:color="auto"/>
            </w:tcBorders>
            <w:shd w:val="clear" w:color="auto" w:fill="auto"/>
            <w:noWrap/>
            <w:vAlign w:val="bottom"/>
          </w:tcPr>
          <w:p w:rsidR="007D05F5" w:rsidRPr="003B33B2" w:rsidRDefault="007D05F5" w:rsidP="00323C35">
            <w:pPr>
              <w:jc w:val="center"/>
              <w:rPr>
                <w:rFonts w:ascii="Arial" w:hAnsi="Arial" w:cs="Arial"/>
                <w:color w:val="000000"/>
              </w:rPr>
            </w:pPr>
          </w:p>
        </w:tc>
        <w:tc>
          <w:tcPr>
            <w:tcW w:w="148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rPr>
            </w:pPr>
            <w:r w:rsidRPr="003B33B2">
              <w:rPr>
                <w:rFonts w:ascii="Arial" w:hAnsi="Arial" w:cs="Arial"/>
                <w:color w:val="000000"/>
              </w:rPr>
              <w:t>0.01448199 Dls/Kg</w:t>
            </w:r>
          </w:p>
        </w:tc>
        <w:tc>
          <w:tcPr>
            <w:tcW w:w="139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rPr>
            </w:pPr>
            <w:r w:rsidRPr="003B33B2">
              <w:rPr>
                <w:rFonts w:ascii="Arial" w:hAnsi="Arial" w:cs="Arial"/>
                <w:color w:val="000000"/>
              </w:rPr>
              <w:t>No aplica</w:t>
            </w:r>
          </w:p>
        </w:tc>
      </w:tr>
      <w:tr w:rsidR="007D05F5" w:rsidRPr="003B33B2" w:rsidTr="003B33B2">
        <w:trPr>
          <w:trHeight w:val="31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7D05F5" w:rsidRPr="003B33B2" w:rsidRDefault="007D05F5" w:rsidP="00323C35">
            <w:pPr>
              <w:rPr>
                <w:rFonts w:ascii="Arial" w:hAnsi="Arial" w:cs="Arial"/>
                <w:color w:val="000000"/>
                <w:lang w:val="es-MX" w:eastAsia="es-MX"/>
              </w:rPr>
            </w:pPr>
            <w:r w:rsidRPr="003B33B2">
              <w:rPr>
                <w:rFonts w:ascii="Arial" w:hAnsi="Arial" w:cs="Arial"/>
                <w:color w:val="000000"/>
              </w:rPr>
              <w:t>1701.99.99</w:t>
            </w:r>
          </w:p>
        </w:tc>
        <w:tc>
          <w:tcPr>
            <w:tcW w:w="3402" w:type="dxa"/>
            <w:tcBorders>
              <w:top w:val="single" w:sz="8" w:space="0" w:color="auto"/>
              <w:left w:val="nil"/>
              <w:bottom w:val="single" w:sz="8" w:space="0" w:color="auto"/>
              <w:right w:val="single" w:sz="8" w:space="0" w:color="auto"/>
            </w:tcBorders>
            <w:shd w:val="clear" w:color="auto" w:fill="auto"/>
            <w:vAlign w:val="center"/>
          </w:tcPr>
          <w:p w:rsidR="007D05F5" w:rsidRPr="003B33B2" w:rsidRDefault="007D05F5" w:rsidP="00323C35">
            <w:pPr>
              <w:jc w:val="both"/>
              <w:rPr>
                <w:rFonts w:ascii="Arial" w:hAnsi="Arial" w:cs="Arial"/>
                <w:color w:val="000000"/>
                <w:lang w:val="es-MX" w:eastAsia="es-MX"/>
              </w:rPr>
            </w:pPr>
            <w:r w:rsidRPr="003B33B2">
              <w:rPr>
                <w:rFonts w:ascii="Arial" w:hAnsi="Arial" w:cs="Arial"/>
                <w:color w:val="000000"/>
                <w:lang w:val="es-MX" w:eastAsia="es-MX"/>
              </w:rPr>
              <w:t>Los demás.</w:t>
            </w:r>
          </w:p>
        </w:tc>
        <w:tc>
          <w:tcPr>
            <w:tcW w:w="113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lang w:val="es-MX" w:eastAsia="es-MX"/>
              </w:rPr>
            </w:pPr>
            <w:r w:rsidRPr="003B33B2">
              <w:rPr>
                <w:rFonts w:ascii="Arial" w:hAnsi="Arial" w:cs="Arial"/>
                <w:color w:val="000000"/>
                <w:lang w:val="es-MX" w:eastAsia="es-MX"/>
              </w:rPr>
              <w:t>Kg</w:t>
            </w:r>
          </w:p>
        </w:tc>
        <w:tc>
          <w:tcPr>
            <w:tcW w:w="148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lang w:val="es-MX" w:eastAsia="es-MX"/>
              </w:rPr>
            </w:pPr>
          </w:p>
        </w:tc>
        <w:tc>
          <w:tcPr>
            <w:tcW w:w="139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lang w:val="es-MX" w:eastAsia="es-MX"/>
              </w:rPr>
            </w:pPr>
          </w:p>
        </w:tc>
      </w:tr>
      <w:tr w:rsidR="007D05F5" w:rsidRPr="003B33B2" w:rsidTr="003B33B2">
        <w:trPr>
          <w:trHeight w:val="31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7D05F5" w:rsidRPr="003B33B2" w:rsidRDefault="007D05F5" w:rsidP="00323C35">
            <w:pPr>
              <w:rPr>
                <w:rFonts w:ascii="Arial" w:hAnsi="Arial" w:cs="Arial"/>
                <w:color w:val="000000"/>
                <w:lang w:val="es-MX" w:eastAsia="es-MX"/>
              </w:rPr>
            </w:pPr>
          </w:p>
        </w:tc>
        <w:tc>
          <w:tcPr>
            <w:tcW w:w="3402" w:type="dxa"/>
            <w:tcBorders>
              <w:top w:val="single" w:sz="8" w:space="0" w:color="auto"/>
              <w:left w:val="nil"/>
              <w:bottom w:val="single" w:sz="8" w:space="0" w:color="auto"/>
              <w:right w:val="single" w:sz="8" w:space="0" w:color="auto"/>
            </w:tcBorders>
            <w:shd w:val="clear" w:color="auto" w:fill="auto"/>
            <w:vAlign w:val="center"/>
          </w:tcPr>
          <w:p w:rsidR="007D05F5" w:rsidRPr="003B33B2" w:rsidRDefault="007D05F5" w:rsidP="00323C35">
            <w:pPr>
              <w:jc w:val="both"/>
              <w:rPr>
                <w:rFonts w:ascii="Arial" w:hAnsi="Arial" w:cs="Arial"/>
                <w:color w:val="000000"/>
                <w:lang w:val="es-MX" w:eastAsia="es-MX"/>
              </w:rPr>
            </w:pPr>
            <w:r w:rsidRPr="003B33B2">
              <w:rPr>
                <w:rFonts w:ascii="Arial" w:hAnsi="Arial" w:cs="Arial"/>
                <w:color w:val="000000"/>
                <w:lang w:val="es-MX" w:eastAsia="es-MX"/>
              </w:rPr>
              <w:t>Con polarización igual o superior a 99.5 e inferior o igual a 99.59 grados.</w:t>
            </w:r>
          </w:p>
        </w:tc>
        <w:tc>
          <w:tcPr>
            <w:tcW w:w="113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lang w:val="es-MX" w:eastAsia="es-MX"/>
              </w:rPr>
            </w:pPr>
          </w:p>
        </w:tc>
        <w:tc>
          <w:tcPr>
            <w:tcW w:w="148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lang w:val="es-MX" w:eastAsia="es-MX"/>
              </w:rPr>
            </w:pPr>
            <w:r w:rsidRPr="003B33B2">
              <w:rPr>
                <w:rFonts w:ascii="Arial" w:hAnsi="Arial" w:cs="Arial"/>
                <w:color w:val="000000"/>
                <w:lang w:val="es-MX" w:eastAsia="es-MX"/>
              </w:rPr>
              <w:t>0.03650266 Dls/Kg</w:t>
            </w:r>
          </w:p>
        </w:tc>
        <w:tc>
          <w:tcPr>
            <w:tcW w:w="139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rPr>
            </w:pPr>
            <w:r w:rsidRPr="003B33B2">
              <w:rPr>
                <w:rFonts w:ascii="Arial" w:hAnsi="Arial" w:cs="Arial"/>
                <w:color w:val="000000"/>
              </w:rPr>
              <w:t>No aplica</w:t>
            </w:r>
          </w:p>
        </w:tc>
      </w:tr>
      <w:tr w:rsidR="007D05F5" w:rsidRPr="003B33B2" w:rsidTr="003B33B2">
        <w:trPr>
          <w:trHeight w:val="31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7D05F5" w:rsidRPr="003B33B2" w:rsidRDefault="007D05F5" w:rsidP="00323C35">
            <w:pPr>
              <w:rPr>
                <w:rFonts w:ascii="Arial" w:hAnsi="Arial" w:cs="Arial"/>
                <w:color w:val="000000"/>
                <w:lang w:val="es-MX" w:eastAsia="es-MX"/>
              </w:rPr>
            </w:pPr>
          </w:p>
        </w:tc>
        <w:tc>
          <w:tcPr>
            <w:tcW w:w="3402" w:type="dxa"/>
            <w:tcBorders>
              <w:top w:val="single" w:sz="8" w:space="0" w:color="auto"/>
              <w:left w:val="nil"/>
              <w:bottom w:val="single" w:sz="8" w:space="0" w:color="auto"/>
              <w:right w:val="single" w:sz="8" w:space="0" w:color="auto"/>
            </w:tcBorders>
            <w:shd w:val="clear" w:color="auto" w:fill="auto"/>
            <w:vAlign w:val="center"/>
          </w:tcPr>
          <w:p w:rsidR="007D05F5" w:rsidRPr="003B33B2" w:rsidRDefault="007D05F5" w:rsidP="00323C35">
            <w:pPr>
              <w:jc w:val="both"/>
              <w:rPr>
                <w:rFonts w:ascii="Arial" w:hAnsi="Arial" w:cs="Arial"/>
                <w:color w:val="000000"/>
                <w:lang w:val="es-MX" w:eastAsia="es-MX"/>
              </w:rPr>
            </w:pPr>
            <w:r w:rsidRPr="003B33B2">
              <w:rPr>
                <w:rFonts w:ascii="Arial" w:hAnsi="Arial" w:cs="Arial"/>
                <w:color w:val="000000"/>
                <w:lang w:val="es-MX" w:eastAsia="es-MX"/>
              </w:rPr>
              <w:t>Con polarización igual o superior a 99.6 e inferior o igual a 99.69 grados.</w:t>
            </w:r>
          </w:p>
        </w:tc>
        <w:tc>
          <w:tcPr>
            <w:tcW w:w="113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lang w:val="es-MX" w:eastAsia="es-MX"/>
              </w:rPr>
            </w:pPr>
          </w:p>
        </w:tc>
        <w:tc>
          <w:tcPr>
            <w:tcW w:w="148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lang w:val="es-MX" w:eastAsia="es-MX"/>
              </w:rPr>
            </w:pPr>
            <w:r w:rsidRPr="003B33B2">
              <w:rPr>
                <w:rFonts w:ascii="Arial" w:hAnsi="Arial" w:cs="Arial"/>
                <w:color w:val="000000"/>
                <w:lang w:val="es-MX" w:eastAsia="es-MX"/>
              </w:rPr>
              <w:t>0.03652333 Dls/Kg</w:t>
            </w:r>
          </w:p>
        </w:tc>
        <w:tc>
          <w:tcPr>
            <w:tcW w:w="139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rPr>
            </w:pPr>
            <w:r w:rsidRPr="003B33B2">
              <w:rPr>
                <w:rFonts w:ascii="Arial" w:hAnsi="Arial" w:cs="Arial"/>
                <w:color w:val="000000"/>
              </w:rPr>
              <w:t>No aplica</w:t>
            </w:r>
          </w:p>
        </w:tc>
      </w:tr>
      <w:tr w:rsidR="007D05F5" w:rsidRPr="003B33B2" w:rsidTr="003B33B2">
        <w:trPr>
          <w:trHeight w:val="31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7D05F5" w:rsidRPr="003B33B2" w:rsidRDefault="007D05F5" w:rsidP="00323C35">
            <w:pPr>
              <w:rPr>
                <w:rFonts w:ascii="Arial" w:hAnsi="Arial" w:cs="Arial"/>
                <w:color w:val="000000"/>
                <w:lang w:val="es-MX" w:eastAsia="es-MX"/>
              </w:rPr>
            </w:pPr>
          </w:p>
        </w:tc>
        <w:tc>
          <w:tcPr>
            <w:tcW w:w="3402" w:type="dxa"/>
            <w:tcBorders>
              <w:top w:val="single" w:sz="8" w:space="0" w:color="auto"/>
              <w:left w:val="nil"/>
              <w:bottom w:val="single" w:sz="8" w:space="0" w:color="auto"/>
              <w:right w:val="single" w:sz="8" w:space="0" w:color="auto"/>
            </w:tcBorders>
            <w:shd w:val="clear" w:color="auto" w:fill="auto"/>
            <w:vAlign w:val="center"/>
          </w:tcPr>
          <w:p w:rsidR="007D05F5" w:rsidRPr="003B33B2" w:rsidRDefault="007D05F5" w:rsidP="00323C35">
            <w:pPr>
              <w:jc w:val="both"/>
              <w:rPr>
                <w:rFonts w:ascii="Arial" w:hAnsi="Arial" w:cs="Arial"/>
                <w:color w:val="000000"/>
                <w:lang w:val="es-MX" w:eastAsia="es-MX"/>
              </w:rPr>
            </w:pPr>
            <w:r w:rsidRPr="003B33B2">
              <w:rPr>
                <w:rFonts w:ascii="Arial" w:hAnsi="Arial" w:cs="Arial"/>
                <w:color w:val="000000"/>
                <w:lang w:val="es-MX" w:eastAsia="es-MX"/>
              </w:rPr>
              <w:t>Con polarización igual o superior a 99.7 e inferior o igual a 99.79 grados.</w:t>
            </w:r>
          </w:p>
        </w:tc>
        <w:tc>
          <w:tcPr>
            <w:tcW w:w="113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lang w:val="es-MX" w:eastAsia="es-MX"/>
              </w:rPr>
            </w:pPr>
          </w:p>
        </w:tc>
        <w:tc>
          <w:tcPr>
            <w:tcW w:w="148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lang w:val="es-MX" w:eastAsia="es-MX"/>
              </w:rPr>
            </w:pPr>
            <w:r w:rsidRPr="003B33B2">
              <w:rPr>
                <w:rFonts w:ascii="Arial" w:hAnsi="Arial" w:cs="Arial"/>
                <w:color w:val="000000"/>
                <w:lang w:val="es-MX" w:eastAsia="es-MX"/>
              </w:rPr>
              <w:t>0.03654400</w:t>
            </w:r>
          </w:p>
          <w:p w:rsidR="007D05F5" w:rsidRPr="003B33B2" w:rsidRDefault="007D05F5" w:rsidP="00323C35">
            <w:pPr>
              <w:jc w:val="center"/>
              <w:rPr>
                <w:rFonts w:ascii="Arial" w:hAnsi="Arial" w:cs="Arial"/>
                <w:color w:val="000000"/>
                <w:lang w:val="es-MX" w:eastAsia="es-MX"/>
              </w:rPr>
            </w:pPr>
            <w:r w:rsidRPr="003B33B2">
              <w:rPr>
                <w:rFonts w:ascii="Arial" w:hAnsi="Arial" w:cs="Arial"/>
                <w:color w:val="000000"/>
                <w:lang w:val="es-MX" w:eastAsia="es-MX"/>
              </w:rPr>
              <w:t>Dls/Kg</w:t>
            </w:r>
          </w:p>
        </w:tc>
        <w:tc>
          <w:tcPr>
            <w:tcW w:w="139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rPr>
            </w:pPr>
            <w:r w:rsidRPr="003B33B2">
              <w:rPr>
                <w:rFonts w:ascii="Arial" w:hAnsi="Arial" w:cs="Arial"/>
                <w:color w:val="000000"/>
              </w:rPr>
              <w:t>No aplica</w:t>
            </w:r>
          </w:p>
        </w:tc>
      </w:tr>
      <w:tr w:rsidR="007D05F5" w:rsidRPr="003B33B2" w:rsidTr="003B33B2">
        <w:trPr>
          <w:trHeight w:val="31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7D05F5" w:rsidRPr="003B33B2" w:rsidRDefault="007D05F5" w:rsidP="00323C35">
            <w:pPr>
              <w:rPr>
                <w:rFonts w:ascii="Arial" w:hAnsi="Arial" w:cs="Arial"/>
                <w:color w:val="000000"/>
                <w:lang w:val="es-MX" w:eastAsia="es-MX"/>
              </w:rPr>
            </w:pPr>
          </w:p>
        </w:tc>
        <w:tc>
          <w:tcPr>
            <w:tcW w:w="3402" w:type="dxa"/>
            <w:tcBorders>
              <w:top w:val="single" w:sz="8" w:space="0" w:color="auto"/>
              <w:left w:val="nil"/>
              <w:bottom w:val="single" w:sz="8" w:space="0" w:color="auto"/>
              <w:right w:val="single" w:sz="8" w:space="0" w:color="auto"/>
            </w:tcBorders>
            <w:shd w:val="clear" w:color="auto" w:fill="auto"/>
            <w:vAlign w:val="center"/>
          </w:tcPr>
          <w:p w:rsidR="007D05F5" w:rsidRPr="003B33B2" w:rsidRDefault="007D05F5" w:rsidP="00323C35">
            <w:pPr>
              <w:jc w:val="both"/>
              <w:rPr>
                <w:rFonts w:ascii="Arial" w:hAnsi="Arial" w:cs="Arial"/>
                <w:color w:val="000000"/>
                <w:lang w:val="es-MX" w:eastAsia="es-MX"/>
              </w:rPr>
            </w:pPr>
            <w:r w:rsidRPr="003B33B2">
              <w:rPr>
                <w:rFonts w:ascii="Arial" w:hAnsi="Arial" w:cs="Arial"/>
                <w:color w:val="000000"/>
                <w:lang w:val="es-MX" w:eastAsia="es-MX"/>
              </w:rPr>
              <w:t>Con polarización igual o superior a 99.8 e inferior o igual a 99.89 grados.</w:t>
            </w:r>
          </w:p>
        </w:tc>
        <w:tc>
          <w:tcPr>
            <w:tcW w:w="113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lang w:val="es-MX" w:eastAsia="es-MX"/>
              </w:rPr>
            </w:pPr>
          </w:p>
        </w:tc>
        <w:tc>
          <w:tcPr>
            <w:tcW w:w="148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lang w:val="es-MX" w:eastAsia="es-MX"/>
              </w:rPr>
            </w:pPr>
            <w:r w:rsidRPr="003B33B2">
              <w:rPr>
                <w:rFonts w:ascii="Arial" w:hAnsi="Arial" w:cs="Arial"/>
                <w:color w:val="000000"/>
                <w:lang w:val="es-MX" w:eastAsia="es-MX"/>
              </w:rPr>
              <w:t>0.03656466</w:t>
            </w:r>
          </w:p>
          <w:p w:rsidR="007D05F5" w:rsidRPr="003B33B2" w:rsidRDefault="007D05F5" w:rsidP="00323C35">
            <w:pPr>
              <w:jc w:val="center"/>
              <w:rPr>
                <w:rFonts w:ascii="Arial" w:hAnsi="Arial" w:cs="Arial"/>
                <w:color w:val="000000"/>
                <w:lang w:val="es-MX" w:eastAsia="es-MX"/>
              </w:rPr>
            </w:pPr>
            <w:r w:rsidRPr="003B33B2">
              <w:rPr>
                <w:rFonts w:ascii="Arial" w:hAnsi="Arial" w:cs="Arial"/>
                <w:color w:val="000000"/>
                <w:lang w:val="es-MX" w:eastAsia="es-MX"/>
              </w:rPr>
              <w:t>Dls/Kg</w:t>
            </w:r>
          </w:p>
        </w:tc>
        <w:tc>
          <w:tcPr>
            <w:tcW w:w="139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rPr>
            </w:pPr>
            <w:r w:rsidRPr="003B33B2">
              <w:rPr>
                <w:rFonts w:ascii="Arial" w:hAnsi="Arial" w:cs="Arial"/>
                <w:color w:val="000000"/>
              </w:rPr>
              <w:t>No aplica</w:t>
            </w:r>
          </w:p>
        </w:tc>
      </w:tr>
      <w:tr w:rsidR="007D05F5" w:rsidRPr="003B33B2" w:rsidTr="003B33B2">
        <w:trPr>
          <w:trHeight w:val="31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7D05F5" w:rsidRPr="003B33B2" w:rsidRDefault="007D05F5" w:rsidP="00323C35">
            <w:pPr>
              <w:rPr>
                <w:rFonts w:ascii="Arial" w:hAnsi="Arial" w:cs="Arial"/>
                <w:color w:val="000000"/>
                <w:lang w:val="es-MX" w:eastAsia="es-MX"/>
              </w:rPr>
            </w:pPr>
          </w:p>
        </w:tc>
        <w:tc>
          <w:tcPr>
            <w:tcW w:w="3402" w:type="dxa"/>
            <w:tcBorders>
              <w:top w:val="single" w:sz="8" w:space="0" w:color="auto"/>
              <w:left w:val="nil"/>
              <w:bottom w:val="single" w:sz="8" w:space="0" w:color="auto"/>
              <w:right w:val="single" w:sz="8" w:space="0" w:color="auto"/>
            </w:tcBorders>
            <w:shd w:val="clear" w:color="auto" w:fill="auto"/>
            <w:vAlign w:val="center"/>
          </w:tcPr>
          <w:p w:rsidR="007D05F5" w:rsidRPr="003B33B2" w:rsidRDefault="007D05F5" w:rsidP="00323C35">
            <w:pPr>
              <w:jc w:val="both"/>
              <w:rPr>
                <w:rFonts w:ascii="Arial" w:hAnsi="Arial" w:cs="Arial"/>
                <w:color w:val="000000"/>
                <w:lang w:val="es-MX" w:eastAsia="es-MX"/>
              </w:rPr>
            </w:pPr>
            <w:r w:rsidRPr="003B33B2">
              <w:rPr>
                <w:rFonts w:ascii="Arial" w:hAnsi="Arial" w:cs="Arial"/>
                <w:color w:val="000000"/>
                <w:lang w:val="es-MX" w:eastAsia="es-MX"/>
              </w:rPr>
              <w:t>Con polarización igual o superior a 99.9 e inferior o igual a 99.99 grados.</w:t>
            </w:r>
          </w:p>
        </w:tc>
        <w:tc>
          <w:tcPr>
            <w:tcW w:w="113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lang w:val="es-MX" w:eastAsia="es-MX"/>
              </w:rPr>
            </w:pPr>
          </w:p>
        </w:tc>
        <w:tc>
          <w:tcPr>
            <w:tcW w:w="148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lang w:val="es-MX" w:eastAsia="es-MX"/>
              </w:rPr>
            </w:pPr>
            <w:r w:rsidRPr="003B33B2">
              <w:rPr>
                <w:rFonts w:ascii="Arial" w:hAnsi="Arial" w:cs="Arial"/>
                <w:color w:val="000000"/>
                <w:lang w:val="es-MX" w:eastAsia="es-MX"/>
              </w:rPr>
              <w:t>0.03658533</w:t>
            </w:r>
          </w:p>
          <w:p w:rsidR="007D05F5" w:rsidRPr="003B33B2" w:rsidRDefault="007D05F5" w:rsidP="00323C35">
            <w:pPr>
              <w:jc w:val="center"/>
              <w:rPr>
                <w:rFonts w:ascii="Arial" w:hAnsi="Arial" w:cs="Arial"/>
                <w:color w:val="000000"/>
                <w:lang w:val="es-MX" w:eastAsia="es-MX"/>
              </w:rPr>
            </w:pPr>
            <w:r w:rsidRPr="003B33B2">
              <w:rPr>
                <w:rFonts w:ascii="Arial" w:hAnsi="Arial" w:cs="Arial"/>
                <w:color w:val="000000"/>
                <w:lang w:val="es-MX" w:eastAsia="es-MX"/>
              </w:rPr>
              <w:t>Dls/Kg</w:t>
            </w:r>
          </w:p>
        </w:tc>
        <w:tc>
          <w:tcPr>
            <w:tcW w:w="139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rPr>
            </w:pPr>
            <w:r w:rsidRPr="003B33B2">
              <w:rPr>
                <w:rFonts w:ascii="Arial" w:hAnsi="Arial" w:cs="Arial"/>
                <w:color w:val="000000"/>
              </w:rPr>
              <w:t>No aplica</w:t>
            </w:r>
          </w:p>
        </w:tc>
      </w:tr>
      <w:tr w:rsidR="007D05F5" w:rsidRPr="003B33B2" w:rsidTr="003B33B2">
        <w:trPr>
          <w:trHeight w:val="31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7D05F5" w:rsidRPr="003B33B2" w:rsidRDefault="007D05F5" w:rsidP="00323C35">
            <w:pPr>
              <w:rPr>
                <w:rFonts w:ascii="Arial" w:hAnsi="Arial" w:cs="Arial"/>
                <w:color w:val="000000"/>
                <w:lang w:val="es-MX" w:eastAsia="es-MX"/>
              </w:rPr>
            </w:pPr>
          </w:p>
        </w:tc>
        <w:tc>
          <w:tcPr>
            <w:tcW w:w="3402" w:type="dxa"/>
            <w:tcBorders>
              <w:top w:val="single" w:sz="8" w:space="0" w:color="auto"/>
              <w:left w:val="nil"/>
              <w:bottom w:val="single" w:sz="8" w:space="0" w:color="auto"/>
              <w:right w:val="single" w:sz="8" w:space="0" w:color="auto"/>
            </w:tcBorders>
            <w:shd w:val="clear" w:color="auto" w:fill="auto"/>
            <w:vAlign w:val="center"/>
          </w:tcPr>
          <w:p w:rsidR="007D05F5" w:rsidRPr="003B33B2" w:rsidRDefault="007D05F5" w:rsidP="00323C35">
            <w:pPr>
              <w:jc w:val="both"/>
              <w:rPr>
                <w:rFonts w:ascii="Arial" w:hAnsi="Arial" w:cs="Arial"/>
                <w:color w:val="000000"/>
                <w:lang w:val="es-MX" w:eastAsia="es-MX"/>
              </w:rPr>
            </w:pPr>
            <w:r w:rsidRPr="003B33B2">
              <w:rPr>
                <w:rFonts w:ascii="Arial" w:hAnsi="Arial" w:cs="Arial"/>
                <w:color w:val="000000"/>
                <w:lang w:val="es-MX" w:eastAsia="es-MX"/>
              </w:rPr>
              <w:t>Con polarización igual o superior a 100 grados.</w:t>
            </w:r>
          </w:p>
        </w:tc>
        <w:tc>
          <w:tcPr>
            <w:tcW w:w="113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lang w:val="es-MX" w:eastAsia="es-MX"/>
              </w:rPr>
            </w:pPr>
          </w:p>
        </w:tc>
        <w:tc>
          <w:tcPr>
            <w:tcW w:w="148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lang w:val="es-MX" w:eastAsia="es-MX"/>
              </w:rPr>
            </w:pPr>
            <w:r w:rsidRPr="003B33B2">
              <w:rPr>
                <w:rFonts w:ascii="Arial" w:hAnsi="Arial" w:cs="Arial"/>
                <w:color w:val="000000"/>
                <w:lang w:val="es-MX" w:eastAsia="es-MX"/>
              </w:rPr>
              <w:t>0.03660600</w:t>
            </w:r>
          </w:p>
          <w:p w:rsidR="007D05F5" w:rsidRPr="003B33B2" w:rsidRDefault="007D05F5" w:rsidP="00323C35">
            <w:pPr>
              <w:jc w:val="center"/>
              <w:rPr>
                <w:rFonts w:ascii="Arial" w:hAnsi="Arial" w:cs="Arial"/>
                <w:color w:val="000000"/>
                <w:lang w:val="es-MX" w:eastAsia="es-MX"/>
              </w:rPr>
            </w:pPr>
            <w:r w:rsidRPr="003B33B2">
              <w:rPr>
                <w:rFonts w:ascii="Arial" w:hAnsi="Arial" w:cs="Arial"/>
                <w:color w:val="000000"/>
                <w:lang w:val="es-MX" w:eastAsia="es-MX"/>
              </w:rPr>
              <w:t>Dls/Kg</w:t>
            </w:r>
          </w:p>
        </w:tc>
        <w:tc>
          <w:tcPr>
            <w:tcW w:w="1394" w:type="dxa"/>
            <w:tcBorders>
              <w:top w:val="single" w:sz="8" w:space="0" w:color="auto"/>
              <w:left w:val="nil"/>
              <w:bottom w:val="single" w:sz="8" w:space="0" w:color="auto"/>
              <w:right w:val="single" w:sz="8" w:space="0" w:color="auto"/>
            </w:tcBorders>
            <w:shd w:val="clear" w:color="auto" w:fill="auto"/>
            <w:noWrap/>
            <w:vAlign w:val="center"/>
          </w:tcPr>
          <w:p w:rsidR="007D05F5" w:rsidRPr="003B33B2" w:rsidRDefault="007D05F5" w:rsidP="00323C35">
            <w:pPr>
              <w:jc w:val="center"/>
              <w:rPr>
                <w:rFonts w:ascii="Arial" w:hAnsi="Arial" w:cs="Arial"/>
                <w:color w:val="000000"/>
              </w:rPr>
            </w:pPr>
            <w:r w:rsidRPr="003B33B2">
              <w:rPr>
                <w:rFonts w:ascii="Arial" w:hAnsi="Arial" w:cs="Arial"/>
                <w:color w:val="000000"/>
              </w:rPr>
              <w:t>No aplica</w:t>
            </w:r>
          </w:p>
        </w:tc>
      </w:tr>
    </w:tbl>
    <w:p w:rsidR="002957D0" w:rsidRPr="008D3625" w:rsidRDefault="002957D0" w:rsidP="002957D0">
      <w:pPr>
        <w:pStyle w:val="Texto"/>
        <w:ind w:firstLine="708"/>
        <w:rPr>
          <w:szCs w:val="24"/>
        </w:rPr>
      </w:pPr>
    </w:p>
    <w:p w:rsidR="00F8769B" w:rsidRPr="008D3625" w:rsidRDefault="00F8769B" w:rsidP="00F8769B">
      <w:pPr>
        <w:pStyle w:val="ROMANOS"/>
        <w:rPr>
          <w:b/>
        </w:rPr>
      </w:pPr>
    </w:p>
    <w:p w:rsidR="006C5EC2" w:rsidRPr="008D3625" w:rsidRDefault="006C5EC2" w:rsidP="00A5483A">
      <w:pPr>
        <w:pStyle w:val="ANOTACION"/>
        <w:spacing w:before="0" w:after="0" w:line="240" w:lineRule="auto"/>
        <w:rPr>
          <w:rFonts w:ascii="Arial" w:hAnsi="Arial" w:cs="Arial"/>
          <w:sz w:val="24"/>
          <w:szCs w:val="24"/>
        </w:rPr>
      </w:pPr>
      <w:r w:rsidRPr="008D3625">
        <w:rPr>
          <w:rFonts w:ascii="Arial" w:hAnsi="Arial" w:cs="Arial"/>
          <w:sz w:val="24"/>
          <w:szCs w:val="24"/>
        </w:rPr>
        <w:t>TRANSITORIOS</w:t>
      </w:r>
    </w:p>
    <w:p w:rsidR="00A5483A" w:rsidRPr="008D3625" w:rsidRDefault="00A5483A" w:rsidP="002A6853">
      <w:pPr>
        <w:pStyle w:val="ANOTACION"/>
        <w:spacing w:before="0" w:after="0" w:line="240" w:lineRule="auto"/>
        <w:jc w:val="both"/>
        <w:rPr>
          <w:rFonts w:ascii="Arial" w:hAnsi="Arial" w:cs="Arial"/>
          <w:sz w:val="24"/>
          <w:szCs w:val="24"/>
        </w:rPr>
      </w:pPr>
    </w:p>
    <w:p w:rsidR="006C5EC2" w:rsidRPr="008D3625" w:rsidRDefault="006C5EC2" w:rsidP="002F55DB">
      <w:pPr>
        <w:pStyle w:val="Texto"/>
        <w:spacing w:after="0" w:line="240" w:lineRule="auto"/>
        <w:ind w:firstLine="0"/>
        <w:rPr>
          <w:sz w:val="24"/>
          <w:szCs w:val="24"/>
        </w:rPr>
      </w:pPr>
      <w:proofErr w:type="gramStart"/>
      <w:r w:rsidRPr="008D3625">
        <w:rPr>
          <w:b/>
          <w:sz w:val="24"/>
          <w:szCs w:val="24"/>
        </w:rPr>
        <w:t>Primero.-</w:t>
      </w:r>
      <w:proofErr w:type="gramEnd"/>
      <w:r w:rsidRPr="008D3625">
        <w:rPr>
          <w:sz w:val="24"/>
          <w:szCs w:val="24"/>
        </w:rPr>
        <w:t xml:space="preserve"> El presente Decreto entrará en vigor al día siguiente al de su publicación</w:t>
      </w:r>
      <w:r w:rsidR="00707B28" w:rsidRPr="008D3625">
        <w:rPr>
          <w:sz w:val="24"/>
          <w:szCs w:val="24"/>
        </w:rPr>
        <w:t xml:space="preserve"> en el Diario Oficial de la Federación</w:t>
      </w:r>
      <w:r w:rsidRPr="008D3625">
        <w:rPr>
          <w:sz w:val="24"/>
          <w:szCs w:val="24"/>
        </w:rPr>
        <w:t>.</w:t>
      </w:r>
    </w:p>
    <w:p w:rsidR="00A5483A" w:rsidRPr="008D3625" w:rsidRDefault="00A5483A" w:rsidP="002F55DB">
      <w:pPr>
        <w:pStyle w:val="Texto"/>
        <w:spacing w:after="0" w:line="240" w:lineRule="auto"/>
        <w:ind w:firstLine="0"/>
        <w:rPr>
          <w:sz w:val="24"/>
          <w:szCs w:val="24"/>
        </w:rPr>
      </w:pPr>
    </w:p>
    <w:p w:rsidR="008E0C3C" w:rsidRPr="008D3625" w:rsidRDefault="009216F9">
      <w:pPr>
        <w:pStyle w:val="Texto"/>
        <w:spacing w:after="0" w:line="240" w:lineRule="auto"/>
        <w:ind w:firstLine="0"/>
        <w:rPr>
          <w:sz w:val="24"/>
          <w:szCs w:val="24"/>
        </w:rPr>
      </w:pPr>
      <w:proofErr w:type="gramStart"/>
      <w:r w:rsidRPr="008D3625">
        <w:rPr>
          <w:b/>
          <w:sz w:val="24"/>
          <w:szCs w:val="24"/>
        </w:rPr>
        <w:lastRenderedPageBreak/>
        <w:t>Segundo.</w:t>
      </w:r>
      <w:r w:rsidR="008E0C3C" w:rsidRPr="008D3625">
        <w:rPr>
          <w:b/>
          <w:sz w:val="24"/>
          <w:szCs w:val="24"/>
        </w:rPr>
        <w:t>-</w:t>
      </w:r>
      <w:proofErr w:type="gramEnd"/>
      <w:r w:rsidR="008E0C3C" w:rsidRPr="008D3625">
        <w:rPr>
          <w:b/>
          <w:sz w:val="24"/>
          <w:szCs w:val="24"/>
        </w:rPr>
        <w:t xml:space="preserve"> </w:t>
      </w:r>
      <w:r w:rsidR="008E0C3C" w:rsidRPr="008D3625">
        <w:rPr>
          <w:sz w:val="24"/>
          <w:szCs w:val="24"/>
        </w:rPr>
        <w:t>El arancel aplicable para las fracciones arancelarias del Artículo Segundo</w:t>
      </w:r>
      <w:r w:rsidR="002F55DB" w:rsidRPr="008D3625">
        <w:rPr>
          <w:sz w:val="24"/>
          <w:szCs w:val="24"/>
        </w:rPr>
        <w:t xml:space="preserve"> de este Decreto</w:t>
      </w:r>
      <w:r w:rsidR="008E0C3C" w:rsidRPr="008D3625">
        <w:rPr>
          <w:sz w:val="24"/>
          <w:szCs w:val="24"/>
        </w:rPr>
        <w:t>, será conforme a lo siguiente:</w:t>
      </w:r>
    </w:p>
    <w:p w:rsidR="00A5483A" w:rsidRPr="008D3625" w:rsidRDefault="00A5483A" w:rsidP="00A5483A">
      <w:pPr>
        <w:pStyle w:val="Texto"/>
        <w:spacing w:after="0" w:line="240" w:lineRule="auto"/>
        <w:ind w:firstLine="0"/>
        <w:rPr>
          <w:sz w:val="24"/>
          <w:szCs w:val="24"/>
        </w:rPr>
      </w:pPr>
    </w:p>
    <w:p w:rsidR="008E0C3C" w:rsidRPr="008D3625" w:rsidRDefault="008E0C3C" w:rsidP="00A5483A">
      <w:pPr>
        <w:pStyle w:val="ROMANOS"/>
        <w:spacing w:after="0" w:line="240" w:lineRule="auto"/>
        <w:ind w:left="0" w:firstLine="0"/>
        <w:rPr>
          <w:sz w:val="24"/>
          <w:szCs w:val="24"/>
        </w:rPr>
      </w:pPr>
      <w:r w:rsidRPr="008D3625">
        <w:rPr>
          <w:sz w:val="24"/>
          <w:szCs w:val="24"/>
        </w:rPr>
        <w:t>a)</w:t>
      </w:r>
      <w:r w:rsidR="002F55DB" w:rsidRPr="008D3625">
        <w:rPr>
          <w:sz w:val="24"/>
          <w:szCs w:val="24"/>
        </w:rPr>
        <w:t xml:space="preserve"> </w:t>
      </w:r>
      <w:r w:rsidRPr="008D3625">
        <w:rPr>
          <w:sz w:val="24"/>
          <w:szCs w:val="24"/>
        </w:rPr>
        <w:t xml:space="preserve">Para las fracciones arancelarias que a continuación se enlistan, el arancel aplicable será de 10% a partir del 22 de septiembre de 2021, de 5% a partir del 22 de septiembre del 2023 y exento a partir del </w:t>
      </w:r>
      <w:r w:rsidR="0017774E" w:rsidRPr="008D3625">
        <w:rPr>
          <w:sz w:val="24"/>
          <w:szCs w:val="24"/>
        </w:rPr>
        <w:t>01</w:t>
      </w:r>
      <w:r w:rsidRPr="008D3625">
        <w:rPr>
          <w:sz w:val="24"/>
          <w:szCs w:val="24"/>
        </w:rPr>
        <w:t xml:space="preserve"> de </w:t>
      </w:r>
      <w:r w:rsidR="0017774E" w:rsidRPr="008D3625">
        <w:rPr>
          <w:sz w:val="24"/>
          <w:szCs w:val="24"/>
        </w:rPr>
        <w:t>octubre</w:t>
      </w:r>
      <w:r w:rsidRPr="008D3625">
        <w:rPr>
          <w:sz w:val="24"/>
          <w:szCs w:val="24"/>
        </w:rPr>
        <w:t xml:space="preserve"> de 2024:</w:t>
      </w:r>
    </w:p>
    <w:p w:rsidR="008E0C3C" w:rsidRPr="008D3625" w:rsidRDefault="008E0C3C" w:rsidP="00A5483A">
      <w:pPr>
        <w:pStyle w:val="ROMANOS"/>
        <w:spacing w:after="0" w:line="240" w:lineRule="auto"/>
        <w:ind w:left="0" w:firstLine="0"/>
        <w:rPr>
          <w:sz w:val="24"/>
          <w:szCs w:val="24"/>
        </w:rPr>
      </w:pPr>
    </w:p>
    <w:p w:rsidR="008E0C3C" w:rsidRPr="008D3625" w:rsidRDefault="008E0C3C" w:rsidP="00A5483A">
      <w:pPr>
        <w:pStyle w:val="ROMANOS"/>
        <w:spacing w:after="0" w:line="240" w:lineRule="auto"/>
        <w:ind w:left="0" w:firstLine="0"/>
        <w:rPr>
          <w:sz w:val="24"/>
          <w:szCs w:val="24"/>
        </w:rPr>
        <w:sectPr w:rsidR="008E0C3C" w:rsidRPr="008D3625" w:rsidSect="0034095B">
          <w:headerReference w:type="even" r:id="rId8"/>
          <w:footerReference w:type="default" r:id="rId9"/>
          <w:pgSz w:w="12240" w:h="15840" w:code="119"/>
          <w:pgMar w:top="3828" w:right="1699" w:bottom="1296" w:left="1699" w:header="706" w:footer="706" w:gutter="0"/>
          <w:pgNumType w:start="1"/>
          <w:cols w:space="708"/>
          <w:titlePg/>
          <w:docGrid w:linePitch="326"/>
        </w:sectPr>
      </w:pPr>
    </w:p>
    <w:p w:rsidR="008E0C3C" w:rsidRPr="008D3625" w:rsidRDefault="008E0C3C" w:rsidP="00A5483A">
      <w:pPr>
        <w:pStyle w:val="Texto"/>
        <w:spacing w:after="0" w:line="240" w:lineRule="auto"/>
        <w:ind w:firstLine="0"/>
        <w:rPr>
          <w:sz w:val="24"/>
          <w:szCs w:val="24"/>
        </w:rPr>
      </w:pPr>
      <w:r w:rsidRPr="008D3625">
        <w:rPr>
          <w:sz w:val="24"/>
          <w:szCs w:val="24"/>
        </w:rPr>
        <w:lastRenderedPageBreak/>
        <w:t>7208.10.03</w:t>
      </w:r>
    </w:p>
    <w:p w:rsidR="008E0C3C" w:rsidRPr="008D3625" w:rsidRDefault="008E0C3C" w:rsidP="00A5483A">
      <w:pPr>
        <w:pStyle w:val="Texto"/>
        <w:spacing w:after="0" w:line="240" w:lineRule="auto"/>
        <w:ind w:firstLine="0"/>
        <w:rPr>
          <w:sz w:val="24"/>
          <w:szCs w:val="24"/>
        </w:rPr>
      </w:pPr>
      <w:r w:rsidRPr="008D3625">
        <w:rPr>
          <w:sz w:val="24"/>
          <w:szCs w:val="24"/>
        </w:rPr>
        <w:t>7208.25.02</w:t>
      </w:r>
    </w:p>
    <w:p w:rsidR="008E0C3C" w:rsidRPr="008D3625" w:rsidRDefault="008E0C3C" w:rsidP="00A5483A">
      <w:pPr>
        <w:pStyle w:val="Texto"/>
        <w:spacing w:after="0" w:line="240" w:lineRule="auto"/>
        <w:ind w:firstLine="0"/>
        <w:rPr>
          <w:sz w:val="24"/>
          <w:szCs w:val="24"/>
        </w:rPr>
      </w:pPr>
      <w:r w:rsidRPr="008D3625">
        <w:rPr>
          <w:sz w:val="24"/>
          <w:szCs w:val="24"/>
        </w:rPr>
        <w:t>7208.26.01</w:t>
      </w:r>
    </w:p>
    <w:p w:rsidR="008E0C3C" w:rsidRPr="008D3625" w:rsidRDefault="008E0C3C" w:rsidP="00A5483A">
      <w:pPr>
        <w:pStyle w:val="Texto"/>
        <w:spacing w:after="0" w:line="240" w:lineRule="auto"/>
        <w:ind w:firstLine="0"/>
        <w:rPr>
          <w:sz w:val="24"/>
          <w:szCs w:val="24"/>
        </w:rPr>
      </w:pPr>
      <w:r w:rsidRPr="008D3625">
        <w:rPr>
          <w:sz w:val="24"/>
          <w:szCs w:val="24"/>
        </w:rPr>
        <w:t>7208.27.01</w:t>
      </w:r>
    </w:p>
    <w:p w:rsidR="008E0C3C" w:rsidRPr="008D3625" w:rsidRDefault="008E0C3C" w:rsidP="00A5483A">
      <w:pPr>
        <w:pStyle w:val="Texto"/>
        <w:spacing w:after="0" w:line="240" w:lineRule="auto"/>
        <w:ind w:firstLine="0"/>
        <w:rPr>
          <w:sz w:val="24"/>
          <w:szCs w:val="24"/>
        </w:rPr>
      </w:pPr>
      <w:r w:rsidRPr="008D3625">
        <w:rPr>
          <w:sz w:val="24"/>
          <w:szCs w:val="24"/>
        </w:rPr>
        <w:t>7208.36.01</w:t>
      </w:r>
    </w:p>
    <w:p w:rsidR="008E0C3C" w:rsidRPr="008D3625" w:rsidRDefault="008E0C3C" w:rsidP="00A5483A">
      <w:pPr>
        <w:pStyle w:val="Texto"/>
        <w:spacing w:after="0" w:line="240" w:lineRule="auto"/>
        <w:ind w:firstLine="0"/>
        <w:rPr>
          <w:sz w:val="24"/>
          <w:szCs w:val="24"/>
        </w:rPr>
      </w:pPr>
      <w:r w:rsidRPr="008D3625">
        <w:rPr>
          <w:sz w:val="24"/>
          <w:szCs w:val="24"/>
        </w:rPr>
        <w:t>7208.37.01</w:t>
      </w:r>
    </w:p>
    <w:p w:rsidR="008E0C3C" w:rsidRPr="008D3625" w:rsidRDefault="008E0C3C" w:rsidP="00A5483A">
      <w:pPr>
        <w:pStyle w:val="Texto"/>
        <w:spacing w:after="0" w:line="240" w:lineRule="auto"/>
        <w:ind w:firstLine="0"/>
        <w:rPr>
          <w:sz w:val="24"/>
          <w:szCs w:val="24"/>
        </w:rPr>
      </w:pPr>
      <w:r w:rsidRPr="008D3625">
        <w:rPr>
          <w:sz w:val="24"/>
          <w:szCs w:val="24"/>
        </w:rPr>
        <w:t>7208.38.01</w:t>
      </w:r>
    </w:p>
    <w:p w:rsidR="008E0C3C" w:rsidRPr="008D3625" w:rsidRDefault="008E0C3C" w:rsidP="00A5483A">
      <w:pPr>
        <w:pStyle w:val="Texto"/>
        <w:spacing w:after="0" w:line="240" w:lineRule="auto"/>
        <w:ind w:firstLine="0"/>
        <w:rPr>
          <w:sz w:val="24"/>
          <w:szCs w:val="24"/>
        </w:rPr>
      </w:pPr>
      <w:r w:rsidRPr="008D3625">
        <w:rPr>
          <w:sz w:val="24"/>
          <w:szCs w:val="24"/>
        </w:rPr>
        <w:t>7208.39.01</w:t>
      </w:r>
    </w:p>
    <w:p w:rsidR="008E0C3C" w:rsidRPr="008D3625" w:rsidRDefault="008E0C3C" w:rsidP="00A5483A">
      <w:pPr>
        <w:pStyle w:val="Texto"/>
        <w:spacing w:after="0" w:line="240" w:lineRule="auto"/>
        <w:ind w:firstLine="0"/>
        <w:rPr>
          <w:sz w:val="24"/>
          <w:szCs w:val="24"/>
        </w:rPr>
      </w:pPr>
      <w:r w:rsidRPr="008D3625">
        <w:rPr>
          <w:sz w:val="24"/>
          <w:szCs w:val="24"/>
        </w:rPr>
        <w:t>7208.40.02</w:t>
      </w:r>
    </w:p>
    <w:p w:rsidR="008E0C3C" w:rsidRPr="008D3625" w:rsidRDefault="008E0C3C" w:rsidP="00A5483A">
      <w:pPr>
        <w:pStyle w:val="Texto"/>
        <w:spacing w:after="0" w:line="240" w:lineRule="auto"/>
        <w:ind w:firstLine="0"/>
        <w:rPr>
          <w:sz w:val="24"/>
          <w:szCs w:val="24"/>
        </w:rPr>
      </w:pPr>
      <w:r w:rsidRPr="008D3625">
        <w:rPr>
          <w:sz w:val="24"/>
          <w:szCs w:val="24"/>
        </w:rPr>
        <w:t>7208.51.04</w:t>
      </w:r>
    </w:p>
    <w:p w:rsidR="008E0C3C" w:rsidRPr="008D3625" w:rsidRDefault="008E0C3C" w:rsidP="00A5483A">
      <w:pPr>
        <w:pStyle w:val="Texto"/>
        <w:spacing w:after="0" w:line="240" w:lineRule="auto"/>
        <w:ind w:firstLine="0"/>
        <w:rPr>
          <w:sz w:val="24"/>
          <w:szCs w:val="24"/>
        </w:rPr>
      </w:pPr>
      <w:r w:rsidRPr="008D3625">
        <w:rPr>
          <w:sz w:val="24"/>
          <w:szCs w:val="24"/>
        </w:rPr>
        <w:t>7208.52.01</w:t>
      </w:r>
    </w:p>
    <w:p w:rsidR="008E0C3C" w:rsidRPr="008D3625" w:rsidRDefault="008E0C3C" w:rsidP="00A5483A">
      <w:pPr>
        <w:pStyle w:val="Texto"/>
        <w:spacing w:after="0" w:line="240" w:lineRule="auto"/>
        <w:ind w:firstLine="0"/>
        <w:rPr>
          <w:sz w:val="24"/>
          <w:szCs w:val="24"/>
        </w:rPr>
      </w:pPr>
      <w:r w:rsidRPr="008D3625">
        <w:rPr>
          <w:sz w:val="24"/>
          <w:szCs w:val="24"/>
        </w:rPr>
        <w:t>7208.53.01</w:t>
      </w:r>
    </w:p>
    <w:p w:rsidR="008E0C3C" w:rsidRPr="008D3625" w:rsidRDefault="008E0C3C" w:rsidP="00A5483A">
      <w:pPr>
        <w:pStyle w:val="Texto"/>
        <w:spacing w:after="0" w:line="240" w:lineRule="auto"/>
        <w:ind w:firstLine="0"/>
        <w:rPr>
          <w:sz w:val="24"/>
          <w:szCs w:val="24"/>
        </w:rPr>
      </w:pPr>
      <w:r w:rsidRPr="008D3625">
        <w:rPr>
          <w:sz w:val="24"/>
          <w:szCs w:val="24"/>
        </w:rPr>
        <w:t>7208.54.01</w:t>
      </w:r>
    </w:p>
    <w:p w:rsidR="008E0C3C" w:rsidRPr="008D3625" w:rsidRDefault="008E0C3C" w:rsidP="00A5483A">
      <w:pPr>
        <w:pStyle w:val="Texto"/>
        <w:spacing w:after="0" w:line="240" w:lineRule="auto"/>
        <w:ind w:firstLine="0"/>
        <w:rPr>
          <w:sz w:val="24"/>
          <w:szCs w:val="24"/>
        </w:rPr>
      </w:pPr>
      <w:r w:rsidRPr="008D3625">
        <w:rPr>
          <w:sz w:val="24"/>
          <w:szCs w:val="24"/>
        </w:rPr>
        <w:t>7208.90.99</w:t>
      </w:r>
    </w:p>
    <w:p w:rsidR="008E0C3C" w:rsidRPr="008D3625" w:rsidRDefault="008E0C3C" w:rsidP="00A5483A">
      <w:pPr>
        <w:pStyle w:val="Texto"/>
        <w:spacing w:after="0" w:line="240" w:lineRule="auto"/>
        <w:ind w:firstLine="0"/>
        <w:rPr>
          <w:sz w:val="24"/>
          <w:szCs w:val="24"/>
        </w:rPr>
      </w:pPr>
      <w:r w:rsidRPr="008D3625">
        <w:rPr>
          <w:sz w:val="24"/>
          <w:szCs w:val="24"/>
        </w:rPr>
        <w:t>7209.15.04</w:t>
      </w:r>
    </w:p>
    <w:p w:rsidR="008E0C3C" w:rsidRPr="008D3625" w:rsidRDefault="008E0C3C" w:rsidP="00A5483A">
      <w:pPr>
        <w:pStyle w:val="Texto"/>
        <w:spacing w:after="0" w:line="240" w:lineRule="auto"/>
        <w:ind w:firstLine="0"/>
        <w:rPr>
          <w:sz w:val="24"/>
          <w:szCs w:val="24"/>
        </w:rPr>
      </w:pPr>
      <w:r w:rsidRPr="008D3625">
        <w:rPr>
          <w:sz w:val="24"/>
          <w:szCs w:val="24"/>
        </w:rPr>
        <w:t>7209.16.01</w:t>
      </w:r>
    </w:p>
    <w:p w:rsidR="008E0C3C" w:rsidRPr="008D3625" w:rsidRDefault="008E0C3C" w:rsidP="00A5483A">
      <w:pPr>
        <w:pStyle w:val="Texto"/>
        <w:spacing w:after="0" w:line="240" w:lineRule="auto"/>
        <w:ind w:firstLine="0"/>
        <w:rPr>
          <w:sz w:val="24"/>
          <w:szCs w:val="24"/>
        </w:rPr>
      </w:pPr>
      <w:r w:rsidRPr="008D3625">
        <w:rPr>
          <w:sz w:val="24"/>
          <w:szCs w:val="24"/>
        </w:rPr>
        <w:t>7209.17.01</w:t>
      </w:r>
    </w:p>
    <w:p w:rsidR="008E0C3C" w:rsidRPr="008D3625" w:rsidRDefault="008E0C3C" w:rsidP="00A5483A">
      <w:pPr>
        <w:pStyle w:val="Texto"/>
        <w:spacing w:after="0" w:line="240" w:lineRule="auto"/>
        <w:ind w:firstLine="0"/>
        <w:rPr>
          <w:sz w:val="24"/>
          <w:szCs w:val="24"/>
        </w:rPr>
      </w:pPr>
      <w:r w:rsidRPr="008D3625">
        <w:rPr>
          <w:sz w:val="24"/>
          <w:szCs w:val="24"/>
        </w:rPr>
        <w:t>7209.18.01</w:t>
      </w:r>
    </w:p>
    <w:p w:rsidR="008E0C3C" w:rsidRPr="008D3625" w:rsidRDefault="008E0C3C" w:rsidP="00A5483A">
      <w:pPr>
        <w:pStyle w:val="Texto"/>
        <w:spacing w:after="0" w:line="240" w:lineRule="auto"/>
        <w:ind w:firstLine="0"/>
        <w:rPr>
          <w:sz w:val="24"/>
          <w:szCs w:val="24"/>
        </w:rPr>
      </w:pPr>
      <w:r w:rsidRPr="008D3625">
        <w:rPr>
          <w:sz w:val="24"/>
          <w:szCs w:val="24"/>
        </w:rPr>
        <w:t>7209.25.01</w:t>
      </w:r>
    </w:p>
    <w:p w:rsidR="008E0C3C" w:rsidRPr="008D3625" w:rsidRDefault="008E0C3C" w:rsidP="00A5483A">
      <w:pPr>
        <w:pStyle w:val="Texto"/>
        <w:spacing w:after="0" w:line="240" w:lineRule="auto"/>
        <w:ind w:firstLine="0"/>
        <w:rPr>
          <w:sz w:val="24"/>
          <w:szCs w:val="24"/>
        </w:rPr>
      </w:pPr>
      <w:r w:rsidRPr="008D3625">
        <w:rPr>
          <w:sz w:val="24"/>
          <w:szCs w:val="24"/>
        </w:rPr>
        <w:t>7209.26.01</w:t>
      </w:r>
    </w:p>
    <w:p w:rsidR="008E0C3C" w:rsidRPr="008D3625" w:rsidRDefault="008E0C3C" w:rsidP="00A5483A">
      <w:pPr>
        <w:pStyle w:val="Texto"/>
        <w:spacing w:after="0" w:line="240" w:lineRule="auto"/>
        <w:ind w:firstLine="0"/>
        <w:rPr>
          <w:sz w:val="24"/>
          <w:szCs w:val="24"/>
        </w:rPr>
      </w:pPr>
      <w:r w:rsidRPr="008D3625">
        <w:rPr>
          <w:sz w:val="24"/>
          <w:szCs w:val="24"/>
        </w:rPr>
        <w:t>7209.27.01</w:t>
      </w:r>
    </w:p>
    <w:p w:rsidR="008E0C3C" w:rsidRPr="008D3625" w:rsidRDefault="008E0C3C" w:rsidP="00A5483A">
      <w:pPr>
        <w:pStyle w:val="Texto"/>
        <w:spacing w:after="0" w:line="240" w:lineRule="auto"/>
        <w:ind w:firstLine="0"/>
        <w:rPr>
          <w:sz w:val="24"/>
          <w:szCs w:val="24"/>
        </w:rPr>
      </w:pPr>
      <w:r w:rsidRPr="008D3625">
        <w:rPr>
          <w:sz w:val="24"/>
          <w:szCs w:val="24"/>
        </w:rPr>
        <w:t>7209.28.01</w:t>
      </w:r>
    </w:p>
    <w:p w:rsidR="008E0C3C" w:rsidRPr="008D3625" w:rsidRDefault="008E0C3C" w:rsidP="00A5483A">
      <w:pPr>
        <w:pStyle w:val="Texto"/>
        <w:spacing w:after="0" w:line="240" w:lineRule="auto"/>
        <w:ind w:firstLine="0"/>
        <w:rPr>
          <w:sz w:val="24"/>
          <w:szCs w:val="24"/>
        </w:rPr>
      </w:pPr>
      <w:r w:rsidRPr="008D3625">
        <w:rPr>
          <w:sz w:val="24"/>
          <w:szCs w:val="24"/>
        </w:rPr>
        <w:t>7209.90.99</w:t>
      </w:r>
    </w:p>
    <w:p w:rsidR="008E0C3C" w:rsidRPr="008D3625" w:rsidRDefault="008E0C3C" w:rsidP="00A5483A">
      <w:pPr>
        <w:pStyle w:val="Texto"/>
        <w:spacing w:after="0" w:line="240" w:lineRule="auto"/>
        <w:ind w:firstLine="0"/>
        <w:rPr>
          <w:sz w:val="24"/>
          <w:szCs w:val="24"/>
        </w:rPr>
      </w:pPr>
      <w:r w:rsidRPr="008D3625">
        <w:rPr>
          <w:sz w:val="24"/>
          <w:szCs w:val="24"/>
        </w:rPr>
        <w:t>7210.30.02</w:t>
      </w:r>
    </w:p>
    <w:p w:rsidR="008E0C3C" w:rsidRPr="008D3625" w:rsidRDefault="008E0C3C" w:rsidP="00A5483A">
      <w:pPr>
        <w:pStyle w:val="Texto"/>
        <w:spacing w:after="0" w:line="240" w:lineRule="auto"/>
        <w:ind w:firstLine="0"/>
        <w:rPr>
          <w:sz w:val="24"/>
          <w:szCs w:val="24"/>
        </w:rPr>
      </w:pPr>
      <w:r w:rsidRPr="008D3625">
        <w:rPr>
          <w:sz w:val="24"/>
          <w:szCs w:val="24"/>
        </w:rPr>
        <w:t>7210.41.99</w:t>
      </w:r>
    </w:p>
    <w:p w:rsidR="008E0C3C" w:rsidRPr="008D3625" w:rsidRDefault="008E0C3C" w:rsidP="00A5483A">
      <w:pPr>
        <w:pStyle w:val="Texto"/>
        <w:spacing w:after="0" w:line="240" w:lineRule="auto"/>
        <w:ind w:firstLine="0"/>
        <w:rPr>
          <w:sz w:val="24"/>
          <w:szCs w:val="24"/>
        </w:rPr>
      </w:pPr>
      <w:r w:rsidRPr="008D3625">
        <w:rPr>
          <w:sz w:val="24"/>
          <w:szCs w:val="24"/>
        </w:rPr>
        <w:t>7210.49.99</w:t>
      </w:r>
    </w:p>
    <w:p w:rsidR="008E0C3C" w:rsidRPr="008D3625" w:rsidRDefault="008E0C3C" w:rsidP="00A5483A">
      <w:pPr>
        <w:pStyle w:val="Texto"/>
        <w:spacing w:after="0" w:line="240" w:lineRule="auto"/>
        <w:ind w:firstLine="0"/>
        <w:rPr>
          <w:sz w:val="24"/>
          <w:szCs w:val="24"/>
        </w:rPr>
      </w:pPr>
      <w:r w:rsidRPr="008D3625">
        <w:rPr>
          <w:sz w:val="24"/>
          <w:szCs w:val="24"/>
        </w:rPr>
        <w:t>7210.61.01</w:t>
      </w:r>
    </w:p>
    <w:p w:rsidR="008E0C3C" w:rsidRPr="008D3625" w:rsidRDefault="008E0C3C" w:rsidP="00A5483A">
      <w:pPr>
        <w:pStyle w:val="Texto"/>
        <w:spacing w:after="0" w:line="240" w:lineRule="auto"/>
        <w:ind w:firstLine="0"/>
        <w:rPr>
          <w:sz w:val="24"/>
          <w:szCs w:val="24"/>
        </w:rPr>
      </w:pPr>
      <w:r w:rsidRPr="008D3625">
        <w:rPr>
          <w:sz w:val="24"/>
          <w:szCs w:val="24"/>
        </w:rPr>
        <w:t>7210.70.02</w:t>
      </w:r>
    </w:p>
    <w:p w:rsidR="008E0C3C" w:rsidRPr="008D3625" w:rsidRDefault="008E0C3C" w:rsidP="00A5483A">
      <w:pPr>
        <w:pStyle w:val="Texto"/>
        <w:spacing w:after="0" w:line="240" w:lineRule="auto"/>
        <w:ind w:firstLine="0"/>
        <w:rPr>
          <w:sz w:val="24"/>
          <w:szCs w:val="24"/>
        </w:rPr>
      </w:pPr>
      <w:r w:rsidRPr="008D3625">
        <w:rPr>
          <w:sz w:val="24"/>
          <w:szCs w:val="24"/>
        </w:rPr>
        <w:t>7211.13.01</w:t>
      </w:r>
    </w:p>
    <w:p w:rsidR="008E0C3C" w:rsidRPr="008D3625" w:rsidRDefault="008E0C3C" w:rsidP="00A5483A">
      <w:pPr>
        <w:pStyle w:val="Texto"/>
        <w:spacing w:after="0" w:line="240" w:lineRule="auto"/>
        <w:ind w:firstLine="0"/>
        <w:rPr>
          <w:sz w:val="24"/>
          <w:szCs w:val="24"/>
        </w:rPr>
      </w:pPr>
      <w:r w:rsidRPr="008D3625">
        <w:rPr>
          <w:sz w:val="24"/>
          <w:szCs w:val="24"/>
        </w:rPr>
        <w:t>7211.14.03</w:t>
      </w:r>
    </w:p>
    <w:p w:rsidR="008E0C3C" w:rsidRPr="008D3625" w:rsidRDefault="008E0C3C" w:rsidP="00A5483A">
      <w:pPr>
        <w:pStyle w:val="Texto"/>
        <w:spacing w:after="0" w:line="240" w:lineRule="auto"/>
        <w:ind w:firstLine="0"/>
        <w:rPr>
          <w:sz w:val="24"/>
          <w:szCs w:val="24"/>
        </w:rPr>
      </w:pPr>
      <w:r w:rsidRPr="008D3625">
        <w:rPr>
          <w:sz w:val="24"/>
          <w:szCs w:val="24"/>
        </w:rPr>
        <w:t>7211.19.99</w:t>
      </w:r>
    </w:p>
    <w:p w:rsidR="008E0C3C" w:rsidRPr="008D3625" w:rsidRDefault="008E0C3C" w:rsidP="00A5483A">
      <w:pPr>
        <w:pStyle w:val="Texto"/>
        <w:spacing w:after="0" w:line="240" w:lineRule="auto"/>
        <w:ind w:firstLine="0"/>
        <w:rPr>
          <w:sz w:val="24"/>
          <w:szCs w:val="24"/>
        </w:rPr>
      </w:pPr>
      <w:r w:rsidRPr="008D3625">
        <w:rPr>
          <w:sz w:val="24"/>
          <w:szCs w:val="24"/>
        </w:rPr>
        <w:t>7211.23.03</w:t>
      </w:r>
    </w:p>
    <w:p w:rsidR="008E0C3C" w:rsidRPr="008D3625" w:rsidRDefault="008E0C3C" w:rsidP="00A5483A">
      <w:pPr>
        <w:pStyle w:val="Texto"/>
        <w:spacing w:after="0" w:line="240" w:lineRule="auto"/>
        <w:ind w:firstLine="0"/>
        <w:rPr>
          <w:sz w:val="24"/>
          <w:szCs w:val="24"/>
        </w:rPr>
      </w:pPr>
      <w:r w:rsidRPr="008D3625">
        <w:rPr>
          <w:sz w:val="24"/>
          <w:szCs w:val="24"/>
        </w:rPr>
        <w:lastRenderedPageBreak/>
        <w:t>7211.29.99</w:t>
      </w:r>
    </w:p>
    <w:p w:rsidR="008E0C3C" w:rsidRPr="008D3625" w:rsidRDefault="008E0C3C" w:rsidP="00A5483A">
      <w:pPr>
        <w:pStyle w:val="Texto"/>
        <w:spacing w:after="0" w:line="240" w:lineRule="auto"/>
        <w:ind w:firstLine="0"/>
        <w:rPr>
          <w:sz w:val="24"/>
          <w:szCs w:val="24"/>
        </w:rPr>
      </w:pPr>
      <w:r w:rsidRPr="008D3625">
        <w:rPr>
          <w:sz w:val="24"/>
          <w:szCs w:val="24"/>
        </w:rPr>
        <w:t>7211.90.99</w:t>
      </w:r>
    </w:p>
    <w:p w:rsidR="008E0C3C" w:rsidRPr="008D3625" w:rsidRDefault="008E0C3C" w:rsidP="00A5483A">
      <w:pPr>
        <w:pStyle w:val="Texto"/>
        <w:spacing w:after="0" w:line="240" w:lineRule="auto"/>
        <w:ind w:firstLine="0"/>
        <w:rPr>
          <w:sz w:val="24"/>
          <w:szCs w:val="24"/>
        </w:rPr>
      </w:pPr>
      <w:r w:rsidRPr="008D3625">
        <w:rPr>
          <w:sz w:val="24"/>
          <w:szCs w:val="24"/>
        </w:rPr>
        <w:t>7212.20.03</w:t>
      </w:r>
    </w:p>
    <w:p w:rsidR="008E0C3C" w:rsidRPr="008D3625" w:rsidRDefault="008E0C3C" w:rsidP="00A5483A">
      <w:pPr>
        <w:pStyle w:val="Texto"/>
        <w:spacing w:after="0" w:line="240" w:lineRule="auto"/>
        <w:ind w:firstLine="0"/>
        <w:rPr>
          <w:sz w:val="24"/>
          <w:szCs w:val="24"/>
        </w:rPr>
      </w:pPr>
      <w:r w:rsidRPr="008D3625">
        <w:rPr>
          <w:sz w:val="24"/>
          <w:szCs w:val="24"/>
        </w:rPr>
        <w:t>7212.30.03</w:t>
      </w:r>
    </w:p>
    <w:p w:rsidR="008E0C3C" w:rsidRPr="008D3625" w:rsidRDefault="008E0C3C" w:rsidP="00A5483A">
      <w:pPr>
        <w:pStyle w:val="Texto"/>
        <w:spacing w:after="0" w:line="240" w:lineRule="auto"/>
        <w:ind w:firstLine="0"/>
        <w:rPr>
          <w:sz w:val="24"/>
          <w:szCs w:val="24"/>
        </w:rPr>
      </w:pPr>
      <w:r w:rsidRPr="008D3625">
        <w:rPr>
          <w:sz w:val="24"/>
          <w:szCs w:val="24"/>
        </w:rPr>
        <w:t>7212.40.04</w:t>
      </w:r>
    </w:p>
    <w:p w:rsidR="008E0C3C" w:rsidRPr="008D3625" w:rsidRDefault="008E0C3C" w:rsidP="00A5483A">
      <w:pPr>
        <w:pStyle w:val="Texto"/>
        <w:spacing w:after="0" w:line="240" w:lineRule="auto"/>
        <w:ind w:firstLine="0"/>
        <w:rPr>
          <w:sz w:val="24"/>
          <w:szCs w:val="24"/>
        </w:rPr>
      </w:pPr>
      <w:r w:rsidRPr="008D3625">
        <w:rPr>
          <w:sz w:val="24"/>
          <w:szCs w:val="24"/>
        </w:rPr>
        <w:t>7213.10.01</w:t>
      </w:r>
    </w:p>
    <w:p w:rsidR="008E0C3C" w:rsidRPr="008D3625" w:rsidRDefault="008E0C3C" w:rsidP="00A5483A">
      <w:pPr>
        <w:pStyle w:val="Texto"/>
        <w:spacing w:after="0" w:line="240" w:lineRule="auto"/>
        <w:ind w:firstLine="0"/>
        <w:rPr>
          <w:sz w:val="24"/>
          <w:szCs w:val="24"/>
        </w:rPr>
      </w:pPr>
      <w:r w:rsidRPr="008D3625">
        <w:rPr>
          <w:sz w:val="24"/>
          <w:szCs w:val="24"/>
        </w:rPr>
        <w:t>7213.20.01</w:t>
      </w:r>
    </w:p>
    <w:p w:rsidR="008E0C3C" w:rsidRPr="008D3625" w:rsidRDefault="008E0C3C" w:rsidP="00A5483A">
      <w:pPr>
        <w:pStyle w:val="Texto"/>
        <w:spacing w:after="0" w:line="240" w:lineRule="auto"/>
        <w:ind w:firstLine="0"/>
        <w:rPr>
          <w:sz w:val="24"/>
          <w:szCs w:val="24"/>
        </w:rPr>
      </w:pPr>
      <w:r w:rsidRPr="008D3625">
        <w:rPr>
          <w:sz w:val="24"/>
          <w:szCs w:val="24"/>
        </w:rPr>
        <w:t>7213.91.03</w:t>
      </w:r>
    </w:p>
    <w:p w:rsidR="008E0C3C" w:rsidRPr="008D3625" w:rsidRDefault="008E0C3C" w:rsidP="00A5483A">
      <w:pPr>
        <w:pStyle w:val="Texto"/>
        <w:spacing w:after="0" w:line="240" w:lineRule="auto"/>
        <w:ind w:firstLine="0"/>
        <w:rPr>
          <w:sz w:val="24"/>
          <w:szCs w:val="24"/>
        </w:rPr>
      </w:pPr>
      <w:r w:rsidRPr="008D3625">
        <w:rPr>
          <w:sz w:val="24"/>
          <w:szCs w:val="24"/>
        </w:rPr>
        <w:t>7213.99.99</w:t>
      </w:r>
    </w:p>
    <w:p w:rsidR="008E0C3C" w:rsidRPr="008D3625" w:rsidRDefault="008E0C3C" w:rsidP="00A5483A">
      <w:pPr>
        <w:pStyle w:val="Texto"/>
        <w:spacing w:after="0" w:line="240" w:lineRule="auto"/>
        <w:ind w:firstLine="0"/>
        <w:rPr>
          <w:sz w:val="24"/>
          <w:szCs w:val="24"/>
        </w:rPr>
      </w:pPr>
      <w:r w:rsidRPr="008D3625">
        <w:rPr>
          <w:sz w:val="24"/>
          <w:szCs w:val="24"/>
        </w:rPr>
        <w:t>7214.20.01</w:t>
      </w:r>
    </w:p>
    <w:p w:rsidR="008E0C3C" w:rsidRPr="008D3625" w:rsidRDefault="008E0C3C" w:rsidP="00A5483A">
      <w:pPr>
        <w:pStyle w:val="Texto"/>
        <w:spacing w:after="0" w:line="240" w:lineRule="auto"/>
        <w:ind w:firstLine="0"/>
        <w:rPr>
          <w:sz w:val="24"/>
          <w:szCs w:val="24"/>
        </w:rPr>
      </w:pPr>
      <w:r w:rsidRPr="008D3625">
        <w:rPr>
          <w:sz w:val="24"/>
          <w:szCs w:val="24"/>
        </w:rPr>
        <w:t>7214.30.01</w:t>
      </w:r>
    </w:p>
    <w:p w:rsidR="008E0C3C" w:rsidRPr="008D3625" w:rsidRDefault="008E0C3C" w:rsidP="00A5483A">
      <w:pPr>
        <w:pStyle w:val="Texto"/>
        <w:spacing w:after="0" w:line="240" w:lineRule="auto"/>
        <w:ind w:firstLine="0"/>
        <w:rPr>
          <w:sz w:val="24"/>
          <w:szCs w:val="24"/>
        </w:rPr>
      </w:pPr>
      <w:r w:rsidRPr="008D3625">
        <w:rPr>
          <w:sz w:val="24"/>
          <w:szCs w:val="24"/>
        </w:rPr>
        <w:t>7214.91.03</w:t>
      </w:r>
    </w:p>
    <w:p w:rsidR="008E0C3C" w:rsidRPr="008D3625" w:rsidRDefault="008E0C3C" w:rsidP="00A5483A">
      <w:pPr>
        <w:pStyle w:val="Texto"/>
        <w:spacing w:after="0" w:line="240" w:lineRule="auto"/>
        <w:ind w:firstLine="0"/>
        <w:rPr>
          <w:sz w:val="24"/>
          <w:szCs w:val="24"/>
        </w:rPr>
      </w:pPr>
      <w:r w:rsidRPr="008D3625">
        <w:rPr>
          <w:sz w:val="24"/>
          <w:szCs w:val="24"/>
        </w:rPr>
        <w:t>7214.99.99</w:t>
      </w:r>
    </w:p>
    <w:p w:rsidR="008E0C3C" w:rsidRPr="008D3625" w:rsidRDefault="008E0C3C" w:rsidP="00A5483A">
      <w:pPr>
        <w:pStyle w:val="Texto"/>
        <w:spacing w:after="0" w:line="240" w:lineRule="auto"/>
        <w:ind w:firstLine="0"/>
        <w:rPr>
          <w:sz w:val="24"/>
          <w:szCs w:val="24"/>
        </w:rPr>
      </w:pPr>
      <w:r w:rsidRPr="008D3625">
        <w:rPr>
          <w:sz w:val="24"/>
          <w:szCs w:val="24"/>
        </w:rPr>
        <w:t>7216.10.01</w:t>
      </w:r>
    </w:p>
    <w:p w:rsidR="008E0C3C" w:rsidRPr="008D3625" w:rsidRDefault="008E0C3C" w:rsidP="00A5483A">
      <w:pPr>
        <w:pStyle w:val="Texto"/>
        <w:spacing w:after="0" w:line="240" w:lineRule="auto"/>
        <w:ind w:firstLine="0"/>
        <w:rPr>
          <w:sz w:val="24"/>
          <w:szCs w:val="24"/>
        </w:rPr>
      </w:pPr>
      <w:r w:rsidRPr="008D3625">
        <w:rPr>
          <w:sz w:val="24"/>
          <w:szCs w:val="24"/>
        </w:rPr>
        <w:t>7216.21.01</w:t>
      </w:r>
    </w:p>
    <w:p w:rsidR="008E0C3C" w:rsidRPr="008D3625" w:rsidRDefault="008E0C3C" w:rsidP="00A5483A">
      <w:pPr>
        <w:pStyle w:val="Texto"/>
        <w:spacing w:after="0" w:line="240" w:lineRule="auto"/>
        <w:ind w:firstLine="0"/>
        <w:rPr>
          <w:sz w:val="24"/>
          <w:szCs w:val="24"/>
        </w:rPr>
      </w:pPr>
      <w:r w:rsidRPr="008D3625">
        <w:rPr>
          <w:sz w:val="24"/>
          <w:szCs w:val="24"/>
        </w:rPr>
        <w:t>7216.22.01</w:t>
      </w:r>
    </w:p>
    <w:p w:rsidR="008E0C3C" w:rsidRPr="008D3625" w:rsidRDefault="008E0C3C" w:rsidP="00A5483A">
      <w:pPr>
        <w:pStyle w:val="Texto"/>
        <w:spacing w:after="0" w:line="240" w:lineRule="auto"/>
        <w:ind w:firstLine="0"/>
        <w:rPr>
          <w:sz w:val="24"/>
          <w:szCs w:val="24"/>
        </w:rPr>
      </w:pPr>
      <w:r w:rsidRPr="008D3625">
        <w:rPr>
          <w:sz w:val="24"/>
          <w:szCs w:val="24"/>
        </w:rPr>
        <w:t>7216.31.03</w:t>
      </w:r>
    </w:p>
    <w:p w:rsidR="008E0C3C" w:rsidRPr="008D3625" w:rsidRDefault="008E0C3C" w:rsidP="00A5483A">
      <w:pPr>
        <w:pStyle w:val="Texto"/>
        <w:spacing w:after="0" w:line="240" w:lineRule="auto"/>
        <w:ind w:firstLine="0"/>
        <w:rPr>
          <w:sz w:val="24"/>
          <w:szCs w:val="24"/>
        </w:rPr>
      </w:pPr>
      <w:r w:rsidRPr="008D3625">
        <w:rPr>
          <w:sz w:val="24"/>
          <w:szCs w:val="24"/>
        </w:rPr>
        <w:t>7216.32.99</w:t>
      </w:r>
    </w:p>
    <w:p w:rsidR="008E0C3C" w:rsidRPr="008D3625" w:rsidRDefault="008E0C3C" w:rsidP="00A5483A">
      <w:pPr>
        <w:pStyle w:val="Texto"/>
        <w:spacing w:after="0" w:line="240" w:lineRule="auto"/>
        <w:ind w:firstLine="0"/>
        <w:rPr>
          <w:sz w:val="24"/>
          <w:szCs w:val="24"/>
        </w:rPr>
      </w:pPr>
      <w:r w:rsidRPr="008D3625">
        <w:rPr>
          <w:sz w:val="24"/>
          <w:szCs w:val="24"/>
        </w:rPr>
        <w:t>7216.33.01</w:t>
      </w:r>
    </w:p>
    <w:p w:rsidR="008E0C3C" w:rsidRPr="008D3625" w:rsidRDefault="008E0C3C" w:rsidP="00A5483A">
      <w:pPr>
        <w:pStyle w:val="Texto"/>
        <w:spacing w:after="0" w:line="240" w:lineRule="auto"/>
        <w:ind w:firstLine="0"/>
        <w:rPr>
          <w:sz w:val="24"/>
          <w:szCs w:val="24"/>
        </w:rPr>
      </w:pPr>
      <w:r w:rsidRPr="008D3625">
        <w:rPr>
          <w:sz w:val="24"/>
          <w:szCs w:val="24"/>
        </w:rPr>
        <w:t>7216.40.01</w:t>
      </w:r>
    </w:p>
    <w:p w:rsidR="008E0C3C" w:rsidRPr="008D3625" w:rsidRDefault="008E0C3C" w:rsidP="00A5483A">
      <w:pPr>
        <w:pStyle w:val="Texto"/>
        <w:spacing w:after="0" w:line="240" w:lineRule="auto"/>
        <w:ind w:firstLine="0"/>
        <w:rPr>
          <w:sz w:val="24"/>
          <w:szCs w:val="24"/>
        </w:rPr>
      </w:pPr>
      <w:r w:rsidRPr="008D3625">
        <w:rPr>
          <w:sz w:val="24"/>
          <w:szCs w:val="24"/>
        </w:rPr>
        <w:t>7216.50.99</w:t>
      </w:r>
    </w:p>
    <w:p w:rsidR="008E0C3C" w:rsidRPr="008D3625" w:rsidRDefault="008E0C3C" w:rsidP="00A5483A">
      <w:pPr>
        <w:pStyle w:val="Texto"/>
        <w:spacing w:after="0" w:line="240" w:lineRule="auto"/>
        <w:ind w:firstLine="0"/>
        <w:rPr>
          <w:sz w:val="24"/>
          <w:szCs w:val="24"/>
        </w:rPr>
      </w:pPr>
      <w:r w:rsidRPr="008D3625">
        <w:rPr>
          <w:sz w:val="24"/>
          <w:szCs w:val="24"/>
        </w:rPr>
        <w:t>7216.61.99</w:t>
      </w:r>
    </w:p>
    <w:p w:rsidR="008E0C3C" w:rsidRPr="008D3625" w:rsidRDefault="008E0C3C" w:rsidP="00A5483A">
      <w:pPr>
        <w:pStyle w:val="Texto"/>
        <w:spacing w:after="0" w:line="240" w:lineRule="auto"/>
        <w:ind w:firstLine="0"/>
        <w:rPr>
          <w:sz w:val="24"/>
          <w:szCs w:val="24"/>
        </w:rPr>
      </w:pPr>
      <w:r w:rsidRPr="008D3625">
        <w:rPr>
          <w:sz w:val="24"/>
          <w:szCs w:val="24"/>
        </w:rPr>
        <w:t>7219.33.01</w:t>
      </w:r>
    </w:p>
    <w:p w:rsidR="008E0C3C" w:rsidRPr="008D3625" w:rsidRDefault="008E0C3C" w:rsidP="00A5483A">
      <w:pPr>
        <w:pStyle w:val="Texto"/>
        <w:spacing w:after="0" w:line="240" w:lineRule="auto"/>
        <w:ind w:firstLine="0"/>
        <w:rPr>
          <w:sz w:val="24"/>
          <w:szCs w:val="24"/>
        </w:rPr>
      </w:pPr>
      <w:r w:rsidRPr="008D3625">
        <w:rPr>
          <w:sz w:val="24"/>
          <w:szCs w:val="24"/>
        </w:rPr>
        <w:t>7219.34.01</w:t>
      </w:r>
    </w:p>
    <w:p w:rsidR="008E0C3C" w:rsidRPr="008D3625" w:rsidRDefault="008E0C3C" w:rsidP="00A5483A">
      <w:pPr>
        <w:pStyle w:val="Texto"/>
        <w:spacing w:after="0" w:line="240" w:lineRule="auto"/>
        <w:ind w:firstLine="0"/>
        <w:rPr>
          <w:sz w:val="24"/>
          <w:szCs w:val="24"/>
        </w:rPr>
      </w:pPr>
      <w:r w:rsidRPr="008D3625">
        <w:rPr>
          <w:sz w:val="24"/>
          <w:szCs w:val="24"/>
        </w:rPr>
        <w:t>7219.90.99</w:t>
      </w:r>
    </w:p>
    <w:p w:rsidR="008E0C3C" w:rsidRPr="008D3625" w:rsidRDefault="008E0C3C" w:rsidP="00A5483A">
      <w:pPr>
        <w:pStyle w:val="Texto"/>
        <w:spacing w:after="0" w:line="240" w:lineRule="auto"/>
        <w:ind w:firstLine="0"/>
        <w:rPr>
          <w:sz w:val="24"/>
          <w:szCs w:val="24"/>
        </w:rPr>
      </w:pPr>
      <w:r w:rsidRPr="008D3625">
        <w:rPr>
          <w:sz w:val="24"/>
          <w:szCs w:val="24"/>
        </w:rPr>
        <w:t>7225.19.99</w:t>
      </w:r>
    </w:p>
    <w:p w:rsidR="008E0C3C" w:rsidRPr="008D3625" w:rsidRDefault="008E0C3C" w:rsidP="00A5483A">
      <w:pPr>
        <w:pStyle w:val="Texto"/>
        <w:spacing w:after="0" w:line="240" w:lineRule="auto"/>
        <w:ind w:firstLine="0"/>
        <w:rPr>
          <w:sz w:val="24"/>
          <w:szCs w:val="24"/>
        </w:rPr>
      </w:pPr>
      <w:r w:rsidRPr="008D3625">
        <w:rPr>
          <w:sz w:val="24"/>
          <w:szCs w:val="24"/>
        </w:rPr>
        <w:t>7225.30.07</w:t>
      </w:r>
    </w:p>
    <w:p w:rsidR="008E0C3C" w:rsidRPr="008D3625" w:rsidRDefault="008E0C3C" w:rsidP="00A5483A">
      <w:pPr>
        <w:pStyle w:val="Texto"/>
        <w:spacing w:after="0" w:line="240" w:lineRule="auto"/>
        <w:ind w:firstLine="0"/>
        <w:rPr>
          <w:sz w:val="24"/>
          <w:szCs w:val="24"/>
        </w:rPr>
      </w:pPr>
      <w:r w:rsidRPr="008D3625">
        <w:rPr>
          <w:sz w:val="24"/>
          <w:szCs w:val="24"/>
        </w:rPr>
        <w:t>7225.40.06</w:t>
      </w:r>
    </w:p>
    <w:p w:rsidR="008E0C3C" w:rsidRPr="008D3625" w:rsidRDefault="008E0C3C" w:rsidP="00A5483A">
      <w:pPr>
        <w:pStyle w:val="Texto"/>
        <w:spacing w:after="0" w:line="240" w:lineRule="auto"/>
        <w:ind w:firstLine="0"/>
        <w:rPr>
          <w:sz w:val="24"/>
          <w:szCs w:val="24"/>
        </w:rPr>
      </w:pPr>
      <w:r w:rsidRPr="008D3625">
        <w:rPr>
          <w:sz w:val="24"/>
          <w:szCs w:val="24"/>
        </w:rPr>
        <w:t>7225.50.07</w:t>
      </w:r>
    </w:p>
    <w:p w:rsidR="008E0C3C" w:rsidRPr="008D3625" w:rsidRDefault="008E0C3C" w:rsidP="00A5483A">
      <w:pPr>
        <w:pStyle w:val="Texto"/>
        <w:spacing w:after="0" w:line="240" w:lineRule="auto"/>
        <w:ind w:firstLine="0"/>
        <w:rPr>
          <w:sz w:val="24"/>
          <w:szCs w:val="24"/>
        </w:rPr>
      </w:pPr>
      <w:r w:rsidRPr="008D3625">
        <w:rPr>
          <w:sz w:val="24"/>
          <w:szCs w:val="24"/>
        </w:rPr>
        <w:t>7225.91.01</w:t>
      </w:r>
    </w:p>
    <w:p w:rsidR="008E0C3C" w:rsidRPr="008D3625" w:rsidRDefault="008E0C3C" w:rsidP="00A5483A">
      <w:pPr>
        <w:pStyle w:val="Texto"/>
        <w:spacing w:after="0" w:line="240" w:lineRule="auto"/>
        <w:ind w:firstLine="0"/>
        <w:rPr>
          <w:sz w:val="24"/>
          <w:szCs w:val="24"/>
        </w:rPr>
      </w:pPr>
      <w:r w:rsidRPr="008D3625">
        <w:rPr>
          <w:sz w:val="24"/>
          <w:szCs w:val="24"/>
        </w:rPr>
        <w:t>7225.92.01</w:t>
      </w:r>
    </w:p>
    <w:p w:rsidR="008E0C3C" w:rsidRPr="008D3625" w:rsidRDefault="008E0C3C" w:rsidP="00A5483A">
      <w:pPr>
        <w:pStyle w:val="Texto"/>
        <w:spacing w:after="0" w:line="240" w:lineRule="auto"/>
        <w:ind w:firstLine="0"/>
        <w:rPr>
          <w:sz w:val="24"/>
          <w:szCs w:val="24"/>
        </w:rPr>
      </w:pPr>
      <w:r w:rsidRPr="008D3625">
        <w:rPr>
          <w:sz w:val="24"/>
          <w:szCs w:val="24"/>
        </w:rPr>
        <w:t>7225.99.99</w:t>
      </w:r>
    </w:p>
    <w:p w:rsidR="008E0C3C" w:rsidRPr="008D3625" w:rsidRDefault="008E0C3C" w:rsidP="00A5483A">
      <w:pPr>
        <w:pStyle w:val="Texto"/>
        <w:spacing w:after="0" w:line="240" w:lineRule="auto"/>
        <w:ind w:firstLine="0"/>
        <w:rPr>
          <w:sz w:val="24"/>
          <w:szCs w:val="24"/>
        </w:rPr>
      </w:pPr>
      <w:r w:rsidRPr="008D3625">
        <w:rPr>
          <w:sz w:val="24"/>
          <w:szCs w:val="24"/>
        </w:rPr>
        <w:lastRenderedPageBreak/>
        <w:t>7226.19.99</w:t>
      </w:r>
    </w:p>
    <w:p w:rsidR="008E0C3C" w:rsidRPr="008D3625" w:rsidRDefault="008E0C3C" w:rsidP="00A5483A">
      <w:pPr>
        <w:pStyle w:val="Texto"/>
        <w:spacing w:after="0" w:line="240" w:lineRule="auto"/>
        <w:ind w:firstLine="0"/>
        <w:rPr>
          <w:sz w:val="24"/>
          <w:szCs w:val="24"/>
        </w:rPr>
      </w:pPr>
      <w:r w:rsidRPr="008D3625">
        <w:rPr>
          <w:sz w:val="24"/>
          <w:szCs w:val="24"/>
        </w:rPr>
        <w:t>7226.91.07</w:t>
      </w:r>
    </w:p>
    <w:p w:rsidR="008E0C3C" w:rsidRPr="008D3625" w:rsidRDefault="008E0C3C" w:rsidP="00A5483A">
      <w:pPr>
        <w:pStyle w:val="Texto"/>
        <w:spacing w:after="0" w:line="240" w:lineRule="auto"/>
        <w:ind w:firstLine="0"/>
        <w:rPr>
          <w:sz w:val="24"/>
          <w:szCs w:val="24"/>
        </w:rPr>
      </w:pPr>
      <w:r w:rsidRPr="008D3625">
        <w:rPr>
          <w:sz w:val="24"/>
          <w:szCs w:val="24"/>
        </w:rPr>
        <w:t>7226.92.06</w:t>
      </w:r>
    </w:p>
    <w:p w:rsidR="008E0C3C" w:rsidRPr="008D3625" w:rsidRDefault="008E0C3C" w:rsidP="00A5483A">
      <w:pPr>
        <w:pStyle w:val="Texto"/>
        <w:spacing w:after="0" w:line="240" w:lineRule="auto"/>
        <w:ind w:firstLine="0"/>
        <w:rPr>
          <w:sz w:val="24"/>
          <w:szCs w:val="24"/>
        </w:rPr>
      </w:pPr>
      <w:r w:rsidRPr="008D3625">
        <w:rPr>
          <w:sz w:val="24"/>
          <w:szCs w:val="24"/>
        </w:rPr>
        <w:t>7226.99.99</w:t>
      </w:r>
    </w:p>
    <w:p w:rsidR="008E0C3C" w:rsidRPr="008D3625" w:rsidRDefault="008E0C3C" w:rsidP="00A5483A">
      <w:pPr>
        <w:pStyle w:val="Texto"/>
        <w:spacing w:after="0" w:line="240" w:lineRule="auto"/>
        <w:ind w:firstLine="0"/>
        <w:rPr>
          <w:sz w:val="24"/>
          <w:szCs w:val="24"/>
        </w:rPr>
      </w:pPr>
      <w:r w:rsidRPr="008D3625">
        <w:rPr>
          <w:sz w:val="24"/>
          <w:szCs w:val="24"/>
        </w:rPr>
        <w:t>7227.10.01</w:t>
      </w:r>
    </w:p>
    <w:p w:rsidR="008E0C3C" w:rsidRPr="008D3625" w:rsidRDefault="008E0C3C" w:rsidP="00A5483A">
      <w:pPr>
        <w:pStyle w:val="Texto"/>
        <w:spacing w:after="0" w:line="240" w:lineRule="auto"/>
        <w:ind w:firstLine="0"/>
        <w:rPr>
          <w:sz w:val="24"/>
          <w:szCs w:val="24"/>
        </w:rPr>
      </w:pPr>
      <w:r w:rsidRPr="008D3625">
        <w:rPr>
          <w:sz w:val="24"/>
          <w:szCs w:val="24"/>
        </w:rPr>
        <w:t>7227.20.01</w:t>
      </w:r>
    </w:p>
    <w:p w:rsidR="008E0C3C" w:rsidRPr="008D3625" w:rsidRDefault="008E0C3C" w:rsidP="00A5483A">
      <w:pPr>
        <w:pStyle w:val="Texto"/>
        <w:spacing w:after="0" w:line="240" w:lineRule="auto"/>
        <w:ind w:firstLine="0"/>
        <w:rPr>
          <w:sz w:val="24"/>
          <w:szCs w:val="24"/>
        </w:rPr>
      </w:pPr>
      <w:r w:rsidRPr="008D3625">
        <w:rPr>
          <w:sz w:val="24"/>
          <w:szCs w:val="24"/>
        </w:rPr>
        <w:t>7227.90.99</w:t>
      </w:r>
    </w:p>
    <w:p w:rsidR="008E0C3C" w:rsidRPr="008D3625" w:rsidRDefault="008E0C3C" w:rsidP="00A5483A">
      <w:pPr>
        <w:pStyle w:val="Texto"/>
        <w:spacing w:after="0" w:line="240" w:lineRule="auto"/>
        <w:ind w:firstLine="0"/>
        <w:rPr>
          <w:sz w:val="24"/>
          <w:szCs w:val="24"/>
        </w:rPr>
      </w:pPr>
      <w:r w:rsidRPr="008D3625">
        <w:rPr>
          <w:sz w:val="24"/>
          <w:szCs w:val="24"/>
        </w:rPr>
        <w:t>7228.30.99</w:t>
      </w:r>
    </w:p>
    <w:p w:rsidR="008E0C3C" w:rsidRPr="008D3625" w:rsidRDefault="008E0C3C" w:rsidP="00A5483A">
      <w:pPr>
        <w:pStyle w:val="Texto"/>
        <w:spacing w:after="0" w:line="240" w:lineRule="auto"/>
        <w:ind w:firstLine="0"/>
        <w:rPr>
          <w:sz w:val="24"/>
          <w:szCs w:val="24"/>
        </w:rPr>
      </w:pPr>
      <w:r w:rsidRPr="008D3625">
        <w:rPr>
          <w:sz w:val="24"/>
          <w:szCs w:val="24"/>
        </w:rPr>
        <w:t>7228.70.01</w:t>
      </w:r>
    </w:p>
    <w:p w:rsidR="008E0C3C" w:rsidRPr="008D3625" w:rsidRDefault="008E0C3C" w:rsidP="00A5483A">
      <w:pPr>
        <w:pStyle w:val="Texto"/>
        <w:spacing w:after="0" w:line="240" w:lineRule="auto"/>
        <w:ind w:firstLine="0"/>
        <w:rPr>
          <w:sz w:val="24"/>
          <w:szCs w:val="24"/>
        </w:rPr>
      </w:pPr>
      <w:r w:rsidRPr="008D3625">
        <w:rPr>
          <w:sz w:val="24"/>
          <w:szCs w:val="24"/>
        </w:rPr>
        <w:t>7304.19.99</w:t>
      </w:r>
    </w:p>
    <w:p w:rsidR="008E0C3C" w:rsidRPr="008D3625" w:rsidRDefault="008E0C3C" w:rsidP="00A5483A">
      <w:pPr>
        <w:pStyle w:val="Texto"/>
        <w:spacing w:after="0" w:line="240" w:lineRule="auto"/>
        <w:ind w:firstLine="0"/>
        <w:rPr>
          <w:sz w:val="24"/>
          <w:szCs w:val="24"/>
        </w:rPr>
      </w:pPr>
      <w:r w:rsidRPr="008D3625">
        <w:rPr>
          <w:sz w:val="24"/>
          <w:szCs w:val="24"/>
        </w:rPr>
        <w:t>7304.23.04</w:t>
      </w:r>
    </w:p>
    <w:p w:rsidR="008E0C3C" w:rsidRPr="008D3625" w:rsidRDefault="008E0C3C" w:rsidP="00A5483A">
      <w:pPr>
        <w:pStyle w:val="Texto"/>
        <w:spacing w:after="0" w:line="240" w:lineRule="auto"/>
        <w:ind w:firstLine="0"/>
        <w:rPr>
          <w:sz w:val="24"/>
          <w:szCs w:val="24"/>
        </w:rPr>
      </w:pPr>
      <w:r w:rsidRPr="008D3625">
        <w:rPr>
          <w:sz w:val="24"/>
          <w:szCs w:val="24"/>
        </w:rPr>
        <w:t>7304.39.16</w:t>
      </w:r>
    </w:p>
    <w:p w:rsidR="008E0C3C" w:rsidRPr="008D3625" w:rsidRDefault="008E0C3C" w:rsidP="00A5483A">
      <w:pPr>
        <w:pStyle w:val="Texto"/>
        <w:spacing w:after="0" w:line="240" w:lineRule="auto"/>
        <w:ind w:firstLine="0"/>
        <w:rPr>
          <w:sz w:val="24"/>
          <w:szCs w:val="24"/>
        </w:rPr>
      </w:pPr>
      <w:r w:rsidRPr="008D3625">
        <w:rPr>
          <w:sz w:val="24"/>
          <w:szCs w:val="24"/>
        </w:rPr>
        <w:t>7304.39.91</w:t>
      </w:r>
    </w:p>
    <w:p w:rsidR="008E0C3C" w:rsidRPr="008D3625" w:rsidRDefault="008E0C3C" w:rsidP="00A5483A">
      <w:pPr>
        <w:pStyle w:val="Texto"/>
        <w:spacing w:after="0" w:line="240" w:lineRule="auto"/>
        <w:ind w:firstLine="0"/>
        <w:rPr>
          <w:sz w:val="24"/>
          <w:szCs w:val="24"/>
        </w:rPr>
      </w:pPr>
      <w:r w:rsidRPr="008D3625">
        <w:rPr>
          <w:sz w:val="24"/>
          <w:szCs w:val="24"/>
        </w:rPr>
        <w:t>7304.39.92</w:t>
      </w:r>
    </w:p>
    <w:p w:rsidR="008E0C3C" w:rsidRPr="008D3625" w:rsidRDefault="008E0C3C" w:rsidP="00A5483A">
      <w:pPr>
        <w:pStyle w:val="Texto"/>
        <w:spacing w:after="0" w:line="240" w:lineRule="auto"/>
        <w:ind w:firstLine="0"/>
        <w:rPr>
          <w:sz w:val="24"/>
          <w:szCs w:val="24"/>
        </w:rPr>
      </w:pPr>
      <w:r w:rsidRPr="008D3625">
        <w:rPr>
          <w:sz w:val="24"/>
          <w:szCs w:val="24"/>
        </w:rPr>
        <w:t>7304.39.99</w:t>
      </w:r>
    </w:p>
    <w:p w:rsidR="008E0C3C" w:rsidRPr="008D3625" w:rsidRDefault="008E0C3C" w:rsidP="00A5483A">
      <w:pPr>
        <w:pStyle w:val="Texto"/>
        <w:spacing w:after="0" w:line="240" w:lineRule="auto"/>
        <w:ind w:firstLine="0"/>
        <w:rPr>
          <w:sz w:val="24"/>
          <w:szCs w:val="24"/>
        </w:rPr>
      </w:pPr>
      <w:r w:rsidRPr="008D3625">
        <w:rPr>
          <w:sz w:val="24"/>
          <w:szCs w:val="24"/>
        </w:rPr>
        <w:t>7305.11.02</w:t>
      </w:r>
    </w:p>
    <w:p w:rsidR="008E0C3C" w:rsidRPr="008D3625" w:rsidRDefault="008E0C3C" w:rsidP="00A5483A">
      <w:pPr>
        <w:pStyle w:val="Texto"/>
        <w:spacing w:after="0" w:line="240" w:lineRule="auto"/>
        <w:ind w:firstLine="0"/>
        <w:rPr>
          <w:sz w:val="24"/>
          <w:szCs w:val="24"/>
        </w:rPr>
      </w:pPr>
      <w:r w:rsidRPr="008D3625">
        <w:rPr>
          <w:sz w:val="24"/>
          <w:szCs w:val="24"/>
        </w:rPr>
        <w:t>7305.12.02</w:t>
      </w:r>
    </w:p>
    <w:p w:rsidR="008E0C3C" w:rsidRPr="008D3625" w:rsidRDefault="008E0C3C" w:rsidP="00A5483A">
      <w:pPr>
        <w:pStyle w:val="Texto"/>
        <w:spacing w:after="0" w:line="240" w:lineRule="auto"/>
        <w:ind w:firstLine="0"/>
        <w:rPr>
          <w:sz w:val="24"/>
          <w:szCs w:val="24"/>
        </w:rPr>
      </w:pPr>
      <w:r w:rsidRPr="008D3625">
        <w:rPr>
          <w:sz w:val="24"/>
          <w:szCs w:val="24"/>
        </w:rPr>
        <w:t>7305.19.99</w:t>
      </w:r>
    </w:p>
    <w:p w:rsidR="008E0C3C" w:rsidRPr="008D3625" w:rsidRDefault="008E0C3C" w:rsidP="00A5483A">
      <w:pPr>
        <w:pStyle w:val="Texto"/>
        <w:spacing w:after="0" w:line="240" w:lineRule="auto"/>
        <w:ind w:firstLine="0"/>
        <w:rPr>
          <w:sz w:val="24"/>
          <w:szCs w:val="24"/>
        </w:rPr>
      </w:pPr>
      <w:r w:rsidRPr="008D3625">
        <w:rPr>
          <w:sz w:val="24"/>
          <w:szCs w:val="24"/>
        </w:rPr>
        <w:t>7305.31.91</w:t>
      </w:r>
    </w:p>
    <w:p w:rsidR="008E0C3C" w:rsidRPr="008D3625" w:rsidRDefault="008E0C3C" w:rsidP="00A5483A">
      <w:pPr>
        <w:pStyle w:val="Texto"/>
        <w:spacing w:after="0" w:line="240" w:lineRule="auto"/>
        <w:ind w:firstLine="0"/>
        <w:rPr>
          <w:sz w:val="24"/>
          <w:szCs w:val="24"/>
        </w:rPr>
      </w:pPr>
      <w:r w:rsidRPr="008D3625">
        <w:rPr>
          <w:sz w:val="24"/>
          <w:szCs w:val="24"/>
        </w:rPr>
        <w:t>7305.31.99</w:t>
      </w:r>
    </w:p>
    <w:p w:rsidR="008E0C3C" w:rsidRPr="008D3625" w:rsidRDefault="008E0C3C" w:rsidP="00A5483A">
      <w:pPr>
        <w:pStyle w:val="Texto"/>
        <w:spacing w:after="0" w:line="240" w:lineRule="auto"/>
        <w:ind w:firstLine="0"/>
        <w:rPr>
          <w:sz w:val="24"/>
          <w:szCs w:val="24"/>
        </w:rPr>
      </w:pPr>
      <w:r w:rsidRPr="008D3625">
        <w:rPr>
          <w:sz w:val="24"/>
          <w:szCs w:val="24"/>
        </w:rPr>
        <w:t>7305.39.99</w:t>
      </w:r>
    </w:p>
    <w:p w:rsidR="008E0C3C" w:rsidRPr="008D3625" w:rsidRDefault="008E0C3C" w:rsidP="00A5483A">
      <w:pPr>
        <w:pStyle w:val="Texto"/>
        <w:spacing w:after="0" w:line="240" w:lineRule="auto"/>
        <w:ind w:firstLine="0"/>
        <w:rPr>
          <w:sz w:val="24"/>
          <w:szCs w:val="24"/>
        </w:rPr>
      </w:pPr>
      <w:r w:rsidRPr="008D3625">
        <w:rPr>
          <w:sz w:val="24"/>
          <w:szCs w:val="24"/>
        </w:rPr>
        <w:t>7306.30.02</w:t>
      </w:r>
    </w:p>
    <w:p w:rsidR="008E0C3C" w:rsidRPr="008D3625" w:rsidRDefault="008E0C3C" w:rsidP="00A5483A">
      <w:pPr>
        <w:pStyle w:val="Texto"/>
        <w:spacing w:after="0" w:line="240" w:lineRule="auto"/>
        <w:ind w:firstLine="0"/>
        <w:rPr>
          <w:sz w:val="24"/>
          <w:szCs w:val="24"/>
        </w:rPr>
      </w:pPr>
      <w:r w:rsidRPr="008D3625">
        <w:rPr>
          <w:sz w:val="24"/>
          <w:szCs w:val="24"/>
        </w:rPr>
        <w:t>7306.30.03</w:t>
      </w:r>
    </w:p>
    <w:p w:rsidR="008E0C3C" w:rsidRPr="008D3625" w:rsidRDefault="008E0C3C" w:rsidP="00A5483A">
      <w:pPr>
        <w:pStyle w:val="Texto"/>
        <w:spacing w:after="0" w:line="240" w:lineRule="auto"/>
        <w:ind w:firstLine="0"/>
        <w:rPr>
          <w:sz w:val="24"/>
          <w:szCs w:val="24"/>
        </w:rPr>
      </w:pPr>
      <w:r w:rsidRPr="008D3625">
        <w:rPr>
          <w:sz w:val="24"/>
          <w:szCs w:val="24"/>
        </w:rPr>
        <w:t>7306.30.04</w:t>
      </w:r>
    </w:p>
    <w:p w:rsidR="008E0C3C" w:rsidRPr="008D3625" w:rsidRDefault="008E0C3C" w:rsidP="00A5483A">
      <w:pPr>
        <w:pStyle w:val="Texto"/>
        <w:spacing w:after="0" w:line="240" w:lineRule="auto"/>
        <w:ind w:firstLine="0"/>
        <w:rPr>
          <w:sz w:val="24"/>
          <w:szCs w:val="24"/>
        </w:rPr>
      </w:pPr>
      <w:r w:rsidRPr="008D3625">
        <w:rPr>
          <w:sz w:val="24"/>
          <w:szCs w:val="24"/>
        </w:rPr>
        <w:t>7306.40.99</w:t>
      </w:r>
    </w:p>
    <w:p w:rsidR="008E0C3C" w:rsidRPr="008D3625" w:rsidRDefault="008E0C3C" w:rsidP="00A5483A">
      <w:pPr>
        <w:pStyle w:val="Texto"/>
        <w:spacing w:after="0" w:line="240" w:lineRule="auto"/>
        <w:ind w:firstLine="0"/>
        <w:rPr>
          <w:sz w:val="24"/>
          <w:szCs w:val="24"/>
        </w:rPr>
      </w:pPr>
      <w:r w:rsidRPr="008D3625">
        <w:rPr>
          <w:sz w:val="24"/>
          <w:szCs w:val="24"/>
        </w:rPr>
        <w:t>7306.50.99</w:t>
      </w:r>
    </w:p>
    <w:p w:rsidR="008E0C3C" w:rsidRPr="008D3625" w:rsidRDefault="008E0C3C" w:rsidP="00A5483A">
      <w:pPr>
        <w:pStyle w:val="Texto"/>
        <w:spacing w:after="0" w:line="240" w:lineRule="auto"/>
        <w:ind w:firstLine="0"/>
        <w:rPr>
          <w:sz w:val="24"/>
          <w:szCs w:val="24"/>
        </w:rPr>
      </w:pPr>
      <w:r w:rsidRPr="008D3625">
        <w:rPr>
          <w:sz w:val="24"/>
          <w:szCs w:val="24"/>
        </w:rPr>
        <w:t>7306.61.01</w:t>
      </w:r>
    </w:p>
    <w:p w:rsidR="008E0C3C" w:rsidRPr="008D3625" w:rsidRDefault="008E0C3C" w:rsidP="00A5483A">
      <w:pPr>
        <w:pStyle w:val="Texto"/>
        <w:spacing w:after="0" w:line="240" w:lineRule="auto"/>
        <w:ind w:firstLine="0"/>
        <w:rPr>
          <w:sz w:val="24"/>
          <w:szCs w:val="24"/>
        </w:rPr>
      </w:pPr>
      <w:r w:rsidRPr="008D3625">
        <w:rPr>
          <w:sz w:val="24"/>
          <w:szCs w:val="24"/>
        </w:rPr>
        <w:t>7306.69.99</w:t>
      </w:r>
    </w:p>
    <w:p w:rsidR="008E0C3C" w:rsidRPr="008D3625" w:rsidRDefault="008E0C3C" w:rsidP="00A5483A">
      <w:pPr>
        <w:pStyle w:val="Texto"/>
        <w:spacing w:after="0" w:line="240" w:lineRule="auto"/>
        <w:ind w:firstLine="0"/>
        <w:rPr>
          <w:sz w:val="24"/>
          <w:szCs w:val="24"/>
        </w:rPr>
      </w:pPr>
      <w:r w:rsidRPr="008D3625">
        <w:rPr>
          <w:sz w:val="24"/>
          <w:szCs w:val="24"/>
        </w:rPr>
        <w:t>7306.90.99</w:t>
      </w:r>
    </w:p>
    <w:p w:rsidR="008E0C3C" w:rsidRPr="008D3625" w:rsidRDefault="008E0C3C" w:rsidP="00A5483A">
      <w:pPr>
        <w:pStyle w:val="Texto"/>
        <w:spacing w:after="0" w:line="240" w:lineRule="auto"/>
        <w:ind w:firstLine="0"/>
        <w:rPr>
          <w:sz w:val="24"/>
          <w:szCs w:val="24"/>
        </w:rPr>
      </w:pPr>
      <w:r w:rsidRPr="008D3625">
        <w:rPr>
          <w:sz w:val="24"/>
          <w:szCs w:val="24"/>
        </w:rPr>
        <w:t>7307.23.99</w:t>
      </w:r>
    </w:p>
    <w:p w:rsidR="00DD2E5C" w:rsidRPr="008D3625" w:rsidRDefault="00DD2E5C" w:rsidP="00A5483A">
      <w:pPr>
        <w:pStyle w:val="Texto"/>
        <w:spacing w:after="0" w:line="240" w:lineRule="auto"/>
        <w:ind w:firstLine="0"/>
        <w:rPr>
          <w:sz w:val="24"/>
          <w:szCs w:val="24"/>
        </w:rPr>
        <w:sectPr w:rsidR="00DD2E5C" w:rsidRPr="008D3625" w:rsidSect="00DD2E5C">
          <w:pgSz w:w="12240" w:h="15840"/>
          <w:pgMar w:top="1417" w:right="1701" w:bottom="1417" w:left="1701" w:header="708" w:footer="708" w:gutter="0"/>
          <w:cols w:num="3" w:space="708"/>
          <w:docGrid w:linePitch="360"/>
        </w:sectPr>
      </w:pPr>
    </w:p>
    <w:p w:rsidR="008E0C3C" w:rsidRPr="008D3625" w:rsidRDefault="008E0C3C" w:rsidP="00A5483A">
      <w:pPr>
        <w:pStyle w:val="Texto"/>
        <w:spacing w:after="0" w:line="240" w:lineRule="auto"/>
        <w:ind w:firstLine="0"/>
        <w:rPr>
          <w:sz w:val="24"/>
          <w:szCs w:val="24"/>
        </w:rPr>
      </w:pPr>
    </w:p>
    <w:p w:rsidR="008E0C3C" w:rsidRPr="008D3625" w:rsidRDefault="008E0C3C" w:rsidP="00A5483A">
      <w:pPr>
        <w:pStyle w:val="Texto"/>
        <w:spacing w:after="0" w:line="240" w:lineRule="auto"/>
        <w:ind w:firstLine="0"/>
        <w:rPr>
          <w:sz w:val="24"/>
          <w:szCs w:val="24"/>
        </w:rPr>
      </w:pPr>
      <w:r w:rsidRPr="008D3625">
        <w:rPr>
          <w:sz w:val="24"/>
          <w:szCs w:val="24"/>
        </w:rPr>
        <w:t>b) El arancel aplicable para las fracciones arancelarias 7308.30.02 y 7308.90.99, será de 10% a partir del 22 de septiembre del 2021, y de 7% a parti</w:t>
      </w:r>
      <w:r w:rsidR="00057581" w:rsidRPr="008D3625">
        <w:rPr>
          <w:sz w:val="24"/>
          <w:szCs w:val="24"/>
        </w:rPr>
        <w:t>r del 22 de septiembre del 2023:</w:t>
      </w:r>
    </w:p>
    <w:p w:rsidR="0017774E" w:rsidRPr="008D3625" w:rsidRDefault="0017774E" w:rsidP="00A5483A">
      <w:pPr>
        <w:pStyle w:val="Texto"/>
        <w:spacing w:after="0" w:line="240" w:lineRule="auto"/>
        <w:ind w:firstLine="0"/>
        <w:rPr>
          <w:sz w:val="24"/>
          <w:szCs w:val="24"/>
        </w:rPr>
      </w:pPr>
    </w:p>
    <w:p w:rsidR="008E0C3C" w:rsidRPr="008D3625" w:rsidRDefault="008E0C3C" w:rsidP="00A5483A">
      <w:pPr>
        <w:pStyle w:val="Texto"/>
        <w:spacing w:after="0" w:line="240" w:lineRule="auto"/>
        <w:ind w:firstLine="0"/>
        <w:rPr>
          <w:sz w:val="24"/>
          <w:szCs w:val="24"/>
        </w:rPr>
      </w:pPr>
      <w:r w:rsidRPr="008D3625">
        <w:rPr>
          <w:sz w:val="24"/>
          <w:szCs w:val="24"/>
        </w:rPr>
        <w:t>c) El arancel aplicable para las fracciones arancelarias que a continuación se enlistan, será de 10% a partir del 22 de septiembre del 2021, y de 5% a part</w:t>
      </w:r>
      <w:r w:rsidR="00057581" w:rsidRPr="008D3625">
        <w:rPr>
          <w:sz w:val="24"/>
          <w:szCs w:val="24"/>
        </w:rPr>
        <w:t>ir del 22 de septiembre del 2023:</w:t>
      </w:r>
    </w:p>
    <w:p w:rsidR="00057581" w:rsidRPr="008D3625" w:rsidRDefault="00057581" w:rsidP="00A5483A">
      <w:pPr>
        <w:pStyle w:val="Texto"/>
        <w:spacing w:after="0" w:line="240" w:lineRule="auto"/>
        <w:ind w:firstLine="0"/>
        <w:rPr>
          <w:sz w:val="24"/>
          <w:szCs w:val="24"/>
        </w:rPr>
      </w:pPr>
    </w:p>
    <w:p w:rsidR="00593135" w:rsidRPr="008D3625" w:rsidRDefault="00593135" w:rsidP="00A5483A">
      <w:pPr>
        <w:pStyle w:val="Texto"/>
        <w:spacing w:after="0" w:line="240" w:lineRule="auto"/>
        <w:ind w:firstLine="0"/>
        <w:rPr>
          <w:sz w:val="24"/>
          <w:szCs w:val="24"/>
        </w:rPr>
        <w:sectPr w:rsidR="00593135" w:rsidRPr="008D3625" w:rsidSect="00DD2E5C">
          <w:type w:val="continuous"/>
          <w:pgSz w:w="12240" w:h="15840"/>
          <w:pgMar w:top="1417" w:right="1701" w:bottom="1417" w:left="1701" w:header="708" w:footer="708" w:gutter="0"/>
          <w:cols w:space="708"/>
          <w:docGrid w:linePitch="360"/>
        </w:sectPr>
      </w:pPr>
    </w:p>
    <w:p w:rsidR="00057581" w:rsidRPr="008D3625" w:rsidRDefault="00057581" w:rsidP="00A5483A">
      <w:pPr>
        <w:pStyle w:val="Texto"/>
        <w:spacing w:after="0" w:line="240" w:lineRule="auto"/>
        <w:ind w:firstLine="0"/>
        <w:rPr>
          <w:sz w:val="24"/>
          <w:szCs w:val="24"/>
        </w:rPr>
      </w:pPr>
      <w:r w:rsidRPr="008D3625">
        <w:rPr>
          <w:sz w:val="24"/>
          <w:szCs w:val="24"/>
        </w:rPr>
        <w:lastRenderedPageBreak/>
        <w:t>7304.19.01</w:t>
      </w:r>
    </w:p>
    <w:p w:rsidR="00057581" w:rsidRPr="008D3625" w:rsidRDefault="00057581" w:rsidP="00A5483A">
      <w:pPr>
        <w:pStyle w:val="Texto"/>
        <w:spacing w:after="0" w:line="240" w:lineRule="auto"/>
        <w:ind w:firstLine="0"/>
        <w:rPr>
          <w:sz w:val="24"/>
          <w:szCs w:val="24"/>
        </w:rPr>
      </w:pPr>
      <w:r w:rsidRPr="008D3625">
        <w:rPr>
          <w:sz w:val="24"/>
          <w:szCs w:val="24"/>
        </w:rPr>
        <w:t>7304.19.02</w:t>
      </w:r>
    </w:p>
    <w:p w:rsidR="00057581" w:rsidRPr="008D3625" w:rsidRDefault="00057581" w:rsidP="00A5483A">
      <w:pPr>
        <w:pStyle w:val="Texto"/>
        <w:spacing w:after="0" w:line="240" w:lineRule="auto"/>
        <w:ind w:firstLine="0"/>
        <w:rPr>
          <w:sz w:val="24"/>
          <w:szCs w:val="24"/>
        </w:rPr>
      </w:pPr>
      <w:r w:rsidRPr="008D3625">
        <w:rPr>
          <w:sz w:val="24"/>
          <w:szCs w:val="24"/>
        </w:rPr>
        <w:t>7304.19.03</w:t>
      </w:r>
    </w:p>
    <w:p w:rsidR="00057581" w:rsidRPr="008D3625" w:rsidRDefault="00057581" w:rsidP="00A5483A">
      <w:pPr>
        <w:pStyle w:val="Texto"/>
        <w:spacing w:after="0" w:line="240" w:lineRule="auto"/>
        <w:ind w:firstLine="0"/>
        <w:rPr>
          <w:sz w:val="24"/>
          <w:szCs w:val="24"/>
        </w:rPr>
      </w:pPr>
      <w:r w:rsidRPr="008D3625">
        <w:rPr>
          <w:sz w:val="24"/>
          <w:szCs w:val="24"/>
        </w:rPr>
        <w:t>7304.29.99</w:t>
      </w:r>
    </w:p>
    <w:p w:rsidR="00057581" w:rsidRPr="008D3625" w:rsidRDefault="00057581" w:rsidP="00A5483A">
      <w:pPr>
        <w:pStyle w:val="Texto"/>
        <w:spacing w:after="0" w:line="240" w:lineRule="auto"/>
        <w:ind w:firstLine="0"/>
        <w:rPr>
          <w:sz w:val="24"/>
          <w:szCs w:val="24"/>
        </w:rPr>
      </w:pPr>
      <w:r w:rsidRPr="008D3625">
        <w:rPr>
          <w:sz w:val="24"/>
          <w:szCs w:val="24"/>
        </w:rPr>
        <w:t>7304.39.10</w:t>
      </w:r>
    </w:p>
    <w:p w:rsidR="00057581" w:rsidRPr="008D3625" w:rsidRDefault="00057581" w:rsidP="00A5483A">
      <w:pPr>
        <w:pStyle w:val="Texto"/>
        <w:spacing w:after="0" w:line="240" w:lineRule="auto"/>
        <w:ind w:firstLine="0"/>
        <w:rPr>
          <w:sz w:val="24"/>
          <w:szCs w:val="24"/>
        </w:rPr>
      </w:pPr>
      <w:r w:rsidRPr="008D3625">
        <w:rPr>
          <w:sz w:val="24"/>
          <w:szCs w:val="24"/>
        </w:rPr>
        <w:lastRenderedPageBreak/>
        <w:t>7304.39.11</w:t>
      </w:r>
    </w:p>
    <w:p w:rsidR="00057581" w:rsidRPr="008D3625" w:rsidRDefault="00057581" w:rsidP="00A5483A">
      <w:pPr>
        <w:pStyle w:val="Texto"/>
        <w:spacing w:after="0" w:line="240" w:lineRule="auto"/>
        <w:ind w:firstLine="0"/>
        <w:rPr>
          <w:sz w:val="24"/>
          <w:szCs w:val="24"/>
        </w:rPr>
      </w:pPr>
      <w:r w:rsidRPr="008D3625">
        <w:rPr>
          <w:sz w:val="24"/>
          <w:szCs w:val="24"/>
        </w:rPr>
        <w:t>7304.39.12</w:t>
      </w:r>
    </w:p>
    <w:p w:rsidR="00057581" w:rsidRPr="008D3625" w:rsidRDefault="00057581" w:rsidP="00A5483A">
      <w:pPr>
        <w:pStyle w:val="Texto"/>
        <w:spacing w:after="0" w:line="240" w:lineRule="auto"/>
        <w:ind w:firstLine="0"/>
        <w:rPr>
          <w:sz w:val="24"/>
          <w:szCs w:val="24"/>
        </w:rPr>
      </w:pPr>
      <w:r w:rsidRPr="008D3625">
        <w:rPr>
          <w:sz w:val="24"/>
          <w:szCs w:val="24"/>
        </w:rPr>
        <w:t>7304.39.13</w:t>
      </w:r>
    </w:p>
    <w:p w:rsidR="00057581" w:rsidRPr="008D3625" w:rsidRDefault="00057581" w:rsidP="00A5483A">
      <w:pPr>
        <w:pStyle w:val="Texto"/>
        <w:spacing w:after="0" w:line="240" w:lineRule="auto"/>
        <w:ind w:firstLine="0"/>
        <w:rPr>
          <w:sz w:val="24"/>
          <w:szCs w:val="24"/>
        </w:rPr>
      </w:pPr>
      <w:r w:rsidRPr="008D3625">
        <w:rPr>
          <w:sz w:val="24"/>
          <w:szCs w:val="24"/>
        </w:rPr>
        <w:t>7304.39.14</w:t>
      </w:r>
    </w:p>
    <w:p w:rsidR="00057581" w:rsidRPr="008D3625" w:rsidRDefault="00057581" w:rsidP="00A5483A">
      <w:pPr>
        <w:pStyle w:val="Texto"/>
        <w:spacing w:after="0" w:line="240" w:lineRule="auto"/>
        <w:ind w:firstLine="0"/>
        <w:rPr>
          <w:sz w:val="24"/>
          <w:szCs w:val="24"/>
        </w:rPr>
      </w:pPr>
      <w:r w:rsidRPr="008D3625">
        <w:rPr>
          <w:sz w:val="24"/>
          <w:szCs w:val="24"/>
        </w:rPr>
        <w:t>7304.39.15</w:t>
      </w:r>
    </w:p>
    <w:p w:rsidR="00057581" w:rsidRPr="008D3625" w:rsidRDefault="00057581" w:rsidP="00A5483A">
      <w:pPr>
        <w:pStyle w:val="Texto"/>
        <w:spacing w:after="0" w:line="240" w:lineRule="auto"/>
        <w:ind w:firstLine="0"/>
        <w:rPr>
          <w:sz w:val="24"/>
          <w:szCs w:val="24"/>
        </w:rPr>
      </w:pPr>
      <w:r w:rsidRPr="008D3625">
        <w:rPr>
          <w:sz w:val="24"/>
          <w:szCs w:val="24"/>
        </w:rPr>
        <w:lastRenderedPageBreak/>
        <w:t>7305.20.01</w:t>
      </w:r>
    </w:p>
    <w:p w:rsidR="00057581" w:rsidRPr="008D3625" w:rsidRDefault="00057581" w:rsidP="00A5483A">
      <w:pPr>
        <w:pStyle w:val="Texto"/>
        <w:spacing w:after="0" w:line="240" w:lineRule="auto"/>
        <w:ind w:firstLine="0"/>
        <w:rPr>
          <w:sz w:val="24"/>
          <w:szCs w:val="24"/>
        </w:rPr>
      </w:pPr>
      <w:r w:rsidRPr="008D3625">
        <w:rPr>
          <w:sz w:val="24"/>
          <w:szCs w:val="24"/>
        </w:rPr>
        <w:t>7306.19.99</w:t>
      </w:r>
    </w:p>
    <w:p w:rsidR="00057581" w:rsidRPr="008D3625" w:rsidRDefault="00057581" w:rsidP="00A5483A">
      <w:pPr>
        <w:pStyle w:val="Texto"/>
        <w:spacing w:after="0" w:line="240" w:lineRule="auto"/>
        <w:ind w:firstLine="0"/>
        <w:rPr>
          <w:sz w:val="24"/>
          <w:szCs w:val="24"/>
        </w:rPr>
      </w:pPr>
      <w:r w:rsidRPr="008D3625">
        <w:rPr>
          <w:sz w:val="24"/>
          <w:szCs w:val="24"/>
        </w:rPr>
        <w:t>7306.29.99</w:t>
      </w:r>
    </w:p>
    <w:p w:rsidR="00057581" w:rsidRPr="008D3625" w:rsidRDefault="00057581" w:rsidP="00A5483A">
      <w:pPr>
        <w:pStyle w:val="Texto"/>
        <w:spacing w:after="0" w:line="240" w:lineRule="auto"/>
        <w:ind w:firstLine="0"/>
        <w:rPr>
          <w:sz w:val="24"/>
          <w:szCs w:val="24"/>
        </w:rPr>
      </w:pPr>
      <w:r w:rsidRPr="008D3625">
        <w:rPr>
          <w:sz w:val="24"/>
          <w:szCs w:val="24"/>
        </w:rPr>
        <w:t>7306.30.99</w:t>
      </w:r>
    </w:p>
    <w:p w:rsidR="008E0C3C" w:rsidRPr="008D3625" w:rsidRDefault="00057581" w:rsidP="00A5483A">
      <w:pPr>
        <w:pStyle w:val="Texto"/>
        <w:spacing w:after="0" w:line="240" w:lineRule="auto"/>
        <w:ind w:firstLine="0"/>
        <w:rPr>
          <w:sz w:val="24"/>
          <w:szCs w:val="24"/>
        </w:rPr>
      </w:pPr>
      <w:r w:rsidRPr="008D3625">
        <w:rPr>
          <w:sz w:val="24"/>
          <w:szCs w:val="24"/>
        </w:rPr>
        <w:t>7308.20.02</w:t>
      </w:r>
      <w:r w:rsidR="00593135" w:rsidRPr="008D3625">
        <w:rPr>
          <w:sz w:val="24"/>
          <w:szCs w:val="24"/>
        </w:rPr>
        <w:t xml:space="preserve"> </w:t>
      </w:r>
    </w:p>
    <w:p w:rsidR="00593135" w:rsidRPr="008D3625" w:rsidRDefault="00593135" w:rsidP="00A5483A">
      <w:pPr>
        <w:pStyle w:val="Texto"/>
        <w:spacing w:after="0" w:line="240" w:lineRule="auto"/>
        <w:ind w:firstLine="0"/>
        <w:rPr>
          <w:sz w:val="24"/>
          <w:szCs w:val="24"/>
        </w:rPr>
        <w:sectPr w:rsidR="00593135" w:rsidRPr="008D3625" w:rsidSect="00812DC7">
          <w:type w:val="continuous"/>
          <w:pgSz w:w="12240" w:h="15840"/>
          <w:pgMar w:top="1417" w:right="1701" w:bottom="1417" w:left="1701" w:header="708" w:footer="708" w:gutter="0"/>
          <w:cols w:num="3" w:space="708"/>
          <w:docGrid w:linePitch="360"/>
        </w:sectPr>
      </w:pPr>
    </w:p>
    <w:p w:rsidR="00593135" w:rsidRPr="008D3625" w:rsidRDefault="00593135" w:rsidP="00A5483A">
      <w:pPr>
        <w:pStyle w:val="Texto"/>
        <w:spacing w:after="0" w:line="240" w:lineRule="auto"/>
        <w:ind w:firstLine="0"/>
        <w:rPr>
          <w:sz w:val="24"/>
          <w:szCs w:val="24"/>
        </w:rPr>
      </w:pPr>
    </w:p>
    <w:p w:rsidR="008E0C3C" w:rsidRPr="008D3625" w:rsidRDefault="00593135" w:rsidP="00A5483A">
      <w:pPr>
        <w:pStyle w:val="Texto"/>
        <w:spacing w:after="0" w:line="240" w:lineRule="auto"/>
        <w:ind w:firstLine="0"/>
        <w:rPr>
          <w:sz w:val="24"/>
          <w:szCs w:val="24"/>
        </w:rPr>
      </w:pPr>
      <w:r w:rsidRPr="008D3625">
        <w:rPr>
          <w:sz w:val="24"/>
          <w:szCs w:val="24"/>
        </w:rPr>
        <w:lastRenderedPageBreak/>
        <w:t xml:space="preserve">d) </w:t>
      </w:r>
      <w:r w:rsidR="008E0C3C" w:rsidRPr="008D3625">
        <w:rPr>
          <w:sz w:val="24"/>
          <w:szCs w:val="24"/>
        </w:rPr>
        <w:t xml:space="preserve">El arancel aplicable para la fracción arancelaria 7210.41.01, será de 10% a partir del 22 de septiembre del 2021, de 5% a partir del 22 de septiembre del 2023 y de 3% a partir del </w:t>
      </w:r>
      <w:r w:rsidR="0061785C" w:rsidRPr="008D3625">
        <w:rPr>
          <w:sz w:val="24"/>
          <w:szCs w:val="24"/>
        </w:rPr>
        <w:t>01</w:t>
      </w:r>
      <w:r w:rsidR="008E0C3C" w:rsidRPr="008D3625">
        <w:rPr>
          <w:sz w:val="24"/>
          <w:szCs w:val="24"/>
        </w:rPr>
        <w:t xml:space="preserve"> de </w:t>
      </w:r>
      <w:r w:rsidR="0061785C" w:rsidRPr="008D3625">
        <w:rPr>
          <w:sz w:val="24"/>
          <w:szCs w:val="24"/>
        </w:rPr>
        <w:t>octubre</w:t>
      </w:r>
      <w:r w:rsidR="008E0C3C" w:rsidRPr="008D3625">
        <w:rPr>
          <w:sz w:val="24"/>
          <w:szCs w:val="24"/>
        </w:rPr>
        <w:t xml:space="preserve"> de 2024.</w:t>
      </w:r>
    </w:p>
    <w:p w:rsidR="00593135" w:rsidRPr="008D3625" w:rsidRDefault="00593135" w:rsidP="00A5483A">
      <w:pPr>
        <w:pStyle w:val="Texto"/>
        <w:spacing w:after="0" w:line="240" w:lineRule="auto"/>
        <w:ind w:firstLine="0"/>
        <w:rPr>
          <w:sz w:val="24"/>
          <w:szCs w:val="24"/>
        </w:rPr>
      </w:pPr>
    </w:p>
    <w:p w:rsidR="00593135" w:rsidRPr="008D3625" w:rsidRDefault="00CE5F64" w:rsidP="00A5483A">
      <w:pPr>
        <w:pStyle w:val="Texto"/>
        <w:spacing w:after="0" w:line="240" w:lineRule="auto"/>
        <w:ind w:firstLine="0"/>
        <w:rPr>
          <w:sz w:val="24"/>
          <w:szCs w:val="24"/>
        </w:rPr>
      </w:pPr>
      <w:proofErr w:type="gramStart"/>
      <w:r w:rsidRPr="008D3625">
        <w:rPr>
          <w:b/>
          <w:sz w:val="24"/>
          <w:szCs w:val="24"/>
        </w:rPr>
        <w:t>Tercero</w:t>
      </w:r>
      <w:r w:rsidR="00593135" w:rsidRPr="008D3625">
        <w:rPr>
          <w:b/>
          <w:sz w:val="24"/>
          <w:szCs w:val="24"/>
        </w:rPr>
        <w:t>.-</w:t>
      </w:r>
      <w:proofErr w:type="gramEnd"/>
      <w:r w:rsidR="00593135" w:rsidRPr="008D3625">
        <w:rPr>
          <w:sz w:val="24"/>
          <w:szCs w:val="24"/>
        </w:rPr>
        <w:t xml:space="preserve"> El arancel </w:t>
      </w:r>
      <w:r w:rsidR="0080704C" w:rsidRPr="008D3625">
        <w:rPr>
          <w:sz w:val="24"/>
          <w:szCs w:val="24"/>
        </w:rPr>
        <w:t>aplicable</w:t>
      </w:r>
      <w:r w:rsidR="00F27FB1" w:rsidRPr="008D3625">
        <w:rPr>
          <w:sz w:val="24"/>
          <w:szCs w:val="24"/>
        </w:rPr>
        <w:t xml:space="preserve"> </w:t>
      </w:r>
      <w:r w:rsidR="00593135" w:rsidRPr="008D3625">
        <w:rPr>
          <w:sz w:val="24"/>
          <w:szCs w:val="24"/>
        </w:rPr>
        <w:t xml:space="preserve">para las fracciones arancelarias listadas en el Artículo </w:t>
      </w:r>
      <w:r w:rsidRPr="008D3625">
        <w:rPr>
          <w:sz w:val="24"/>
          <w:szCs w:val="24"/>
        </w:rPr>
        <w:t>Tercero</w:t>
      </w:r>
      <w:r w:rsidR="00593135" w:rsidRPr="008D3625">
        <w:rPr>
          <w:sz w:val="24"/>
          <w:szCs w:val="24"/>
        </w:rPr>
        <w:t xml:space="preserve"> </w:t>
      </w:r>
      <w:r w:rsidR="0080704C" w:rsidRPr="008D3625">
        <w:rPr>
          <w:sz w:val="24"/>
          <w:szCs w:val="24"/>
        </w:rPr>
        <w:t>estará vigente</w:t>
      </w:r>
      <w:r w:rsidR="00593135" w:rsidRPr="008D3625">
        <w:rPr>
          <w:sz w:val="24"/>
          <w:szCs w:val="24"/>
        </w:rPr>
        <w:t xml:space="preserve"> partir del 1o. de octubre de 2024.</w:t>
      </w:r>
    </w:p>
    <w:p w:rsidR="00AC2900" w:rsidRPr="008D3625" w:rsidRDefault="00AC2900" w:rsidP="00A5483A">
      <w:pPr>
        <w:pStyle w:val="Texto"/>
        <w:spacing w:after="0" w:line="240" w:lineRule="auto"/>
        <w:ind w:firstLine="0"/>
        <w:rPr>
          <w:sz w:val="24"/>
          <w:szCs w:val="24"/>
        </w:rPr>
      </w:pPr>
    </w:p>
    <w:p w:rsidR="007F2B22" w:rsidRDefault="007F2B22" w:rsidP="00A5483A">
      <w:pPr>
        <w:pStyle w:val="Texto"/>
        <w:spacing w:after="0" w:line="240" w:lineRule="auto"/>
        <w:ind w:firstLine="0"/>
        <w:rPr>
          <w:sz w:val="24"/>
          <w:szCs w:val="24"/>
        </w:rPr>
      </w:pPr>
      <w:proofErr w:type="gramStart"/>
      <w:r w:rsidRPr="008D3625">
        <w:rPr>
          <w:b/>
          <w:sz w:val="24"/>
          <w:szCs w:val="24"/>
        </w:rPr>
        <w:t>Cuarto.-</w:t>
      </w:r>
      <w:proofErr w:type="gramEnd"/>
      <w:r w:rsidRPr="008D3625">
        <w:rPr>
          <w:sz w:val="24"/>
          <w:szCs w:val="24"/>
        </w:rPr>
        <w:t xml:space="preserve"> El arancel aplicable para las fracciones arancelarias del Artículo Cuarto estará vigente desde el 28 de diciembre de 2020 y hasta el 30 de septiembre de 2024.</w:t>
      </w:r>
    </w:p>
    <w:p w:rsidR="00475B36" w:rsidRDefault="00475B36" w:rsidP="00A5483A">
      <w:pPr>
        <w:pStyle w:val="Texto"/>
        <w:spacing w:after="0" w:line="240" w:lineRule="auto"/>
        <w:ind w:firstLine="0"/>
        <w:rPr>
          <w:sz w:val="24"/>
          <w:szCs w:val="24"/>
        </w:rPr>
      </w:pPr>
    </w:p>
    <w:p w:rsidR="00475B36" w:rsidRPr="008D3625" w:rsidRDefault="00475B36" w:rsidP="00475B36">
      <w:pPr>
        <w:pStyle w:val="Texto"/>
        <w:spacing w:after="0" w:line="240" w:lineRule="auto"/>
        <w:ind w:firstLine="0"/>
        <w:rPr>
          <w:b/>
          <w:sz w:val="24"/>
          <w:szCs w:val="24"/>
        </w:rPr>
      </w:pPr>
      <w:r>
        <w:rPr>
          <w:b/>
          <w:sz w:val="24"/>
          <w:szCs w:val="24"/>
        </w:rPr>
        <w:t>Quinto</w:t>
      </w:r>
      <w:r w:rsidRPr="008D3625">
        <w:rPr>
          <w:b/>
          <w:sz w:val="24"/>
          <w:szCs w:val="24"/>
        </w:rPr>
        <w:t>.-</w:t>
      </w:r>
      <w:r w:rsidRPr="008D3625">
        <w:rPr>
          <w:sz w:val="24"/>
          <w:szCs w:val="24"/>
        </w:rPr>
        <w:t xml:space="preserve"> </w:t>
      </w:r>
      <w:r>
        <w:rPr>
          <w:sz w:val="24"/>
          <w:szCs w:val="24"/>
        </w:rPr>
        <w:t xml:space="preserve">Las fracciones arancelarias 7208.39.01, 7208.51.04, 7211.29.99 y 7616.99.99 del Sector I; 7616.99.99 del Sector IIa; 7225.19.99 del Sector IIb; 7616.99.99 de los Sectores III, IV, VI, VII, VIII, XI, </w:t>
      </w:r>
      <w:r w:rsidR="0029309B">
        <w:rPr>
          <w:sz w:val="24"/>
          <w:szCs w:val="24"/>
        </w:rPr>
        <w:t xml:space="preserve">XII, </w:t>
      </w:r>
      <w:r>
        <w:rPr>
          <w:sz w:val="24"/>
          <w:szCs w:val="24"/>
        </w:rPr>
        <w:t xml:space="preserve">XIII, XVa; 7306.30.99 y 7616.99.99 del Sector IX; 7208.26.01, 7208.27.01, 7209.16.01, </w:t>
      </w:r>
      <w:r w:rsidR="0029309B">
        <w:rPr>
          <w:sz w:val="24"/>
          <w:szCs w:val="24"/>
        </w:rPr>
        <w:t xml:space="preserve">7209.17.01, </w:t>
      </w:r>
      <w:r>
        <w:rPr>
          <w:sz w:val="24"/>
          <w:szCs w:val="24"/>
        </w:rPr>
        <w:t>7211.29.99, 7225.30.07, 7225.40.06, 7306.30.99 y 7616.99.99 del Sector XIX establecidas para el Artículo 5 del Decreto por el que se esta</w:t>
      </w:r>
      <w:r w:rsidR="00221820">
        <w:rPr>
          <w:sz w:val="24"/>
          <w:szCs w:val="24"/>
        </w:rPr>
        <w:t xml:space="preserve">blecen diversos Programas de Promoción Sectorial </w:t>
      </w:r>
      <w:r>
        <w:rPr>
          <w:sz w:val="24"/>
          <w:szCs w:val="24"/>
        </w:rPr>
        <w:t>del Artículo Octavo del presente Decreto, tendrán una vigencia hasta el 30 de septiembre de 2024.</w:t>
      </w:r>
    </w:p>
    <w:p w:rsidR="00D67CAE" w:rsidRPr="008D3625" w:rsidRDefault="00D67CAE" w:rsidP="00A5483A">
      <w:pPr>
        <w:pStyle w:val="Texto"/>
        <w:spacing w:after="0" w:line="240" w:lineRule="auto"/>
        <w:ind w:firstLine="0"/>
        <w:rPr>
          <w:sz w:val="24"/>
          <w:szCs w:val="24"/>
        </w:rPr>
      </w:pPr>
    </w:p>
    <w:p w:rsidR="00D67CAE" w:rsidRPr="008D3625" w:rsidRDefault="00475B36" w:rsidP="00D67CAE">
      <w:pPr>
        <w:pStyle w:val="Texto"/>
        <w:spacing w:after="0" w:line="240" w:lineRule="auto"/>
        <w:ind w:firstLine="0"/>
        <w:rPr>
          <w:b/>
          <w:sz w:val="24"/>
          <w:szCs w:val="24"/>
        </w:rPr>
      </w:pPr>
      <w:proofErr w:type="gramStart"/>
      <w:r>
        <w:rPr>
          <w:b/>
          <w:sz w:val="24"/>
          <w:szCs w:val="24"/>
        </w:rPr>
        <w:t>Sexto</w:t>
      </w:r>
      <w:r w:rsidR="00D67CAE" w:rsidRPr="008D3625">
        <w:rPr>
          <w:b/>
          <w:sz w:val="24"/>
          <w:szCs w:val="24"/>
        </w:rPr>
        <w:t>.-</w:t>
      </w:r>
      <w:proofErr w:type="gramEnd"/>
      <w:r w:rsidR="00C366E1" w:rsidRPr="008D3625">
        <w:rPr>
          <w:sz w:val="24"/>
          <w:szCs w:val="24"/>
        </w:rPr>
        <w:t xml:space="preserve"> A partir del 28 de diciembre del 2020</w:t>
      </w:r>
      <w:r w:rsidR="008E2936" w:rsidRPr="008D3625">
        <w:rPr>
          <w:sz w:val="24"/>
          <w:szCs w:val="24"/>
        </w:rPr>
        <w:t>,</w:t>
      </w:r>
      <w:r w:rsidR="00C366E1" w:rsidRPr="008D3625">
        <w:rPr>
          <w:sz w:val="24"/>
          <w:szCs w:val="24"/>
        </w:rPr>
        <w:t xml:space="preserve"> l</w:t>
      </w:r>
      <w:r w:rsidR="00D67CAE" w:rsidRPr="008D3625">
        <w:rPr>
          <w:sz w:val="24"/>
          <w:szCs w:val="24"/>
        </w:rPr>
        <w:t>os Decreto</w:t>
      </w:r>
      <w:r w:rsidR="002F55DB" w:rsidRPr="008D3625">
        <w:rPr>
          <w:sz w:val="24"/>
          <w:szCs w:val="24"/>
        </w:rPr>
        <w:t>s</w:t>
      </w:r>
      <w:r w:rsidR="00D67CAE" w:rsidRPr="008D3625">
        <w:rPr>
          <w:sz w:val="24"/>
          <w:szCs w:val="24"/>
        </w:rPr>
        <w:t xml:space="preserve"> </w:t>
      </w:r>
      <w:r w:rsidR="002F55DB" w:rsidRPr="008D3625">
        <w:rPr>
          <w:sz w:val="24"/>
          <w:szCs w:val="24"/>
        </w:rPr>
        <w:t xml:space="preserve">publicados en el Diario Oficial de la Federación descritos </w:t>
      </w:r>
      <w:r w:rsidR="000015C8" w:rsidRPr="008D3625">
        <w:rPr>
          <w:sz w:val="24"/>
          <w:szCs w:val="24"/>
        </w:rPr>
        <w:t>en los considerandos</w:t>
      </w:r>
      <w:r w:rsidR="00091676">
        <w:rPr>
          <w:sz w:val="24"/>
          <w:szCs w:val="24"/>
        </w:rPr>
        <w:t xml:space="preserve"> sexto, séptimo, décimo primero y décimo segundo </w:t>
      </w:r>
      <w:r w:rsidR="00D67CAE" w:rsidRPr="008D3625">
        <w:rPr>
          <w:sz w:val="24"/>
          <w:szCs w:val="24"/>
        </w:rPr>
        <w:t>serán abrogados.</w:t>
      </w:r>
    </w:p>
    <w:p w:rsidR="00D67CAE" w:rsidRPr="008D3625" w:rsidRDefault="00D67CAE" w:rsidP="00A5483A">
      <w:pPr>
        <w:pStyle w:val="Texto"/>
        <w:spacing w:after="0" w:line="240" w:lineRule="auto"/>
        <w:ind w:firstLine="0"/>
        <w:rPr>
          <w:b/>
          <w:sz w:val="24"/>
          <w:szCs w:val="24"/>
        </w:rPr>
      </w:pPr>
    </w:p>
    <w:p w:rsidR="007F2B22" w:rsidRPr="008D3625" w:rsidRDefault="007F2B22" w:rsidP="00A5483A">
      <w:pPr>
        <w:pStyle w:val="Texto"/>
        <w:spacing w:after="0" w:line="240" w:lineRule="auto"/>
        <w:ind w:firstLine="0"/>
        <w:rPr>
          <w:sz w:val="24"/>
          <w:szCs w:val="24"/>
        </w:rPr>
      </w:pPr>
    </w:p>
    <w:p w:rsidR="006C5EC2" w:rsidRPr="008D3625" w:rsidRDefault="006C5EC2" w:rsidP="00A5483A">
      <w:pPr>
        <w:pStyle w:val="ROMANOS"/>
        <w:spacing w:after="0" w:line="240" w:lineRule="auto"/>
        <w:ind w:left="0" w:firstLine="0"/>
        <w:rPr>
          <w:sz w:val="24"/>
          <w:szCs w:val="24"/>
        </w:rPr>
      </w:pPr>
    </w:p>
    <w:p w:rsidR="009E6A74" w:rsidRPr="008D3625" w:rsidRDefault="009E6A74" w:rsidP="00A5483A">
      <w:pPr>
        <w:pStyle w:val="ROMANOS"/>
        <w:spacing w:after="0" w:line="240" w:lineRule="auto"/>
        <w:ind w:left="0" w:firstLine="0"/>
        <w:rPr>
          <w:sz w:val="24"/>
          <w:szCs w:val="24"/>
        </w:rPr>
      </w:pPr>
    </w:p>
    <w:p w:rsidR="009E6A74" w:rsidRPr="008D3625" w:rsidRDefault="009E6A74" w:rsidP="00A5483A">
      <w:pPr>
        <w:pStyle w:val="ROMANOS"/>
        <w:spacing w:after="0" w:line="240" w:lineRule="auto"/>
        <w:ind w:left="0" w:firstLine="0"/>
        <w:rPr>
          <w:sz w:val="24"/>
          <w:szCs w:val="24"/>
        </w:rPr>
      </w:pPr>
    </w:p>
    <w:p w:rsidR="009E6A74" w:rsidRPr="008D3625" w:rsidRDefault="009E6A74" w:rsidP="00A5483A">
      <w:pPr>
        <w:pStyle w:val="ROMANOS"/>
        <w:spacing w:after="0" w:line="240" w:lineRule="auto"/>
        <w:ind w:left="0" w:firstLine="0"/>
        <w:rPr>
          <w:sz w:val="24"/>
          <w:szCs w:val="24"/>
        </w:rPr>
      </w:pPr>
    </w:p>
    <w:p w:rsidR="009E6A74" w:rsidRPr="008D3625" w:rsidRDefault="009E6A74" w:rsidP="00A5483A">
      <w:pPr>
        <w:pStyle w:val="ROMANOS"/>
        <w:spacing w:after="0" w:line="240" w:lineRule="auto"/>
        <w:ind w:left="0" w:firstLine="0"/>
        <w:rPr>
          <w:sz w:val="24"/>
          <w:szCs w:val="24"/>
        </w:rPr>
      </w:pPr>
    </w:p>
    <w:p w:rsidR="009E6A74" w:rsidRPr="008D3625" w:rsidRDefault="009E6A74" w:rsidP="00A5483A">
      <w:pPr>
        <w:pStyle w:val="ROMANOS"/>
        <w:spacing w:after="0" w:line="240" w:lineRule="auto"/>
        <w:ind w:left="0" w:firstLine="0"/>
        <w:rPr>
          <w:sz w:val="24"/>
          <w:szCs w:val="24"/>
        </w:rPr>
      </w:pPr>
    </w:p>
    <w:p w:rsidR="009E6A74" w:rsidRPr="008D3625" w:rsidRDefault="009E6A74" w:rsidP="00A5483A">
      <w:pPr>
        <w:pStyle w:val="ROMANOS"/>
        <w:spacing w:after="0" w:line="240" w:lineRule="auto"/>
        <w:ind w:left="0" w:firstLine="0"/>
        <w:rPr>
          <w:sz w:val="24"/>
          <w:szCs w:val="24"/>
        </w:rPr>
      </w:pPr>
    </w:p>
    <w:p w:rsidR="009E6A74" w:rsidRPr="008D3625" w:rsidRDefault="009E6A74" w:rsidP="00A5483A">
      <w:pPr>
        <w:pStyle w:val="ROMANOS"/>
        <w:spacing w:after="0" w:line="240" w:lineRule="auto"/>
        <w:ind w:left="0" w:firstLine="0"/>
        <w:rPr>
          <w:sz w:val="24"/>
          <w:szCs w:val="24"/>
        </w:rPr>
      </w:pPr>
    </w:p>
    <w:p w:rsidR="009E6A74" w:rsidRPr="008D3625" w:rsidRDefault="009E6A74" w:rsidP="00A5483A">
      <w:pPr>
        <w:pStyle w:val="ROMANOS"/>
        <w:spacing w:after="0" w:line="240" w:lineRule="auto"/>
        <w:ind w:left="0" w:firstLine="0"/>
        <w:rPr>
          <w:sz w:val="24"/>
          <w:szCs w:val="24"/>
        </w:rPr>
      </w:pPr>
    </w:p>
    <w:p w:rsidR="009E6A74" w:rsidRPr="008D3625" w:rsidRDefault="009E6A74" w:rsidP="00A5483A">
      <w:pPr>
        <w:pStyle w:val="ROMANOS"/>
        <w:spacing w:after="0" w:line="240" w:lineRule="auto"/>
        <w:ind w:left="0" w:firstLine="0"/>
        <w:rPr>
          <w:sz w:val="24"/>
          <w:szCs w:val="24"/>
        </w:rPr>
      </w:pPr>
    </w:p>
    <w:p w:rsidR="009E6A74" w:rsidRPr="008D3625" w:rsidRDefault="009E6A74" w:rsidP="00A5483A">
      <w:pPr>
        <w:pStyle w:val="ROMANOS"/>
        <w:spacing w:after="0" w:line="240" w:lineRule="auto"/>
        <w:ind w:left="0" w:firstLine="0"/>
        <w:rPr>
          <w:sz w:val="24"/>
          <w:szCs w:val="24"/>
        </w:rPr>
      </w:pPr>
    </w:p>
    <w:p w:rsidR="009E6A74" w:rsidRPr="008D3625" w:rsidRDefault="009E6A74" w:rsidP="00A5483A">
      <w:pPr>
        <w:pStyle w:val="ROMANOS"/>
        <w:spacing w:after="0" w:line="240" w:lineRule="auto"/>
        <w:ind w:left="0" w:firstLine="0"/>
        <w:rPr>
          <w:sz w:val="24"/>
          <w:szCs w:val="24"/>
        </w:rPr>
      </w:pPr>
    </w:p>
    <w:p w:rsidR="009E6A74" w:rsidRPr="008D3625" w:rsidRDefault="009E6A74" w:rsidP="00A5483A">
      <w:pPr>
        <w:pStyle w:val="ROMANOS"/>
        <w:spacing w:after="0" w:line="240" w:lineRule="auto"/>
        <w:ind w:left="0" w:firstLine="0"/>
        <w:rPr>
          <w:sz w:val="24"/>
          <w:szCs w:val="24"/>
        </w:rPr>
      </w:pPr>
    </w:p>
    <w:p w:rsidR="009E6A74" w:rsidRPr="008D3625" w:rsidRDefault="009E6A74" w:rsidP="00A5483A">
      <w:pPr>
        <w:pStyle w:val="ROMANOS"/>
        <w:spacing w:after="0" w:line="240" w:lineRule="auto"/>
        <w:ind w:left="0" w:firstLine="0"/>
        <w:rPr>
          <w:sz w:val="24"/>
          <w:szCs w:val="24"/>
        </w:rPr>
      </w:pPr>
    </w:p>
    <w:p w:rsidR="009E6A74" w:rsidRPr="008D3625" w:rsidRDefault="009E6A74" w:rsidP="00A5483A">
      <w:pPr>
        <w:pStyle w:val="ROMANOS"/>
        <w:spacing w:after="0" w:line="240" w:lineRule="auto"/>
        <w:ind w:left="0" w:firstLine="0"/>
        <w:rPr>
          <w:sz w:val="24"/>
          <w:szCs w:val="24"/>
        </w:rPr>
      </w:pPr>
    </w:p>
    <w:p w:rsidR="009E6A74" w:rsidRPr="008D3625" w:rsidRDefault="009E6A74" w:rsidP="00A5483A">
      <w:pPr>
        <w:pStyle w:val="ROMANOS"/>
        <w:spacing w:after="0" w:line="240" w:lineRule="auto"/>
        <w:ind w:left="0" w:firstLine="0"/>
        <w:rPr>
          <w:sz w:val="24"/>
          <w:szCs w:val="24"/>
        </w:rPr>
      </w:pPr>
    </w:p>
    <w:p w:rsidR="009E6A74" w:rsidRPr="008D3625" w:rsidRDefault="009E6A74" w:rsidP="009E6A74">
      <w:pPr>
        <w:contextualSpacing/>
        <w:jc w:val="both"/>
        <w:rPr>
          <w:rFonts w:ascii="Arial" w:eastAsia="Calibri" w:hAnsi="Arial" w:cs="Arial"/>
        </w:rPr>
        <w:sectPr w:rsidR="009E6A74" w:rsidRPr="008D3625" w:rsidSect="009E6A74">
          <w:headerReference w:type="default" r:id="rId10"/>
          <w:footerReference w:type="default" r:id="rId11"/>
          <w:type w:val="continuous"/>
          <w:pgSz w:w="12240" w:h="15840"/>
          <w:pgMar w:top="2835" w:right="1701" w:bottom="1701" w:left="1701" w:header="933" w:footer="709" w:gutter="0"/>
          <w:cols w:space="708"/>
          <w:docGrid w:linePitch="360"/>
        </w:sectPr>
      </w:pPr>
      <w:r w:rsidRPr="008D3625">
        <w:rPr>
          <w:rFonts w:ascii="Arial" w:eastAsia="Calibri" w:hAnsi="Arial" w:cs="Arial"/>
        </w:rPr>
        <w:t xml:space="preserve">Dado en la residencia del Poder Ejecutivo Federal, en la Ciudad de México, a </w:t>
      </w:r>
    </w:p>
    <w:p w:rsidR="009E6A74" w:rsidRPr="008D3625" w:rsidRDefault="009E6A74" w:rsidP="009E6A74">
      <w:pPr>
        <w:contextualSpacing/>
        <w:jc w:val="both"/>
        <w:rPr>
          <w:rFonts w:ascii="Arial" w:eastAsia="Calibri" w:hAnsi="Arial" w:cs="Arial"/>
        </w:rPr>
      </w:pPr>
    </w:p>
    <w:p w:rsidR="009E6A74" w:rsidRPr="008D3625" w:rsidRDefault="009E6A74" w:rsidP="009E6A74">
      <w:pPr>
        <w:contextualSpacing/>
        <w:jc w:val="both"/>
        <w:rPr>
          <w:rFonts w:ascii="Arial" w:eastAsia="Calibri" w:hAnsi="Arial" w:cs="Arial"/>
        </w:rPr>
      </w:pPr>
    </w:p>
    <w:p w:rsidR="009E6A74" w:rsidRPr="008D3625" w:rsidRDefault="009E6A74" w:rsidP="009E6A74">
      <w:pPr>
        <w:contextualSpacing/>
        <w:jc w:val="both"/>
        <w:rPr>
          <w:rFonts w:ascii="Arial" w:eastAsia="Calibri" w:hAnsi="Arial" w:cs="Arial"/>
        </w:rPr>
      </w:pPr>
    </w:p>
    <w:p w:rsidR="009E6A74" w:rsidRPr="008D3625" w:rsidRDefault="009E6A74" w:rsidP="009E6A74">
      <w:pPr>
        <w:contextualSpacing/>
        <w:jc w:val="both"/>
        <w:rPr>
          <w:rFonts w:ascii="Arial" w:eastAsia="Calibri" w:hAnsi="Arial" w:cs="Arial"/>
        </w:rPr>
      </w:pPr>
    </w:p>
    <w:p w:rsidR="009E6A74" w:rsidRPr="008D3625" w:rsidRDefault="009E6A74" w:rsidP="009E6A74">
      <w:pPr>
        <w:contextualSpacing/>
        <w:jc w:val="both"/>
        <w:rPr>
          <w:rFonts w:ascii="Arial" w:eastAsia="Calibri" w:hAnsi="Arial" w:cs="Arial"/>
        </w:rPr>
      </w:pPr>
    </w:p>
    <w:p w:rsidR="009E6A74" w:rsidRPr="008D3625" w:rsidRDefault="009E6A74" w:rsidP="009E6A74">
      <w:pPr>
        <w:autoSpaceDE w:val="0"/>
        <w:autoSpaceDN w:val="0"/>
        <w:adjustRightInd w:val="0"/>
        <w:contextualSpacing/>
        <w:jc w:val="both"/>
        <w:rPr>
          <w:rFonts w:ascii="Arial" w:hAnsi="Arial" w:cs="Arial"/>
          <w:iCs/>
        </w:rPr>
      </w:pPr>
    </w:p>
    <w:p w:rsidR="009E6A74" w:rsidRPr="008D3625" w:rsidRDefault="009E6A74" w:rsidP="009E6A74">
      <w:pPr>
        <w:autoSpaceDE w:val="0"/>
        <w:autoSpaceDN w:val="0"/>
        <w:adjustRightInd w:val="0"/>
        <w:contextualSpacing/>
        <w:jc w:val="both"/>
        <w:rPr>
          <w:rFonts w:ascii="Arial" w:hAnsi="Arial" w:cs="Arial"/>
          <w:iCs/>
        </w:rPr>
      </w:pPr>
    </w:p>
    <w:p w:rsidR="009E6A74" w:rsidRPr="008D3625" w:rsidRDefault="009E6A74" w:rsidP="009E6A74">
      <w:pPr>
        <w:autoSpaceDE w:val="0"/>
        <w:autoSpaceDN w:val="0"/>
        <w:adjustRightInd w:val="0"/>
        <w:contextualSpacing/>
        <w:jc w:val="both"/>
        <w:rPr>
          <w:rFonts w:ascii="Arial" w:hAnsi="Arial" w:cs="Arial"/>
          <w:iCs/>
        </w:rPr>
      </w:pPr>
    </w:p>
    <w:p w:rsidR="009E6A74" w:rsidRPr="008D3625" w:rsidRDefault="009E6A74" w:rsidP="009E6A74">
      <w:pPr>
        <w:autoSpaceDE w:val="0"/>
        <w:autoSpaceDN w:val="0"/>
        <w:adjustRightInd w:val="0"/>
        <w:contextualSpacing/>
        <w:jc w:val="both"/>
        <w:rPr>
          <w:rFonts w:ascii="Arial" w:hAnsi="Arial" w:cs="Arial"/>
          <w:iCs/>
        </w:rPr>
      </w:pPr>
    </w:p>
    <w:p w:rsidR="009E6A74" w:rsidRPr="008D3625" w:rsidRDefault="009E6A74" w:rsidP="009E6A74">
      <w:pPr>
        <w:autoSpaceDE w:val="0"/>
        <w:autoSpaceDN w:val="0"/>
        <w:adjustRightInd w:val="0"/>
        <w:contextualSpacing/>
        <w:jc w:val="both"/>
        <w:rPr>
          <w:rFonts w:ascii="Arial" w:hAnsi="Arial" w:cs="Arial"/>
          <w:iCs/>
        </w:rPr>
      </w:pPr>
    </w:p>
    <w:p w:rsidR="009E6A74" w:rsidRPr="008D3625" w:rsidRDefault="009E6A74" w:rsidP="009E6A74">
      <w:pPr>
        <w:autoSpaceDE w:val="0"/>
        <w:autoSpaceDN w:val="0"/>
        <w:adjustRightInd w:val="0"/>
        <w:contextualSpacing/>
        <w:jc w:val="both"/>
        <w:rPr>
          <w:rFonts w:ascii="Arial" w:hAnsi="Arial" w:cs="Arial"/>
          <w:iCs/>
        </w:rPr>
      </w:pPr>
    </w:p>
    <w:p w:rsidR="009E6A74" w:rsidRPr="008D3625" w:rsidRDefault="009E6A74" w:rsidP="009E6A74">
      <w:pPr>
        <w:autoSpaceDE w:val="0"/>
        <w:autoSpaceDN w:val="0"/>
        <w:adjustRightInd w:val="0"/>
        <w:contextualSpacing/>
        <w:jc w:val="both"/>
        <w:rPr>
          <w:rFonts w:ascii="Arial" w:hAnsi="Arial" w:cs="Arial"/>
          <w:iCs/>
        </w:rPr>
      </w:pPr>
    </w:p>
    <w:p w:rsidR="009E6A74" w:rsidRPr="008D3625" w:rsidRDefault="009E6A74" w:rsidP="009E6A74">
      <w:pPr>
        <w:autoSpaceDE w:val="0"/>
        <w:autoSpaceDN w:val="0"/>
        <w:adjustRightInd w:val="0"/>
        <w:contextualSpacing/>
        <w:jc w:val="both"/>
        <w:rPr>
          <w:rFonts w:ascii="Arial" w:hAnsi="Arial" w:cs="Arial"/>
          <w:iCs/>
        </w:rPr>
      </w:pPr>
    </w:p>
    <w:p w:rsidR="009E6A74" w:rsidRPr="008D3625" w:rsidRDefault="009E6A74" w:rsidP="009E6A74">
      <w:pPr>
        <w:autoSpaceDE w:val="0"/>
        <w:autoSpaceDN w:val="0"/>
        <w:adjustRightInd w:val="0"/>
        <w:contextualSpacing/>
        <w:jc w:val="both"/>
        <w:rPr>
          <w:rFonts w:ascii="Arial" w:hAnsi="Arial" w:cs="Arial"/>
          <w:iCs/>
        </w:rPr>
      </w:pPr>
    </w:p>
    <w:p w:rsidR="009E6A74" w:rsidRPr="008D3625" w:rsidRDefault="009E6A74" w:rsidP="009E6A74">
      <w:pPr>
        <w:autoSpaceDE w:val="0"/>
        <w:autoSpaceDN w:val="0"/>
        <w:adjustRightInd w:val="0"/>
        <w:contextualSpacing/>
        <w:jc w:val="both"/>
        <w:rPr>
          <w:rFonts w:ascii="Arial" w:hAnsi="Arial" w:cs="Arial"/>
          <w:iCs/>
        </w:rPr>
      </w:pPr>
    </w:p>
    <w:p w:rsidR="009E6A74" w:rsidRPr="008D3625" w:rsidRDefault="009E6A74" w:rsidP="009E6A74">
      <w:pPr>
        <w:contextualSpacing/>
        <w:jc w:val="center"/>
        <w:rPr>
          <w:rFonts w:ascii="Arial" w:hAnsi="Arial" w:cs="Arial"/>
          <w:b/>
        </w:rPr>
      </w:pPr>
      <w:r w:rsidRPr="008D3625">
        <w:rPr>
          <w:rFonts w:ascii="Arial" w:hAnsi="Arial" w:cs="Arial"/>
          <w:b/>
          <w:snapToGrid w:val="0"/>
        </w:rPr>
        <w:t xml:space="preserve">EL SECRETARIO </w:t>
      </w:r>
      <w:r w:rsidRPr="008D3625">
        <w:rPr>
          <w:rFonts w:ascii="Arial" w:hAnsi="Arial" w:cs="Arial"/>
          <w:b/>
        </w:rPr>
        <w:t>DE HACIENDA Y CRÉDITO PÚBLICO</w:t>
      </w:r>
    </w:p>
    <w:p w:rsidR="009E6A74" w:rsidRPr="008D3625" w:rsidRDefault="009E6A74" w:rsidP="009E6A74">
      <w:pPr>
        <w:contextualSpacing/>
        <w:jc w:val="center"/>
        <w:rPr>
          <w:rFonts w:ascii="Arial" w:hAnsi="Arial" w:cs="Arial"/>
        </w:rPr>
      </w:pPr>
    </w:p>
    <w:p w:rsidR="009E6A74" w:rsidRPr="008D3625" w:rsidRDefault="009E6A74" w:rsidP="009E6A74">
      <w:pPr>
        <w:contextualSpacing/>
        <w:jc w:val="center"/>
        <w:rPr>
          <w:rFonts w:ascii="Arial" w:hAnsi="Arial" w:cs="Arial"/>
        </w:rPr>
      </w:pPr>
    </w:p>
    <w:p w:rsidR="009E6A74" w:rsidRPr="008D3625" w:rsidRDefault="009E6A74" w:rsidP="009E6A74">
      <w:pPr>
        <w:contextualSpacing/>
        <w:jc w:val="center"/>
        <w:rPr>
          <w:rFonts w:ascii="Arial" w:hAnsi="Arial" w:cs="Arial"/>
        </w:rPr>
      </w:pPr>
    </w:p>
    <w:p w:rsidR="009E6A74" w:rsidRPr="008D3625" w:rsidRDefault="009E6A74" w:rsidP="009E6A74">
      <w:pPr>
        <w:contextualSpacing/>
        <w:jc w:val="center"/>
        <w:rPr>
          <w:rFonts w:ascii="Arial" w:hAnsi="Arial" w:cs="Arial"/>
        </w:rPr>
      </w:pPr>
    </w:p>
    <w:p w:rsidR="009E6A74" w:rsidRPr="008D3625" w:rsidRDefault="009E6A74" w:rsidP="009E6A74">
      <w:pPr>
        <w:contextualSpacing/>
        <w:jc w:val="center"/>
        <w:rPr>
          <w:rFonts w:ascii="Arial" w:hAnsi="Arial" w:cs="Arial"/>
        </w:rPr>
      </w:pPr>
    </w:p>
    <w:p w:rsidR="009E6A74" w:rsidRPr="008D3625" w:rsidRDefault="009E6A74" w:rsidP="009E6A74">
      <w:pPr>
        <w:contextualSpacing/>
        <w:jc w:val="center"/>
        <w:rPr>
          <w:rFonts w:ascii="Arial" w:hAnsi="Arial" w:cs="Arial"/>
        </w:rPr>
      </w:pPr>
    </w:p>
    <w:p w:rsidR="009E6A74" w:rsidRPr="008D3625" w:rsidRDefault="009E6A74" w:rsidP="009E6A74">
      <w:pPr>
        <w:contextualSpacing/>
        <w:jc w:val="center"/>
        <w:rPr>
          <w:rFonts w:ascii="Arial" w:hAnsi="Arial" w:cs="Arial"/>
        </w:rPr>
      </w:pPr>
    </w:p>
    <w:p w:rsidR="009E6A74" w:rsidRPr="008D3625" w:rsidRDefault="009E6A74" w:rsidP="009E6A74">
      <w:pPr>
        <w:contextualSpacing/>
        <w:jc w:val="center"/>
        <w:rPr>
          <w:rFonts w:ascii="Arial" w:hAnsi="Arial" w:cs="Arial"/>
          <w:b/>
        </w:rPr>
      </w:pPr>
      <w:r w:rsidRPr="008D3625">
        <w:rPr>
          <w:rFonts w:ascii="Arial" w:hAnsi="Arial" w:cs="Arial"/>
          <w:b/>
        </w:rPr>
        <w:t>ARTURO HERRERA GUTIÉRREZ</w:t>
      </w:r>
      <w:r w:rsidRPr="008D3625">
        <w:rPr>
          <w:rFonts w:ascii="Arial" w:hAnsi="Arial" w:cs="Arial"/>
          <w:b/>
        </w:rPr>
        <w:br w:type="page"/>
      </w:r>
    </w:p>
    <w:p w:rsidR="009E6A74" w:rsidRPr="008D3625" w:rsidRDefault="009E6A74" w:rsidP="009E6A74">
      <w:pPr>
        <w:contextualSpacing/>
        <w:jc w:val="center"/>
        <w:rPr>
          <w:rFonts w:ascii="Arial" w:eastAsia="Calibri" w:hAnsi="Arial" w:cs="Arial"/>
        </w:rPr>
      </w:pPr>
    </w:p>
    <w:p w:rsidR="009E6A74" w:rsidRPr="008D3625" w:rsidRDefault="009E6A74" w:rsidP="009E6A74">
      <w:pPr>
        <w:contextualSpacing/>
        <w:jc w:val="both"/>
        <w:rPr>
          <w:rFonts w:ascii="Arial" w:eastAsia="Calibri" w:hAnsi="Arial" w:cs="Arial"/>
        </w:rPr>
      </w:pPr>
    </w:p>
    <w:p w:rsidR="009E6A74" w:rsidRPr="008D3625" w:rsidRDefault="009E6A74" w:rsidP="009E6A74">
      <w:pPr>
        <w:contextualSpacing/>
        <w:jc w:val="both"/>
        <w:rPr>
          <w:rFonts w:ascii="Arial" w:eastAsia="Calibri" w:hAnsi="Arial" w:cs="Arial"/>
        </w:rPr>
      </w:pPr>
    </w:p>
    <w:p w:rsidR="009E6A74" w:rsidRPr="008D3625" w:rsidRDefault="009E6A74" w:rsidP="009E6A74">
      <w:pPr>
        <w:contextualSpacing/>
        <w:jc w:val="both"/>
        <w:rPr>
          <w:rFonts w:ascii="Arial" w:eastAsia="Calibri" w:hAnsi="Arial" w:cs="Arial"/>
        </w:rPr>
      </w:pPr>
    </w:p>
    <w:p w:rsidR="009E6A74" w:rsidRPr="008D3625" w:rsidRDefault="009E6A74" w:rsidP="009E6A74">
      <w:pPr>
        <w:autoSpaceDE w:val="0"/>
        <w:autoSpaceDN w:val="0"/>
        <w:adjustRightInd w:val="0"/>
        <w:contextualSpacing/>
        <w:jc w:val="both"/>
        <w:rPr>
          <w:rFonts w:ascii="Arial" w:hAnsi="Arial" w:cs="Arial"/>
          <w:iCs/>
        </w:rPr>
      </w:pPr>
    </w:p>
    <w:p w:rsidR="009E6A74" w:rsidRPr="008D3625" w:rsidRDefault="009E6A74" w:rsidP="009E6A74">
      <w:pPr>
        <w:autoSpaceDE w:val="0"/>
        <w:autoSpaceDN w:val="0"/>
        <w:adjustRightInd w:val="0"/>
        <w:contextualSpacing/>
        <w:jc w:val="both"/>
        <w:rPr>
          <w:rFonts w:ascii="Arial" w:hAnsi="Arial" w:cs="Arial"/>
          <w:iCs/>
        </w:rPr>
      </w:pPr>
    </w:p>
    <w:p w:rsidR="009E6A74" w:rsidRPr="008D3625" w:rsidRDefault="009E6A74" w:rsidP="009E6A74">
      <w:pPr>
        <w:autoSpaceDE w:val="0"/>
        <w:autoSpaceDN w:val="0"/>
        <w:adjustRightInd w:val="0"/>
        <w:contextualSpacing/>
        <w:jc w:val="both"/>
        <w:rPr>
          <w:rFonts w:ascii="Arial" w:hAnsi="Arial" w:cs="Arial"/>
          <w:iCs/>
        </w:rPr>
      </w:pPr>
    </w:p>
    <w:p w:rsidR="009E6A74" w:rsidRPr="008D3625" w:rsidRDefault="009E6A74" w:rsidP="009E6A74">
      <w:pPr>
        <w:autoSpaceDE w:val="0"/>
        <w:autoSpaceDN w:val="0"/>
        <w:adjustRightInd w:val="0"/>
        <w:contextualSpacing/>
        <w:jc w:val="both"/>
        <w:rPr>
          <w:rFonts w:ascii="Arial" w:hAnsi="Arial" w:cs="Arial"/>
          <w:iCs/>
        </w:rPr>
      </w:pPr>
    </w:p>
    <w:p w:rsidR="009E6A74" w:rsidRPr="008D3625" w:rsidRDefault="009E6A74" w:rsidP="009E6A74">
      <w:pPr>
        <w:autoSpaceDE w:val="0"/>
        <w:autoSpaceDN w:val="0"/>
        <w:adjustRightInd w:val="0"/>
        <w:contextualSpacing/>
        <w:jc w:val="both"/>
        <w:rPr>
          <w:rFonts w:ascii="Arial" w:hAnsi="Arial" w:cs="Arial"/>
          <w:iCs/>
        </w:rPr>
      </w:pPr>
    </w:p>
    <w:p w:rsidR="009E6A74" w:rsidRPr="008D3625" w:rsidRDefault="009E6A74" w:rsidP="009E6A74">
      <w:pPr>
        <w:autoSpaceDE w:val="0"/>
        <w:autoSpaceDN w:val="0"/>
        <w:adjustRightInd w:val="0"/>
        <w:contextualSpacing/>
        <w:jc w:val="both"/>
        <w:rPr>
          <w:rFonts w:ascii="Arial" w:hAnsi="Arial" w:cs="Arial"/>
          <w:iCs/>
        </w:rPr>
      </w:pPr>
    </w:p>
    <w:p w:rsidR="009E6A74" w:rsidRPr="008D3625" w:rsidRDefault="009E6A74" w:rsidP="009E6A74">
      <w:pPr>
        <w:autoSpaceDE w:val="0"/>
        <w:autoSpaceDN w:val="0"/>
        <w:adjustRightInd w:val="0"/>
        <w:contextualSpacing/>
        <w:jc w:val="both"/>
        <w:rPr>
          <w:rFonts w:ascii="Arial" w:hAnsi="Arial" w:cs="Arial"/>
          <w:iCs/>
        </w:rPr>
      </w:pPr>
    </w:p>
    <w:p w:rsidR="009E6A74" w:rsidRPr="008D3625" w:rsidRDefault="009E6A74" w:rsidP="009E6A74">
      <w:pPr>
        <w:autoSpaceDE w:val="0"/>
        <w:autoSpaceDN w:val="0"/>
        <w:adjustRightInd w:val="0"/>
        <w:contextualSpacing/>
        <w:jc w:val="both"/>
        <w:rPr>
          <w:rFonts w:ascii="Arial" w:hAnsi="Arial" w:cs="Arial"/>
          <w:iCs/>
        </w:rPr>
      </w:pPr>
    </w:p>
    <w:p w:rsidR="009E6A74" w:rsidRPr="008D3625" w:rsidRDefault="009E6A74" w:rsidP="009E6A74">
      <w:pPr>
        <w:autoSpaceDE w:val="0"/>
        <w:autoSpaceDN w:val="0"/>
        <w:adjustRightInd w:val="0"/>
        <w:contextualSpacing/>
        <w:jc w:val="both"/>
        <w:rPr>
          <w:rFonts w:ascii="Arial" w:hAnsi="Arial" w:cs="Arial"/>
          <w:iCs/>
        </w:rPr>
      </w:pPr>
    </w:p>
    <w:p w:rsidR="009E6A74" w:rsidRPr="008D3625" w:rsidRDefault="009E6A74" w:rsidP="009E6A74">
      <w:pPr>
        <w:autoSpaceDE w:val="0"/>
        <w:autoSpaceDN w:val="0"/>
        <w:adjustRightInd w:val="0"/>
        <w:contextualSpacing/>
        <w:jc w:val="both"/>
        <w:rPr>
          <w:rFonts w:ascii="Arial" w:hAnsi="Arial" w:cs="Arial"/>
          <w:iCs/>
        </w:rPr>
      </w:pPr>
    </w:p>
    <w:p w:rsidR="009E6A74" w:rsidRPr="008D3625" w:rsidRDefault="009E6A74" w:rsidP="009E6A74">
      <w:pPr>
        <w:autoSpaceDE w:val="0"/>
        <w:autoSpaceDN w:val="0"/>
        <w:adjustRightInd w:val="0"/>
        <w:contextualSpacing/>
        <w:jc w:val="both"/>
        <w:rPr>
          <w:rFonts w:ascii="Arial" w:hAnsi="Arial" w:cs="Arial"/>
          <w:iCs/>
        </w:rPr>
      </w:pPr>
    </w:p>
    <w:p w:rsidR="009E6A74" w:rsidRPr="008D3625" w:rsidRDefault="009E6A74" w:rsidP="009E6A74">
      <w:pPr>
        <w:contextualSpacing/>
        <w:jc w:val="center"/>
        <w:rPr>
          <w:rFonts w:ascii="Arial" w:hAnsi="Arial" w:cs="Arial"/>
          <w:b/>
        </w:rPr>
      </w:pPr>
      <w:r w:rsidRPr="008D3625">
        <w:rPr>
          <w:rFonts w:ascii="Arial" w:hAnsi="Arial" w:cs="Arial"/>
          <w:b/>
          <w:snapToGrid w:val="0"/>
        </w:rPr>
        <w:t xml:space="preserve">LA SECRETARIA </w:t>
      </w:r>
      <w:r w:rsidRPr="008D3625">
        <w:rPr>
          <w:rFonts w:ascii="Arial" w:hAnsi="Arial" w:cs="Arial"/>
          <w:b/>
        </w:rPr>
        <w:t>DE ECONOMÍA</w:t>
      </w:r>
    </w:p>
    <w:p w:rsidR="009E6A74" w:rsidRPr="008D3625" w:rsidRDefault="009E6A74" w:rsidP="009E6A74">
      <w:pPr>
        <w:contextualSpacing/>
        <w:jc w:val="center"/>
        <w:rPr>
          <w:rFonts w:ascii="Arial" w:hAnsi="Arial" w:cs="Arial"/>
        </w:rPr>
      </w:pPr>
    </w:p>
    <w:p w:rsidR="009E6A74" w:rsidRPr="008D3625" w:rsidRDefault="009E6A74" w:rsidP="009E6A74">
      <w:pPr>
        <w:contextualSpacing/>
        <w:jc w:val="center"/>
        <w:rPr>
          <w:rFonts w:ascii="Arial" w:hAnsi="Arial" w:cs="Arial"/>
        </w:rPr>
      </w:pPr>
    </w:p>
    <w:p w:rsidR="009E6A74" w:rsidRPr="008D3625" w:rsidRDefault="009E6A74" w:rsidP="009E6A74">
      <w:pPr>
        <w:contextualSpacing/>
        <w:jc w:val="center"/>
        <w:rPr>
          <w:rFonts w:ascii="Arial" w:hAnsi="Arial" w:cs="Arial"/>
        </w:rPr>
      </w:pPr>
    </w:p>
    <w:p w:rsidR="009E6A74" w:rsidRPr="008D3625" w:rsidRDefault="009E6A74" w:rsidP="009E6A74">
      <w:pPr>
        <w:contextualSpacing/>
        <w:jc w:val="center"/>
        <w:rPr>
          <w:rFonts w:ascii="Arial" w:hAnsi="Arial" w:cs="Arial"/>
        </w:rPr>
      </w:pPr>
    </w:p>
    <w:p w:rsidR="009E6A74" w:rsidRPr="008D3625" w:rsidRDefault="009E6A74" w:rsidP="009E6A74">
      <w:pPr>
        <w:contextualSpacing/>
        <w:jc w:val="center"/>
        <w:rPr>
          <w:rFonts w:ascii="Arial" w:hAnsi="Arial" w:cs="Arial"/>
        </w:rPr>
      </w:pPr>
    </w:p>
    <w:p w:rsidR="009E6A74" w:rsidRPr="008D3625" w:rsidRDefault="009E6A74" w:rsidP="009E6A74">
      <w:pPr>
        <w:pStyle w:val="Sinespaciado"/>
        <w:contextualSpacing/>
        <w:jc w:val="center"/>
        <w:rPr>
          <w:rFonts w:ascii="Arial" w:hAnsi="Arial" w:cs="Arial"/>
          <w:sz w:val="24"/>
          <w:szCs w:val="24"/>
        </w:rPr>
      </w:pPr>
    </w:p>
    <w:p w:rsidR="009E6A74" w:rsidRPr="008D3625" w:rsidRDefault="009E6A74" w:rsidP="009E6A74">
      <w:pPr>
        <w:pStyle w:val="Sinespaciado"/>
        <w:contextualSpacing/>
        <w:jc w:val="center"/>
        <w:rPr>
          <w:rFonts w:ascii="Arial" w:hAnsi="Arial" w:cs="Arial"/>
          <w:b/>
          <w:sz w:val="24"/>
          <w:szCs w:val="24"/>
        </w:rPr>
      </w:pPr>
    </w:p>
    <w:p w:rsidR="009E6A74" w:rsidRPr="008D3625" w:rsidRDefault="009E6A74" w:rsidP="009E6A74">
      <w:pPr>
        <w:pStyle w:val="Sinespaciado"/>
        <w:contextualSpacing/>
        <w:jc w:val="center"/>
        <w:rPr>
          <w:rFonts w:ascii="Arial" w:hAnsi="Arial" w:cs="Arial"/>
          <w:b/>
          <w:sz w:val="24"/>
          <w:szCs w:val="24"/>
        </w:rPr>
      </w:pPr>
      <w:r w:rsidRPr="008D3625">
        <w:rPr>
          <w:rFonts w:ascii="Arial" w:hAnsi="Arial" w:cs="Arial"/>
          <w:b/>
          <w:sz w:val="24"/>
          <w:szCs w:val="24"/>
        </w:rPr>
        <w:t>GRACIELA MÁRQUEZ COLÍN</w:t>
      </w:r>
    </w:p>
    <w:p w:rsidR="009E6A74" w:rsidRPr="008D3625" w:rsidRDefault="009E6A74" w:rsidP="009E6A74">
      <w:pPr>
        <w:contextualSpacing/>
        <w:rPr>
          <w:rFonts w:ascii="Arial" w:hAnsi="Arial" w:cs="Arial"/>
          <w:lang w:val="es-MX"/>
        </w:rPr>
      </w:pPr>
    </w:p>
    <w:p w:rsidR="009E6A74" w:rsidRPr="008D3625" w:rsidRDefault="009E6A74" w:rsidP="009E6A74">
      <w:pPr>
        <w:contextualSpacing/>
        <w:rPr>
          <w:rFonts w:ascii="Arial" w:hAnsi="Arial" w:cs="Arial"/>
        </w:rPr>
      </w:pPr>
    </w:p>
    <w:p w:rsidR="009E6A74" w:rsidRPr="008D3625" w:rsidRDefault="009E6A74" w:rsidP="009E6A74">
      <w:pPr>
        <w:contextualSpacing/>
        <w:rPr>
          <w:rFonts w:ascii="Arial" w:hAnsi="Arial" w:cs="Arial"/>
        </w:rPr>
      </w:pPr>
    </w:p>
    <w:p w:rsidR="009E6A74" w:rsidRPr="008D3625" w:rsidRDefault="009E6A74" w:rsidP="009E6A74">
      <w:pPr>
        <w:contextualSpacing/>
        <w:rPr>
          <w:rFonts w:ascii="Arial" w:hAnsi="Arial" w:cs="Arial"/>
        </w:rPr>
      </w:pPr>
    </w:p>
    <w:p w:rsidR="009E6A74" w:rsidRPr="008D3625" w:rsidRDefault="009E6A74" w:rsidP="009E6A74">
      <w:pPr>
        <w:contextualSpacing/>
        <w:rPr>
          <w:rFonts w:ascii="Arial" w:hAnsi="Arial" w:cs="Arial"/>
        </w:rPr>
      </w:pPr>
    </w:p>
    <w:p w:rsidR="009E6A74" w:rsidRPr="008D3625" w:rsidRDefault="009E6A74" w:rsidP="009E6A74">
      <w:pPr>
        <w:autoSpaceDE w:val="0"/>
        <w:autoSpaceDN w:val="0"/>
        <w:adjustRightInd w:val="0"/>
        <w:contextualSpacing/>
        <w:rPr>
          <w:rFonts w:ascii="Arial" w:hAnsi="Arial" w:cs="Arial"/>
          <w:lang w:eastAsia="es-MX"/>
        </w:rPr>
      </w:pPr>
    </w:p>
    <w:p w:rsidR="009E6A74" w:rsidRPr="008D3625" w:rsidRDefault="009E6A74" w:rsidP="009E6A74">
      <w:pPr>
        <w:pStyle w:val="ROMANOS"/>
        <w:spacing w:after="0" w:line="240" w:lineRule="auto"/>
        <w:ind w:left="0" w:firstLine="0"/>
        <w:contextualSpacing/>
        <w:rPr>
          <w:sz w:val="24"/>
          <w:szCs w:val="24"/>
        </w:rPr>
      </w:pPr>
    </w:p>
    <w:p w:rsidR="009E6A74" w:rsidRPr="008D3625" w:rsidRDefault="009E6A74" w:rsidP="009E6A74">
      <w:pPr>
        <w:contextualSpacing/>
        <w:rPr>
          <w:rFonts w:ascii="Arial" w:hAnsi="Arial" w:cs="Arial"/>
          <w:lang w:val="es-ES_tradnl"/>
        </w:rPr>
      </w:pPr>
    </w:p>
    <w:p w:rsidR="009E6A74" w:rsidRPr="008D3625" w:rsidRDefault="009E6A74" w:rsidP="009E6A74">
      <w:pPr>
        <w:contextualSpacing/>
        <w:rPr>
          <w:rFonts w:ascii="Arial" w:hAnsi="Arial" w:cs="Arial"/>
        </w:rPr>
      </w:pPr>
      <w:bookmarkStart w:id="1" w:name="table01"/>
      <w:bookmarkEnd w:id="1"/>
    </w:p>
    <w:p w:rsidR="009E6A74" w:rsidRPr="008D3625" w:rsidRDefault="009E6A74" w:rsidP="009E6A74">
      <w:pPr>
        <w:contextualSpacing/>
        <w:jc w:val="both"/>
        <w:rPr>
          <w:rFonts w:ascii="Arial" w:hAnsi="Arial" w:cs="Arial"/>
        </w:rPr>
      </w:pPr>
    </w:p>
    <w:p w:rsidR="009E6A74" w:rsidRPr="008D3625" w:rsidRDefault="009E6A74" w:rsidP="009E6A74">
      <w:pPr>
        <w:pStyle w:val="texto0"/>
        <w:spacing w:after="0" w:line="240" w:lineRule="auto"/>
        <w:ind w:firstLine="0"/>
        <w:contextualSpacing/>
        <w:rPr>
          <w:rFonts w:cs="Arial"/>
          <w:iCs/>
          <w:sz w:val="24"/>
          <w:szCs w:val="24"/>
          <w:lang w:val="es-ES"/>
        </w:rPr>
      </w:pPr>
    </w:p>
    <w:p w:rsidR="009E6A74" w:rsidRPr="008D3625" w:rsidRDefault="009E6A74" w:rsidP="009E6A74">
      <w:pPr>
        <w:autoSpaceDE w:val="0"/>
        <w:autoSpaceDN w:val="0"/>
        <w:adjustRightInd w:val="0"/>
        <w:contextualSpacing/>
        <w:jc w:val="both"/>
        <w:rPr>
          <w:rFonts w:ascii="Arial" w:hAnsi="Arial" w:cs="Arial"/>
          <w:iCs/>
        </w:rPr>
      </w:pPr>
    </w:p>
    <w:p w:rsidR="009E6A74" w:rsidRPr="008D3625" w:rsidRDefault="009E6A74" w:rsidP="009E6A74">
      <w:pPr>
        <w:contextualSpacing/>
        <w:rPr>
          <w:rFonts w:ascii="Arial" w:hAnsi="Arial" w:cs="Arial"/>
        </w:rPr>
      </w:pPr>
    </w:p>
    <w:p w:rsidR="009E6A74" w:rsidRPr="008D3625" w:rsidRDefault="009E6A74" w:rsidP="009E6A74">
      <w:pPr>
        <w:contextualSpacing/>
        <w:rPr>
          <w:rFonts w:ascii="Arial" w:hAnsi="Arial" w:cs="Arial"/>
        </w:rPr>
      </w:pPr>
    </w:p>
    <w:p w:rsidR="009E6A74" w:rsidRPr="008D3625" w:rsidRDefault="009E6A74" w:rsidP="009E6A74">
      <w:pPr>
        <w:rPr>
          <w:rFonts w:ascii="Arial" w:hAnsi="Arial" w:cs="Arial"/>
        </w:rPr>
      </w:pPr>
    </w:p>
    <w:p w:rsidR="009E6A74" w:rsidRPr="008D3625" w:rsidRDefault="009E6A74" w:rsidP="009E6A74">
      <w:pPr>
        <w:pStyle w:val="Texto"/>
        <w:spacing w:after="0" w:line="240" w:lineRule="auto"/>
        <w:ind w:firstLine="0"/>
        <w:rPr>
          <w:b/>
          <w:sz w:val="24"/>
          <w:szCs w:val="24"/>
        </w:rPr>
      </w:pPr>
    </w:p>
    <w:p w:rsidR="009E6A74" w:rsidRPr="008D3625" w:rsidRDefault="009E6A74" w:rsidP="009E6A74">
      <w:pPr>
        <w:pStyle w:val="ROMANOS"/>
        <w:spacing w:after="0" w:line="240" w:lineRule="auto"/>
        <w:rPr>
          <w:sz w:val="24"/>
          <w:szCs w:val="24"/>
        </w:rPr>
      </w:pPr>
    </w:p>
    <w:p w:rsidR="009E6A74" w:rsidRPr="008D3625" w:rsidRDefault="009E6A74" w:rsidP="00A5483A">
      <w:pPr>
        <w:pStyle w:val="ROMANOS"/>
        <w:spacing w:after="0" w:line="240" w:lineRule="auto"/>
        <w:ind w:left="0" w:firstLine="0"/>
        <w:rPr>
          <w:sz w:val="24"/>
          <w:szCs w:val="24"/>
        </w:rPr>
      </w:pPr>
    </w:p>
    <w:p w:rsidR="009E6A74" w:rsidRPr="008D3625" w:rsidRDefault="009E6A74" w:rsidP="00A5483A">
      <w:pPr>
        <w:pStyle w:val="ROMANOS"/>
        <w:spacing w:after="0" w:line="240" w:lineRule="auto"/>
        <w:ind w:left="0" w:firstLine="0"/>
        <w:rPr>
          <w:sz w:val="24"/>
          <w:szCs w:val="24"/>
        </w:rPr>
      </w:pPr>
    </w:p>
    <w:sectPr w:rsidR="009E6A74" w:rsidRPr="008D3625" w:rsidSect="00812DC7">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828" w:rsidRDefault="00512828" w:rsidP="004E3968">
      <w:r>
        <w:separator/>
      </w:r>
    </w:p>
  </w:endnote>
  <w:endnote w:type="continuationSeparator" w:id="0">
    <w:p w:rsidR="00512828" w:rsidRDefault="00512828" w:rsidP="004E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92531"/>
      <w:docPartObj>
        <w:docPartGallery w:val="Page Numbers (Bottom of Page)"/>
        <w:docPartUnique/>
      </w:docPartObj>
    </w:sdtPr>
    <w:sdtEndPr/>
    <w:sdtContent>
      <w:p w:rsidR="00451F8A" w:rsidRDefault="00451F8A">
        <w:pPr>
          <w:pStyle w:val="Piedepgina"/>
          <w:jc w:val="center"/>
        </w:pPr>
        <w:r>
          <w:fldChar w:fldCharType="begin"/>
        </w:r>
        <w:r>
          <w:instrText>PAGE   \* MERGEFORMAT</w:instrText>
        </w:r>
        <w:r>
          <w:fldChar w:fldCharType="separate"/>
        </w:r>
        <w:r w:rsidR="00A91D31">
          <w:rPr>
            <w:noProof/>
          </w:rPr>
          <w:t>2</w:t>
        </w:r>
        <w:r>
          <w:fldChar w:fldCharType="end"/>
        </w:r>
      </w:p>
    </w:sdtContent>
  </w:sdt>
  <w:p w:rsidR="00451F8A" w:rsidRDefault="00451F8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F8A" w:rsidRDefault="00451F8A">
    <w:pPr>
      <w:pStyle w:val="Piedepgina"/>
      <w:jc w:val="center"/>
    </w:pPr>
  </w:p>
  <w:p w:rsidR="00451F8A" w:rsidRDefault="00451F8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828" w:rsidRDefault="00512828" w:rsidP="004E3968">
      <w:r>
        <w:separator/>
      </w:r>
    </w:p>
  </w:footnote>
  <w:footnote w:type="continuationSeparator" w:id="0">
    <w:p w:rsidR="00512828" w:rsidRDefault="00512828" w:rsidP="004E39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F8A" w:rsidRPr="000B4F24" w:rsidRDefault="00451F8A" w:rsidP="008E0C3C">
    <w:pPr>
      <w:pStyle w:val="Fechas"/>
      <w:rPr>
        <w:rFonts w:cs="Times New Roman"/>
      </w:rPr>
    </w:pPr>
    <w:r w:rsidRPr="000B4F24">
      <w:rPr>
        <w:rFonts w:cs="Times New Roman"/>
      </w:rPr>
      <w:t xml:space="preserve">     (Edición Vespertina)</w:t>
    </w:r>
    <w:r w:rsidRPr="000B4F24">
      <w:rPr>
        <w:rFonts w:cs="Times New Roman"/>
      </w:rPr>
      <w:tab/>
      <w:t>DIARIO OFICIAL</w:t>
    </w:r>
    <w:r w:rsidRPr="000B4F24">
      <w:rPr>
        <w:rFonts w:cs="Times New Roman"/>
      </w:rPr>
      <w:tab/>
    </w:r>
    <w:proofErr w:type="gramStart"/>
    <w:r w:rsidRPr="000B4F24">
      <w:rPr>
        <w:rFonts w:cs="Times New Roman"/>
      </w:rPr>
      <w:t>Viernes</w:t>
    </w:r>
    <w:proofErr w:type="gramEnd"/>
    <w:r w:rsidRPr="000B4F24">
      <w:rPr>
        <w:rFonts w:cs="Times New Roman"/>
      </w:rPr>
      <w:t xml:space="preserve"> 20 de septiembre de 2019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F8A" w:rsidRDefault="00451F8A" w:rsidP="008E2936">
    <w:pPr>
      <w:pStyle w:val="Encabezado"/>
      <w:ind w:left="4536"/>
      <w:jc w:val="both"/>
      <w:rPr>
        <w:rFonts w:ascii="Arial" w:hAnsi="Arial" w:cs="Arial"/>
        <w:iCs/>
        <w:color w:val="000000"/>
        <w:sz w:val="20"/>
        <w:szCs w:val="20"/>
        <w:lang w:val="es-ES_tradnl"/>
      </w:rPr>
    </w:pPr>
  </w:p>
  <w:p w:rsidR="00451F8A" w:rsidRPr="00C327F6" w:rsidRDefault="00451F8A" w:rsidP="008E2936">
    <w:pPr>
      <w:pStyle w:val="Encabezado"/>
      <w:ind w:left="4536"/>
      <w:jc w:val="both"/>
      <w:rPr>
        <w:rFonts w:ascii="Arial" w:hAnsi="Arial" w:cs="Arial"/>
        <w:bCs/>
        <w:iCs/>
        <w:color w:val="000000"/>
        <w:sz w:val="20"/>
        <w:szCs w:val="20"/>
        <w:lang w:val="es-ES_tradnl"/>
      </w:rPr>
    </w:pPr>
    <w:r w:rsidRPr="00B9174B">
      <w:rPr>
        <w:rFonts w:ascii="Arial" w:hAnsi="Arial" w:cs="Arial"/>
        <w:iCs/>
        <w:color w:val="000000"/>
        <w:sz w:val="20"/>
        <w:szCs w:val="20"/>
        <w:lang w:val="es-ES_tradnl"/>
      </w:rPr>
      <w:t xml:space="preserve">HOJA </w:t>
    </w:r>
    <w:r>
      <w:rPr>
        <w:rFonts w:ascii="Arial" w:hAnsi="Arial" w:cs="Arial"/>
        <w:iCs/>
        <w:color w:val="000000"/>
        <w:sz w:val="20"/>
        <w:szCs w:val="20"/>
        <w:lang w:val="es-ES_tradnl"/>
      </w:rPr>
      <w:t>DE FIRMA D</w:t>
    </w:r>
    <w:r w:rsidRPr="00B9174B">
      <w:rPr>
        <w:rFonts w:ascii="Arial" w:hAnsi="Arial" w:cs="Arial"/>
        <w:iCs/>
        <w:color w:val="000000"/>
        <w:sz w:val="20"/>
        <w:szCs w:val="20"/>
        <w:lang w:val="es-ES_tradnl"/>
      </w:rPr>
      <w:t xml:space="preserve">EL </w:t>
    </w:r>
    <w:r>
      <w:rPr>
        <w:rFonts w:ascii="Arial" w:hAnsi="Arial" w:cs="Arial"/>
        <w:bCs/>
        <w:iCs/>
        <w:color w:val="000000"/>
        <w:sz w:val="20"/>
        <w:szCs w:val="20"/>
        <w:lang w:val="es-ES_tradnl"/>
      </w:rPr>
      <w:t>DECRETO</w:t>
    </w:r>
    <w:r w:rsidRPr="006412A3">
      <w:rPr>
        <w:rFonts w:ascii="Arial" w:hAnsi="Arial" w:cs="Arial"/>
        <w:bCs/>
        <w:iCs/>
        <w:color w:val="000000"/>
        <w:sz w:val="20"/>
        <w:szCs w:val="20"/>
        <w:lang w:val="es-ES_tradnl"/>
      </w:rPr>
      <w:t xml:space="preserve"> </w:t>
    </w:r>
    <w:r>
      <w:rPr>
        <w:rFonts w:ascii="Arial" w:hAnsi="Arial" w:cs="Arial"/>
        <w:bCs/>
        <w:iCs/>
        <w:color w:val="000000"/>
        <w:sz w:val="20"/>
        <w:szCs w:val="20"/>
        <w:lang w:val="es-ES_tradnl"/>
      </w:rPr>
      <w:t xml:space="preserve">POR EL QUE MODIFICA </w:t>
    </w:r>
    <w:r w:rsidRPr="006412A3">
      <w:rPr>
        <w:rFonts w:ascii="Arial" w:hAnsi="Arial" w:cs="Arial"/>
        <w:bCs/>
        <w:iCs/>
        <w:color w:val="000000"/>
        <w:sz w:val="20"/>
        <w:szCs w:val="20"/>
        <w:lang w:val="es-ES_tradnl"/>
      </w:rPr>
      <w:t xml:space="preserve">LA TARIFA DE LA LEY DE LOS IMPUESTOS GENERALES DE IMPORTACIÓN Y </w:t>
    </w:r>
    <w:r>
      <w:rPr>
        <w:rFonts w:ascii="Arial" w:hAnsi="Arial" w:cs="Arial"/>
        <w:bCs/>
        <w:iCs/>
        <w:color w:val="000000"/>
        <w:sz w:val="20"/>
        <w:szCs w:val="20"/>
        <w:lang w:val="es-ES_tradnl"/>
      </w:rPr>
      <w:t>DE EXPORTACIÓN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15E63"/>
    <w:multiLevelType w:val="hybridMultilevel"/>
    <w:tmpl w:val="7812CA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3B6964"/>
    <w:multiLevelType w:val="hybridMultilevel"/>
    <w:tmpl w:val="5FC8D79E"/>
    <w:lvl w:ilvl="0" w:tplc="1F46094E">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68276A7"/>
    <w:multiLevelType w:val="hybridMultilevel"/>
    <w:tmpl w:val="E2F0CA36"/>
    <w:lvl w:ilvl="0" w:tplc="FA70413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A7663B9"/>
    <w:multiLevelType w:val="hybridMultilevel"/>
    <w:tmpl w:val="BC548048"/>
    <w:lvl w:ilvl="0" w:tplc="535A2842">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4C2D2847"/>
    <w:multiLevelType w:val="hybridMultilevel"/>
    <w:tmpl w:val="BC3024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24E535F"/>
    <w:multiLevelType w:val="hybridMultilevel"/>
    <w:tmpl w:val="5F72F944"/>
    <w:lvl w:ilvl="0" w:tplc="1F46094E">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587E356A"/>
    <w:multiLevelType w:val="hybridMultilevel"/>
    <w:tmpl w:val="BC3024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DBC3BBB"/>
    <w:multiLevelType w:val="hybridMultilevel"/>
    <w:tmpl w:val="E2F0CA36"/>
    <w:lvl w:ilvl="0" w:tplc="FA70413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2F75CA4"/>
    <w:multiLevelType w:val="hybridMultilevel"/>
    <w:tmpl w:val="500091A4"/>
    <w:lvl w:ilvl="0" w:tplc="E0DE36D6">
      <w:start w:val="1"/>
      <w:numFmt w:val="upperRoman"/>
      <w:lvlText w:val="%1."/>
      <w:lvlJc w:val="left"/>
      <w:pPr>
        <w:ind w:left="855" w:hanging="720"/>
      </w:pPr>
      <w:rPr>
        <w:rFonts w:hint="default"/>
        <w:b/>
      </w:rPr>
    </w:lvl>
    <w:lvl w:ilvl="1" w:tplc="080A0019" w:tentative="1">
      <w:start w:val="1"/>
      <w:numFmt w:val="lowerLetter"/>
      <w:lvlText w:val="%2."/>
      <w:lvlJc w:val="left"/>
      <w:pPr>
        <w:ind w:left="1215" w:hanging="360"/>
      </w:pPr>
    </w:lvl>
    <w:lvl w:ilvl="2" w:tplc="080A001B" w:tentative="1">
      <w:start w:val="1"/>
      <w:numFmt w:val="lowerRoman"/>
      <w:lvlText w:val="%3."/>
      <w:lvlJc w:val="right"/>
      <w:pPr>
        <w:ind w:left="1935" w:hanging="180"/>
      </w:pPr>
    </w:lvl>
    <w:lvl w:ilvl="3" w:tplc="080A000F" w:tentative="1">
      <w:start w:val="1"/>
      <w:numFmt w:val="decimal"/>
      <w:lvlText w:val="%4."/>
      <w:lvlJc w:val="left"/>
      <w:pPr>
        <w:ind w:left="2655" w:hanging="360"/>
      </w:pPr>
    </w:lvl>
    <w:lvl w:ilvl="4" w:tplc="080A0019" w:tentative="1">
      <w:start w:val="1"/>
      <w:numFmt w:val="lowerLetter"/>
      <w:lvlText w:val="%5."/>
      <w:lvlJc w:val="left"/>
      <w:pPr>
        <w:ind w:left="3375" w:hanging="360"/>
      </w:pPr>
    </w:lvl>
    <w:lvl w:ilvl="5" w:tplc="080A001B" w:tentative="1">
      <w:start w:val="1"/>
      <w:numFmt w:val="lowerRoman"/>
      <w:lvlText w:val="%6."/>
      <w:lvlJc w:val="right"/>
      <w:pPr>
        <w:ind w:left="4095" w:hanging="180"/>
      </w:pPr>
    </w:lvl>
    <w:lvl w:ilvl="6" w:tplc="080A000F" w:tentative="1">
      <w:start w:val="1"/>
      <w:numFmt w:val="decimal"/>
      <w:lvlText w:val="%7."/>
      <w:lvlJc w:val="left"/>
      <w:pPr>
        <w:ind w:left="4815" w:hanging="360"/>
      </w:pPr>
    </w:lvl>
    <w:lvl w:ilvl="7" w:tplc="080A0019" w:tentative="1">
      <w:start w:val="1"/>
      <w:numFmt w:val="lowerLetter"/>
      <w:lvlText w:val="%8."/>
      <w:lvlJc w:val="left"/>
      <w:pPr>
        <w:ind w:left="5535" w:hanging="360"/>
      </w:pPr>
    </w:lvl>
    <w:lvl w:ilvl="8" w:tplc="080A001B" w:tentative="1">
      <w:start w:val="1"/>
      <w:numFmt w:val="lowerRoman"/>
      <w:lvlText w:val="%9."/>
      <w:lvlJc w:val="right"/>
      <w:pPr>
        <w:ind w:left="6255" w:hanging="180"/>
      </w:pPr>
    </w:lvl>
  </w:abstractNum>
  <w:abstractNum w:abstractNumId="9" w15:restartNumberingAfterBreak="0">
    <w:nsid w:val="65DD1640"/>
    <w:multiLevelType w:val="hybridMultilevel"/>
    <w:tmpl w:val="BC548048"/>
    <w:lvl w:ilvl="0" w:tplc="535A2842">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6ABB5DCA"/>
    <w:multiLevelType w:val="hybridMultilevel"/>
    <w:tmpl w:val="9208C432"/>
    <w:lvl w:ilvl="0" w:tplc="3A428698">
      <w:start w:val="5"/>
      <w:numFmt w:val="upperRoman"/>
      <w:lvlText w:val="%1."/>
      <w:lvlJc w:val="left"/>
      <w:pPr>
        <w:ind w:left="1008"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D453AEB"/>
    <w:multiLevelType w:val="hybridMultilevel"/>
    <w:tmpl w:val="25208780"/>
    <w:lvl w:ilvl="0" w:tplc="ACC6A5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0C214D0"/>
    <w:multiLevelType w:val="hybridMultilevel"/>
    <w:tmpl w:val="BC548048"/>
    <w:lvl w:ilvl="0" w:tplc="535A2842">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798530C5"/>
    <w:multiLevelType w:val="hybridMultilevel"/>
    <w:tmpl w:val="315619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9"/>
  </w:num>
  <w:num w:numId="3">
    <w:abstractNumId w:val="1"/>
  </w:num>
  <w:num w:numId="4">
    <w:abstractNumId w:val="5"/>
  </w:num>
  <w:num w:numId="5">
    <w:abstractNumId w:val="10"/>
  </w:num>
  <w:num w:numId="6">
    <w:abstractNumId w:val="11"/>
  </w:num>
  <w:num w:numId="7">
    <w:abstractNumId w:val="7"/>
  </w:num>
  <w:num w:numId="8">
    <w:abstractNumId w:val="2"/>
  </w:num>
  <w:num w:numId="9">
    <w:abstractNumId w:val="13"/>
  </w:num>
  <w:num w:numId="10">
    <w:abstractNumId w:val="0"/>
  </w:num>
  <w:num w:numId="11">
    <w:abstractNumId w:val="8"/>
  </w:num>
  <w:num w:numId="12">
    <w:abstractNumId w:val="12"/>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73"/>
    <w:rsid w:val="000015C8"/>
    <w:rsid w:val="000146F6"/>
    <w:rsid w:val="00014EA2"/>
    <w:rsid w:val="00017642"/>
    <w:rsid w:val="000318ED"/>
    <w:rsid w:val="00035751"/>
    <w:rsid w:val="0003764D"/>
    <w:rsid w:val="00045DC1"/>
    <w:rsid w:val="00057581"/>
    <w:rsid w:val="00071483"/>
    <w:rsid w:val="00072EFA"/>
    <w:rsid w:val="00074610"/>
    <w:rsid w:val="00077278"/>
    <w:rsid w:val="000800EB"/>
    <w:rsid w:val="00083886"/>
    <w:rsid w:val="00087425"/>
    <w:rsid w:val="00091676"/>
    <w:rsid w:val="0009407E"/>
    <w:rsid w:val="00097A9F"/>
    <w:rsid w:val="000B1CB0"/>
    <w:rsid w:val="000B2A3E"/>
    <w:rsid w:val="000B3179"/>
    <w:rsid w:val="000C2E83"/>
    <w:rsid w:val="000E0560"/>
    <w:rsid w:val="000E122D"/>
    <w:rsid w:val="000E29DE"/>
    <w:rsid w:val="000E619C"/>
    <w:rsid w:val="000E7612"/>
    <w:rsid w:val="000E7662"/>
    <w:rsid w:val="00105C14"/>
    <w:rsid w:val="00105F63"/>
    <w:rsid w:val="00106547"/>
    <w:rsid w:val="001113A9"/>
    <w:rsid w:val="00115BF0"/>
    <w:rsid w:val="0012592F"/>
    <w:rsid w:val="001302D1"/>
    <w:rsid w:val="00130883"/>
    <w:rsid w:val="00132726"/>
    <w:rsid w:val="0013721E"/>
    <w:rsid w:val="00137AEE"/>
    <w:rsid w:val="00145C12"/>
    <w:rsid w:val="00150A6D"/>
    <w:rsid w:val="001660EF"/>
    <w:rsid w:val="001720D2"/>
    <w:rsid w:val="00173507"/>
    <w:rsid w:val="0017774E"/>
    <w:rsid w:val="00180594"/>
    <w:rsid w:val="00186BB2"/>
    <w:rsid w:val="001872D6"/>
    <w:rsid w:val="00187F30"/>
    <w:rsid w:val="00193115"/>
    <w:rsid w:val="0019348C"/>
    <w:rsid w:val="00193C48"/>
    <w:rsid w:val="00195340"/>
    <w:rsid w:val="00197381"/>
    <w:rsid w:val="001A2C7F"/>
    <w:rsid w:val="001A73D6"/>
    <w:rsid w:val="001C1306"/>
    <w:rsid w:val="001C1F75"/>
    <w:rsid w:val="001D1768"/>
    <w:rsid w:val="001D5059"/>
    <w:rsid w:val="001F00BB"/>
    <w:rsid w:val="001F4885"/>
    <w:rsid w:val="00200739"/>
    <w:rsid w:val="0020532D"/>
    <w:rsid w:val="00207CB8"/>
    <w:rsid w:val="00212EEB"/>
    <w:rsid w:val="00212FD1"/>
    <w:rsid w:val="00213F05"/>
    <w:rsid w:val="00221559"/>
    <w:rsid w:val="00221820"/>
    <w:rsid w:val="00226B88"/>
    <w:rsid w:val="00230F78"/>
    <w:rsid w:val="0023465F"/>
    <w:rsid w:val="00235121"/>
    <w:rsid w:val="0024424F"/>
    <w:rsid w:val="0025154C"/>
    <w:rsid w:val="00257B15"/>
    <w:rsid w:val="00264509"/>
    <w:rsid w:val="00265712"/>
    <w:rsid w:val="00270E60"/>
    <w:rsid w:val="00271973"/>
    <w:rsid w:val="00276F57"/>
    <w:rsid w:val="00276F6C"/>
    <w:rsid w:val="0028570C"/>
    <w:rsid w:val="0029147B"/>
    <w:rsid w:val="00291E77"/>
    <w:rsid w:val="0029309B"/>
    <w:rsid w:val="00293E7E"/>
    <w:rsid w:val="002957D0"/>
    <w:rsid w:val="002A25DD"/>
    <w:rsid w:val="002A62BD"/>
    <w:rsid w:val="002A6853"/>
    <w:rsid w:val="002A7746"/>
    <w:rsid w:val="002B0D98"/>
    <w:rsid w:val="002B1E27"/>
    <w:rsid w:val="002B2063"/>
    <w:rsid w:val="002B26D9"/>
    <w:rsid w:val="002B3FC7"/>
    <w:rsid w:val="002C328F"/>
    <w:rsid w:val="002C3A2C"/>
    <w:rsid w:val="002C668E"/>
    <w:rsid w:val="002D19CF"/>
    <w:rsid w:val="002D2424"/>
    <w:rsid w:val="002D2781"/>
    <w:rsid w:val="002D5463"/>
    <w:rsid w:val="002E1379"/>
    <w:rsid w:val="002F04D7"/>
    <w:rsid w:val="002F3148"/>
    <w:rsid w:val="002F55DB"/>
    <w:rsid w:val="002F5FD7"/>
    <w:rsid w:val="00301E52"/>
    <w:rsid w:val="003034CA"/>
    <w:rsid w:val="00305FED"/>
    <w:rsid w:val="0031170B"/>
    <w:rsid w:val="003119DE"/>
    <w:rsid w:val="0032059B"/>
    <w:rsid w:val="00323277"/>
    <w:rsid w:val="00323642"/>
    <w:rsid w:val="00323C35"/>
    <w:rsid w:val="00332E7A"/>
    <w:rsid w:val="00334226"/>
    <w:rsid w:val="0034095B"/>
    <w:rsid w:val="00341042"/>
    <w:rsid w:val="00343C8F"/>
    <w:rsid w:val="0034532B"/>
    <w:rsid w:val="00345646"/>
    <w:rsid w:val="0034577F"/>
    <w:rsid w:val="00347D42"/>
    <w:rsid w:val="0035098A"/>
    <w:rsid w:val="00350EF8"/>
    <w:rsid w:val="00351F99"/>
    <w:rsid w:val="0035487C"/>
    <w:rsid w:val="00355A5F"/>
    <w:rsid w:val="00356537"/>
    <w:rsid w:val="00357079"/>
    <w:rsid w:val="00364900"/>
    <w:rsid w:val="003726A6"/>
    <w:rsid w:val="00372AED"/>
    <w:rsid w:val="00377613"/>
    <w:rsid w:val="003839A7"/>
    <w:rsid w:val="00390BB2"/>
    <w:rsid w:val="003A3BBE"/>
    <w:rsid w:val="003A5DC5"/>
    <w:rsid w:val="003A75A3"/>
    <w:rsid w:val="003B0FA6"/>
    <w:rsid w:val="003B33B2"/>
    <w:rsid w:val="003B7EB4"/>
    <w:rsid w:val="003C03C5"/>
    <w:rsid w:val="003D348B"/>
    <w:rsid w:val="003D4BE3"/>
    <w:rsid w:val="003D5CBB"/>
    <w:rsid w:val="003E1D33"/>
    <w:rsid w:val="003E6497"/>
    <w:rsid w:val="003F326D"/>
    <w:rsid w:val="003F38C5"/>
    <w:rsid w:val="003F5493"/>
    <w:rsid w:val="003F6D15"/>
    <w:rsid w:val="00407B10"/>
    <w:rsid w:val="00414110"/>
    <w:rsid w:val="0041657E"/>
    <w:rsid w:val="00423ADF"/>
    <w:rsid w:val="00426947"/>
    <w:rsid w:val="0042760F"/>
    <w:rsid w:val="004404DE"/>
    <w:rsid w:val="00441EB2"/>
    <w:rsid w:val="004516C9"/>
    <w:rsid w:val="004516F2"/>
    <w:rsid w:val="00451F8A"/>
    <w:rsid w:val="0045260A"/>
    <w:rsid w:val="0045461A"/>
    <w:rsid w:val="00454F92"/>
    <w:rsid w:val="00461D40"/>
    <w:rsid w:val="00470EEA"/>
    <w:rsid w:val="004731AB"/>
    <w:rsid w:val="00475A3C"/>
    <w:rsid w:val="00475B36"/>
    <w:rsid w:val="004802FA"/>
    <w:rsid w:val="00490ABC"/>
    <w:rsid w:val="0049200A"/>
    <w:rsid w:val="004A17EF"/>
    <w:rsid w:val="004B5AB0"/>
    <w:rsid w:val="004C2749"/>
    <w:rsid w:val="004D2CAE"/>
    <w:rsid w:val="004D3085"/>
    <w:rsid w:val="004D62DA"/>
    <w:rsid w:val="004E0A35"/>
    <w:rsid w:val="004E3968"/>
    <w:rsid w:val="004E61CA"/>
    <w:rsid w:val="00502172"/>
    <w:rsid w:val="0050291E"/>
    <w:rsid w:val="00503310"/>
    <w:rsid w:val="00503E72"/>
    <w:rsid w:val="00505B96"/>
    <w:rsid w:val="00505FFD"/>
    <w:rsid w:val="005118F0"/>
    <w:rsid w:val="00512828"/>
    <w:rsid w:val="00512D9E"/>
    <w:rsid w:val="00520592"/>
    <w:rsid w:val="0052202C"/>
    <w:rsid w:val="00522273"/>
    <w:rsid w:val="00522D8C"/>
    <w:rsid w:val="0052797A"/>
    <w:rsid w:val="005367B6"/>
    <w:rsid w:val="0054160A"/>
    <w:rsid w:val="0055096E"/>
    <w:rsid w:val="005522D6"/>
    <w:rsid w:val="00554618"/>
    <w:rsid w:val="005661E6"/>
    <w:rsid w:val="0057023B"/>
    <w:rsid w:val="00582484"/>
    <w:rsid w:val="00587371"/>
    <w:rsid w:val="00590320"/>
    <w:rsid w:val="005923D9"/>
    <w:rsid w:val="005929C1"/>
    <w:rsid w:val="00593135"/>
    <w:rsid w:val="00593355"/>
    <w:rsid w:val="00594F5B"/>
    <w:rsid w:val="00597267"/>
    <w:rsid w:val="005A4608"/>
    <w:rsid w:val="005A66B5"/>
    <w:rsid w:val="005B714A"/>
    <w:rsid w:val="005B7A0E"/>
    <w:rsid w:val="005C1A6B"/>
    <w:rsid w:val="005C3CF6"/>
    <w:rsid w:val="005C7424"/>
    <w:rsid w:val="005C7804"/>
    <w:rsid w:val="005D0780"/>
    <w:rsid w:val="005D280A"/>
    <w:rsid w:val="005D4607"/>
    <w:rsid w:val="005D7CC5"/>
    <w:rsid w:val="005D7E69"/>
    <w:rsid w:val="005E03D7"/>
    <w:rsid w:val="005E2281"/>
    <w:rsid w:val="005E2EEE"/>
    <w:rsid w:val="005E37E7"/>
    <w:rsid w:val="005F2956"/>
    <w:rsid w:val="005F478F"/>
    <w:rsid w:val="005F52AA"/>
    <w:rsid w:val="005F5869"/>
    <w:rsid w:val="006002FA"/>
    <w:rsid w:val="00603EFB"/>
    <w:rsid w:val="0060441F"/>
    <w:rsid w:val="00610774"/>
    <w:rsid w:val="00612083"/>
    <w:rsid w:val="0061785C"/>
    <w:rsid w:val="00622B82"/>
    <w:rsid w:val="006235EF"/>
    <w:rsid w:val="00635F3D"/>
    <w:rsid w:val="0063722B"/>
    <w:rsid w:val="006378C9"/>
    <w:rsid w:val="0064096F"/>
    <w:rsid w:val="006413C9"/>
    <w:rsid w:val="006500BE"/>
    <w:rsid w:val="00656E09"/>
    <w:rsid w:val="00657845"/>
    <w:rsid w:val="00662296"/>
    <w:rsid w:val="00663422"/>
    <w:rsid w:val="00667B7F"/>
    <w:rsid w:val="00675E41"/>
    <w:rsid w:val="00684468"/>
    <w:rsid w:val="006877DB"/>
    <w:rsid w:val="00694F1B"/>
    <w:rsid w:val="006A71D9"/>
    <w:rsid w:val="006B1485"/>
    <w:rsid w:val="006B489C"/>
    <w:rsid w:val="006C5EC2"/>
    <w:rsid w:val="006C7A14"/>
    <w:rsid w:val="006C7FAA"/>
    <w:rsid w:val="006D28E7"/>
    <w:rsid w:val="006D6CDC"/>
    <w:rsid w:val="006E65B1"/>
    <w:rsid w:val="006E7F4F"/>
    <w:rsid w:val="006F0018"/>
    <w:rsid w:val="006F098C"/>
    <w:rsid w:val="006F5611"/>
    <w:rsid w:val="00700911"/>
    <w:rsid w:val="00702601"/>
    <w:rsid w:val="00703962"/>
    <w:rsid w:val="00707B28"/>
    <w:rsid w:val="00726907"/>
    <w:rsid w:val="007272CE"/>
    <w:rsid w:val="00735ED4"/>
    <w:rsid w:val="007369F9"/>
    <w:rsid w:val="00741E3B"/>
    <w:rsid w:val="00744E36"/>
    <w:rsid w:val="007461E4"/>
    <w:rsid w:val="007504C9"/>
    <w:rsid w:val="0075531B"/>
    <w:rsid w:val="00770FF5"/>
    <w:rsid w:val="007739C7"/>
    <w:rsid w:val="00773D13"/>
    <w:rsid w:val="00776EFD"/>
    <w:rsid w:val="00782CCF"/>
    <w:rsid w:val="0078307D"/>
    <w:rsid w:val="00783747"/>
    <w:rsid w:val="00797D99"/>
    <w:rsid w:val="007A06E7"/>
    <w:rsid w:val="007A29D0"/>
    <w:rsid w:val="007A3E8C"/>
    <w:rsid w:val="007A5894"/>
    <w:rsid w:val="007B7768"/>
    <w:rsid w:val="007C0E82"/>
    <w:rsid w:val="007C2E80"/>
    <w:rsid w:val="007C365D"/>
    <w:rsid w:val="007C5688"/>
    <w:rsid w:val="007D05F5"/>
    <w:rsid w:val="007D3881"/>
    <w:rsid w:val="007D5D76"/>
    <w:rsid w:val="007F2B22"/>
    <w:rsid w:val="008031EC"/>
    <w:rsid w:val="0080704C"/>
    <w:rsid w:val="00811513"/>
    <w:rsid w:val="00812DC7"/>
    <w:rsid w:val="00816BB8"/>
    <w:rsid w:val="0081742D"/>
    <w:rsid w:val="00825ADE"/>
    <w:rsid w:val="00827BFA"/>
    <w:rsid w:val="00831CB5"/>
    <w:rsid w:val="008418D9"/>
    <w:rsid w:val="00842636"/>
    <w:rsid w:val="0084422F"/>
    <w:rsid w:val="008449DF"/>
    <w:rsid w:val="00850468"/>
    <w:rsid w:val="00852641"/>
    <w:rsid w:val="00854E50"/>
    <w:rsid w:val="00860105"/>
    <w:rsid w:val="00865E3D"/>
    <w:rsid w:val="0087062B"/>
    <w:rsid w:val="00873D0A"/>
    <w:rsid w:val="00874966"/>
    <w:rsid w:val="008764B4"/>
    <w:rsid w:val="008772BF"/>
    <w:rsid w:val="00882803"/>
    <w:rsid w:val="0088575A"/>
    <w:rsid w:val="008915DB"/>
    <w:rsid w:val="008A251C"/>
    <w:rsid w:val="008B2DB0"/>
    <w:rsid w:val="008B418D"/>
    <w:rsid w:val="008C0A71"/>
    <w:rsid w:val="008C4B08"/>
    <w:rsid w:val="008D1932"/>
    <w:rsid w:val="008D3625"/>
    <w:rsid w:val="008D5ABD"/>
    <w:rsid w:val="008E0C3C"/>
    <w:rsid w:val="008E21E1"/>
    <w:rsid w:val="008E2936"/>
    <w:rsid w:val="008F0B0D"/>
    <w:rsid w:val="008F3209"/>
    <w:rsid w:val="008F6D08"/>
    <w:rsid w:val="0090034B"/>
    <w:rsid w:val="009058BB"/>
    <w:rsid w:val="00912FC5"/>
    <w:rsid w:val="0091647E"/>
    <w:rsid w:val="00916FE6"/>
    <w:rsid w:val="009216F9"/>
    <w:rsid w:val="00926088"/>
    <w:rsid w:val="00926D75"/>
    <w:rsid w:val="009313C7"/>
    <w:rsid w:val="00931D4C"/>
    <w:rsid w:val="00937059"/>
    <w:rsid w:val="00941FED"/>
    <w:rsid w:val="009424F8"/>
    <w:rsid w:val="00944AA0"/>
    <w:rsid w:val="0095091D"/>
    <w:rsid w:val="00950A35"/>
    <w:rsid w:val="00960C93"/>
    <w:rsid w:val="00963920"/>
    <w:rsid w:val="00963D50"/>
    <w:rsid w:val="00965423"/>
    <w:rsid w:val="009818AF"/>
    <w:rsid w:val="00983C2C"/>
    <w:rsid w:val="00983F17"/>
    <w:rsid w:val="009936AD"/>
    <w:rsid w:val="0099427A"/>
    <w:rsid w:val="00996C5C"/>
    <w:rsid w:val="009A4E2C"/>
    <w:rsid w:val="009B6600"/>
    <w:rsid w:val="009B79E8"/>
    <w:rsid w:val="009C39C9"/>
    <w:rsid w:val="009D26F0"/>
    <w:rsid w:val="009D7328"/>
    <w:rsid w:val="009E0336"/>
    <w:rsid w:val="009E5900"/>
    <w:rsid w:val="009E6A74"/>
    <w:rsid w:val="009F59DF"/>
    <w:rsid w:val="00A07BA0"/>
    <w:rsid w:val="00A07D40"/>
    <w:rsid w:val="00A13900"/>
    <w:rsid w:val="00A217EC"/>
    <w:rsid w:val="00A230A2"/>
    <w:rsid w:val="00A26138"/>
    <w:rsid w:val="00A27941"/>
    <w:rsid w:val="00A3188C"/>
    <w:rsid w:val="00A34FE9"/>
    <w:rsid w:val="00A35823"/>
    <w:rsid w:val="00A36F16"/>
    <w:rsid w:val="00A376A5"/>
    <w:rsid w:val="00A37C61"/>
    <w:rsid w:val="00A4590B"/>
    <w:rsid w:val="00A4623C"/>
    <w:rsid w:val="00A501EB"/>
    <w:rsid w:val="00A51816"/>
    <w:rsid w:val="00A5483A"/>
    <w:rsid w:val="00A5521F"/>
    <w:rsid w:val="00A57F58"/>
    <w:rsid w:val="00A61EA0"/>
    <w:rsid w:val="00A65581"/>
    <w:rsid w:val="00A67967"/>
    <w:rsid w:val="00A72314"/>
    <w:rsid w:val="00A75343"/>
    <w:rsid w:val="00A848B1"/>
    <w:rsid w:val="00A90A95"/>
    <w:rsid w:val="00A90D0F"/>
    <w:rsid w:val="00A91D31"/>
    <w:rsid w:val="00A93602"/>
    <w:rsid w:val="00A96DA9"/>
    <w:rsid w:val="00A979B6"/>
    <w:rsid w:val="00AA0332"/>
    <w:rsid w:val="00AA291C"/>
    <w:rsid w:val="00AA720B"/>
    <w:rsid w:val="00AA764C"/>
    <w:rsid w:val="00AB01F7"/>
    <w:rsid w:val="00AB0A78"/>
    <w:rsid w:val="00AB29AE"/>
    <w:rsid w:val="00AB4440"/>
    <w:rsid w:val="00AB6ACB"/>
    <w:rsid w:val="00AB6DA4"/>
    <w:rsid w:val="00AC2900"/>
    <w:rsid w:val="00AD29BE"/>
    <w:rsid w:val="00AD3593"/>
    <w:rsid w:val="00AD5A58"/>
    <w:rsid w:val="00AD5F43"/>
    <w:rsid w:val="00AD60F1"/>
    <w:rsid w:val="00AE0927"/>
    <w:rsid w:val="00AE0D17"/>
    <w:rsid w:val="00AE0FF9"/>
    <w:rsid w:val="00AE397B"/>
    <w:rsid w:val="00AE4456"/>
    <w:rsid w:val="00AE7F61"/>
    <w:rsid w:val="00AF1864"/>
    <w:rsid w:val="00AF2766"/>
    <w:rsid w:val="00AF5B83"/>
    <w:rsid w:val="00AF782E"/>
    <w:rsid w:val="00B00EBD"/>
    <w:rsid w:val="00B0242A"/>
    <w:rsid w:val="00B02878"/>
    <w:rsid w:val="00B03002"/>
    <w:rsid w:val="00B048A0"/>
    <w:rsid w:val="00B077BF"/>
    <w:rsid w:val="00B10C69"/>
    <w:rsid w:val="00B12DB7"/>
    <w:rsid w:val="00B22B7A"/>
    <w:rsid w:val="00B35B84"/>
    <w:rsid w:val="00B400F2"/>
    <w:rsid w:val="00B45245"/>
    <w:rsid w:val="00B51621"/>
    <w:rsid w:val="00B62A9D"/>
    <w:rsid w:val="00B639FA"/>
    <w:rsid w:val="00B71428"/>
    <w:rsid w:val="00B72D4C"/>
    <w:rsid w:val="00B73161"/>
    <w:rsid w:val="00B733AE"/>
    <w:rsid w:val="00B81E77"/>
    <w:rsid w:val="00B83CE3"/>
    <w:rsid w:val="00B83E28"/>
    <w:rsid w:val="00B85C7C"/>
    <w:rsid w:val="00B87F59"/>
    <w:rsid w:val="00BA4234"/>
    <w:rsid w:val="00BA7ADD"/>
    <w:rsid w:val="00BB42B7"/>
    <w:rsid w:val="00BB5540"/>
    <w:rsid w:val="00BC1466"/>
    <w:rsid w:val="00BC4DD4"/>
    <w:rsid w:val="00BD189C"/>
    <w:rsid w:val="00BD4CA6"/>
    <w:rsid w:val="00BE7E11"/>
    <w:rsid w:val="00BF244B"/>
    <w:rsid w:val="00BF5F5C"/>
    <w:rsid w:val="00BF5FD1"/>
    <w:rsid w:val="00BF7979"/>
    <w:rsid w:val="00C005D2"/>
    <w:rsid w:val="00C02A0C"/>
    <w:rsid w:val="00C12C25"/>
    <w:rsid w:val="00C2012D"/>
    <w:rsid w:val="00C228AE"/>
    <w:rsid w:val="00C26BCB"/>
    <w:rsid w:val="00C30425"/>
    <w:rsid w:val="00C3566F"/>
    <w:rsid w:val="00C366E1"/>
    <w:rsid w:val="00C42D91"/>
    <w:rsid w:val="00C52CA8"/>
    <w:rsid w:val="00C54C36"/>
    <w:rsid w:val="00C569FB"/>
    <w:rsid w:val="00C6130C"/>
    <w:rsid w:val="00C620FB"/>
    <w:rsid w:val="00C629E2"/>
    <w:rsid w:val="00C629FB"/>
    <w:rsid w:val="00C66B4E"/>
    <w:rsid w:val="00C75B4B"/>
    <w:rsid w:val="00C77660"/>
    <w:rsid w:val="00C80D99"/>
    <w:rsid w:val="00C8775B"/>
    <w:rsid w:val="00C938D1"/>
    <w:rsid w:val="00C9500E"/>
    <w:rsid w:val="00CA01D5"/>
    <w:rsid w:val="00CA67C0"/>
    <w:rsid w:val="00CA6A6A"/>
    <w:rsid w:val="00CB12D3"/>
    <w:rsid w:val="00CB24DB"/>
    <w:rsid w:val="00CB2678"/>
    <w:rsid w:val="00CB4356"/>
    <w:rsid w:val="00CC2846"/>
    <w:rsid w:val="00CC752B"/>
    <w:rsid w:val="00CE1DD9"/>
    <w:rsid w:val="00CE41F7"/>
    <w:rsid w:val="00CE5F64"/>
    <w:rsid w:val="00CF0DEE"/>
    <w:rsid w:val="00CF7BBB"/>
    <w:rsid w:val="00CF7F10"/>
    <w:rsid w:val="00D02489"/>
    <w:rsid w:val="00D07231"/>
    <w:rsid w:val="00D1045B"/>
    <w:rsid w:val="00D109EB"/>
    <w:rsid w:val="00D11FC6"/>
    <w:rsid w:val="00D30BCE"/>
    <w:rsid w:val="00D31473"/>
    <w:rsid w:val="00D31D55"/>
    <w:rsid w:val="00D40231"/>
    <w:rsid w:val="00D42595"/>
    <w:rsid w:val="00D5118F"/>
    <w:rsid w:val="00D5378F"/>
    <w:rsid w:val="00D53BCB"/>
    <w:rsid w:val="00D54A69"/>
    <w:rsid w:val="00D62393"/>
    <w:rsid w:val="00D62BAC"/>
    <w:rsid w:val="00D67CAE"/>
    <w:rsid w:val="00D707F1"/>
    <w:rsid w:val="00D720A4"/>
    <w:rsid w:val="00D75C4B"/>
    <w:rsid w:val="00D7757F"/>
    <w:rsid w:val="00D77DDC"/>
    <w:rsid w:val="00D8226F"/>
    <w:rsid w:val="00D83CEE"/>
    <w:rsid w:val="00D8735C"/>
    <w:rsid w:val="00D90496"/>
    <w:rsid w:val="00DA5468"/>
    <w:rsid w:val="00DA66CD"/>
    <w:rsid w:val="00DB115B"/>
    <w:rsid w:val="00DB1357"/>
    <w:rsid w:val="00DB7CB8"/>
    <w:rsid w:val="00DC116E"/>
    <w:rsid w:val="00DC5116"/>
    <w:rsid w:val="00DC55DC"/>
    <w:rsid w:val="00DD0FE7"/>
    <w:rsid w:val="00DD2E5C"/>
    <w:rsid w:val="00DD31BA"/>
    <w:rsid w:val="00DD6FBA"/>
    <w:rsid w:val="00DE0D86"/>
    <w:rsid w:val="00DE3A58"/>
    <w:rsid w:val="00DE5E91"/>
    <w:rsid w:val="00DF0F50"/>
    <w:rsid w:val="00DF7291"/>
    <w:rsid w:val="00E02288"/>
    <w:rsid w:val="00E155D4"/>
    <w:rsid w:val="00E249F6"/>
    <w:rsid w:val="00E26E51"/>
    <w:rsid w:val="00E3230A"/>
    <w:rsid w:val="00E337BB"/>
    <w:rsid w:val="00E47F5D"/>
    <w:rsid w:val="00E51E75"/>
    <w:rsid w:val="00E51F04"/>
    <w:rsid w:val="00E5638C"/>
    <w:rsid w:val="00E56B79"/>
    <w:rsid w:val="00E6031B"/>
    <w:rsid w:val="00E60BEE"/>
    <w:rsid w:val="00E7019D"/>
    <w:rsid w:val="00E800FA"/>
    <w:rsid w:val="00E87ABF"/>
    <w:rsid w:val="00E90D23"/>
    <w:rsid w:val="00E91BCA"/>
    <w:rsid w:val="00E948B1"/>
    <w:rsid w:val="00E970DB"/>
    <w:rsid w:val="00EA3810"/>
    <w:rsid w:val="00EA4BDB"/>
    <w:rsid w:val="00EA6FEE"/>
    <w:rsid w:val="00EB589D"/>
    <w:rsid w:val="00EC2047"/>
    <w:rsid w:val="00ED5361"/>
    <w:rsid w:val="00EE0065"/>
    <w:rsid w:val="00EF1B01"/>
    <w:rsid w:val="00F003FA"/>
    <w:rsid w:val="00F00621"/>
    <w:rsid w:val="00F1617E"/>
    <w:rsid w:val="00F163D5"/>
    <w:rsid w:val="00F205AD"/>
    <w:rsid w:val="00F229DC"/>
    <w:rsid w:val="00F238AC"/>
    <w:rsid w:val="00F27FB1"/>
    <w:rsid w:val="00F31877"/>
    <w:rsid w:val="00F40748"/>
    <w:rsid w:val="00F44032"/>
    <w:rsid w:val="00F4459C"/>
    <w:rsid w:val="00F46EFC"/>
    <w:rsid w:val="00F47666"/>
    <w:rsid w:val="00F51D88"/>
    <w:rsid w:val="00F5348A"/>
    <w:rsid w:val="00F54DAD"/>
    <w:rsid w:val="00F55352"/>
    <w:rsid w:val="00F55D02"/>
    <w:rsid w:val="00F56A40"/>
    <w:rsid w:val="00F61877"/>
    <w:rsid w:val="00F65491"/>
    <w:rsid w:val="00F6705D"/>
    <w:rsid w:val="00F674AD"/>
    <w:rsid w:val="00F679C0"/>
    <w:rsid w:val="00F67C45"/>
    <w:rsid w:val="00F71C94"/>
    <w:rsid w:val="00F74CB7"/>
    <w:rsid w:val="00F753F6"/>
    <w:rsid w:val="00F811D1"/>
    <w:rsid w:val="00F812D8"/>
    <w:rsid w:val="00F8769B"/>
    <w:rsid w:val="00F919B9"/>
    <w:rsid w:val="00F92B25"/>
    <w:rsid w:val="00F93CE0"/>
    <w:rsid w:val="00FB4F82"/>
    <w:rsid w:val="00FC00DB"/>
    <w:rsid w:val="00FC3086"/>
    <w:rsid w:val="00FC721E"/>
    <w:rsid w:val="00FD370D"/>
    <w:rsid w:val="00FD452B"/>
    <w:rsid w:val="00FD7E53"/>
    <w:rsid w:val="00FE1533"/>
    <w:rsid w:val="00FE2D9B"/>
    <w:rsid w:val="00FE452D"/>
    <w:rsid w:val="00FE559A"/>
    <w:rsid w:val="00FE64CF"/>
    <w:rsid w:val="00FF0AA4"/>
    <w:rsid w:val="00FF32FA"/>
    <w:rsid w:val="00FF5A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A0E68-190E-40D1-B8FC-6DBAC077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97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271973"/>
    <w:pPr>
      <w:spacing w:after="101" w:line="216" w:lineRule="exact"/>
      <w:ind w:firstLine="288"/>
      <w:jc w:val="both"/>
    </w:pPr>
    <w:rPr>
      <w:rFonts w:ascii="Arial" w:hAnsi="Arial" w:cs="Arial"/>
      <w:sz w:val="18"/>
      <w:szCs w:val="20"/>
    </w:rPr>
  </w:style>
  <w:style w:type="character" w:customStyle="1" w:styleId="TextoCar">
    <w:name w:val="Texto Car"/>
    <w:link w:val="Texto"/>
    <w:locked/>
    <w:rsid w:val="00271973"/>
    <w:rPr>
      <w:rFonts w:ascii="Arial" w:eastAsia="Times New Roman" w:hAnsi="Arial" w:cs="Arial"/>
      <w:sz w:val="18"/>
      <w:szCs w:val="20"/>
      <w:lang w:val="es-ES" w:eastAsia="es-ES"/>
    </w:rPr>
  </w:style>
  <w:style w:type="paragraph" w:customStyle="1" w:styleId="ROMANOS">
    <w:name w:val="ROMANOS"/>
    <w:basedOn w:val="Normal"/>
    <w:link w:val="ROMANOSCar"/>
    <w:rsid w:val="00271973"/>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271973"/>
    <w:rPr>
      <w:rFonts w:ascii="Arial" w:eastAsia="Times New Roman" w:hAnsi="Arial" w:cs="Arial"/>
      <w:sz w:val="18"/>
      <w:szCs w:val="18"/>
      <w:lang w:val="es-ES" w:eastAsia="es-ES"/>
    </w:rPr>
  </w:style>
  <w:style w:type="paragraph" w:customStyle="1" w:styleId="ANOTACION">
    <w:name w:val="ANOTACION"/>
    <w:basedOn w:val="Normal"/>
    <w:link w:val="ANOTACIONCar"/>
    <w:rsid w:val="00271973"/>
    <w:pPr>
      <w:spacing w:before="101" w:after="101" w:line="216" w:lineRule="atLeast"/>
      <w:jc w:val="center"/>
    </w:pPr>
    <w:rPr>
      <w:b/>
      <w:sz w:val="18"/>
      <w:szCs w:val="20"/>
      <w:lang w:val="es-ES_tradnl"/>
    </w:rPr>
  </w:style>
  <w:style w:type="character" w:customStyle="1" w:styleId="ANOTACIONCar">
    <w:name w:val="ANOTACION Car"/>
    <w:link w:val="ANOTACION"/>
    <w:locked/>
    <w:rsid w:val="00271973"/>
    <w:rPr>
      <w:rFonts w:ascii="Times New Roman" w:eastAsia="Times New Roman" w:hAnsi="Times New Roman" w:cs="Times New Roman"/>
      <w:b/>
      <w:sz w:val="18"/>
      <w:szCs w:val="20"/>
      <w:lang w:val="es-ES_tradnl" w:eastAsia="es-ES"/>
    </w:rPr>
  </w:style>
  <w:style w:type="paragraph" w:customStyle="1" w:styleId="Titulo1">
    <w:name w:val="Titulo 1"/>
    <w:basedOn w:val="Texto"/>
    <w:rsid w:val="00271973"/>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271973"/>
    <w:pPr>
      <w:pBdr>
        <w:top w:val="double" w:sz="6" w:space="1" w:color="auto"/>
      </w:pBdr>
      <w:spacing w:line="240" w:lineRule="auto"/>
      <w:ind w:firstLine="0"/>
      <w:outlineLvl w:val="1"/>
    </w:pPr>
    <w:rPr>
      <w:lang w:val="es-MX"/>
    </w:rPr>
  </w:style>
  <w:style w:type="paragraph" w:customStyle="1" w:styleId="CABEZA">
    <w:name w:val="CABEZA"/>
    <w:basedOn w:val="Normal"/>
    <w:rsid w:val="006C5EC2"/>
    <w:pPr>
      <w:jc w:val="center"/>
    </w:pPr>
    <w:rPr>
      <w:rFonts w:eastAsia="Calibri" w:cs="Arial"/>
      <w:b/>
      <w:sz w:val="28"/>
      <w:szCs w:val="28"/>
      <w:lang w:val="es-ES_tradnl" w:eastAsia="es-MX"/>
    </w:rPr>
  </w:style>
  <w:style w:type="character" w:styleId="Refdecomentario">
    <w:name w:val="annotation reference"/>
    <w:basedOn w:val="Fuentedeprrafopredeter"/>
    <w:uiPriority w:val="99"/>
    <w:semiHidden/>
    <w:unhideWhenUsed/>
    <w:rsid w:val="00657845"/>
    <w:rPr>
      <w:sz w:val="16"/>
      <w:szCs w:val="16"/>
    </w:rPr>
  </w:style>
  <w:style w:type="paragraph" w:styleId="Textocomentario">
    <w:name w:val="annotation text"/>
    <w:basedOn w:val="Normal"/>
    <w:link w:val="TextocomentarioCar"/>
    <w:uiPriority w:val="99"/>
    <w:unhideWhenUsed/>
    <w:rsid w:val="00657845"/>
    <w:rPr>
      <w:sz w:val="20"/>
      <w:szCs w:val="20"/>
    </w:rPr>
  </w:style>
  <w:style w:type="character" w:customStyle="1" w:styleId="TextocomentarioCar">
    <w:name w:val="Texto comentario Car"/>
    <w:basedOn w:val="Fuentedeprrafopredeter"/>
    <w:link w:val="Textocomentario"/>
    <w:uiPriority w:val="99"/>
    <w:rsid w:val="0065784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57845"/>
    <w:rPr>
      <w:b/>
      <w:bCs/>
    </w:rPr>
  </w:style>
  <w:style w:type="character" w:customStyle="1" w:styleId="AsuntodelcomentarioCar">
    <w:name w:val="Asunto del comentario Car"/>
    <w:basedOn w:val="TextocomentarioCar"/>
    <w:link w:val="Asuntodelcomentario"/>
    <w:uiPriority w:val="99"/>
    <w:semiHidden/>
    <w:rsid w:val="00657845"/>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6578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7845"/>
    <w:rPr>
      <w:rFonts w:ascii="Segoe UI" w:eastAsia="Times New Roman" w:hAnsi="Segoe UI" w:cs="Segoe UI"/>
      <w:sz w:val="18"/>
      <w:szCs w:val="18"/>
      <w:lang w:val="es-ES" w:eastAsia="es-ES"/>
    </w:rPr>
  </w:style>
  <w:style w:type="paragraph" w:customStyle="1" w:styleId="Fechas">
    <w:name w:val="Fechas"/>
    <w:basedOn w:val="Texto"/>
    <w:autoRedefine/>
    <w:rsid w:val="008E0C3C"/>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styleId="Piedepgina">
    <w:name w:val="footer"/>
    <w:basedOn w:val="Normal"/>
    <w:link w:val="PiedepginaCar"/>
    <w:uiPriority w:val="99"/>
    <w:unhideWhenUsed/>
    <w:rsid w:val="0045461A"/>
    <w:pPr>
      <w:tabs>
        <w:tab w:val="center" w:pos="4419"/>
        <w:tab w:val="right" w:pos="8838"/>
      </w:tabs>
    </w:pPr>
  </w:style>
  <w:style w:type="character" w:customStyle="1" w:styleId="PiedepginaCar">
    <w:name w:val="Pie de página Car"/>
    <w:basedOn w:val="Fuentedeprrafopredeter"/>
    <w:link w:val="Piedepgina"/>
    <w:uiPriority w:val="99"/>
    <w:rsid w:val="0045461A"/>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45461A"/>
    <w:pPr>
      <w:tabs>
        <w:tab w:val="center" w:pos="4419"/>
        <w:tab w:val="right" w:pos="8838"/>
      </w:tabs>
    </w:pPr>
  </w:style>
  <w:style w:type="character" w:customStyle="1" w:styleId="EncabezadoCar">
    <w:name w:val="Encabezado Car"/>
    <w:basedOn w:val="Fuentedeprrafopredeter"/>
    <w:link w:val="Encabezado"/>
    <w:rsid w:val="0045461A"/>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AB0A78"/>
    <w:pPr>
      <w:ind w:left="720"/>
      <w:contextualSpacing/>
    </w:pPr>
  </w:style>
  <w:style w:type="table" w:styleId="Tablaconcuadrcula">
    <w:name w:val="Table Grid"/>
    <w:basedOn w:val="Tablanormal"/>
    <w:uiPriority w:val="39"/>
    <w:rsid w:val="008A2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2641"/>
    <w:pPr>
      <w:spacing w:before="100" w:beforeAutospacing="1" w:after="100" w:afterAutospacing="1"/>
    </w:pPr>
    <w:rPr>
      <w:lang w:val="es-MX" w:eastAsia="es-MX"/>
    </w:rPr>
  </w:style>
  <w:style w:type="paragraph" w:customStyle="1" w:styleId="xl65">
    <w:name w:val="xl65"/>
    <w:basedOn w:val="Normal"/>
    <w:rsid w:val="001C1F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6">
    <w:name w:val="xl66"/>
    <w:basedOn w:val="Normal"/>
    <w:rsid w:val="001C1F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7">
    <w:name w:val="xl67"/>
    <w:basedOn w:val="Normal"/>
    <w:rsid w:val="001C1F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1C1F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69">
    <w:name w:val="xl69"/>
    <w:basedOn w:val="Normal"/>
    <w:rsid w:val="001C1F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70">
    <w:name w:val="xl70"/>
    <w:basedOn w:val="Normal"/>
    <w:rsid w:val="001C1F7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1C1F7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al"/>
    <w:rsid w:val="001C1F75"/>
    <w:pPr>
      <w:pBdr>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Normal"/>
    <w:rsid w:val="001C1F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74">
    <w:name w:val="xl74"/>
    <w:basedOn w:val="Normal"/>
    <w:rsid w:val="001C1F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5">
    <w:name w:val="xl75"/>
    <w:basedOn w:val="Normal"/>
    <w:rsid w:val="001C1F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6">
    <w:name w:val="xl76"/>
    <w:basedOn w:val="Normal"/>
    <w:rsid w:val="001C1F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77">
    <w:name w:val="xl77"/>
    <w:basedOn w:val="Normal"/>
    <w:rsid w:val="001C1F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78">
    <w:name w:val="xl78"/>
    <w:basedOn w:val="Normal"/>
    <w:rsid w:val="001C1F75"/>
    <w:pPr>
      <w:pBdr>
        <w:left w:val="single" w:sz="4" w:space="0" w:color="auto"/>
      </w:pBdr>
      <w:spacing w:before="100" w:beforeAutospacing="1" w:after="100" w:afterAutospacing="1"/>
      <w:textAlignment w:val="center"/>
    </w:pPr>
  </w:style>
  <w:style w:type="paragraph" w:customStyle="1" w:styleId="xl79">
    <w:name w:val="xl79"/>
    <w:basedOn w:val="Normal"/>
    <w:rsid w:val="001C1F75"/>
    <w:pPr>
      <w:spacing w:before="100" w:beforeAutospacing="1" w:after="100" w:afterAutospacing="1"/>
      <w:textAlignment w:val="center"/>
    </w:pPr>
  </w:style>
  <w:style w:type="paragraph" w:customStyle="1" w:styleId="xl80">
    <w:name w:val="xl80"/>
    <w:basedOn w:val="Normal"/>
    <w:rsid w:val="001C1F75"/>
    <w:pPr>
      <w:pBdr>
        <w:right w:val="single" w:sz="4" w:space="0" w:color="auto"/>
      </w:pBdr>
      <w:spacing w:before="100" w:beforeAutospacing="1" w:after="100" w:afterAutospacing="1"/>
      <w:textAlignment w:val="center"/>
    </w:pPr>
    <w:rPr>
      <w:b/>
      <w:bCs/>
    </w:rPr>
  </w:style>
  <w:style w:type="paragraph" w:customStyle="1" w:styleId="xl81">
    <w:name w:val="xl81"/>
    <w:basedOn w:val="Normal"/>
    <w:rsid w:val="001C1F75"/>
    <w:pPr>
      <w:pBdr>
        <w:right w:val="single" w:sz="4" w:space="0" w:color="auto"/>
      </w:pBdr>
      <w:spacing w:before="100" w:beforeAutospacing="1" w:after="100" w:afterAutospacing="1"/>
      <w:textAlignment w:val="center"/>
    </w:pPr>
  </w:style>
  <w:style w:type="paragraph" w:customStyle="1" w:styleId="xl82">
    <w:name w:val="xl82"/>
    <w:basedOn w:val="Normal"/>
    <w:rsid w:val="001C1F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3">
    <w:name w:val="xl83"/>
    <w:basedOn w:val="Normal"/>
    <w:rsid w:val="001C1F75"/>
    <w:pPr>
      <w:pBdr>
        <w:left w:val="single" w:sz="4" w:space="0" w:color="auto"/>
      </w:pBdr>
      <w:spacing w:before="100" w:beforeAutospacing="1" w:after="100" w:afterAutospacing="1"/>
      <w:textAlignment w:val="center"/>
    </w:pPr>
  </w:style>
  <w:style w:type="paragraph" w:customStyle="1" w:styleId="xl84">
    <w:name w:val="xl84"/>
    <w:basedOn w:val="Normal"/>
    <w:rsid w:val="001C1F75"/>
    <w:pPr>
      <w:spacing w:before="100" w:beforeAutospacing="1" w:after="100" w:afterAutospacing="1"/>
      <w:textAlignment w:val="center"/>
    </w:pPr>
  </w:style>
  <w:style w:type="paragraph" w:customStyle="1" w:styleId="xl85">
    <w:name w:val="xl85"/>
    <w:basedOn w:val="Normal"/>
    <w:rsid w:val="001C1F75"/>
    <w:pPr>
      <w:pBdr>
        <w:right w:val="single" w:sz="4" w:space="0" w:color="auto"/>
      </w:pBdr>
      <w:spacing w:before="100" w:beforeAutospacing="1" w:after="100" w:afterAutospacing="1"/>
      <w:textAlignment w:val="center"/>
    </w:pPr>
    <w:rPr>
      <w:b/>
      <w:bCs/>
    </w:rPr>
  </w:style>
  <w:style w:type="paragraph" w:customStyle="1" w:styleId="xl86">
    <w:name w:val="xl86"/>
    <w:basedOn w:val="Normal"/>
    <w:rsid w:val="001C1F75"/>
    <w:pPr>
      <w:pBdr>
        <w:right w:val="single" w:sz="4" w:space="0" w:color="auto"/>
      </w:pBdr>
      <w:spacing w:before="100" w:beforeAutospacing="1" w:after="100" w:afterAutospacing="1"/>
      <w:textAlignment w:val="center"/>
    </w:pPr>
  </w:style>
  <w:style w:type="character" w:styleId="Hipervnculo">
    <w:name w:val="Hyperlink"/>
    <w:basedOn w:val="Fuentedeprrafopredeter"/>
    <w:uiPriority w:val="99"/>
    <w:semiHidden/>
    <w:unhideWhenUsed/>
    <w:rsid w:val="002957D0"/>
    <w:rPr>
      <w:color w:val="0563C1"/>
      <w:u w:val="single"/>
    </w:rPr>
  </w:style>
  <w:style w:type="character" w:styleId="Hipervnculovisitado">
    <w:name w:val="FollowedHyperlink"/>
    <w:basedOn w:val="Fuentedeprrafopredeter"/>
    <w:uiPriority w:val="99"/>
    <w:semiHidden/>
    <w:unhideWhenUsed/>
    <w:rsid w:val="002957D0"/>
    <w:rPr>
      <w:color w:val="954F72"/>
      <w:u w:val="single"/>
    </w:rPr>
  </w:style>
  <w:style w:type="paragraph" w:customStyle="1" w:styleId="msonormal0">
    <w:name w:val="msonormal"/>
    <w:basedOn w:val="Normal"/>
    <w:rsid w:val="002957D0"/>
    <w:pPr>
      <w:spacing w:before="100" w:beforeAutospacing="1" w:after="100" w:afterAutospacing="1"/>
    </w:pPr>
    <w:rPr>
      <w:lang w:val="es-MX" w:eastAsia="es-MX"/>
    </w:rPr>
  </w:style>
  <w:style w:type="table" w:styleId="Tabladecuadrcula1clara">
    <w:name w:val="Grid Table 1 Light"/>
    <w:basedOn w:val="Tablanormal"/>
    <w:uiPriority w:val="46"/>
    <w:rsid w:val="0019348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exto0">
    <w:name w:val="texto"/>
    <w:basedOn w:val="Normal"/>
    <w:rsid w:val="009E6A74"/>
    <w:pPr>
      <w:spacing w:after="101" w:line="216" w:lineRule="atLeast"/>
      <w:ind w:firstLine="288"/>
      <w:jc w:val="both"/>
    </w:pPr>
    <w:rPr>
      <w:rFonts w:ascii="Arial" w:hAnsi="Arial"/>
      <w:sz w:val="18"/>
      <w:szCs w:val="20"/>
      <w:lang w:val="es-ES_tradnl"/>
    </w:rPr>
  </w:style>
  <w:style w:type="paragraph" w:styleId="Sinespaciado">
    <w:name w:val="No Spacing"/>
    <w:link w:val="SinespaciadoCar"/>
    <w:qFormat/>
    <w:rsid w:val="009E6A74"/>
    <w:pPr>
      <w:spacing w:after="0" w:line="240" w:lineRule="auto"/>
    </w:pPr>
  </w:style>
  <w:style w:type="character" w:customStyle="1" w:styleId="SinespaciadoCar">
    <w:name w:val="Sin espaciado Car"/>
    <w:basedOn w:val="Fuentedeprrafopredeter"/>
    <w:link w:val="Sinespaciado"/>
    <w:rsid w:val="009E6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09741">
      <w:bodyDiv w:val="1"/>
      <w:marLeft w:val="0"/>
      <w:marRight w:val="0"/>
      <w:marTop w:val="0"/>
      <w:marBottom w:val="0"/>
      <w:divBdr>
        <w:top w:val="none" w:sz="0" w:space="0" w:color="auto"/>
        <w:left w:val="none" w:sz="0" w:space="0" w:color="auto"/>
        <w:bottom w:val="none" w:sz="0" w:space="0" w:color="auto"/>
        <w:right w:val="none" w:sz="0" w:space="0" w:color="auto"/>
      </w:divBdr>
    </w:div>
    <w:div w:id="259022887">
      <w:bodyDiv w:val="1"/>
      <w:marLeft w:val="0"/>
      <w:marRight w:val="0"/>
      <w:marTop w:val="0"/>
      <w:marBottom w:val="0"/>
      <w:divBdr>
        <w:top w:val="none" w:sz="0" w:space="0" w:color="auto"/>
        <w:left w:val="none" w:sz="0" w:space="0" w:color="auto"/>
        <w:bottom w:val="none" w:sz="0" w:space="0" w:color="auto"/>
        <w:right w:val="none" w:sz="0" w:space="0" w:color="auto"/>
      </w:divBdr>
    </w:div>
    <w:div w:id="481193715">
      <w:bodyDiv w:val="1"/>
      <w:marLeft w:val="0"/>
      <w:marRight w:val="0"/>
      <w:marTop w:val="0"/>
      <w:marBottom w:val="0"/>
      <w:divBdr>
        <w:top w:val="none" w:sz="0" w:space="0" w:color="auto"/>
        <w:left w:val="none" w:sz="0" w:space="0" w:color="auto"/>
        <w:bottom w:val="none" w:sz="0" w:space="0" w:color="auto"/>
        <w:right w:val="none" w:sz="0" w:space="0" w:color="auto"/>
      </w:divBdr>
      <w:divsChild>
        <w:div w:id="855383840">
          <w:marLeft w:val="0"/>
          <w:marRight w:val="0"/>
          <w:marTop w:val="0"/>
          <w:marBottom w:val="101"/>
          <w:divBdr>
            <w:top w:val="none" w:sz="0" w:space="0" w:color="auto"/>
            <w:left w:val="none" w:sz="0" w:space="0" w:color="auto"/>
            <w:bottom w:val="none" w:sz="0" w:space="0" w:color="auto"/>
            <w:right w:val="none" w:sz="0" w:space="0" w:color="auto"/>
          </w:divBdr>
        </w:div>
        <w:div w:id="727849086">
          <w:marLeft w:val="0"/>
          <w:marRight w:val="0"/>
          <w:marTop w:val="0"/>
          <w:marBottom w:val="101"/>
          <w:divBdr>
            <w:top w:val="none" w:sz="0" w:space="0" w:color="auto"/>
            <w:left w:val="none" w:sz="0" w:space="0" w:color="auto"/>
            <w:bottom w:val="none" w:sz="0" w:space="0" w:color="auto"/>
            <w:right w:val="none" w:sz="0" w:space="0" w:color="auto"/>
          </w:divBdr>
        </w:div>
      </w:divsChild>
    </w:div>
    <w:div w:id="485901374">
      <w:bodyDiv w:val="1"/>
      <w:marLeft w:val="0"/>
      <w:marRight w:val="0"/>
      <w:marTop w:val="0"/>
      <w:marBottom w:val="0"/>
      <w:divBdr>
        <w:top w:val="none" w:sz="0" w:space="0" w:color="auto"/>
        <w:left w:val="none" w:sz="0" w:space="0" w:color="auto"/>
        <w:bottom w:val="none" w:sz="0" w:space="0" w:color="auto"/>
        <w:right w:val="none" w:sz="0" w:space="0" w:color="auto"/>
      </w:divBdr>
    </w:div>
    <w:div w:id="522014653">
      <w:bodyDiv w:val="1"/>
      <w:marLeft w:val="0"/>
      <w:marRight w:val="0"/>
      <w:marTop w:val="0"/>
      <w:marBottom w:val="0"/>
      <w:divBdr>
        <w:top w:val="none" w:sz="0" w:space="0" w:color="auto"/>
        <w:left w:val="none" w:sz="0" w:space="0" w:color="auto"/>
        <w:bottom w:val="none" w:sz="0" w:space="0" w:color="auto"/>
        <w:right w:val="none" w:sz="0" w:space="0" w:color="auto"/>
      </w:divBdr>
      <w:divsChild>
        <w:div w:id="2071688785">
          <w:marLeft w:val="0"/>
          <w:marRight w:val="0"/>
          <w:marTop w:val="10"/>
          <w:marBottom w:val="10"/>
          <w:divBdr>
            <w:top w:val="none" w:sz="0" w:space="0" w:color="auto"/>
            <w:left w:val="none" w:sz="0" w:space="0" w:color="auto"/>
            <w:bottom w:val="none" w:sz="0" w:space="0" w:color="auto"/>
            <w:right w:val="none" w:sz="0" w:space="0" w:color="auto"/>
          </w:divBdr>
        </w:div>
      </w:divsChild>
    </w:div>
    <w:div w:id="567541800">
      <w:bodyDiv w:val="1"/>
      <w:marLeft w:val="0"/>
      <w:marRight w:val="0"/>
      <w:marTop w:val="0"/>
      <w:marBottom w:val="0"/>
      <w:divBdr>
        <w:top w:val="none" w:sz="0" w:space="0" w:color="auto"/>
        <w:left w:val="none" w:sz="0" w:space="0" w:color="auto"/>
        <w:bottom w:val="none" w:sz="0" w:space="0" w:color="auto"/>
        <w:right w:val="none" w:sz="0" w:space="0" w:color="auto"/>
      </w:divBdr>
    </w:div>
    <w:div w:id="588662410">
      <w:bodyDiv w:val="1"/>
      <w:marLeft w:val="0"/>
      <w:marRight w:val="0"/>
      <w:marTop w:val="0"/>
      <w:marBottom w:val="0"/>
      <w:divBdr>
        <w:top w:val="none" w:sz="0" w:space="0" w:color="auto"/>
        <w:left w:val="none" w:sz="0" w:space="0" w:color="auto"/>
        <w:bottom w:val="none" w:sz="0" w:space="0" w:color="auto"/>
        <w:right w:val="none" w:sz="0" w:space="0" w:color="auto"/>
      </w:divBdr>
    </w:div>
    <w:div w:id="602493792">
      <w:bodyDiv w:val="1"/>
      <w:marLeft w:val="0"/>
      <w:marRight w:val="0"/>
      <w:marTop w:val="0"/>
      <w:marBottom w:val="0"/>
      <w:divBdr>
        <w:top w:val="none" w:sz="0" w:space="0" w:color="auto"/>
        <w:left w:val="none" w:sz="0" w:space="0" w:color="auto"/>
        <w:bottom w:val="none" w:sz="0" w:space="0" w:color="auto"/>
        <w:right w:val="none" w:sz="0" w:space="0" w:color="auto"/>
      </w:divBdr>
    </w:div>
    <w:div w:id="785000268">
      <w:bodyDiv w:val="1"/>
      <w:marLeft w:val="0"/>
      <w:marRight w:val="0"/>
      <w:marTop w:val="0"/>
      <w:marBottom w:val="0"/>
      <w:divBdr>
        <w:top w:val="none" w:sz="0" w:space="0" w:color="auto"/>
        <w:left w:val="none" w:sz="0" w:space="0" w:color="auto"/>
        <w:bottom w:val="none" w:sz="0" w:space="0" w:color="auto"/>
        <w:right w:val="none" w:sz="0" w:space="0" w:color="auto"/>
      </w:divBdr>
    </w:div>
    <w:div w:id="815806061">
      <w:bodyDiv w:val="1"/>
      <w:marLeft w:val="0"/>
      <w:marRight w:val="0"/>
      <w:marTop w:val="0"/>
      <w:marBottom w:val="0"/>
      <w:divBdr>
        <w:top w:val="none" w:sz="0" w:space="0" w:color="auto"/>
        <w:left w:val="none" w:sz="0" w:space="0" w:color="auto"/>
        <w:bottom w:val="none" w:sz="0" w:space="0" w:color="auto"/>
        <w:right w:val="none" w:sz="0" w:space="0" w:color="auto"/>
      </w:divBdr>
      <w:divsChild>
        <w:div w:id="1353145636">
          <w:marLeft w:val="0"/>
          <w:marRight w:val="0"/>
          <w:marTop w:val="10"/>
          <w:marBottom w:val="10"/>
          <w:divBdr>
            <w:top w:val="none" w:sz="0" w:space="0" w:color="auto"/>
            <w:left w:val="none" w:sz="0" w:space="0" w:color="auto"/>
            <w:bottom w:val="none" w:sz="0" w:space="0" w:color="auto"/>
            <w:right w:val="none" w:sz="0" w:space="0" w:color="auto"/>
          </w:divBdr>
        </w:div>
        <w:div w:id="1328052674">
          <w:marLeft w:val="0"/>
          <w:marRight w:val="0"/>
          <w:marTop w:val="10"/>
          <w:marBottom w:val="10"/>
          <w:divBdr>
            <w:top w:val="none" w:sz="0" w:space="0" w:color="auto"/>
            <w:left w:val="none" w:sz="0" w:space="0" w:color="auto"/>
            <w:bottom w:val="none" w:sz="0" w:space="0" w:color="auto"/>
            <w:right w:val="none" w:sz="0" w:space="0" w:color="auto"/>
          </w:divBdr>
        </w:div>
        <w:div w:id="575752168">
          <w:marLeft w:val="0"/>
          <w:marRight w:val="0"/>
          <w:marTop w:val="10"/>
          <w:marBottom w:val="10"/>
          <w:divBdr>
            <w:top w:val="none" w:sz="0" w:space="0" w:color="auto"/>
            <w:left w:val="none" w:sz="0" w:space="0" w:color="auto"/>
            <w:bottom w:val="none" w:sz="0" w:space="0" w:color="auto"/>
            <w:right w:val="none" w:sz="0" w:space="0" w:color="auto"/>
          </w:divBdr>
        </w:div>
        <w:div w:id="747311379">
          <w:marLeft w:val="0"/>
          <w:marRight w:val="0"/>
          <w:marTop w:val="10"/>
          <w:marBottom w:val="10"/>
          <w:divBdr>
            <w:top w:val="none" w:sz="0" w:space="0" w:color="auto"/>
            <w:left w:val="none" w:sz="0" w:space="0" w:color="auto"/>
            <w:bottom w:val="none" w:sz="0" w:space="0" w:color="auto"/>
            <w:right w:val="none" w:sz="0" w:space="0" w:color="auto"/>
          </w:divBdr>
        </w:div>
      </w:divsChild>
    </w:div>
    <w:div w:id="823591825">
      <w:bodyDiv w:val="1"/>
      <w:marLeft w:val="0"/>
      <w:marRight w:val="0"/>
      <w:marTop w:val="0"/>
      <w:marBottom w:val="0"/>
      <w:divBdr>
        <w:top w:val="none" w:sz="0" w:space="0" w:color="auto"/>
        <w:left w:val="none" w:sz="0" w:space="0" w:color="auto"/>
        <w:bottom w:val="none" w:sz="0" w:space="0" w:color="auto"/>
        <w:right w:val="none" w:sz="0" w:space="0" w:color="auto"/>
      </w:divBdr>
    </w:div>
    <w:div w:id="824975438">
      <w:bodyDiv w:val="1"/>
      <w:marLeft w:val="0"/>
      <w:marRight w:val="0"/>
      <w:marTop w:val="0"/>
      <w:marBottom w:val="0"/>
      <w:divBdr>
        <w:top w:val="none" w:sz="0" w:space="0" w:color="auto"/>
        <w:left w:val="none" w:sz="0" w:space="0" w:color="auto"/>
        <w:bottom w:val="none" w:sz="0" w:space="0" w:color="auto"/>
        <w:right w:val="none" w:sz="0" w:space="0" w:color="auto"/>
      </w:divBdr>
    </w:div>
    <w:div w:id="936060724">
      <w:bodyDiv w:val="1"/>
      <w:marLeft w:val="0"/>
      <w:marRight w:val="0"/>
      <w:marTop w:val="0"/>
      <w:marBottom w:val="0"/>
      <w:divBdr>
        <w:top w:val="none" w:sz="0" w:space="0" w:color="auto"/>
        <w:left w:val="none" w:sz="0" w:space="0" w:color="auto"/>
        <w:bottom w:val="none" w:sz="0" w:space="0" w:color="auto"/>
        <w:right w:val="none" w:sz="0" w:space="0" w:color="auto"/>
      </w:divBdr>
      <w:divsChild>
        <w:div w:id="362247397">
          <w:marLeft w:val="0"/>
          <w:marRight w:val="0"/>
          <w:marTop w:val="0"/>
          <w:marBottom w:val="101"/>
          <w:divBdr>
            <w:top w:val="none" w:sz="0" w:space="0" w:color="auto"/>
            <w:left w:val="none" w:sz="0" w:space="0" w:color="auto"/>
            <w:bottom w:val="none" w:sz="0" w:space="0" w:color="auto"/>
            <w:right w:val="none" w:sz="0" w:space="0" w:color="auto"/>
          </w:divBdr>
        </w:div>
        <w:div w:id="337463773">
          <w:marLeft w:val="0"/>
          <w:marRight w:val="0"/>
          <w:marTop w:val="0"/>
          <w:marBottom w:val="101"/>
          <w:divBdr>
            <w:top w:val="none" w:sz="0" w:space="0" w:color="auto"/>
            <w:left w:val="none" w:sz="0" w:space="0" w:color="auto"/>
            <w:bottom w:val="none" w:sz="0" w:space="0" w:color="auto"/>
            <w:right w:val="none" w:sz="0" w:space="0" w:color="auto"/>
          </w:divBdr>
        </w:div>
      </w:divsChild>
    </w:div>
    <w:div w:id="951017970">
      <w:bodyDiv w:val="1"/>
      <w:marLeft w:val="0"/>
      <w:marRight w:val="0"/>
      <w:marTop w:val="0"/>
      <w:marBottom w:val="0"/>
      <w:divBdr>
        <w:top w:val="none" w:sz="0" w:space="0" w:color="auto"/>
        <w:left w:val="none" w:sz="0" w:space="0" w:color="auto"/>
        <w:bottom w:val="none" w:sz="0" w:space="0" w:color="auto"/>
        <w:right w:val="none" w:sz="0" w:space="0" w:color="auto"/>
      </w:divBdr>
    </w:div>
    <w:div w:id="1030837848">
      <w:bodyDiv w:val="1"/>
      <w:marLeft w:val="0"/>
      <w:marRight w:val="0"/>
      <w:marTop w:val="0"/>
      <w:marBottom w:val="0"/>
      <w:divBdr>
        <w:top w:val="none" w:sz="0" w:space="0" w:color="auto"/>
        <w:left w:val="none" w:sz="0" w:space="0" w:color="auto"/>
        <w:bottom w:val="none" w:sz="0" w:space="0" w:color="auto"/>
        <w:right w:val="none" w:sz="0" w:space="0" w:color="auto"/>
      </w:divBdr>
    </w:div>
    <w:div w:id="1056974652">
      <w:bodyDiv w:val="1"/>
      <w:marLeft w:val="0"/>
      <w:marRight w:val="0"/>
      <w:marTop w:val="0"/>
      <w:marBottom w:val="0"/>
      <w:divBdr>
        <w:top w:val="none" w:sz="0" w:space="0" w:color="auto"/>
        <w:left w:val="none" w:sz="0" w:space="0" w:color="auto"/>
        <w:bottom w:val="none" w:sz="0" w:space="0" w:color="auto"/>
        <w:right w:val="none" w:sz="0" w:space="0" w:color="auto"/>
      </w:divBdr>
    </w:div>
    <w:div w:id="1131289017">
      <w:bodyDiv w:val="1"/>
      <w:marLeft w:val="0"/>
      <w:marRight w:val="0"/>
      <w:marTop w:val="0"/>
      <w:marBottom w:val="0"/>
      <w:divBdr>
        <w:top w:val="none" w:sz="0" w:space="0" w:color="auto"/>
        <w:left w:val="none" w:sz="0" w:space="0" w:color="auto"/>
        <w:bottom w:val="none" w:sz="0" w:space="0" w:color="auto"/>
        <w:right w:val="none" w:sz="0" w:space="0" w:color="auto"/>
      </w:divBdr>
    </w:div>
    <w:div w:id="1159347415">
      <w:bodyDiv w:val="1"/>
      <w:marLeft w:val="0"/>
      <w:marRight w:val="0"/>
      <w:marTop w:val="0"/>
      <w:marBottom w:val="0"/>
      <w:divBdr>
        <w:top w:val="none" w:sz="0" w:space="0" w:color="auto"/>
        <w:left w:val="none" w:sz="0" w:space="0" w:color="auto"/>
        <w:bottom w:val="none" w:sz="0" w:space="0" w:color="auto"/>
        <w:right w:val="none" w:sz="0" w:space="0" w:color="auto"/>
      </w:divBdr>
    </w:div>
    <w:div w:id="1281496971">
      <w:bodyDiv w:val="1"/>
      <w:marLeft w:val="0"/>
      <w:marRight w:val="0"/>
      <w:marTop w:val="0"/>
      <w:marBottom w:val="0"/>
      <w:divBdr>
        <w:top w:val="none" w:sz="0" w:space="0" w:color="auto"/>
        <w:left w:val="none" w:sz="0" w:space="0" w:color="auto"/>
        <w:bottom w:val="none" w:sz="0" w:space="0" w:color="auto"/>
        <w:right w:val="none" w:sz="0" w:space="0" w:color="auto"/>
      </w:divBdr>
    </w:div>
    <w:div w:id="1340959275">
      <w:bodyDiv w:val="1"/>
      <w:marLeft w:val="0"/>
      <w:marRight w:val="0"/>
      <w:marTop w:val="0"/>
      <w:marBottom w:val="0"/>
      <w:divBdr>
        <w:top w:val="none" w:sz="0" w:space="0" w:color="auto"/>
        <w:left w:val="none" w:sz="0" w:space="0" w:color="auto"/>
        <w:bottom w:val="none" w:sz="0" w:space="0" w:color="auto"/>
        <w:right w:val="none" w:sz="0" w:space="0" w:color="auto"/>
      </w:divBdr>
    </w:div>
    <w:div w:id="1357073880">
      <w:bodyDiv w:val="1"/>
      <w:marLeft w:val="0"/>
      <w:marRight w:val="0"/>
      <w:marTop w:val="0"/>
      <w:marBottom w:val="0"/>
      <w:divBdr>
        <w:top w:val="none" w:sz="0" w:space="0" w:color="auto"/>
        <w:left w:val="none" w:sz="0" w:space="0" w:color="auto"/>
        <w:bottom w:val="none" w:sz="0" w:space="0" w:color="auto"/>
        <w:right w:val="none" w:sz="0" w:space="0" w:color="auto"/>
      </w:divBdr>
    </w:div>
    <w:div w:id="1368287821">
      <w:bodyDiv w:val="1"/>
      <w:marLeft w:val="0"/>
      <w:marRight w:val="0"/>
      <w:marTop w:val="0"/>
      <w:marBottom w:val="0"/>
      <w:divBdr>
        <w:top w:val="none" w:sz="0" w:space="0" w:color="auto"/>
        <w:left w:val="none" w:sz="0" w:space="0" w:color="auto"/>
        <w:bottom w:val="none" w:sz="0" w:space="0" w:color="auto"/>
        <w:right w:val="none" w:sz="0" w:space="0" w:color="auto"/>
      </w:divBdr>
    </w:div>
    <w:div w:id="1498811652">
      <w:bodyDiv w:val="1"/>
      <w:marLeft w:val="0"/>
      <w:marRight w:val="0"/>
      <w:marTop w:val="0"/>
      <w:marBottom w:val="0"/>
      <w:divBdr>
        <w:top w:val="none" w:sz="0" w:space="0" w:color="auto"/>
        <w:left w:val="none" w:sz="0" w:space="0" w:color="auto"/>
        <w:bottom w:val="none" w:sz="0" w:space="0" w:color="auto"/>
        <w:right w:val="none" w:sz="0" w:space="0" w:color="auto"/>
      </w:divBdr>
    </w:div>
    <w:div w:id="1647976329">
      <w:bodyDiv w:val="1"/>
      <w:marLeft w:val="0"/>
      <w:marRight w:val="0"/>
      <w:marTop w:val="0"/>
      <w:marBottom w:val="0"/>
      <w:divBdr>
        <w:top w:val="none" w:sz="0" w:space="0" w:color="auto"/>
        <w:left w:val="none" w:sz="0" w:space="0" w:color="auto"/>
        <w:bottom w:val="none" w:sz="0" w:space="0" w:color="auto"/>
        <w:right w:val="none" w:sz="0" w:space="0" w:color="auto"/>
      </w:divBdr>
      <w:divsChild>
        <w:div w:id="439375559">
          <w:marLeft w:val="720"/>
          <w:marRight w:val="0"/>
          <w:marTop w:val="0"/>
          <w:marBottom w:val="101"/>
          <w:divBdr>
            <w:top w:val="none" w:sz="0" w:space="0" w:color="auto"/>
            <w:left w:val="none" w:sz="0" w:space="0" w:color="auto"/>
            <w:bottom w:val="none" w:sz="0" w:space="0" w:color="auto"/>
            <w:right w:val="none" w:sz="0" w:space="0" w:color="auto"/>
          </w:divBdr>
        </w:div>
        <w:div w:id="994188773">
          <w:marLeft w:val="0"/>
          <w:marRight w:val="0"/>
          <w:marTop w:val="0"/>
          <w:marBottom w:val="101"/>
          <w:divBdr>
            <w:top w:val="none" w:sz="0" w:space="0" w:color="auto"/>
            <w:left w:val="none" w:sz="0" w:space="0" w:color="auto"/>
            <w:bottom w:val="none" w:sz="0" w:space="0" w:color="auto"/>
            <w:right w:val="none" w:sz="0" w:space="0" w:color="auto"/>
          </w:divBdr>
        </w:div>
      </w:divsChild>
    </w:div>
    <w:div w:id="1700352869">
      <w:bodyDiv w:val="1"/>
      <w:marLeft w:val="0"/>
      <w:marRight w:val="0"/>
      <w:marTop w:val="0"/>
      <w:marBottom w:val="0"/>
      <w:divBdr>
        <w:top w:val="none" w:sz="0" w:space="0" w:color="auto"/>
        <w:left w:val="none" w:sz="0" w:space="0" w:color="auto"/>
        <w:bottom w:val="none" w:sz="0" w:space="0" w:color="auto"/>
        <w:right w:val="none" w:sz="0" w:space="0" w:color="auto"/>
      </w:divBdr>
    </w:div>
    <w:div w:id="1714227390">
      <w:bodyDiv w:val="1"/>
      <w:marLeft w:val="0"/>
      <w:marRight w:val="0"/>
      <w:marTop w:val="0"/>
      <w:marBottom w:val="0"/>
      <w:divBdr>
        <w:top w:val="none" w:sz="0" w:space="0" w:color="auto"/>
        <w:left w:val="none" w:sz="0" w:space="0" w:color="auto"/>
        <w:bottom w:val="none" w:sz="0" w:space="0" w:color="auto"/>
        <w:right w:val="none" w:sz="0" w:space="0" w:color="auto"/>
      </w:divBdr>
    </w:div>
    <w:div w:id="1770076609">
      <w:bodyDiv w:val="1"/>
      <w:marLeft w:val="0"/>
      <w:marRight w:val="0"/>
      <w:marTop w:val="0"/>
      <w:marBottom w:val="0"/>
      <w:divBdr>
        <w:top w:val="none" w:sz="0" w:space="0" w:color="auto"/>
        <w:left w:val="none" w:sz="0" w:space="0" w:color="auto"/>
        <w:bottom w:val="none" w:sz="0" w:space="0" w:color="auto"/>
        <w:right w:val="none" w:sz="0" w:space="0" w:color="auto"/>
      </w:divBdr>
    </w:div>
    <w:div w:id="1812284977">
      <w:bodyDiv w:val="1"/>
      <w:marLeft w:val="0"/>
      <w:marRight w:val="0"/>
      <w:marTop w:val="0"/>
      <w:marBottom w:val="0"/>
      <w:divBdr>
        <w:top w:val="none" w:sz="0" w:space="0" w:color="auto"/>
        <w:left w:val="none" w:sz="0" w:space="0" w:color="auto"/>
        <w:bottom w:val="none" w:sz="0" w:space="0" w:color="auto"/>
        <w:right w:val="none" w:sz="0" w:space="0" w:color="auto"/>
      </w:divBdr>
      <w:divsChild>
        <w:div w:id="646711259">
          <w:marLeft w:val="0"/>
          <w:marRight w:val="0"/>
          <w:marTop w:val="10"/>
          <w:marBottom w:val="10"/>
          <w:divBdr>
            <w:top w:val="none" w:sz="0" w:space="0" w:color="auto"/>
            <w:left w:val="none" w:sz="0" w:space="0" w:color="auto"/>
            <w:bottom w:val="none" w:sz="0" w:space="0" w:color="auto"/>
            <w:right w:val="none" w:sz="0" w:space="0" w:color="auto"/>
          </w:divBdr>
        </w:div>
        <w:div w:id="1665161977">
          <w:marLeft w:val="0"/>
          <w:marRight w:val="0"/>
          <w:marTop w:val="10"/>
          <w:marBottom w:val="10"/>
          <w:divBdr>
            <w:top w:val="none" w:sz="0" w:space="0" w:color="auto"/>
            <w:left w:val="none" w:sz="0" w:space="0" w:color="auto"/>
            <w:bottom w:val="none" w:sz="0" w:space="0" w:color="auto"/>
            <w:right w:val="none" w:sz="0" w:space="0" w:color="auto"/>
          </w:divBdr>
        </w:div>
        <w:div w:id="344284202">
          <w:marLeft w:val="0"/>
          <w:marRight w:val="0"/>
          <w:marTop w:val="10"/>
          <w:marBottom w:val="10"/>
          <w:divBdr>
            <w:top w:val="none" w:sz="0" w:space="0" w:color="auto"/>
            <w:left w:val="none" w:sz="0" w:space="0" w:color="auto"/>
            <w:bottom w:val="none" w:sz="0" w:space="0" w:color="auto"/>
            <w:right w:val="none" w:sz="0" w:space="0" w:color="auto"/>
          </w:divBdr>
        </w:div>
        <w:div w:id="1839268384">
          <w:marLeft w:val="0"/>
          <w:marRight w:val="0"/>
          <w:marTop w:val="10"/>
          <w:marBottom w:val="10"/>
          <w:divBdr>
            <w:top w:val="none" w:sz="0" w:space="0" w:color="auto"/>
            <w:left w:val="none" w:sz="0" w:space="0" w:color="auto"/>
            <w:bottom w:val="none" w:sz="0" w:space="0" w:color="auto"/>
            <w:right w:val="none" w:sz="0" w:space="0" w:color="auto"/>
          </w:divBdr>
        </w:div>
      </w:divsChild>
    </w:div>
    <w:div w:id="1946234386">
      <w:bodyDiv w:val="1"/>
      <w:marLeft w:val="0"/>
      <w:marRight w:val="0"/>
      <w:marTop w:val="0"/>
      <w:marBottom w:val="0"/>
      <w:divBdr>
        <w:top w:val="none" w:sz="0" w:space="0" w:color="auto"/>
        <w:left w:val="none" w:sz="0" w:space="0" w:color="auto"/>
        <w:bottom w:val="none" w:sz="0" w:space="0" w:color="auto"/>
        <w:right w:val="none" w:sz="0" w:space="0" w:color="auto"/>
      </w:divBdr>
    </w:div>
    <w:div w:id="2004045500">
      <w:bodyDiv w:val="1"/>
      <w:marLeft w:val="0"/>
      <w:marRight w:val="0"/>
      <w:marTop w:val="0"/>
      <w:marBottom w:val="0"/>
      <w:divBdr>
        <w:top w:val="none" w:sz="0" w:space="0" w:color="auto"/>
        <w:left w:val="none" w:sz="0" w:space="0" w:color="auto"/>
        <w:bottom w:val="none" w:sz="0" w:space="0" w:color="auto"/>
        <w:right w:val="none" w:sz="0" w:space="0" w:color="auto"/>
      </w:divBdr>
    </w:div>
    <w:div w:id="2056736110">
      <w:bodyDiv w:val="1"/>
      <w:marLeft w:val="0"/>
      <w:marRight w:val="0"/>
      <w:marTop w:val="0"/>
      <w:marBottom w:val="0"/>
      <w:divBdr>
        <w:top w:val="none" w:sz="0" w:space="0" w:color="auto"/>
        <w:left w:val="none" w:sz="0" w:space="0" w:color="auto"/>
        <w:bottom w:val="none" w:sz="0" w:space="0" w:color="auto"/>
        <w:right w:val="none" w:sz="0" w:space="0" w:color="auto"/>
      </w:divBdr>
      <w:divsChild>
        <w:div w:id="839731078">
          <w:marLeft w:val="0"/>
          <w:marRight w:val="0"/>
          <w:marTop w:val="0"/>
          <w:marBottom w:val="101"/>
          <w:divBdr>
            <w:top w:val="none" w:sz="0" w:space="0" w:color="auto"/>
            <w:left w:val="none" w:sz="0" w:space="0" w:color="auto"/>
            <w:bottom w:val="none" w:sz="0" w:space="0" w:color="auto"/>
            <w:right w:val="none" w:sz="0" w:space="0" w:color="auto"/>
          </w:divBdr>
        </w:div>
      </w:divsChild>
    </w:div>
    <w:div w:id="213713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7B054-2720-4FE0-A2B5-D85D3666A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80086</Words>
  <Characters>440473</Characters>
  <Application>Microsoft Office Word</Application>
  <DocSecurity>0</DocSecurity>
  <Lines>3670</Lines>
  <Paragraphs>1039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Adrían Pacheco Girón</dc:creator>
  <cp:keywords/>
  <dc:description/>
  <cp:lastModifiedBy>Víctor Adrían Pacheco Girón</cp:lastModifiedBy>
  <cp:revision>7</cp:revision>
  <dcterms:created xsi:type="dcterms:W3CDTF">2020-10-27T03:58:00Z</dcterms:created>
  <dcterms:modified xsi:type="dcterms:W3CDTF">2020-11-05T16:45:00Z</dcterms:modified>
</cp:coreProperties>
</file>