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rFonts w:ascii="Times New Roman"/>
          <w:sz w:val="9"/>
        </w:rPr>
      </w:pPr>
    </w:p>
    <w:p>
      <w:pPr>
        <w:spacing w:before="65"/>
        <w:ind w:left="2576" w:right="2576" w:firstLine="0"/>
        <w:jc w:val="center"/>
        <w:rPr>
          <w:rFonts w:ascii="Times New Roman"/>
          <w:b/>
          <w:sz w:val="28"/>
        </w:rPr>
      </w:pPr>
      <w:r>
        <w:rPr>
          <w:rFonts w:ascii="Times New Roman"/>
          <w:b/>
          <w:sz w:val="28"/>
        </w:rPr>
        <w:t>SECRETARIA DE ECONOMIA</w:t>
      </w:r>
    </w:p>
    <w:p>
      <w:pPr>
        <w:pStyle w:val="Heading1"/>
        <w:spacing w:before="122" w:after="19"/>
        <w:ind w:left="159" w:right="166"/>
        <w:jc w:val="both"/>
      </w:pPr>
      <w:r>
        <w:rPr/>
        <w:t>ACUERDO por el que se da a conocer la tasa aplicable del impuesto general de importación para las mercancías originarias de los países que forman la región de la Alianza del Pacífico.</w:t>
      </w:r>
    </w:p>
    <w:p>
      <w:pPr>
        <w:pStyle w:val="BodyText"/>
        <w:spacing w:line="72" w:lineRule="exact"/>
        <w:ind w:left="116"/>
        <w:rPr>
          <w:rFonts w:ascii="Times New Roman"/>
          <w:sz w:val="7"/>
        </w:rPr>
      </w:pPr>
      <w:r>
        <w:rPr>
          <w:rFonts w:ascii="Times New Roman"/>
          <w:position w:val="0"/>
          <w:sz w:val="7"/>
        </w:rPr>
        <w:pict>
          <v:group style="width:446.55pt;height:3.65pt;mso-position-horizontal-relative:char;mso-position-vertical-relative:line" coordorigin="0,0" coordsize="8931,73">
            <v:line style="position:absolute" from="15,15" to="8916,15" stroked="true" strokeweight="1.44pt" strokecolor="#000000"/>
            <v:line style="position:absolute" from="15,36" to="8916,36" stroked="true" strokeweight=".72pt" strokecolor="#000000"/>
            <v:line style="position:absolute" from="15,65" to="8916,65" stroked="true" strokeweight=".72pt" strokecolor="#000000"/>
          </v:group>
        </w:pict>
      </w:r>
      <w:r>
        <w:rPr>
          <w:rFonts w:ascii="Times New Roman"/>
          <w:position w:val="0"/>
          <w:sz w:val="7"/>
        </w:rPr>
      </w:r>
    </w:p>
    <w:p>
      <w:pPr>
        <w:pStyle w:val="BodyText"/>
        <w:spacing w:before="21"/>
        <w:ind w:left="159"/>
        <w:jc w:val="both"/>
      </w:pPr>
      <w:r>
        <w:rPr/>
        <w:t>Al margen un sello con el Escudo Nacional, que dice: Estados Unidos Mexicanos.- Secretaría de Economía.</w:t>
      </w:r>
    </w:p>
    <w:p>
      <w:pPr>
        <w:pStyle w:val="BodyText"/>
        <w:spacing w:line="273" w:lineRule="auto" w:before="124"/>
        <w:ind w:left="159" w:right="153" w:firstLine="288"/>
        <w:jc w:val="both"/>
      </w:pPr>
      <w:r>
        <w:rPr/>
        <w:t>Con fundamento en los artículos 133 de la Constitución Política de los Estados Unidos Mexicanos; 34 fracción XXXIII de la Ley Orgánica de la Administración Pública Federal; 5o. fracción X de la Ley de Comercio Exterior; 5 fracción XVI del Reglamento Interior de la Secretaría de Economía, y</w:t>
      </w:r>
    </w:p>
    <w:p>
      <w:pPr>
        <w:pStyle w:val="Heading1"/>
      </w:pPr>
      <w:r>
        <w:rPr/>
        <w:t>CONSIDERANDO</w:t>
      </w:r>
    </w:p>
    <w:p>
      <w:pPr>
        <w:pStyle w:val="BodyText"/>
        <w:spacing w:line="273" w:lineRule="auto" w:before="130"/>
        <w:ind w:left="159" w:right="160" w:firstLine="288"/>
        <w:jc w:val="both"/>
      </w:pPr>
      <w:r>
        <w:rPr/>
        <w:t>Que el 17 de julio de 2015 se publicó en el Diario Oficial de la Federación el Decreto Promulgatorio del Acuerdo Marco de la Alianza del Pacífico, suscrito en Paranal, Antofagasta, República de Chile, el seis de junio de dos mil doce, mediante el cual la República de Colombia, la República de Chile, los Estados Unidos Mexicanos</w:t>
      </w:r>
      <w:r>
        <w:rPr>
          <w:spacing w:val="-1"/>
        </w:rPr>
        <w:t> </w:t>
      </w:r>
      <w:r>
        <w:rPr/>
        <w:t>y</w:t>
      </w:r>
      <w:r>
        <w:rPr>
          <w:spacing w:val="-3"/>
        </w:rPr>
        <w:t> </w:t>
      </w:r>
      <w:r>
        <w:rPr/>
        <w:t>la</w:t>
      </w:r>
      <w:r>
        <w:rPr>
          <w:spacing w:val="-2"/>
        </w:rPr>
        <w:t> </w:t>
      </w:r>
      <w:r>
        <w:rPr/>
        <w:t>República</w:t>
      </w:r>
      <w:r>
        <w:rPr>
          <w:spacing w:val="-2"/>
        </w:rPr>
        <w:t> </w:t>
      </w:r>
      <w:r>
        <w:rPr/>
        <w:t>del</w:t>
      </w:r>
      <w:r>
        <w:rPr>
          <w:spacing w:val="-4"/>
        </w:rPr>
        <w:t> </w:t>
      </w:r>
      <w:r>
        <w:rPr/>
        <w:t>Perú</w:t>
      </w:r>
      <w:r>
        <w:rPr>
          <w:spacing w:val="-2"/>
        </w:rPr>
        <w:t> </w:t>
      </w:r>
      <w:r>
        <w:rPr/>
        <w:t>constituyen</w:t>
      </w:r>
      <w:r>
        <w:rPr>
          <w:spacing w:val="-4"/>
        </w:rPr>
        <w:t> </w:t>
      </w:r>
      <w:r>
        <w:rPr/>
        <w:t>la</w:t>
      </w:r>
      <w:r>
        <w:rPr>
          <w:spacing w:val="-2"/>
        </w:rPr>
        <w:t> </w:t>
      </w:r>
      <w:r>
        <w:rPr/>
        <w:t>Alianza</w:t>
      </w:r>
      <w:r>
        <w:rPr>
          <w:spacing w:val="-4"/>
        </w:rPr>
        <w:t> </w:t>
      </w:r>
      <w:r>
        <w:rPr/>
        <w:t>del</w:t>
      </w:r>
      <w:r>
        <w:rPr>
          <w:spacing w:val="-2"/>
        </w:rPr>
        <w:t> </w:t>
      </w:r>
      <w:r>
        <w:rPr/>
        <w:t>Pacífico</w:t>
      </w:r>
      <w:r>
        <w:rPr>
          <w:spacing w:val="-2"/>
        </w:rPr>
        <w:t> </w:t>
      </w:r>
      <w:r>
        <w:rPr/>
        <w:t>como</w:t>
      </w:r>
      <w:r>
        <w:rPr>
          <w:spacing w:val="-4"/>
        </w:rPr>
        <w:t> </w:t>
      </w:r>
      <w:r>
        <w:rPr/>
        <w:t>un</w:t>
      </w:r>
      <w:r>
        <w:rPr>
          <w:spacing w:val="-4"/>
        </w:rPr>
        <w:t> </w:t>
      </w:r>
      <w:r>
        <w:rPr/>
        <w:t>área</w:t>
      </w:r>
      <w:r>
        <w:rPr>
          <w:spacing w:val="-4"/>
        </w:rPr>
        <w:t> </w:t>
      </w:r>
      <w:r>
        <w:rPr/>
        <w:t>de</w:t>
      </w:r>
      <w:r>
        <w:rPr>
          <w:spacing w:val="-2"/>
        </w:rPr>
        <w:t> </w:t>
      </w:r>
      <w:r>
        <w:rPr/>
        <w:t>integración</w:t>
      </w:r>
      <w:r>
        <w:rPr>
          <w:spacing w:val="-2"/>
        </w:rPr>
        <w:t> </w:t>
      </w:r>
      <w:r>
        <w:rPr/>
        <w:t>regional.</w:t>
      </w:r>
    </w:p>
    <w:p>
      <w:pPr>
        <w:pStyle w:val="BodyText"/>
        <w:spacing w:before="103"/>
        <w:ind w:left="447"/>
      </w:pPr>
      <w:r>
        <w:rPr/>
        <w:t>Que el Protocolo Adicional al Acuerdo Marco de la Alianza del Pacífico, suscrito en Cartagena de Indias,</w:t>
      </w:r>
    </w:p>
    <w:p>
      <w:pPr>
        <w:pStyle w:val="ListParagraph"/>
        <w:numPr>
          <w:ilvl w:val="1"/>
          <w:numId w:val="1"/>
        </w:numPr>
        <w:tabs>
          <w:tab w:pos="582" w:val="left" w:leader="none"/>
        </w:tabs>
        <w:spacing w:line="273" w:lineRule="auto" w:before="31" w:after="0"/>
        <w:ind w:left="159" w:right="153" w:firstLine="0"/>
        <w:jc w:val="both"/>
        <w:rPr>
          <w:sz w:val="18"/>
        </w:rPr>
      </w:pPr>
      <w:r>
        <w:rPr>
          <w:sz w:val="18"/>
        </w:rPr>
        <w:t>y C., República de Colombia el 10 de febrero de 2014 (el Protocolo Adicional), fue aprobado por el Senado de la República el 14 de diciembre de 2015 según Decreto publicado el 15 de enero de 2016 en el Diario Oficial de la</w:t>
      </w:r>
      <w:r>
        <w:rPr>
          <w:spacing w:val="-12"/>
          <w:sz w:val="18"/>
        </w:rPr>
        <w:t> </w:t>
      </w:r>
      <w:r>
        <w:rPr>
          <w:sz w:val="18"/>
        </w:rPr>
        <w:t>Federación.</w:t>
      </w:r>
    </w:p>
    <w:p>
      <w:pPr>
        <w:pStyle w:val="BodyText"/>
        <w:spacing w:line="273" w:lineRule="auto" w:before="103"/>
        <w:ind w:left="159" w:right="158" w:firstLine="288"/>
        <w:jc w:val="both"/>
      </w:pPr>
      <w:r>
        <w:rPr/>
        <w:t>Que el Protocolo Adicional establece las tasas arancelarias preferenciales para la importación de mercancías originarias de la República de Colombia, la República de Chile, los Estados Unidos Mexicanos y   la República del Perú, de conformidad con su Lista de Eliminación Arancelaria establecida en el Anexo 3.4, respectivamente, así como reglas de origen y otros mecanismos específicos para definir</w:t>
      </w:r>
      <w:r>
        <w:rPr>
          <w:spacing w:val="-34"/>
        </w:rPr>
        <w:t> </w:t>
      </w:r>
      <w:r>
        <w:rPr/>
        <w:t>tales mercancías.</w:t>
      </w:r>
    </w:p>
    <w:p>
      <w:pPr>
        <w:pStyle w:val="BodyText"/>
        <w:spacing w:line="276" w:lineRule="auto" w:before="103"/>
        <w:ind w:left="159" w:right="166" w:firstLine="288"/>
        <w:jc w:val="both"/>
      </w:pPr>
      <w:r>
        <w:rPr/>
        <w:t>Que conforme a lo previsto en el Artículo 19.3 del Protocolo Adicional, el mismo entrará en vigor el 1 de mayo de 2016 para el comercio entre la República de Colombia, la República de Chile, los Estados Unidos Mexicanos y la República del Perú, respectivamente.</w:t>
      </w:r>
    </w:p>
    <w:p>
      <w:pPr>
        <w:pStyle w:val="BodyText"/>
        <w:spacing w:line="273" w:lineRule="auto" w:before="101"/>
        <w:ind w:left="159" w:right="166" w:firstLine="288"/>
        <w:jc w:val="both"/>
      </w:pPr>
      <w:r>
        <w:rPr/>
        <w:t>Que por medio del presente Acuerdo se dan a conocer las tasas aplicables para las mercancías originarias de la República de Colombia, la República de Chile y la República del Perú que se importan a los Estados Unidos Mexicanos, con objeto de facilitar el despacho aduanero correspondiente, y</w:t>
      </w:r>
    </w:p>
    <w:p>
      <w:pPr>
        <w:pStyle w:val="BodyText"/>
        <w:spacing w:line="273" w:lineRule="auto" w:before="103"/>
        <w:ind w:left="159" w:right="154" w:firstLine="288"/>
        <w:jc w:val="both"/>
      </w:pPr>
      <w:r>
        <w:rPr/>
        <w:t>Que en razón de lo anterior, resulta necesario dar a conocer a los operadores y autoridades aduaneras las condiciones arancelarias y los mecanismos que regirán la importación de las mercancías originarias de la República de Colombia, la República de Chile y la República del Perú a partir del 1 de mayo de 2016, se expide el siguiente</w:t>
      </w:r>
    </w:p>
    <w:p>
      <w:pPr>
        <w:pStyle w:val="Heading1"/>
      </w:pPr>
      <w:r>
        <w:rPr/>
        <w:t>ACUERDO</w:t>
      </w:r>
    </w:p>
    <w:p>
      <w:pPr>
        <w:pStyle w:val="BodyText"/>
        <w:spacing w:line="276" w:lineRule="auto" w:before="130"/>
        <w:ind w:left="159" w:right="152" w:firstLine="288"/>
        <w:jc w:val="both"/>
      </w:pPr>
      <w:r>
        <w:rPr>
          <w:b/>
        </w:rPr>
        <w:t>1.- </w:t>
      </w:r>
      <w:r>
        <w:rPr/>
        <w:t>Conforme a lo dispuesto en el Protocolo Adicional al Acuerdo Marco de la Alianza del Pacífico, suscrito en Cartagena de Indias, D.T. y C., República de Colombia el 10 de febrero de 2014 , la importación de las mercancías originarias de la región conformada por la República de Colombia, la República de Chile, los Estados Unidos Mexicanos y la República del Perú, independientemente de su clasificación en la Tarifa de la Ley de los Impuestos Generales de Importación y de Exportación, estará exenta del pago de arancel, salvo aquellas mercancías en que se indique lo contrario en el presente Acuerdo.</w:t>
      </w:r>
    </w:p>
    <w:p>
      <w:pPr>
        <w:pStyle w:val="BodyText"/>
        <w:spacing w:line="276" w:lineRule="auto" w:before="99"/>
        <w:ind w:left="159" w:right="154" w:firstLine="288"/>
        <w:jc w:val="both"/>
      </w:pPr>
      <w:r>
        <w:rPr/>
        <w:t>Las tasas arancelarias preferenciales se expresan en términos </w:t>
      </w:r>
      <w:r>
        <w:rPr>
          <w:i/>
        </w:rPr>
        <w:t>ad-valorem</w:t>
      </w:r>
      <w:r>
        <w:rPr/>
        <w:t>, salvo que en la columna relativa a la tasa se establezca un arancel mixto, en términos de un arancel </w:t>
      </w:r>
      <w:r>
        <w:rPr>
          <w:i/>
        </w:rPr>
        <w:t>ad-valorem </w:t>
      </w:r>
      <w:r>
        <w:rPr/>
        <w:t>más un arancel específico, que se exprese en términos de dólares o centavos de dólar de los Estados Unidos de América por unidad de medida.</w:t>
      </w:r>
    </w:p>
    <w:p>
      <w:pPr>
        <w:pStyle w:val="BodyText"/>
        <w:spacing w:before="101"/>
        <w:ind w:left="447"/>
      </w:pPr>
      <w:r>
        <w:rPr>
          <w:b/>
        </w:rPr>
        <w:t>2.- </w:t>
      </w:r>
      <w:r>
        <w:rPr/>
        <w:t>Para los efectos del presente Acuerdo se entiende por:</w:t>
      </w:r>
    </w:p>
    <w:p>
      <w:pPr>
        <w:pStyle w:val="ListParagraph"/>
        <w:numPr>
          <w:ilvl w:val="2"/>
          <w:numId w:val="1"/>
        </w:numPr>
        <w:tabs>
          <w:tab w:pos="880" w:val="left" w:leader="none"/>
        </w:tabs>
        <w:spacing w:line="276" w:lineRule="auto" w:before="129" w:after="0"/>
        <w:ind w:left="879" w:right="154" w:hanging="432"/>
        <w:jc w:val="both"/>
        <w:rPr>
          <w:sz w:val="18"/>
        </w:rPr>
      </w:pPr>
      <w:r>
        <w:rPr>
          <w:sz w:val="18"/>
        </w:rPr>
        <w:t>Protocolo Adicional: el Protocolo Adicional al Acuerdo Marco de la Alianza del Pacífico, suscrito en Cartagena de Indias, D.T. y C., República de Colombia el 10 de febrero de</w:t>
      </w:r>
      <w:r>
        <w:rPr>
          <w:spacing w:val="-24"/>
          <w:sz w:val="18"/>
        </w:rPr>
        <w:t> </w:t>
      </w:r>
      <w:r>
        <w:rPr>
          <w:sz w:val="18"/>
        </w:rPr>
        <w:t>2014;</w:t>
      </w:r>
    </w:p>
    <w:p>
      <w:pPr>
        <w:pStyle w:val="ListParagraph"/>
        <w:numPr>
          <w:ilvl w:val="2"/>
          <w:numId w:val="1"/>
        </w:numPr>
        <w:tabs>
          <w:tab w:pos="879" w:val="left" w:leader="none"/>
          <w:tab w:pos="880" w:val="left" w:leader="none"/>
        </w:tabs>
        <w:spacing w:line="240" w:lineRule="auto" w:before="101" w:after="0"/>
        <w:ind w:left="879" w:right="0" w:hanging="432"/>
        <w:jc w:val="left"/>
        <w:rPr>
          <w:sz w:val="18"/>
        </w:rPr>
      </w:pPr>
      <w:r>
        <w:rPr>
          <w:sz w:val="18"/>
        </w:rPr>
        <w:t>LIGIE: la Ley de los Impuestos Generales de Importación y de Exportación;</w:t>
      </w:r>
      <w:r>
        <w:rPr>
          <w:spacing w:val="-32"/>
          <w:sz w:val="18"/>
        </w:rPr>
        <w:t> </w:t>
      </w:r>
      <w:r>
        <w:rPr>
          <w:sz w:val="18"/>
        </w:rPr>
        <w:t>y</w:t>
      </w:r>
    </w:p>
    <w:p>
      <w:pPr>
        <w:pStyle w:val="ListParagraph"/>
        <w:numPr>
          <w:ilvl w:val="2"/>
          <w:numId w:val="1"/>
        </w:numPr>
        <w:tabs>
          <w:tab w:pos="880" w:val="left" w:leader="none"/>
        </w:tabs>
        <w:spacing w:line="273" w:lineRule="auto" w:before="131" w:after="0"/>
        <w:ind w:left="879" w:right="157" w:hanging="432"/>
        <w:jc w:val="both"/>
        <w:rPr>
          <w:sz w:val="18"/>
        </w:rPr>
      </w:pPr>
      <w:r>
        <w:rPr>
          <w:sz w:val="18"/>
        </w:rPr>
        <w:t>Mercancías originarias de la región conformada por la República de Colombia, la República de Chile, los Estados Unidos Mexicanos y la República del Perú: las mercancías que cumplan con lo establecido en el Capítulo 4 “Reglas de Origen y Procedimientos Relacionados con el Origen” del Protocolo</w:t>
      </w:r>
      <w:r>
        <w:rPr>
          <w:spacing w:val="-10"/>
          <w:sz w:val="18"/>
        </w:rPr>
        <w:t> </w:t>
      </w:r>
      <w:r>
        <w:rPr>
          <w:sz w:val="18"/>
        </w:rPr>
        <w:t>Adicional.</w:t>
      </w:r>
    </w:p>
    <w:p>
      <w:pPr>
        <w:spacing w:after="0" w:line="273" w:lineRule="auto"/>
        <w:jc w:val="both"/>
        <w:rPr>
          <w:sz w:val="18"/>
        </w:rPr>
        <w:sectPr>
          <w:headerReference w:type="default" r:id="rId5"/>
          <w:headerReference w:type="even" r:id="rId6"/>
          <w:type w:val="continuous"/>
          <w:pgSz w:w="12240" w:h="15840"/>
          <w:pgMar w:header="726" w:top="960" w:bottom="280" w:left="1540" w:right="1540"/>
        </w:sectPr>
      </w:pPr>
    </w:p>
    <w:p>
      <w:pPr>
        <w:pStyle w:val="BodyText"/>
        <w:spacing w:before="10"/>
        <w:rPr>
          <w:sz w:val="8"/>
        </w:rPr>
      </w:pPr>
    </w:p>
    <w:p>
      <w:pPr>
        <w:pStyle w:val="BodyText"/>
        <w:spacing w:line="249" w:lineRule="auto" w:before="77"/>
        <w:ind w:left="119" w:right="115" w:firstLine="288"/>
        <w:jc w:val="both"/>
      </w:pPr>
      <w:r>
        <w:rPr>
          <w:b/>
        </w:rPr>
        <w:t>3.- </w:t>
      </w:r>
      <w:r>
        <w:rPr/>
        <w:t>La importación de las mercancías originarias de la región conformada por la República de Colombia, la República de Chile, los Estados Unidos Mexicanos y la República del Perú, comprendidas en las fracciones arancelarias listadas en este punto, estará prohibida de conformidad con la Tarifa de la LIGIE.</w:t>
      </w:r>
    </w:p>
    <w:p>
      <w:pPr>
        <w:pStyle w:val="BodyText"/>
        <w:spacing w:before="5"/>
        <w:rPr>
          <w:sz w:val="8"/>
        </w:rPr>
      </w:pPr>
    </w:p>
    <w:tbl>
      <w:tblPr>
        <w:tblW w:w="0" w:type="auto"/>
        <w:jc w:val="left"/>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7166"/>
      </w:tblGrid>
      <w:tr>
        <w:trPr>
          <w:trHeight w:val="715" w:hRule="exact"/>
        </w:trPr>
        <w:tc>
          <w:tcPr>
            <w:tcW w:w="1548" w:type="dxa"/>
            <w:tcBorders>
              <w:right w:val="single" w:sz="6" w:space="0" w:color="000000"/>
            </w:tcBorders>
          </w:tcPr>
          <w:p>
            <w:pPr>
              <w:pStyle w:val="TableParagraph"/>
              <w:spacing w:line="391" w:lineRule="auto" w:before="90"/>
              <w:ind w:left="180" w:right="160" w:firstLine="165"/>
              <w:rPr>
                <w:b/>
                <w:sz w:val="16"/>
              </w:rPr>
            </w:pPr>
            <w:r>
              <w:rPr>
                <w:b/>
                <w:sz w:val="16"/>
              </w:rPr>
              <w:t>FRACCIÓN ARANCELARIA</w:t>
            </w:r>
          </w:p>
        </w:tc>
        <w:tc>
          <w:tcPr>
            <w:tcW w:w="7166" w:type="dxa"/>
            <w:tcBorders>
              <w:left w:val="single" w:sz="6" w:space="0" w:color="000000"/>
            </w:tcBorders>
          </w:tcPr>
          <w:p>
            <w:pPr>
              <w:pStyle w:val="TableParagraph"/>
              <w:spacing w:before="11"/>
              <w:rPr>
                <w:sz w:val="20"/>
              </w:rPr>
            </w:pPr>
          </w:p>
          <w:p>
            <w:pPr>
              <w:pStyle w:val="TableParagraph"/>
              <w:ind w:left="3000" w:right="2998"/>
              <w:jc w:val="center"/>
              <w:rPr>
                <w:b/>
                <w:sz w:val="16"/>
              </w:rPr>
            </w:pPr>
            <w:r>
              <w:rPr>
                <w:b/>
                <w:sz w:val="16"/>
              </w:rPr>
              <w:t>DESCRIPCIÓN</w:t>
            </w:r>
          </w:p>
        </w:tc>
      </w:tr>
      <w:tr>
        <w:trPr>
          <w:trHeight w:val="418" w:hRule="exact"/>
        </w:trPr>
        <w:tc>
          <w:tcPr>
            <w:tcW w:w="1548" w:type="dxa"/>
            <w:tcBorders>
              <w:right w:val="single" w:sz="6" w:space="0" w:color="000000"/>
            </w:tcBorders>
          </w:tcPr>
          <w:p>
            <w:pPr>
              <w:pStyle w:val="TableParagraph"/>
              <w:spacing w:before="92"/>
              <w:ind w:right="365"/>
              <w:jc w:val="right"/>
              <w:rPr>
                <w:sz w:val="16"/>
              </w:rPr>
            </w:pPr>
            <w:r>
              <w:rPr>
                <w:sz w:val="16"/>
              </w:rPr>
              <w:t>0301.99.01</w:t>
            </w:r>
          </w:p>
        </w:tc>
        <w:tc>
          <w:tcPr>
            <w:tcW w:w="7166" w:type="dxa"/>
            <w:tcBorders>
              <w:left w:val="single" w:sz="6" w:space="0" w:color="000000"/>
            </w:tcBorders>
          </w:tcPr>
          <w:p>
            <w:pPr>
              <w:pStyle w:val="TableParagraph"/>
              <w:spacing w:before="92"/>
              <w:ind w:left="64"/>
              <w:rPr>
                <w:sz w:val="16"/>
              </w:rPr>
            </w:pPr>
            <w:r>
              <w:rPr>
                <w:sz w:val="16"/>
              </w:rPr>
              <w:t>Depredadores, en sus estados de alevines, juveniles y adultos.</w:t>
            </w:r>
          </w:p>
        </w:tc>
      </w:tr>
      <w:tr>
        <w:trPr>
          <w:trHeight w:val="415" w:hRule="exact"/>
        </w:trPr>
        <w:tc>
          <w:tcPr>
            <w:tcW w:w="1548" w:type="dxa"/>
            <w:tcBorders>
              <w:right w:val="single" w:sz="6" w:space="0" w:color="000000"/>
            </w:tcBorders>
          </w:tcPr>
          <w:p>
            <w:pPr>
              <w:pStyle w:val="TableParagraph"/>
              <w:spacing w:before="90"/>
              <w:ind w:right="365"/>
              <w:jc w:val="right"/>
              <w:rPr>
                <w:sz w:val="16"/>
              </w:rPr>
            </w:pPr>
            <w:r>
              <w:rPr>
                <w:sz w:val="16"/>
              </w:rPr>
              <w:t>1208.90.03</w:t>
            </w:r>
          </w:p>
        </w:tc>
        <w:tc>
          <w:tcPr>
            <w:tcW w:w="7166" w:type="dxa"/>
            <w:tcBorders>
              <w:left w:val="single" w:sz="6" w:space="0" w:color="000000"/>
            </w:tcBorders>
          </w:tcPr>
          <w:p>
            <w:pPr>
              <w:pStyle w:val="TableParagraph"/>
              <w:spacing w:before="90"/>
              <w:ind w:left="64"/>
              <w:rPr>
                <w:sz w:val="16"/>
              </w:rPr>
            </w:pPr>
            <w:r>
              <w:rPr>
                <w:sz w:val="16"/>
              </w:rPr>
              <w:t>De amapola (adormidera).</w:t>
            </w:r>
          </w:p>
        </w:tc>
      </w:tr>
      <w:tr>
        <w:trPr>
          <w:trHeight w:val="415" w:hRule="exact"/>
        </w:trPr>
        <w:tc>
          <w:tcPr>
            <w:tcW w:w="1548" w:type="dxa"/>
            <w:tcBorders>
              <w:right w:val="single" w:sz="6" w:space="0" w:color="000000"/>
            </w:tcBorders>
          </w:tcPr>
          <w:p>
            <w:pPr>
              <w:pStyle w:val="TableParagraph"/>
              <w:spacing w:before="90"/>
              <w:ind w:right="365"/>
              <w:jc w:val="right"/>
              <w:rPr>
                <w:sz w:val="16"/>
              </w:rPr>
            </w:pPr>
            <w:r>
              <w:rPr>
                <w:sz w:val="16"/>
              </w:rPr>
              <w:t>1209.99.07</w:t>
            </w:r>
          </w:p>
        </w:tc>
        <w:tc>
          <w:tcPr>
            <w:tcW w:w="7166" w:type="dxa"/>
            <w:tcBorders>
              <w:left w:val="single" w:sz="6" w:space="0" w:color="000000"/>
            </w:tcBorders>
          </w:tcPr>
          <w:p>
            <w:pPr>
              <w:pStyle w:val="TableParagraph"/>
              <w:spacing w:before="90"/>
              <w:ind w:left="64"/>
              <w:rPr>
                <w:sz w:val="16"/>
              </w:rPr>
            </w:pPr>
            <w:r>
              <w:rPr>
                <w:sz w:val="16"/>
              </w:rPr>
              <w:t>De marihuana (</w:t>
            </w:r>
            <w:r>
              <w:rPr>
                <w:i/>
                <w:sz w:val="16"/>
              </w:rPr>
              <w:t>Cannabis indica</w:t>
            </w:r>
            <w:r>
              <w:rPr>
                <w:sz w:val="16"/>
              </w:rPr>
              <w:t>), aun cuando esté mezclada con otras semillas.</w:t>
            </w:r>
          </w:p>
        </w:tc>
      </w:tr>
      <w:tr>
        <w:trPr>
          <w:trHeight w:val="418" w:hRule="exact"/>
        </w:trPr>
        <w:tc>
          <w:tcPr>
            <w:tcW w:w="1548" w:type="dxa"/>
            <w:tcBorders>
              <w:right w:val="single" w:sz="6" w:space="0" w:color="000000"/>
            </w:tcBorders>
          </w:tcPr>
          <w:p>
            <w:pPr>
              <w:pStyle w:val="TableParagraph"/>
              <w:spacing w:before="92"/>
              <w:ind w:right="365"/>
              <w:jc w:val="right"/>
              <w:rPr>
                <w:sz w:val="16"/>
              </w:rPr>
            </w:pPr>
            <w:r>
              <w:rPr>
                <w:sz w:val="16"/>
              </w:rPr>
              <w:t>1211.90.02</w:t>
            </w:r>
          </w:p>
        </w:tc>
        <w:tc>
          <w:tcPr>
            <w:tcW w:w="7166" w:type="dxa"/>
            <w:tcBorders>
              <w:left w:val="single" w:sz="6" w:space="0" w:color="000000"/>
            </w:tcBorders>
          </w:tcPr>
          <w:p>
            <w:pPr>
              <w:pStyle w:val="TableParagraph"/>
              <w:spacing w:before="92"/>
              <w:ind w:left="64"/>
              <w:rPr>
                <w:sz w:val="16"/>
              </w:rPr>
            </w:pPr>
            <w:r>
              <w:rPr>
                <w:sz w:val="16"/>
              </w:rPr>
              <w:t>Marihuana (</w:t>
            </w:r>
            <w:r>
              <w:rPr>
                <w:i/>
                <w:sz w:val="16"/>
              </w:rPr>
              <w:t>Cannabis indica</w:t>
            </w:r>
            <w:r>
              <w:rPr>
                <w:sz w:val="16"/>
              </w:rPr>
              <w:t>).</w:t>
            </w:r>
          </w:p>
        </w:tc>
      </w:tr>
      <w:tr>
        <w:trPr>
          <w:trHeight w:val="415" w:hRule="exact"/>
        </w:trPr>
        <w:tc>
          <w:tcPr>
            <w:tcW w:w="1548" w:type="dxa"/>
            <w:tcBorders>
              <w:right w:val="single" w:sz="6" w:space="0" w:color="000000"/>
            </w:tcBorders>
          </w:tcPr>
          <w:p>
            <w:pPr>
              <w:pStyle w:val="TableParagraph"/>
              <w:spacing w:before="90"/>
              <w:ind w:right="365"/>
              <w:jc w:val="right"/>
              <w:rPr>
                <w:sz w:val="16"/>
              </w:rPr>
            </w:pPr>
            <w:r>
              <w:rPr>
                <w:sz w:val="16"/>
              </w:rPr>
              <w:t>1302.11.02</w:t>
            </w:r>
          </w:p>
        </w:tc>
        <w:tc>
          <w:tcPr>
            <w:tcW w:w="7166" w:type="dxa"/>
            <w:tcBorders>
              <w:left w:val="single" w:sz="6" w:space="0" w:color="000000"/>
            </w:tcBorders>
          </w:tcPr>
          <w:p>
            <w:pPr>
              <w:pStyle w:val="TableParagraph"/>
              <w:spacing w:before="90"/>
              <w:ind w:left="64"/>
              <w:rPr>
                <w:sz w:val="16"/>
              </w:rPr>
            </w:pPr>
            <w:r>
              <w:rPr>
                <w:sz w:val="16"/>
              </w:rPr>
              <w:t>Preparado para fumar.</w:t>
            </w:r>
          </w:p>
        </w:tc>
      </w:tr>
      <w:tr>
        <w:trPr>
          <w:trHeight w:val="397" w:hRule="exact"/>
        </w:trPr>
        <w:tc>
          <w:tcPr>
            <w:tcW w:w="1548" w:type="dxa"/>
            <w:tcBorders>
              <w:right w:val="single" w:sz="6" w:space="0" w:color="000000"/>
            </w:tcBorders>
          </w:tcPr>
          <w:p>
            <w:pPr>
              <w:pStyle w:val="TableParagraph"/>
              <w:spacing w:before="73"/>
              <w:ind w:right="365"/>
              <w:jc w:val="right"/>
              <w:rPr>
                <w:sz w:val="16"/>
              </w:rPr>
            </w:pPr>
            <w:r>
              <w:rPr>
                <w:sz w:val="16"/>
              </w:rPr>
              <w:t>1302.19.02</w:t>
            </w:r>
          </w:p>
        </w:tc>
        <w:tc>
          <w:tcPr>
            <w:tcW w:w="7166" w:type="dxa"/>
            <w:tcBorders>
              <w:left w:val="single" w:sz="6" w:space="0" w:color="000000"/>
            </w:tcBorders>
          </w:tcPr>
          <w:p>
            <w:pPr>
              <w:pStyle w:val="TableParagraph"/>
              <w:spacing w:before="73"/>
              <w:ind w:left="64"/>
              <w:rPr>
                <w:sz w:val="16"/>
              </w:rPr>
            </w:pPr>
            <w:r>
              <w:rPr>
                <w:sz w:val="16"/>
              </w:rPr>
              <w:t>De marihuana (</w:t>
            </w:r>
            <w:r>
              <w:rPr>
                <w:i/>
                <w:sz w:val="16"/>
              </w:rPr>
              <w:t>Cannabis Indica</w:t>
            </w:r>
            <w:r>
              <w:rPr>
                <w:sz w:val="16"/>
              </w:rPr>
              <w:t>).</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1302.39.04</w:t>
            </w:r>
          </w:p>
        </w:tc>
        <w:tc>
          <w:tcPr>
            <w:tcW w:w="7166" w:type="dxa"/>
            <w:tcBorders>
              <w:left w:val="single" w:sz="6" w:space="0" w:color="000000"/>
            </w:tcBorders>
          </w:tcPr>
          <w:p>
            <w:pPr>
              <w:pStyle w:val="TableParagraph"/>
              <w:spacing w:before="73"/>
              <w:ind w:left="64"/>
              <w:rPr>
                <w:sz w:val="16"/>
              </w:rPr>
            </w:pPr>
            <w:r>
              <w:rPr>
                <w:sz w:val="16"/>
              </w:rPr>
              <w:t>Derivados de la marihuana (</w:t>
            </w:r>
            <w:r>
              <w:rPr>
                <w:i/>
                <w:sz w:val="16"/>
              </w:rPr>
              <w:t>Cannabis Indica</w:t>
            </w:r>
            <w:r>
              <w:rPr>
                <w:sz w:val="16"/>
              </w:rPr>
              <w:t>).</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2833.29.03</w:t>
            </w:r>
          </w:p>
        </w:tc>
        <w:tc>
          <w:tcPr>
            <w:tcW w:w="7166" w:type="dxa"/>
            <w:tcBorders>
              <w:left w:val="single" w:sz="6" w:space="0" w:color="000000"/>
            </w:tcBorders>
          </w:tcPr>
          <w:p>
            <w:pPr>
              <w:pStyle w:val="TableParagraph"/>
              <w:spacing w:before="73"/>
              <w:ind w:left="64"/>
              <w:rPr>
                <w:sz w:val="16"/>
              </w:rPr>
            </w:pPr>
            <w:r>
              <w:rPr>
                <w:sz w:val="16"/>
              </w:rPr>
              <w:t>Sulfato de talio.</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2903.82.02</w:t>
            </w:r>
          </w:p>
        </w:tc>
        <w:tc>
          <w:tcPr>
            <w:tcW w:w="7166" w:type="dxa"/>
            <w:tcBorders>
              <w:left w:val="single" w:sz="6" w:space="0" w:color="000000"/>
            </w:tcBorders>
          </w:tcPr>
          <w:p>
            <w:pPr>
              <w:pStyle w:val="TableParagraph"/>
              <w:spacing w:before="73"/>
              <w:ind w:left="64"/>
              <w:rPr>
                <w:sz w:val="16"/>
              </w:rPr>
            </w:pPr>
            <w:r>
              <w:rPr>
                <w:sz w:val="16"/>
              </w:rPr>
              <w:t>1,4,5,6,7,8,8-Heptacloro-3a,4,7,7a–tetrahidro-4,7-metanoindeno (Heptacloro).</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2903.89.03</w:t>
            </w:r>
          </w:p>
        </w:tc>
        <w:tc>
          <w:tcPr>
            <w:tcW w:w="7166" w:type="dxa"/>
            <w:tcBorders>
              <w:left w:val="single" w:sz="6" w:space="0" w:color="000000"/>
            </w:tcBorders>
          </w:tcPr>
          <w:p>
            <w:pPr>
              <w:pStyle w:val="TableParagraph"/>
              <w:spacing w:before="73"/>
              <w:ind w:left="64"/>
              <w:rPr>
                <w:sz w:val="16"/>
              </w:rPr>
            </w:pPr>
            <w:r>
              <w:rPr>
                <w:sz w:val="16"/>
              </w:rPr>
              <w:t>1,2,3,4,10,10-Hexacloro-1,4,4a,5,8,8a-hexahidro-endo-endo-1,4:5,8-dimetanonaftaleno  (Isodrin).</w:t>
            </w:r>
          </w:p>
        </w:tc>
      </w:tr>
      <w:tr>
        <w:trPr>
          <w:trHeight w:val="677" w:hRule="exact"/>
        </w:trPr>
        <w:tc>
          <w:tcPr>
            <w:tcW w:w="1548" w:type="dxa"/>
            <w:tcBorders>
              <w:right w:val="single" w:sz="6" w:space="0" w:color="000000"/>
            </w:tcBorders>
          </w:tcPr>
          <w:p>
            <w:pPr>
              <w:pStyle w:val="TableParagraph"/>
              <w:spacing w:before="7"/>
              <w:rPr>
                <w:sz w:val="18"/>
              </w:rPr>
            </w:pPr>
          </w:p>
          <w:p>
            <w:pPr>
              <w:pStyle w:val="TableParagraph"/>
              <w:ind w:right="365"/>
              <w:jc w:val="right"/>
              <w:rPr>
                <w:sz w:val="16"/>
              </w:rPr>
            </w:pPr>
            <w:r>
              <w:rPr>
                <w:sz w:val="16"/>
              </w:rPr>
              <w:t>2910.90.01</w:t>
            </w:r>
          </w:p>
        </w:tc>
        <w:tc>
          <w:tcPr>
            <w:tcW w:w="7166" w:type="dxa"/>
            <w:tcBorders>
              <w:left w:val="single" w:sz="6" w:space="0" w:color="000000"/>
            </w:tcBorders>
          </w:tcPr>
          <w:p>
            <w:pPr>
              <w:pStyle w:val="TableParagraph"/>
              <w:spacing w:line="367" w:lineRule="auto" w:before="73"/>
              <w:ind w:left="64" w:right="1336"/>
              <w:rPr>
                <w:sz w:val="16"/>
              </w:rPr>
            </w:pPr>
            <w:r>
              <w:rPr>
                <w:sz w:val="16"/>
              </w:rPr>
              <w:t>1,2,3,4,10,10-Hexacloro-6,7-epoxi-1,4,4ª,5,6,7,8,8ª-octahidro-endo,endo-1,4:5,8- dimetanonaftaleno (Endrin).</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2931.90.05</w:t>
            </w:r>
          </w:p>
        </w:tc>
        <w:tc>
          <w:tcPr>
            <w:tcW w:w="7166" w:type="dxa"/>
            <w:tcBorders>
              <w:left w:val="single" w:sz="6" w:space="0" w:color="000000"/>
            </w:tcBorders>
          </w:tcPr>
          <w:p>
            <w:pPr>
              <w:pStyle w:val="TableParagraph"/>
              <w:spacing w:before="73"/>
              <w:ind w:left="64"/>
              <w:rPr>
                <w:sz w:val="16"/>
              </w:rPr>
            </w:pPr>
            <w:r>
              <w:rPr>
                <w:sz w:val="16"/>
              </w:rPr>
              <w:t>Feniltiofosfonato de O-(2,5-dicloro-4-bromofenil)-O-metilo (Leptofos).</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2939.11.01</w:t>
            </w:r>
          </w:p>
        </w:tc>
        <w:tc>
          <w:tcPr>
            <w:tcW w:w="7166" w:type="dxa"/>
            <w:tcBorders>
              <w:left w:val="single" w:sz="6" w:space="0" w:color="000000"/>
            </w:tcBorders>
          </w:tcPr>
          <w:p>
            <w:pPr>
              <w:pStyle w:val="TableParagraph"/>
              <w:spacing w:before="73"/>
              <w:ind w:left="64"/>
              <w:rPr>
                <w:sz w:val="16"/>
              </w:rPr>
            </w:pPr>
            <w:r>
              <w:rPr>
                <w:sz w:val="16"/>
              </w:rPr>
              <w:t>Diacetilmorfina (Heroína), base o clorhidrato.</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3003.40.01</w:t>
            </w:r>
          </w:p>
        </w:tc>
        <w:tc>
          <w:tcPr>
            <w:tcW w:w="7166" w:type="dxa"/>
            <w:tcBorders>
              <w:left w:val="single" w:sz="6" w:space="0" w:color="000000"/>
            </w:tcBorders>
          </w:tcPr>
          <w:p>
            <w:pPr>
              <w:pStyle w:val="TableParagraph"/>
              <w:spacing w:before="73"/>
              <w:ind w:left="64"/>
              <w:rPr>
                <w:i/>
                <w:sz w:val="16"/>
              </w:rPr>
            </w:pPr>
            <w:r>
              <w:rPr>
                <w:sz w:val="16"/>
              </w:rPr>
              <w:t>Preparaciones a base de </w:t>
            </w:r>
            <w:r>
              <w:rPr>
                <w:i/>
                <w:sz w:val="16"/>
              </w:rPr>
              <w:t>Cannabis indica.</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3003.40.02</w:t>
            </w:r>
          </w:p>
        </w:tc>
        <w:tc>
          <w:tcPr>
            <w:tcW w:w="7166" w:type="dxa"/>
            <w:tcBorders>
              <w:left w:val="single" w:sz="6" w:space="0" w:color="000000"/>
            </w:tcBorders>
          </w:tcPr>
          <w:p>
            <w:pPr>
              <w:pStyle w:val="TableParagraph"/>
              <w:spacing w:before="73"/>
              <w:ind w:left="64"/>
              <w:rPr>
                <w:sz w:val="16"/>
              </w:rPr>
            </w:pPr>
            <w:r>
              <w:rPr>
                <w:sz w:val="16"/>
              </w:rPr>
              <w:t>Preparaciones a base de acetil morfina o de sus sales o derivados.</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3003.90.05</w:t>
            </w:r>
          </w:p>
        </w:tc>
        <w:tc>
          <w:tcPr>
            <w:tcW w:w="7166" w:type="dxa"/>
            <w:tcBorders>
              <w:left w:val="single" w:sz="6" w:space="0" w:color="000000"/>
            </w:tcBorders>
          </w:tcPr>
          <w:p>
            <w:pPr>
              <w:pStyle w:val="TableParagraph"/>
              <w:spacing w:before="73"/>
              <w:ind w:left="64"/>
              <w:rPr>
                <w:i/>
                <w:sz w:val="16"/>
              </w:rPr>
            </w:pPr>
            <w:r>
              <w:rPr>
                <w:sz w:val="16"/>
              </w:rPr>
              <w:t>Preparaciones a base de </w:t>
            </w:r>
            <w:r>
              <w:rPr>
                <w:i/>
                <w:sz w:val="16"/>
              </w:rPr>
              <w:t>Cannabis indica.</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3004.40.01</w:t>
            </w:r>
          </w:p>
        </w:tc>
        <w:tc>
          <w:tcPr>
            <w:tcW w:w="7166" w:type="dxa"/>
            <w:tcBorders>
              <w:left w:val="single" w:sz="6" w:space="0" w:color="000000"/>
            </w:tcBorders>
          </w:tcPr>
          <w:p>
            <w:pPr>
              <w:pStyle w:val="TableParagraph"/>
              <w:spacing w:before="73"/>
              <w:ind w:left="64"/>
              <w:rPr>
                <w:sz w:val="16"/>
              </w:rPr>
            </w:pPr>
            <w:r>
              <w:rPr>
                <w:sz w:val="16"/>
              </w:rPr>
              <w:t>Preparaciones a base de acetil morfina o de sus sales o derivados.</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3004.40.02</w:t>
            </w:r>
          </w:p>
        </w:tc>
        <w:tc>
          <w:tcPr>
            <w:tcW w:w="7166" w:type="dxa"/>
            <w:tcBorders>
              <w:left w:val="single" w:sz="6" w:space="0" w:color="000000"/>
            </w:tcBorders>
          </w:tcPr>
          <w:p>
            <w:pPr>
              <w:pStyle w:val="TableParagraph"/>
              <w:spacing w:before="73"/>
              <w:ind w:left="64"/>
              <w:rPr>
                <w:sz w:val="16"/>
              </w:rPr>
            </w:pPr>
            <w:r>
              <w:rPr>
                <w:sz w:val="16"/>
              </w:rPr>
              <w:t>Preparaciones a base de </w:t>
            </w:r>
            <w:r>
              <w:rPr>
                <w:i/>
                <w:sz w:val="16"/>
              </w:rPr>
              <w:t>Cannabis indica</w:t>
            </w:r>
            <w:r>
              <w:rPr>
                <w:sz w:val="16"/>
              </w:rPr>
              <w:t>.</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3004.90.33</w:t>
            </w:r>
          </w:p>
        </w:tc>
        <w:tc>
          <w:tcPr>
            <w:tcW w:w="7166" w:type="dxa"/>
            <w:tcBorders>
              <w:left w:val="single" w:sz="6" w:space="0" w:color="000000"/>
            </w:tcBorders>
          </w:tcPr>
          <w:p>
            <w:pPr>
              <w:pStyle w:val="TableParagraph"/>
              <w:spacing w:before="73"/>
              <w:ind w:left="64"/>
              <w:rPr>
                <w:i/>
                <w:sz w:val="16"/>
              </w:rPr>
            </w:pPr>
            <w:r>
              <w:rPr>
                <w:sz w:val="16"/>
              </w:rPr>
              <w:t>Preparaciones a base de </w:t>
            </w:r>
            <w:r>
              <w:rPr>
                <w:i/>
                <w:sz w:val="16"/>
              </w:rPr>
              <w:t>Cannabis indica.</w:t>
            </w:r>
          </w:p>
        </w:tc>
      </w:tr>
      <w:tr>
        <w:trPr>
          <w:trHeight w:val="396" w:hRule="exact"/>
        </w:trPr>
        <w:tc>
          <w:tcPr>
            <w:tcW w:w="1548" w:type="dxa"/>
            <w:tcBorders>
              <w:right w:val="single" w:sz="6" w:space="0" w:color="000000"/>
            </w:tcBorders>
          </w:tcPr>
          <w:p>
            <w:pPr>
              <w:pStyle w:val="TableParagraph"/>
              <w:spacing w:before="73"/>
              <w:ind w:right="365"/>
              <w:jc w:val="right"/>
              <w:rPr>
                <w:sz w:val="16"/>
              </w:rPr>
            </w:pPr>
            <w:r>
              <w:rPr>
                <w:sz w:val="16"/>
              </w:rPr>
              <w:t>4103.20.02</w:t>
            </w:r>
          </w:p>
        </w:tc>
        <w:tc>
          <w:tcPr>
            <w:tcW w:w="7166" w:type="dxa"/>
            <w:tcBorders>
              <w:left w:val="single" w:sz="6" w:space="0" w:color="000000"/>
            </w:tcBorders>
          </w:tcPr>
          <w:p>
            <w:pPr>
              <w:pStyle w:val="TableParagraph"/>
              <w:spacing w:before="73"/>
              <w:ind w:left="64"/>
              <w:rPr>
                <w:sz w:val="16"/>
              </w:rPr>
            </w:pPr>
            <w:r>
              <w:rPr>
                <w:sz w:val="16"/>
              </w:rPr>
              <w:t>De tortuga o caguama.</w:t>
            </w:r>
          </w:p>
        </w:tc>
      </w:tr>
      <w:tr>
        <w:trPr>
          <w:trHeight w:val="1796" w:hRule="exact"/>
        </w:trPr>
        <w:tc>
          <w:tcPr>
            <w:tcW w:w="1548" w:type="dxa"/>
            <w:tcBorders>
              <w:right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spacing w:before="4"/>
              <w:rPr>
                <w:sz w:val="19"/>
              </w:rPr>
            </w:pPr>
          </w:p>
          <w:p>
            <w:pPr>
              <w:pStyle w:val="TableParagraph"/>
              <w:ind w:right="365"/>
              <w:jc w:val="right"/>
              <w:rPr>
                <w:sz w:val="16"/>
              </w:rPr>
            </w:pPr>
            <w:r>
              <w:rPr>
                <w:sz w:val="16"/>
              </w:rPr>
              <w:t>4908.90.05</w:t>
            </w:r>
          </w:p>
        </w:tc>
        <w:tc>
          <w:tcPr>
            <w:tcW w:w="7166" w:type="dxa"/>
            <w:tcBorders>
              <w:left w:val="single" w:sz="6" w:space="0" w:color="000000"/>
            </w:tcBorders>
          </w:tcPr>
          <w:p>
            <w:pPr>
              <w:pStyle w:val="TableParagraph"/>
              <w:spacing w:line="364" w:lineRule="auto" w:before="73"/>
              <w:ind w:left="64" w:right="62"/>
              <w:jc w:val="both"/>
              <w:rPr>
                <w:sz w:val="16"/>
              </w:rPr>
            </w:pPr>
            <w:r>
              <w:rPr>
                <w:sz w:val="16"/>
              </w:rPr>
              <w:t>Impresas a colores o en blanco y negro, presentadas para su venta en sobres o paquetes, aun cuando incluyan goma de mascar, dulces o cualquier otro tipo de artículos, conteniendo dibujos, figuras o ilustraciones que representen a la niñez de manera denigrante o ridícula, en actitudes de incitación a la violencia, a la autodestrucción o en cualquier otra forma de comportamiento antisocial, conocidas como “Garbage Pail Kids”, por ejemplo, impresas por cualquier empresa o denominación comercial.</w:t>
            </w:r>
          </w:p>
        </w:tc>
      </w:tr>
      <w:tr>
        <w:trPr>
          <w:trHeight w:val="1798" w:hRule="exact"/>
        </w:trPr>
        <w:tc>
          <w:tcPr>
            <w:tcW w:w="1548" w:type="dxa"/>
            <w:tcBorders>
              <w:right w:val="single" w:sz="6" w:space="0" w:color="000000"/>
            </w:tcBorders>
          </w:tcPr>
          <w:p>
            <w:pPr>
              <w:pStyle w:val="TableParagraph"/>
              <w:rPr>
                <w:sz w:val="16"/>
              </w:rPr>
            </w:pPr>
          </w:p>
          <w:p>
            <w:pPr>
              <w:pStyle w:val="TableParagraph"/>
              <w:rPr>
                <w:sz w:val="16"/>
              </w:rPr>
            </w:pPr>
          </w:p>
          <w:p>
            <w:pPr>
              <w:pStyle w:val="TableParagraph"/>
              <w:rPr>
                <w:sz w:val="16"/>
              </w:rPr>
            </w:pPr>
          </w:p>
          <w:p>
            <w:pPr>
              <w:pStyle w:val="TableParagraph"/>
              <w:spacing w:before="3"/>
              <w:rPr>
                <w:sz w:val="19"/>
              </w:rPr>
            </w:pPr>
          </w:p>
          <w:p>
            <w:pPr>
              <w:pStyle w:val="TableParagraph"/>
              <w:ind w:right="365"/>
              <w:jc w:val="right"/>
              <w:rPr>
                <w:sz w:val="16"/>
              </w:rPr>
            </w:pPr>
            <w:r>
              <w:rPr>
                <w:sz w:val="16"/>
              </w:rPr>
              <w:t>4911.91.05</w:t>
            </w:r>
          </w:p>
        </w:tc>
        <w:tc>
          <w:tcPr>
            <w:tcW w:w="7166" w:type="dxa"/>
            <w:tcBorders>
              <w:left w:val="single" w:sz="6" w:space="0" w:color="000000"/>
            </w:tcBorders>
          </w:tcPr>
          <w:p>
            <w:pPr>
              <w:pStyle w:val="TableParagraph"/>
              <w:spacing w:line="364" w:lineRule="auto" w:before="73"/>
              <w:ind w:left="64" w:right="62"/>
              <w:jc w:val="both"/>
              <w:rPr>
                <w:sz w:val="16"/>
              </w:rPr>
            </w:pPr>
            <w:r>
              <w:rPr>
                <w:sz w:val="16"/>
              </w:rPr>
              <w:t>Impresas a colores o en blanco y negro, presentadas para su venta en sobres o paquetes, aun cuando incluyan goma de mascar, dulces o cualquier otro tipo de artículos, conteniendo dibujos, figuras o ilustraciones que representen a la niñez de manera denigrante o ridícula, en actitudes de incitación a la violencia, a la autodestrucción o en cualquier otra forma de comportamiento antisocial, conocidas como “Garbage Pail Kids”, por ejemplo, impresas por cualquier empresa o denominación comercial.</w:t>
            </w:r>
          </w:p>
        </w:tc>
      </w:tr>
    </w:tbl>
    <w:p>
      <w:pPr>
        <w:spacing w:after="0" w:line="364" w:lineRule="auto"/>
        <w:jc w:val="both"/>
        <w:rPr>
          <w:sz w:val="16"/>
        </w:rPr>
        <w:sectPr>
          <w:pgSz w:w="12240" w:h="15840"/>
          <w:pgMar w:header="726" w:footer="0" w:top="960" w:bottom="280" w:left="1580" w:right="1580"/>
        </w:sectPr>
      </w:pPr>
    </w:p>
    <w:p>
      <w:pPr>
        <w:pStyle w:val="BodyText"/>
        <w:spacing w:before="10"/>
        <w:rPr>
          <w:sz w:val="8"/>
        </w:rPr>
      </w:pPr>
    </w:p>
    <w:p>
      <w:pPr>
        <w:pStyle w:val="BodyText"/>
        <w:spacing w:line="249" w:lineRule="auto" w:before="77"/>
        <w:ind w:left="119" w:right="98" w:firstLine="288"/>
        <w:jc w:val="both"/>
      </w:pPr>
      <w:r>
        <w:rPr>
          <w:b/>
        </w:rPr>
        <w:t>4.- </w:t>
      </w:r>
      <w:r>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ya sea para la totalidad de las mercancías incluidas en cada fracción o, si así se establece, únicamente para la modalidad de la mercancía indicada, será el previsto en el Artículo 1o. de la LIGIE, sin reducción alguna.</w:t>
      </w:r>
    </w:p>
    <w:p>
      <w:pPr>
        <w:pStyle w:val="BodyText"/>
        <w:spacing w:before="5"/>
        <w:rPr>
          <w:sz w:val="8"/>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66"/>
        <w:gridCol w:w="5313"/>
        <w:gridCol w:w="2069"/>
      </w:tblGrid>
      <w:tr>
        <w:trPr>
          <w:trHeight w:val="595" w:hRule="exact"/>
        </w:trPr>
        <w:tc>
          <w:tcPr>
            <w:tcW w:w="1366" w:type="dxa"/>
          </w:tcPr>
          <w:p>
            <w:pPr>
              <w:pStyle w:val="TableParagraph"/>
              <w:spacing w:line="312" w:lineRule="auto" w:before="42"/>
              <w:ind w:left="88" w:right="69" w:firstLine="165"/>
              <w:rPr>
                <w:b/>
                <w:sz w:val="16"/>
              </w:rPr>
            </w:pPr>
            <w:r>
              <w:rPr>
                <w:b/>
                <w:sz w:val="16"/>
              </w:rPr>
              <w:t>FRACCIÓN ARANCELARIA</w:t>
            </w:r>
          </w:p>
        </w:tc>
        <w:tc>
          <w:tcPr>
            <w:tcW w:w="5313" w:type="dxa"/>
          </w:tcPr>
          <w:p>
            <w:pPr>
              <w:pStyle w:val="TableParagraph"/>
              <w:rPr>
                <w:sz w:val="14"/>
              </w:rPr>
            </w:pPr>
          </w:p>
          <w:p>
            <w:pPr>
              <w:pStyle w:val="TableParagraph"/>
              <w:spacing w:before="1"/>
              <w:ind w:left="2073" w:right="2074"/>
              <w:jc w:val="center"/>
              <w:rPr>
                <w:b/>
                <w:sz w:val="16"/>
              </w:rPr>
            </w:pPr>
            <w:r>
              <w:rPr>
                <w:b/>
                <w:sz w:val="16"/>
              </w:rPr>
              <w:t>DESCRIPCIÓN</w:t>
            </w:r>
          </w:p>
        </w:tc>
        <w:tc>
          <w:tcPr>
            <w:tcW w:w="2069" w:type="dxa"/>
          </w:tcPr>
          <w:p>
            <w:pPr>
              <w:pStyle w:val="TableParagraph"/>
              <w:rPr>
                <w:sz w:val="14"/>
              </w:rPr>
            </w:pPr>
          </w:p>
          <w:p>
            <w:pPr>
              <w:pStyle w:val="TableParagraph"/>
              <w:spacing w:before="1"/>
              <w:ind w:left="537"/>
              <w:rPr>
                <w:b/>
                <w:sz w:val="16"/>
              </w:rPr>
            </w:pPr>
            <w:r>
              <w:rPr>
                <w:b/>
                <w:sz w:val="16"/>
              </w:rPr>
              <w:t>MODALIDAD</w:t>
            </w:r>
          </w:p>
        </w:tc>
      </w:tr>
      <w:tr>
        <w:trPr>
          <w:trHeight w:val="598" w:hRule="exact"/>
        </w:trPr>
        <w:tc>
          <w:tcPr>
            <w:tcW w:w="1366" w:type="dxa"/>
          </w:tcPr>
          <w:p>
            <w:pPr>
              <w:pStyle w:val="TableParagraph"/>
              <w:spacing w:before="3"/>
              <w:rPr>
                <w:sz w:val="14"/>
              </w:rPr>
            </w:pPr>
          </w:p>
          <w:p>
            <w:pPr>
              <w:pStyle w:val="TableParagraph"/>
              <w:ind w:left="62" w:right="69"/>
              <w:rPr>
                <w:sz w:val="16"/>
              </w:rPr>
            </w:pPr>
            <w:r>
              <w:rPr>
                <w:sz w:val="16"/>
              </w:rPr>
              <w:t>1701.12.01</w:t>
            </w:r>
          </w:p>
        </w:tc>
        <w:tc>
          <w:tcPr>
            <w:tcW w:w="5313" w:type="dxa"/>
          </w:tcPr>
          <w:p>
            <w:pPr>
              <w:pStyle w:val="TableParagraph"/>
              <w:spacing w:line="312" w:lineRule="auto" w:before="44"/>
              <w:ind w:left="62" w:right="18"/>
              <w:rPr>
                <w:sz w:val="16"/>
              </w:rPr>
            </w:pPr>
            <w:r>
              <w:rPr>
                <w:sz w:val="16"/>
              </w:rPr>
              <w:t>Azúcar cuyo contenido en peso de sacarosa, en estado seco, tenga una polarización igual o superior a 99.4 pero inferior a 99.5 grados.</w:t>
            </w:r>
          </w:p>
        </w:tc>
        <w:tc>
          <w:tcPr>
            <w:tcW w:w="2069" w:type="dxa"/>
          </w:tcPr>
          <w:p>
            <w:pPr/>
          </w:p>
        </w:tc>
      </w:tr>
      <w:tr>
        <w:trPr>
          <w:trHeight w:val="595" w:hRule="exact"/>
        </w:trPr>
        <w:tc>
          <w:tcPr>
            <w:tcW w:w="1366" w:type="dxa"/>
          </w:tcPr>
          <w:p>
            <w:pPr>
              <w:pStyle w:val="TableParagraph"/>
              <w:rPr>
                <w:sz w:val="14"/>
              </w:rPr>
            </w:pPr>
          </w:p>
          <w:p>
            <w:pPr>
              <w:pStyle w:val="TableParagraph"/>
              <w:spacing w:before="1"/>
              <w:ind w:left="62" w:right="69"/>
              <w:rPr>
                <w:sz w:val="16"/>
              </w:rPr>
            </w:pPr>
            <w:r>
              <w:rPr>
                <w:sz w:val="16"/>
              </w:rPr>
              <w:t>1701.12.02</w:t>
            </w:r>
          </w:p>
        </w:tc>
        <w:tc>
          <w:tcPr>
            <w:tcW w:w="5313" w:type="dxa"/>
          </w:tcPr>
          <w:p>
            <w:pPr>
              <w:pStyle w:val="TableParagraph"/>
              <w:spacing w:line="312" w:lineRule="auto" w:before="42"/>
              <w:ind w:left="62" w:right="18"/>
              <w:rPr>
                <w:sz w:val="16"/>
              </w:rPr>
            </w:pPr>
            <w:r>
              <w:rPr>
                <w:sz w:val="16"/>
              </w:rPr>
              <w:t>Azúcar cuyo contenido en peso de sacarosa, en estado seco, tenga una polarización igual o superior a 96 pero inferior a 99.4 grados.</w:t>
            </w:r>
          </w:p>
        </w:tc>
        <w:tc>
          <w:tcPr>
            <w:tcW w:w="2069" w:type="dxa"/>
          </w:tcPr>
          <w:p>
            <w:pPr/>
          </w:p>
        </w:tc>
      </w:tr>
      <w:tr>
        <w:trPr>
          <w:trHeight w:val="595" w:hRule="exact"/>
        </w:trPr>
        <w:tc>
          <w:tcPr>
            <w:tcW w:w="1366" w:type="dxa"/>
          </w:tcPr>
          <w:p>
            <w:pPr>
              <w:pStyle w:val="TableParagraph"/>
              <w:rPr>
                <w:sz w:val="14"/>
              </w:rPr>
            </w:pPr>
          </w:p>
          <w:p>
            <w:pPr>
              <w:pStyle w:val="TableParagraph"/>
              <w:spacing w:before="1"/>
              <w:ind w:left="62" w:right="69"/>
              <w:rPr>
                <w:sz w:val="16"/>
              </w:rPr>
            </w:pPr>
            <w:r>
              <w:rPr>
                <w:sz w:val="16"/>
              </w:rPr>
              <w:t>1701.12.03</w:t>
            </w:r>
          </w:p>
        </w:tc>
        <w:tc>
          <w:tcPr>
            <w:tcW w:w="5313" w:type="dxa"/>
          </w:tcPr>
          <w:p>
            <w:pPr>
              <w:pStyle w:val="TableParagraph"/>
              <w:spacing w:line="312" w:lineRule="auto" w:before="42"/>
              <w:ind w:left="62" w:right="18"/>
              <w:rPr>
                <w:sz w:val="16"/>
              </w:rPr>
            </w:pPr>
            <w:r>
              <w:rPr>
                <w:sz w:val="16"/>
              </w:rPr>
              <w:t>Azúcar cuyo contenido en peso de sacarosa, en estado seco, tenga una polarización inferior a 96 grados.</w:t>
            </w:r>
          </w:p>
        </w:tc>
        <w:tc>
          <w:tcPr>
            <w:tcW w:w="2069" w:type="dxa"/>
          </w:tcPr>
          <w:p>
            <w:pPr/>
          </w:p>
        </w:tc>
      </w:tr>
      <w:tr>
        <w:trPr>
          <w:trHeight w:val="598" w:hRule="exact"/>
        </w:trPr>
        <w:tc>
          <w:tcPr>
            <w:tcW w:w="1366" w:type="dxa"/>
          </w:tcPr>
          <w:p>
            <w:pPr>
              <w:pStyle w:val="TableParagraph"/>
              <w:spacing w:before="3"/>
              <w:rPr>
                <w:sz w:val="14"/>
              </w:rPr>
            </w:pPr>
          </w:p>
          <w:p>
            <w:pPr>
              <w:pStyle w:val="TableParagraph"/>
              <w:spacing w:before="1"/>
              <w:ind w:left="62" w:right="69"/>
              <w:rPr>
                <w:sz w:val="16"/>
              </w:rPr>
            </w:pPr>
            <w:r>
              <w:rPr>
                <w:sz w:val="16"/>
              </w:rPr>
              <w:t>1701.13.01</w:t>
            </w:r>
          </w:p>
        </w:tc>
        <w:tc>
          <w:tcPr>
            <w:tcW w:w="5313" w:type="dxa"/>
          </w:tcPr>
          <w:p>
            <w:pPr>
              <w:pStyle w:val="TableParagraph"/>
              <w:spacing w:line="314" w:lineRule="auto" w:before="44"/>
              <w:ind w:left="62" w:right="104"/>
              <w:rPr>
                <w:sz w:val="16"/>
              </w:rPr>
            </w:pPr>
            <w:r>
              <w:rPr>
                <w:sz w:val="16"/>
              </w:rPr>
              <w:t>Azúcar de caña mencionado en la Nota 2 de subpartida de este  Capítulo.</w:t>
            </w:r>
          </w:p>
        </w:tc>
        <w:tc>
          <w:tcPr>
            <w:tcW w:w="2069" w:type="dxa"/>
          </w:tcPr>
          <w:p>
            <w:pPr/>
          </w:p>
        </w:tc>
      </w:tr>
      <w:tr>
        <w:trPr>
          <w:trHeight w:val="595" w:hRule="exact"/>
        </w:trPr>
        <w:tc>
          <w:tcPr>
            <w:tcW w:w="1366" w:type="dxa"/>
          </w:tcPr>
          <w:p>
            <w:pPr>
              <w:pStyle w:val="TableParagraph"/>
              <w:rPr>
                <w:sz w:val="14"/>
              </w:rPr>
            </w:pPr>
          </w:p>
          <w:p>
            <w:pPr>
              <w:pStyle w:val="TableParagraph"/>
              <w:spacing w:before="1"/>
              <w:ind w:left="62" w:right="69"/>
              <w:rPr>
                <w:sz w:val="16"/>
              </w:rPr>
            </w:pPr>
            <w:r>
              <w:rPr>
                <w:sz w:val="16"/>
              </w:rPr>
              <w:t>1701.14.01</w:t>
            </w:r>
          </w:p>
        </w:tc>
        <w:tc>
          <w:tcPr>
            <w:tcW w:w="5313" w:type="dxa"/>
          </w:tcPr>
          <w:p>
            <w:pPr>
              <w:pStyle w:val="TableParagraph"/>
              <w:spacing w:line="312" w:lineRule="auto" w:before="42"/>
              <w:ind w:left="62" w:right="18"/>
              <w:rPr>
                <w:sz w:val="16"/>
              </w:rPr>
            </w:pPr>
            <w:r>
              <w:rPr>
                <w:sz w:val="16"/>
              </w:rPr>
              <w:t>Azúcar cuyo contenido en peso de sacarosa, en estado seco, tenga una polarización igual o superior a 99.4 pero inferior a 99.5 grados.</w:t>
            </w:r>
          </w:p>
        </w:tc>
        <w:tc>
          <w:tcPr>
            <w:tcW w:w="2069" w:type="dxa"/>
          </w:tcPr>
          <w:p>
            <w:pPr/>
          </w:p>
        </w:tc>
      </w:tr>
      <w:tr>
        <w:trPr>
          <w:trHeight w:val="595" w:hRule="exact"/>
        </w:trPr>
        <w:tc>
          <w:tcPr>
            <w:tcW w:w="1366" w:type="dxa"/>
          </w:tcPr>
          <w:p>
            <w:pPr>
              <w:pStyle w:val="TableParagraph"/>
              <w:rPr>
                <w:sz w:val="14"/>
              </w:rPr>
            </w:pPr>
          </w:p>
          <w:p>
            <w:pPr>
              <w:pStyle w:val="TableParagraph"/>
              <w:spacing w:before="1"/>
              <w:ind w:left="62" w:right="69"/>
              <w:rPr>
                <w:sz w:val="16"/>
              </w:rPr>
            </w:pPr>
            <w:r>
              <w:rPr>
                <w:sz w:val="16"/>
              </w:rPr>
              <w:t>1701.14.02</w:t>
            </w:r>
          </w:p>
        </w:tc>
        <w:tc>
          <w:tcPr>
            <w:tcW w:w="5313" w:type="dxa"/>
          </w:tcPr>
          <w:p>
            <w:pPr>
              <w:pStyle w:val="TableParagraph"/>
              <w:spacing w:line="312" w:lineRule="auto" w:before="42"/>
              <w:ind w:left="62" w:right="18"/>
              <w:rPr>
                <w:sz w:val="16"/>
              </w:rPr>
            </w:pPr>
            <w:r>
              <w:rPr>
                <w:sz w:val="16"/>
              </w:rPr>
              <w:t>Azúcar cuyo contenido en peso de sacarosa, en estado seco, tenga una polarización igual o superior a 96 pero inferior a 99.4 grados.</w:t>
            </w:r>
          </w:p>
        </w:tc>
        <w:tc>
          <w:tcPr>
            <w:tcW w:w="2069" w:type="dxa"/>
          </w:tcPr>
          <w:p>
            <w:pPr/>
          </w:p>
        </w:tc>
      </w:tr>
      <w:tr>
        <w:trPr>
          <w:trHeight w:val="598" w:hRule="exact"/>
        </w:trPr>
        <w:tc>
          <w:tcPr>
            <w:tcW w:w="1366" w:type="dxa"/>
          </w:tcPr>
          <w:p>
            <w:pPr>
              <w:pStyle w:val="TableParagraph"/>
              <w:spacing w:before="3"/>
              <w:rPr>
                <w:sz w:val="14"/>
              </w:rPr>
            </w:pPr>
          </w:p>
          <w:p>
            <w:pPr>
              <w:pStyle w:val="TableParagraph"/>
              <w:ind w:left="62" w:right="69"/>
              <w:rPr>
                <w:sz w:val="16"/>
              </w:rPr>
            </w:pPr>
            <w:r>
              <w:rPr>
                <w:sz w:val="16"/>
              </w:rPr>
              <w:t>1701.14.03</w:t>
            </w:r>
          </w:p>
        </w:tc>
        <w:tc>
          <w:tcPr>
            <w:tcW w:w="5313" w:type="dxa"/>
          </w:tcPr>
          <w:p>
            <w:pPr>
              <w:pStyle w:val="TableParagraph"/>
              <w:spacing w:line="312" w:lineRule="auto" w:before="44"/>
              <w:ind w:left="62" w:right="18"/>
              <w:rPr>
                <w:sz w:val="16"/>
              </w:rPr>
            </w:pPr>
            <w:r>
              <w:rPr>
                <w:sz w:val="16"/>
              </w:rPr>
              <w:t>Azúcar cuyo contenido en peso de sacarosa, en estado seco, tenga una polarización inferior a 96 grados.</w:t>
            </w:r>
          </w:p>
        </w:tc>
        <w:tc>
          <w:tcPr>
            <w:tcW w:w="2069" w:type="dxa"/>
          </w:tcPr>
          <w:p>
            <w:pPr/>
          </w:p>
        </w:tc>
      </w:tr>
      <w:tr>
        <w:trPr>
          <w:trHeight w:val="355" w:hRule="exact"/>
        </w:trPr>
        <w:tc>
          <w:tcPr>
            <w:tcW w:w="1366" w:type="dxa"/>
          </w:tcPr>
          <w:p>
            <w:pPr>
              <w:pStyle w:val="TableParagraph"/>
              <w:spacing w:before="42"/>
              <w:ind w:left="62" w:right="69"/>
              <w:rPr>
                <w:sz w:val="16"/>
              </w:rPr>
            </w:pPr>
            <w:r>
              <w:rPr>
                <w:sz w:val="16"/>
              </w:rPr>
              <w:t>1701.91.01</w:t>
            </w:r>
          </w:p>
        </w:tc>
        <w:tc>
          <w:tcPr>
            <w:tcW w:w="5313" w:type="dxa"/>
          </w:tcPr>
          <w:p>
            <w:pPr>
              <w:pStyle w:val="TableParagraph"/>
              <w:spacing w:before="42"/>
              <w:ind w:left="62" w:right="18"/>
              <w:rPr>
                <w:sz w:val="16"/>
              </w:rPr>
            </w:pPr>
            <w:r>
              <w:rPr>
                <w:sz w:val="16"/>
              </w:rPr>
              <w:t>Con adición de aromatizante o colorante.</w:t>
            </w:r>
          </w:p>
        </w:tc>
        <w:tc>
          <w:tcPr>
            <w:tcW w:w="2069" w:type="dxa"/>
          </w:tcPr>
          <w:p>
            <w:pPr/>
          </w:p>
        </w:tc>
      </w:tr>
      <w:tr>
        <w:trPr>
          <w:trHeight w:val="595" w:hRule="exact"/>
        </w:trPr>
        <w:tc>
          <w:tcPr>
            <w:tcW w:w="1366" w:type="dxa"/>
          </w:tcPr>
          <w:p>
            <w:pPr>
              <w:pStyle w:val="TableParagraph"/>
              <w:rPr>
                <w:sz w:val="14"/>
              </w:rPr>
            </w:pPr>
          </w:p>
          <w:p>
            <w:pPr>
              <w:pStyle w:val="TableParagraph"/>
              <w:spacing w:before="1"/>
              <w:ind w:left="62" w:right="69"/>
              <w:rPr>
                <w:sz w:val="16"/>
              </w:rPr>
            </w:pPr>
            <w:r>
              <w:rPr>
                <w:sz w:val="16"/>
              </w:rPr>
              <w:t>1701.99.01</w:t>
            </w:r>
          </w:p>
        </w:tc>
        <w:tc>
          <w:tcPr>
            <w:tcW w:w="5313" w:type="dxa"/>
          </w:tcPr>
          <w:p>
            <w:pPr>
              <w:pStyle w:val="TableParagraph"/>
              <w:spacing w:line="312" w:lineRule="auto" w:before="42"/>
              <w:ind w:left="62" w:right="18"/>
              <w:rPr>
                <w:sz w:val="16"/>
              </w:rPr>
            </w:pPr>
            <w:r>
              <w:rPr>
                <w:sz w:val="16"/>
              </w:rPr>
              <w:t>Azúcar cuyo contenido en peso de sacarosa, en estado seco, tenga una polarización igual o superior a 99.5 pero inferior a 99.7 grados.</w:t>
            </w:r>
          </w:p>
        </w:tc>
        <w:tc>
          <w:tcPr>
            <w:tcW w:w="2069" w:type="dxa"/>
          </w:tcPr>
          <w:p>
            <w:pPr/>
          </w:p>
        </w:tc>
      </w:tr>
      <w:tr>
        <w:trPr>
          <w:trHeight w:val="576" w:hRule="exact"/>
        </w:trPr>
        <w:tc>
          <w:tcPr>
            <w:tcW w:w="1366" w:type="dxa"/>
          </w:tcPr>
          <w:p>
            <w:pPr>
              <w:pStyle w:val="TableParagraph"/>
              <w:rPr>
                <w:sz w:val="13"/>
              </w:rPr>
            </w:pPr>
          </w:p>
          <w:p>
            <w:pPr>
              <w:pStyle w:val="TableParagraph"/>
              <w:ind w:left="62" w:right="69"/>
              <w:rPr>
                <w:sz w:val="16"/>
              </w:rPr>
            </w:pPr>
            <w:r>
              <w:rPr>
                <w:sz w:val="16"/>
              </w:rPr>
              <w:t>1701.99.02</w:t>
            </w:r>
          </w:p>
        </w:tc>
        <w:tc>
          <w:tcPr>
            <w:tcW w:w="5313" w:type="dxa"/>
          </w:tcPr>
          <w:p>
            <w:pPr>
              <w:pStyle w:val="TableParagraph"/>
              <w:spacing w:line="300" w:lineRule="auto" w:before="34"/>
              <w:ind w:left="62" w:right="18"/>
              <w:rPr>
                <w:sz w:val="16"/>
              </w:rPr>
            </w:pPr>
            <w:r>
              <w:rPr>
                <w:sz w:val="16"/>
              </w:rPr>
              <w:t>Azúcar cuyo contenido en peso de sacarosa, en estado seco, tenga una polarización igual o superior a 99.7 pero inferior a 99.9 grados.</w:t>
            </w:r>
          </w:p>
        </w:tc>
        <w:tc>
          <w:tcPr>
            <w:tcW w:w="2069" w:type="dxa"/>
          </w:tcPr>
          <w:p>
            <w:pPr/>
          </w:p>
        </w:tc>
      </w:tr>
      <w:tr>
        <w:trPr>
          <w:trHeight w:val="348" w:hRule="exact"/>
        </w:trPr>
        <w:tc>
          <w:tcPr>
            <w:tcW w:w="1366" w:type="dxa"/>
          </w:tcPr>
          <w:p>
            <w:pPr>
              <w:pStyle w:val="TableParagraph"/>
              <w:spacing w:before="34"/>
              <w:ind w:left="62" w:right="69"/>
              <w:rPr>
                <w:sz w:val="16"/>
              </w:rPr>
            </w:pPr>
            <w:r>
              <w:rPr>
                <w:sz w:val="16"/>
              </w:rPr>
              <w:t>1701.99.99</w:t>
            </w:r>
          </w:p>
        </w:tc>
        <w:tc>
          <w:tcPr>
            <w:tcW w:w="5313" w:type="dxa"/>
          </w:tcPr>
          <w:p>
            <w:pPr>
              <w:pStyle w:val="TableParagraph"/>
              <w:spacing w:before="34"/>
              <w:ind w:left="62" w:right="18"/>
              <w:rPr>
                <w:sz w:val="16"/>
              </w:rPr>
            </w:pPr>
            <w:r>
              <w:rPr>
                <w:sz w:val="16"/>
              </w:rPr>
              <w:t>Los demás.</w:t>
            </w:r>
          </w:p>
        </w:tc>
        <w:tc>
          <w:tcPr>
            <w:tcW w:w="2069" w:type="dxa"/>
          </w:tcPr>
          <w:p>
            <w:pPr/>
          </w:p>
        </w:tc>
      </w:tr>
      <w:tr>
        <w:trPr>
          <w:trHeight w:val="554" w:hRule="exact"/>
        </w:trPr>
        <w:tc>
          <w:tcPr>
            <w:tcW w:w="1366" w:type="dxa"/>
          </w:tcPr>
          <w:p>
            <w:pPr>
              <w:pStyle w:val="TableParagraph"/>
              <w:spacing w:before="135"/>
              <w:ind w:left="62" w:right="69"/>
              <w:rPr>
                <w:sz w:val="16"/>
              </w:rPr>
            </w:pPr>
            <w:r>
              <w:rPr>
                <w:sz w:val="16"/>
              </w:rPr>
              <w:t>1702.11.01</w:t>
            </w:r>
          </w:p>
        </w:tc>
        <w:tc>
          <w:tcPr>
            <w:tcW w:w="5313" w:type="dxa"/>
          </w:tcPr>
          <w:p>
            <w:pPr>
              <w:pStyle w:val="TableParagraph"/>
              <w:spacing w:line="288" w:lineRule="auto" w:before="25"/>
              <w:ind w:left="62" w:right="18"/>
              <w:rPr>
                <w:sz w:val="16"/>
              </w:rPr>
            </w:pPr>
            <w:r>
              <w:rPr>
                <w:sz w:val="16"/>
              </w:rPr>
              <w:t>Con un contenido de lactosa igual o superior al 99% en peso, expresado en lactosa anhidra, calculado sobre producto seco.</w:t>
            </w:r>
          </w:p>
        </w:tc>
        <w:tc>
          <w:tcPr>
            <w:tcW w:w="2069" w:type="dxa"/>
          </w:tcPr>
          <w:p>
            <w:pPr/>
          </w:p>
        </w:tc>
      </w:tr>
      <w:tr>
        <w:trPr>
          <w:trHeight w:val="336" w:hRule="exact"/>
        </w:trPr>
        <w:tc>
          <w:tcPr>
            <w:tcW w:w="1366" w:type="dxa"/>
          </w:tcPr>
          <w:p>
            <w:pPr>
              <w:pStyle w:val="TableParagraph"/>
              <w:spacing w:before="27"/>
              <w:ind w:left="62" w:right="69"/>
              <w:rPr>
                <w:sz w:val="16"/>
              </w:rPr>
            </w:pPr>
            <w:r>
              <w:rPr>
                <w:sz w:val="16"/>
              </w:rPr>
              <w:t>1702.19.01</w:t>
            </w:r>
          </w:p>
        </w:tc>
        <w:tc>
          <w:tcPr>
            <w:tcW w:w="5313" w:type="dxa"/>
          </w:tcPr>
          <w:p>
            <w:pPr>
              <w:pStyle w:val="TableParagraph"/>
              <w:spacing w:before="27"/>
              <w:ind w:left="62" w:right="18"/>
              <w:rPr>
                <w:sz w:val="16"/>
              </w:rPr>
            </w:pPr>
            <w:r>
              <w:rPr>
                <w:sz w:val="16"/>
              </w:rPr>
              <w:t>Lactosa.</w:t>
            </w:r>
          </w:p>
        </w:tc>
        <w:tc>
          <w:tcPr>
            <w:tcW w:w="2069" w:type="dxa"/>
          </w:tcPr>
          <w:p>
            <w:pPr/>
          </w:p>
        </w:tc>
      </w:tr>
      <w:tr>
        <w:trPr>
          <w:trHeight w:val="346" w:hRule="exact"/>
        </w:trPr>
        <w:tc>
          <w:tcPr>
            <w:tcW w:w="1366" w:type="dxa"/>
          </w:tcPr>
          <w:p>
            <w:pPr>
              <w:pStyle w:val="TableParagraph"/>
              <w:spacing w:before="34"/>
              <w:ind w:left="62" w:right="69"/>
              <w:rPr>
                <w:sz w:val="16"/>
              </w:rPr>
            </w:pPr>
            <w:r>
              <w:rPr>
                <w:sz w:val="16"/>
              </w:rPr>
              <w:t>1702.19.99</w:t>
            </w:r>
          </w:p>
        </w:tc>
        <w:tc>
          <w:tcPr>
            <w:tcW w:w="5313" w:type="dxa"/>
          </w:tcPr>
          <w:p>
            <w:pPr>
              <w:pStyle w:val="TableParagraph"/>
              <w:spacing w:before="34"/>
              <w:ind w:left="62" w:right="18"/>
              <w:rPr>
                <w:sz w:val="16"/>
              </w:rPr>
            </w:pPr>
            <w:r>
              <w:rPr>
                <w:sz w:val="16"/>
              </w:rPr>
              <w:t>Los demás.</w:t>
            </w:r>
          </w:p>
        </w:tc>
        <w:tc>
          <w:tcPr>
            <w:tcW w:w="2069" w:type="dxa"/>
          </w:tcPr>
          <w:p>
            <w:pPr/>
          </w:p>
        </w:tc>
      </w:tr>
      <w:tr>
        <w:trPr>
          <w:trHeight w:val="557" w:hRule="exact"/>
        </w:trPr>
        <w:tc>
          <w:tcPr>
            <w:tcW w:w="1366" w:type="dxa"/>
          </w:tcPr>
          <w:p>
            <w:pPr>
              <w:pStyle w:val="TableParagraph"/>
              <w:spacing w:before="138"/>
              <w:ind w:left="62" w:right="69"/>
              <w:rPr>
                <w:sz w:val="16"/>
              </w:rPr>
            </w:pPr>
            <w:r>
              <w:rPr>
                <w:sz w:val="16"/>
              </w:rPr>
              <w:t>1702.30.01</w:t>
            </w:r>
          </w:p>
        </w:tc>
        <w:tc>
          <w:tcPr>
            <w:tcW w:w="5313" w:type="dxa"/>
          </w:tcPr>
          <w:p>
            <w:pPr>
              <w:pStyle w:val="TableParagraph"/>
              <w:spacing w:line="285" w:lineRule="auto" w:before="27"/>
              <w:ind w:left="62" w:right="104"/>
              <w:rPr>
                <w:sz w:val="16"/>
              </w:rPr>
            </w:pPr>
            <w:r>
              <w:rPr>
                <w:sz w:val="16"/>
              </w:rPr>
              <w:t>Glucosa y jarabe de glucosa, sin fructosa o con un contenido de fructosa, calculado sobre producto seco, inferior al 20% en</w:t>
            </w:r>
            <w:r>
              <w:rPr>
                <w:spacing w:val="-29"/>
                <w:sz w:val="16"/>
              </w:rPr>
              <w:t> </w:t>
            </w:r>
            <w:r>
              <w:rPr>
                <w:sz w:val="16"/>
              </w:rPr>
              <w:t>peso.</w:t>
            </w:r>
          </w:p>
        </w:tc>
        <w:tc>
          <w:tcPr>
            <w:tcW w:w="2069" w:type="dxa"/>
          </w:tcPr>
          <w:p>
            <w:pPr/>
          </w:p>
        </w:tc>
      </w:tr>
      <w:tr>
        <w:trPr>
          <w:trHeight w:val="336" w:hRule="exact"/>
        </w:trPr>
        <w:tc>
          <w:tcPr>
            <w:tcW w:w="1366" w:type="dxa"/>
          </w:tcPr>
          <w:p>
            <w:pPr>
              <w:pStyle w:val="TableParagraph"/>
              <w:spacing w:before="25"/>
              <w:ind w:left="62" w:right="69"/>
              <w:rPr>
                <w:sz w:val="16"/>
              </w:rPr>
            </w:pPr>
            <w:r>
              <w:rPr>
                <w:sz w:val="16"/>
              </w:rPr>
              <w:t>1702.40.01</w:t>
            </w:r>
          </w:p>
        </w:tc>
        <w:tc>
          <w:tcPr>
            <w:tcW w:w="5313" w:type="dxa"/>
          </w:tcPr>
          <w:p>
            <w:pPr>
              <w:pStyle w:val="TableParagraph"/>
              <w:spacing w:before="25"/>
              <w:ind w:left="62" w:right="18"/>
              <w:rPr>
                <w:sz w:val="16"/>
              </w:rPr>
            </w:pPr>
            <w:r>
              <w:rPr>
                <w:sz w:val="16"/>
              </w:rPr>
              <w:t>Glucosa.</w:t>
            </w:r>
          </w:p>
        </w:tc>
        <w:tc>
          <w:tcPr>
            <w:tcW w:w="2069" w:type="dxa"/>
          </w:tcPr>
          <w:p>
            <w:pPr/>
          </w:p>
        </w:tc>
      </w:tr>
      <w:tr>
        <w:trPr>
          <w:trHeight w:val="336" w:hRule="exact"/>
        </w:trPr>
        <w:tc>
          <w:tcPr>
            <w:tcW w:w="1366" w:type="dxa"/>
          </w:tcPr>
          <w:p>
            <w:pPr>
              <w:pStyle w:val="TableParagraph"/>
              <w:spacing w:before="25"/>
              <w:ind w:left="62" w:right="69"/>
              <w:rPr>
                <w:sz w:val="16"/>
              </w:rPr>
            </w:pPr>
            <w:r>
              <w:rPr>
                <w:sz w:val="16"/>
              </w:rPr>
              <w:t>1702.40.99</w:t>
            </w:r>
          </w:p>
        </w:tc>
        <w:tc>
          <w:tcPr>
            <w:tcW w:w="5313" w:type="dxa"/>
          </w:tcPr>
          <w:p>
            <w:pPr>
              <w:pStyle w:val="TableParagraph"/>
              <w:spacing w:before="25"/>
              <w:ind w:left="62" w:right="18"/>
              <w:rPr>
                <w:sz w:val="16"/>
              </w:rPr>
            </w:pPr>
            <w:r>
              <w:rPr>
                <w:sz w:val="16"/>
              </w:rPr>
              <w:t>Los demás.</w:t>
            </w:r>
          </w:p>
        </w:tc>
        <w:tc>
          <w:tcPr>
            <w:tcW w:w="2069" w:type="dxa"/>
          </w:tcPr>
          <w:p>
            <w:pPr/>
          </w:p>
        </w:tc>
      </w:tr>
      <w:tr>
        <w:trPr>
          <w:trHeight w:val="337" w:hRule="exact"/>
        </w:trPr>
        <w:tc>
          <w:tcPr>
            <w:tcW w:w="1366" w:type="dxa"/>
          </w:tcPr>
          <w:p>
            <w:pPr>
              <w:pStyle w:val="TableParagraph"/>
              <w:spacing w:before="25"/>
              <w:ind w:left="62" w:right="69"/>
              <w:rPr>
                <w:sz w:val="16"/>
              </w:rPr>
            </w:pPr>
            <w:r>
              <w:rPr>
                <w:sz w:val="16"/>
              </w:rPr>
              <w:t>1702.50.01</w:t>
            </w:r>
          </w:p>
        </w:tc>
        <w:tc>
          <w:tcPr>
            <w:tcW w:w="5313" w:type="dxa"/>
          </w:tcPr>
          <w:p>
            <w:pPr>
              <w:pStyle w:val="TableParagraph"/>
              <w:spacing w:before="25"/>
              <w:ind w:left="62" w:right="18"/>
              <w:rPr>
                <w:sz w:val="16"/>
              </w:rPr>
            </w:pPr>
            <w:r>
              <w:rPr>
                <w:sz w:val="16"/>
              </w:rPr>
              <w:t>Fructosa químicamente pura.</w:t>
            </w:r>
          </w:p>
        </w:tc>
        <w:tc>
          <w:tcPr>
            <w:tcW w:w="2069" w:type="dxa"/>
          </w:tcPr>
          <w:p>
            <w:pPr/>
          </w:p>
        </w:tc>
      </w:tr>
      <w:tr>
        <w:trPr>
          <w:trHeight w:val="557" w:hRule="exact"/>
        </w:trPr>
        <w:tc>
          <w:tcPr>
            <w:tcW w:w="1366" w:type="dxa"/>
          </w:tcPr>
          <w:p>
            <w:pPr>
              <w:pStyle w:val="TableParagraph"/>
              <w:spacing w:before="135"/>
              <w:ind w:left="62" w:right="69"/>
              <w:rPr>
                <w:sz w:val="16"/>
              </w:rPr>
            </w:pPr>
            <w:r>
              <w:rPr>
                <w:sz w:val="16"/>
              </w:rPr>
              <w:t>1702.60.01</w:t>
            </w:r>
          </w:p>
        </w:tc>
        <w:tc>
          <w:tcPr>
            <w:tcW w:w="5313" w:type="dxa"/>
          </w:tcPr>
          <w:p>
            <w:pPr>
              <w:pStyle w:val="TableParagraph"/>
              <w:spacing w:line="288" w:lineRule="auto" w:before="25"/>
              <w:ind w:left="62" w:right="104"/>
              <w:rPr>
                <w:sz w:val="16"/>
              </w:rPr>
            </w:pPr>
            <w:r>
              <w:rPr>
                <w:sz w:val="16"/>
              </w:rPr>
              <w:t>Con un contenido de fructosa, calculado sobre producto seco, superior al 50% pero inferior o igual al 60%, en</w:t>
            </w:r>
            <w:r>
              <w:rPr>
                <w:spacing w:val="-11"/>
                <w:sz w:val="16"/>
              </w:rPr>
              <w:t> </w:t>
            </w:r>
            <w:r>
              <w:rPr>
                <w:sz w:val="16"/>
              </w:rPr>
              <w:t>peso.</w:t>
            </w:r>
          </w:p>
        </w:tc>
        <w:tc>
          <w:tcPr>
            <w:tcW w:w="2069" w:type="dxa"/>
          </w:tcPr>
          <w:p>
            <w:pPr/>
          </w:p>
        </w:tc>
      </w:tr>
      <w:tr>
        <w:trPr>
          <w:trHeight w:val="554" w:hRule="exact"/>
        </w:trPr>
        <w:tc>
          <w:tcPr>
            <w:tcW w:w="1366" w:type="dxa"/>
          </w:tcPr>
          <w:p>
            <w:pPr>
              <w:pStyle w:val="TableParagraph"/>
              <w:spacing w:before="135"/>
              <w:ind w:left="62" w:right="69"/>
              <w:rPr>
                <w:sz w:val="16"/>
              </w:rPr>
            </w:pPr>
            <w:r>
              <w:rPr>
                <w:sz w:val="16"/>
              </w:rPr>
              <w:t>1702.60.02</w:t>
            </w:r>
          </w:p>
        </w:tc>
        <w:tc>
          <w:tcPr>
            <w:tcW w:w="5313" w:type="dxa"/>
          </w:tcPr>
          <w:p>
            <w:pPr>
              <w:pStyle w:val="TableParagraph"/>
              <w:spacing w:line="288" w:lineRule="auto" w:before="25"/>
              <w:ind w:left="62" w:right="104"/>
              <w:rPr>
                <w:sz w:val="16"/>
              </w:rPr>
            </w:pPr>
            <w:r>
              <w:rPr>
                <w:sz w:val="16"/>
              </w:rPr>
              <w:t>Con un contenido de fructosa, calculado sobre producto seco, superior al 60% pero inferior o igual al 80%, en</w:t>
            </w:r>
            <w:r>
              <w:rPr>
                <w:spacing w:val="-12"/>
                <w:sz w:val="16"/>
              </w:rPr>
              <w:t> </w:t>
            </w:r>
            <w:r>
              <w:rPr>
                <w:sz w:val="16"/>
              </w:rPr>
              <w:t>peso.</w:t>
            </w:r>
          </w:p>
        </w:tc>
        <w:tc>
          <w:tcPr>
            <w:tcW w:w="2069" w:type="dxa"/>
          </w:tcPr>
          <w:p>
            <w:pPr/>
          </w:p>
        </w:tc>
      </w:tr>
      <w:tr>
        <w:trPr>
          <w:trHeight w:val="336" w:hRule="exact"/>
        </w:trPr>
        <w:tc>
          <w:tcPr>
            <w:tcW w:w="1366" w:type="dxa"/>
          </w:tcPr>
          <w:p>
            <w:pPr>
              <w:pStyle w:val="TableParagraph"/>
              <w:spacing w:before="27"/>
              <w:ind w:left="62" w:right="69"/>
              <w:rPr>
                <w:sz w:val="16"/>
              </w:rPr>
            </w:pPr>
            <w:r>
              <w:rPr>
                <w:sz w:val="16"/>
              </w:rPr>
              <w:t>1702.60.99</w:t>
            </w:r>
          </w:p>
        </w:tc>
        <w:tc>
          <w:tcPr>
            <w:tcW w:w="5313" w:type="dxa"/>
          </w:tcPr>
          <w:p>
            <w:pPr>
              <w:pStyle w:val="TableParagraph"/>
              <w:spacing w:before="27"/>
              <w:ind w:left="62" w:right="18"/>
              <w:rPr>
                <w:sz w:val="16"/>
              </w:rPr>
            </w:pPr>
            <w:r>
              <w:rPr>
                <w:sz w:val="16"/>
              </w:rPr>
              <w:t>Los demás.</w:t>
            </w:r>
          </w:p>
        </w:tc>
        <w:tc>
          <w:tcPr>
            <w:tcW w:w="2069" w:type="dxa"/>
          </w:tcPr>
          <w:p>
            <w:pPr/>
          </w:p>
        </w:tc>
      </w:tr>
      <w:tr>
        <w:trPr>
          <w:trHeight w:val="336" w:hRule="exact"/>
        </w:trPr>
        <w:tc>
          <w:tcPr>
            <w:tcW w:w="1366" w:type="dxa"/>
          </w:tcPr>
          <w:p>
            <w:pPr>
              <w:pStyle w:val="TableParagraph"/>
              <w:spacing w:before="27"/>
              <w:ind w:left="62" w:right="69"/>
              <w:rPr>
                <w:sz w:val="16"/>
              </w:rPr>
            </w:pPr>
            <w:r>
              <w:rPr>
                <w:sz w:val="16"/>
              </w:rPr>
              <w:t>1702.90.01</w:t>
            </w:r>
          </w:p>
        </w:tc>
        <w:tc>
          <w:tcPr>
            <w:tcW w:w="5313" w:type="dxa"/>
          </w:tcPr>
          <w:p>
            <w:pPr>
              <w:pStyle w:val="TableParagraph"/>
              <w:spacing w:before="27"/>
              <w:ind w:left="62" w:right="18"/>
              <w:rPr>
                <w:sz w:val="16"/>
              </w:rPr>
            </w:pPr>
            <w:r>
              <w:rPr>
                <w:sz w:val="16"/>
              </w:rPr>
              <w:t>Azúcar líquida refinada y azúcar invertido.</w:t>
            </w:r>
          </w:p>
        </w:tc>
        <w:tc>
          <w:tcPr>
            <w:tcW w:w="2069" w:type="dxa"/>
          </w:tcPr>
          <w:p>
            <w:pPr/>
          </w:p>
        </w:tc>
      </w:tr>
      <w:tr>
        <w:trPr>
          <w:trHeight w:val="336" w:hRule="exact"/>
        </w:trPr>
        <w:tc>
          <w:tcPr>
            <w:tcW w:w="1366" w:type="dxa"/>
          </w:tcPr>
          <w:p>
            <w:pPr>
              <w:pStyle w:val="TableParagraph"/>
              <w:spacing w:before="27"/>
              <w:ind w:left="62" w:right="69"/>
              <w:rPr>
                <w:sz w:val="16"/>
              </w:rPr>
            </w:pPr>
            <w:r>
              <w:rPr>
                <w:sz w:val="16"/>
              </w:rPr>
              <w:t>1702.90.99</w:t>
            </w:r>
          </w:p>
        </w:tc>
        <w:tc>
          <w:tcPr>
            <w:tcW w:w="5313" w:type="dxa"/>
          </w:tcPr>
          <w:p>
            <w:pPr>
              <w:pStyle w:val="TableParagraph"/>
              <w:spacing w:before="27"/>
              <w:ind w:left="62" w:right="18"/>
              <w:rPr>
                <w:sz w:val="16"/>
              </w:rPr>
            </w:pPr>
            <w:r>
              <w:rPr>
                <w:sz w:val="16"/>
              </w:rPr>
              <w:t>Los demás.</w:t>
            </w:r>
          </w:p>
        </w:tc>
        <w:tc>
          <w:tcPr>
            <w:tcW w:w="2069" w:type="dxa"/>
          </w:tcPr>
          <w:p>
            <w:pPr/>
          </w:p>
        </w:tc>
      </w:tr>
      <w:tr>
        <w:trPr>
          <w:trHeight w:val="598" w:hRule="exact"/>
        </w:trPr>
        <w:tc>
          <w:tcPr>
            <w:tcW w:w="1366" w:type="dxa"/>
          </w:tcPr>
          <w:p>
            <w:pPr>
              <w:pStyle w:val="TableParagraph"/>
              <w:spacing w:before="3"/>
              <w:rPr>
                <w:sz w:val="14"/>
              </w:rPr>
            </w:pPr>
          </w:p>
          <w:p>
            <w:pPr>
              <w:pStyle w:val="TableParagraph"/>
              <w:ind w:left="62" w:right="69"/>
              <w:rPr>
                <w:sz w:val="16"/>
              </w:rPr>
            </w:pPr>
            <w:r>
              <w:rPr>
                <w:sz w:val="16"/>
              </w:rPr>
              <w:t>1703.10.01</w:t>
            </w:r>
          </w:p>
        </w:tc>
        <w:tc>
          <w:tcPr>
            <w:tcW w:w="5313" w:type="dxa"/>
          </w:tcPr>
          <w:p>
            <w:pPr>
              <w:pStyle w:val="TableParagraph"/>
              <w:spacing w:line="312" w:lineRule="auto" w:before="44"/>
              <w:ind w:left="62" w:right="18"/>
              <w:rPr>
                <w:sz w:val="16"/>
              </w:rPr>
            </w:pPr>
            <w:r>
              <w:rPr>
                <w:sz w:val="16"/>
              </w:rPr>
              <w:t>Melaza, incluso decolorada, excepto lo comprendido en la fracción 1703.10.02.</w:t>
            </w:r>
          </w:p>
        </w:tc>
        <w:tc>
          <w:tcPr>
            <w:tcW w:w="2069" w:type="dxa"/>
          </w:tcPr>
          <w:p>
            <w:pPr/>
          </w:p>
        </w:tc>
      </w:tr>
    </w:tbl>
    <w:p>
      <w:pPr>
        <w:spacing w:after="0"/>
        <w:sectPr>
          <w:pgSz w:w="12240" w:h="15840"/>
          <w:pgMar w:header="726" w:footer="0" w:top="960" w:bottom="280" w:left="1580" w:right="1600"/>
        </w:sectPr>
      </w:pPr>
    </w:p>
    <w:p>
      <w:pPr>
        <w:pStyle w:val="BodyText"/>
        <w:spacing w:before="2"/>
        <w:rPr>
          <w:sz w:val="15"/>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66"/>
        <w:gridCol w:w="5313"/>
        <w:gridCol w:w="2069"/>
      </w:tblGrid>
      <w:tr>
        <w:trPr>
          <w:trHeight w:val="314" w:hRule="exact"/>
        </w:trPr>
        <w:tc>
          <w:tcPr>
            <w:tcW w:w="1366" w:type="dxa"/>
          </w:tcPr>
          <w:p>
            <w:pPr>
              <w:pStyle w:val="TableParagraph"/>
              <w:spacing w:before="27"/>
              <w:ind w:left="62" w:right="69"/>
              <w:rPr>
                <w:sz w:val="16"/>
              </w:rPr>
            </w:pPr>
            <w:r>
              <w:rPr>
                <w:sz w:val="16"/>
              </w:rPr>
              <w:t>1703.10.02</w:t>
            </w:r>
          </w:p>
        </w:tc>
        <w:tc>
          <w:tcPr>
            <w:tcW w:w="5313" w:type="dxa"/>
          </w:tcPr>
          <w:p>
            <w:pPr>
              <w:pStyle w:val="TableParagraph"/>
              <w:spacing w:before="27"/>
              <w:ind w:left="62" w:right="18"/>
              <w:rPr>
                <w:sz w:val="16"/>
              </w:rPr>
            </w:pPr>
            <w:r>
              <w:rPr>
                <w:sz w:val="16"/>
              </w:rPr>
              <w:t>Melazas aromatizadas o con adición de colorantes.</w:t>
            </w:r>
          </w:p>
        </w:tc>
        <w:tc>
          <w:tcPr>
            <w:tcW w:w="2069" w:type="dxa"/>
          </w:tcPr>
          <w:p>
            <w:pPr/>
          </w:p>
        </w:tc>
      </w:tr>
      <w:tr>
        <w:trPr>
          <w:trHeight w:val="317" w:hRule="exact"/>
        </w:trPr>
        <w:tc>
          <w:tcPr>
            <w:tcW w:w="1366" w:type="dxa"/>
          </w:tcPr>
          <w:p>
            <w:pPr>
              <w:pStyle w:val="TableParagraph"/>
              <w:spacing w:before="30"/>
              <w:ind w:left="62" w:right="69"/>
              <w:rPr>
                <w:sz w:val="16"/>
              </w:rPr>
            </w:pPr>
            <w:r>
              <w:rPr>
                <w:sz w:val="16"/>
              </w:rPr>
              <w:t>1703.90.99</w:t>
            </w:r>
          </w:p>
        </w:tc>
        <w:tc>
          <w:tcPr>
            <w:tcW w:w="5313" w:type="dxa"/>
          </w:tcPr>
          <w:p>
            <w:pPr>
              <w:pStyle w:val="TableParagraph"/>
              <w:spacing w:before="30"/>
              <w:ind w:left="62" w:right="18"/>
              <w:rPr>
                <w:sz w:val="16"/>
              </w:rPr>
            </w:pPr>
            <w:r>
              <w:rPr>
                <w:sz w:val="16"/>
              </w:rPr>
              <w:t>Las demás.</w:t>
            </w:r>
          </w:p>
        </w:tc>
        <w:tc>
          <w:tcPr>
            <w:tcW w:w="2069" w:type="dxa"/>
          </w:tcPr>
          <w:p>
            <w:pPr/>
          </w:p>
        </w:tc>
      </w:tr>
      <w:tr>
        <w:trPr>
          <w:trHeight w:val="314" w:hRule="exact"/>
        </w:trPr>
        <w:tc>
          <w:tcPr>
            <w:tcW w:w="1366" w:type="dxa"/>
          </w:tcPr>
          <w:p>
            <w:pPr>
              <w:pStyle w:val="TableParagraph"/>
              <w:spacing w:before="27"/>
              <w:ind w:left="62" w:right="69"/>
              <w:rPr>
                <w:sz w:val="16"/>
              </w:rPr>
            </w:pPr>
            <w:r>
              <w:rPr>
                <w:sz w:val="16"/>
              </w:rPr>
              <w:t>1806.10.01</w:t>
            </w:r>
          </w:p>
        </w:tc>
        <w:tc>
          <w:tcPr>
            <w:tcW w:w="5313" w:type="dxa"/>
          </w:tcPr>
          <w:p>
            <w:pPr>
              <w:pStyle w:val="TableParagraph"/>
              <w:spacing w:before="27"/>
              <w:ind w:left="62" w:right="18"/>
              <w:rPr>
                <w:sz w:val="16"/>
              </w:rPr>
            </w:pPr>
            <w:r>
              <w:rPr>
                <w:sz w:val="16"/>
              </w:rPr>
              <w:t>Con un contenido de azúcar igual o superior al 90%, en peso.</w:t>
            </w:r>
          </w:p>
        </w:tc>
        <w:tc>
          <w:tcPr>
            <w:tcW w:w="2069" w:type="dxa"/>
          </w:tcPr>
          <w:p>
            <w:pPr/>
          </w:p>
        </w:tc>
      </w:tr>
      <w:tr>
        <w:trPr>
          <w:trHeight w:val="535" w:hRule="exact"/>
        </w:trPr>
        <w:tc>
          <w:tcPr>
            <w:tcW w:w="1366" w:type="dxa"/>
          </w:tcPr>
          <w:p>
            <w:pPr>
              <w:pStyle w:val="TableParagraph"/>
              <w:spacing w:before="138"/>
              <w:ind w:left="62" w:right="69"/>
              <w:rPr>
                <w:sz w:val="16"/>
              </w:rPr>
            </w:pPr>
            <w:r>
              <w:rPr>
                <w:sz w:val="16"/>
              </w:rPr>
              <w:t>1901.20.01</w:t>
            </w:r>
          </w:p>
        </w:tc>
        <w:tc>
          <w:tcPr>
            <w:tcW w:w="5313" w:type="dxa"/>
          </w:tcPr>
          <w:p>
            <w:pPr>
              <w:pStyle w:val="TableParagraph"/>
              <w:spacing w:before="138"/>
              <w:ind w:left="62" w:right="18"/>
              <w:rPr>
                <w:sz w:val="16"/>
              </w:rPr>
            </w:pPr>
            <w:r>
              <w:rPr>
                <w:sz w:val="16"/>
              </w:rPr>
              <w:t>A base de harinas, almidones o fécula, de avena, maíz o trigo.</w:t>
            </w:r>
          </w:p>
        </w:tc>
        <w:tc>
          <w:tcPr>
            <w:tcW w:w="2069" w:type="dxa"/>
          </w:tcPr>
          <w:p>
            <w:pPr>
              <w:pStyle w:val="TableParagraph"/>
              <w:spacing w:line="290" w:lineRule="auto" w:before="25"/>
              <w:ind w:left="62"/>
              <w:rPr>
                <w:sz w:val="16"/>
              </w:rPr>
            </w:pPr>
            <w:r>
              <w:rPr>
                <w:sz w:val="16"/>
              </w:rPr>
              <w:t>Con contenido de azúcar superior a 65%</w:t>
            </w:r>
          </w:p>
        </w:tc>
      </w:tr>
      <w:tr>
        <w:trPr>
          <w:trHeight w:val="754" w:hRule="exact"/>
        </w:trPr>
        <w:tc>
          <w:tcPr>
            <w:tcW w:w="1366" w:type="dxa"/>
          </w:tcPr>
          <w:p>
            <w:pPr>
              <w:pStyle w:val="TableParagraph"/>
              <w:spacing w:before="6"/>
              <w:rPr>
                <w:sz w:val="21"/>
              </w:rPr>
            </w:pPr>
          </w:p>
          <w:p>
            <w:pPr>
              <w:pStyle w:val="TableParagraph"/>
              <w:spacing w:before="1"/>
              <w:ind w:left="62" w:right="69"/>
              <w:rPr>
                <w:sz w:val="16"/>
              </w:rPr>
            </w:pPr>
            <w:r>
              <w:rPr>
                <w:sz w:val="16"/>
              </w:rPr>
              <w:t>1901.20.02</w:t>
            </w:r>
          </w:p>
        </w:tc>
        <w:tc>
          <w:tcPr>
            <w:tcW w:w="5313" w:type="dxa"/>
          </w:tcPr>
          <w:p>
            <w:pPr>
              <w:pStyle w:val="TableParagraph"/>
              <w:spacing w:line="288" w:lineRule="auto" w:before="25"/>
              <w:ind w:left="62" w:right="64"/>
              <w:jc w:val="both"/>
              <w:rPr>
                <w:sz w:val="16"/>
              </w:rPr>
            </w:pPr>
            <w:r>
              <w:rPr>
                <w:sz w:val="16"/>
              </w:rPr>
              <w:t>Con un contenido de grasa butírica superior al 25%, en peso, sin acondicionar para la venta al por menor, excepto lo comprendido en la fracción 1901.20.01.</w:t>
            </w:r>
          </w:p>
        </w:tc>
        <w:tc>
          <w:tcPr>
            <w:tcW w:w="2069" w:type="dxa"/>
          </w:tcPr>
          <w:p>
            <w:pPr>
              <w:pStyle w:val="TableParagraph"/>
              <w:spacing w:line="288" w:lineRule="auto" w:before="135"/>
              <w:ind w:left="62"/>
              <w:rPr>
                <w:sz w:val="16"/>
              </w:rPr>
            </w:pPr>
            <w:r>
              <w:rPr>
                <w:sz w:val="16"/>
              </w:rPr>
              <w:t>Con contenido de azúcar superior a 65%</w:t>
            </w:r>
          </w:p>
        </w:tc>
      </w:tr>
      <w:tr>
        <w:trPr>
          <w:trHeight w:val="535" w:hRule="exact"/>
        </w:trPr>
        <w:tc>
          <w:tcPr>
            <w:tcW w:w="1366" w:type="dxa"/>
          </w:tcPr>
          <w:p>
            <w:pPr>
              <w:pStyle w:val="TableParagraph"/>
              <w:spacing w:before="138"/>
              <w:ind w:left="62" w:right="69"/>
              <w:rPr>
                <w:sz w:val="16"/>
              </w:rPr>
            </w:pPr>
            <w:r>
              <w:rPr>
                <w:sz w:val="16"/>
              </w:rPr>
              <w:t>1901.20.99</w:t>
            </w:r>
          </w:p>
        </w:tc>
        <w:tc>
          <w:tcPr>
            <w:tcW w:w="5313" w:type="dxa"/>
          </w:tcPr>
          <w:p>
            <w:pPr>
              <w:pStyle w:val="TableParagraph"/>
              <w:spacing w:before="138"/>
              <w:ind w:left="62" w:right="18"/>
              <w:rPr>
                <w:sz w:val="16"/>
              </w:rPr>
            </w:pPr>
            <w:r>
              <w:rPr>
                <w:sz w:val="16"/>
              </w:rPr>
              <w:t>Las demás.</w:t>
            </w:r>
          </w:p>
        </w:tc>
        <w:tc>
          <w:tcPr>
            <w:tcW w:w="2069" w:type="dxa"/>
          </w:tcPr>
          <w:p>
            <w:pPr>
              <w:pStyle w:val="TableParagraph"/>
              <w:spacing w:line="288" w:lineRule="auto" w:before="27"/>
              <w:ind w:left="62"/>
              <w:rPr>
                <w:sz w:val="16"/>
              </w:rPr>
            </w:pPr>
            <w:r>
              <w:rPr>
                <w:sz w:val="16"/>
              </w:rPr>
              <w:t>Con contenido de azúcar superior a 65%.</w:t>
            </w:r>
          </w:p>
        </w:tc>
      </w:tr>
      <w:tr>
        <w:trPr>
          <w:trHeight w:val="314" w:hRule="exact"/>
        </w:trPr>
        <w:tc>
          <w:tcPr>
            <w:tcW w:w="1366" w:type="dxa"/>
          </w:tcPr>
          <w:p>
            <w:pPr>
              <w:pStyle w:val="TableParagraph"/>
              <w:spacing w:before="27"/>
              <w:ind w:left="62" w:right="69"/>
              <w:rPr>
                <w:sz w:val="16"/>
              </w:rPr>
            </w:pPr>
            <w:r>
              <w:rPr>
                <w:sz w:val="16"/>
              </w:rPr>
              <w:t>2106.90.05</w:t>
            </w:r>
          </w:p>
        </w:tc>
        <w:tc>
          <w:tcPr>
            <w:tcW w:w="5313" w:type="dxa"/>
          </w:tcPr>
          <w:p>
            <w:pPr>
              <w:pStyle w:val="TableParagraph"/>
              <w:spacing w:before="27"/>
              <w:ind w:left="62" w:right="18"/>
              <w:rPr>
                <w:sz w:val="16"/>
              </w:rPr>
            </w:pPr>
            <w:r>
              <w:rPr>
                <w:sz w:val="16"/>
              </w:rPr>
              <w:t>Jarabes aromatizados o con adición de colorantes.</w:t>
            </w:r>
          </w:p>
        </w:tc>
        <w:tc>
          <w:tcPr>
            <w:tcW w:w="2069" w:type="dxa"/>
          </w:tcPr>
          <w:p>
            <w:pPr/>
          </w:p>
        </w:tc>
      </w:tr>
      <w:tr>
        <w:trPr>
          <w:trHeight w:val="535" w:hRule="exact"/>
        </w:trPr>
        <w:tc>
          <w:tcPr>
            <w:tcW w:w="1366" w:type="dxa"/>
          </w:tcPr>
          <w:p>
            <w:pPr>
              <w:pStyle w:val="TableParagraph"/>
              <w:spacing w:before="140"/>
              <w:ind w:left="62" w:right="69"/>
              <w:rPr>
                <w:sz w:val="16"/>
              </w:rPr>
            </w:pPr>
            <w:r>
              <w:rPr>
                <w:sz w:val="16"/>
              </w:rPr>
              <w:t>2207.10.01</w:t>
            </w:r>
          </w:p>
        </w:tc>
        <w:tc>
          <w:tcPr>
            <w:tcW w:w="5313" w:type="dxa"/>
          </w:tcPr>
          <w:p>
            <w:pPr>
              <w:pStyle w:val="TableParagraph"/>
              <w:spacing w:line="288" w:lineRule="auto" w:before="27"/>
              <w:ind w:left="62" w:right="18"/>
              <w:rPr>
                <w:sz w:val="16"/>
              </w:rPr>
            </w:pPr>
            <w:r>
              <w:rPr>
                <w:sz w:val="16"/>
              </w:rPr>
              <w:t>Alcohol etílico sin desnaturalizar con grado alcohólico volumétrico superior o igual a 80% vol.</w:t>
            </w:r>
          </w:p>
        </w:tc>
        <w:tc>
          <w:tcPr>
            <w:tcW w:w="2069" w:type="dxa"/>
          </w:tcPr>
          <w:p>
            <w:pPr/>
          </w:p>
        </w:tc>
      </w:tr>
      <w:tr>
        <w:trPr>
          <w:trHeight w:val="557" w:hRule="exact"/>
        </w:trPr>
        <w:tc>
          <w:tcPr>
            <w:tcW w:w="1366" w:type="dxa"/>
          </w:tcPr>
          <w:p>
            <w:pPr>
              <w:pStyle w:val="TableParagraph"/>
              <w:spacing w:before="136"/>
              <w:ind w:left="62" w:right="69"/>
              <w:rPr>
                <w:sz w:val="16"/>
              </w:rPr>
            </w:pPr>
            <w:r>
              <w:rPr>
                <w:sz w:val="16"/>
              </w:rPr>
              <w:t>2207.20.01</w:t>
            </w:r>
          </w:p>
        </w:tc>
        <w:tc>
          <w:tcPr>
            <w:tcW w:w="5313" w:type="dxa"/>
          </w:tcPr>
          <w:p>
            <w:pPr>
              <w:pStyle w:val="TableParagraph"/>
              <w:spacing w:line="285" w:lineRule="auto" w:before="27"/>
              <w:ind w:left="62" w:right="104"/>
              <w:rPr>
                <w:sz w:val="16"/>
              </w:rPr>
            </w:pPr>
            <w:r>
              <w:rPr>
                <w:sz w:val="16"/>
              </w:rPr>
              <w:t>Alcohol etílico y aguardientes desnaturalizados, de cualquier  graduación.</w:t>
            </w:r>
          </w:p>
        </w:tc>
        <w:tc>
          <w:tcPr>
            <w:tcW w:w="2069" w:type="dxa"/>
          </w:tcPr>
          <w:p>
            <w:pPr/>
          </w:p>
        </w:tc>
      </w:tr>
      <w:tr>
        <w:trPr>
          <w:trHeight w:val="336" w:hRule="exact"/>
        </w:trPr>
        <w:tc>
          <w:tcPr>
            <w:tcW w:w="1366" w:type="dxa"/>
          </w:tcPr>
          <w:p>
            <w:pPr>
              <w:pStyle w:val="TableParagraph"/>
              <w:spacing w:before="25"/>
              <w:ind w:left="62" w:right="69"/>
              <w:rPr>
                <w:sz w:val="16"/>
              </w:rPr>
            </w:pPr>
            <w:r>
              <w:rPr>
                <w:sz w:val="16"/>
              </w:rPr>
              <w:t>2208.90.01</w:t>
            </w:r>
          </w:p>
        </w:tc>
        <w:tc>
          <w:tcPr>
            <w:tcW w:w="5313" w:type="dxa"/>
          </w:tcPr>
          <w:p>
            <w:pPr>
              <w:pStyle w:val="TableParagraph"/>
              <w:spacing w:before="25"/>
              <w:ind w:left="62" w:right="18"/>
              <w:rPr>
                <w:sz w:val="16"/>
              </w:rPr>
            </w:pPr>
            <w:r>
              <w:rPr>
                <w:sz w:val="16"/>
              </w:rPr>
              <w:t>Alcohol etílico.</w:t>
            </w:r>
          </w:p>
        </w:tc>
        <w:tc>
          <w:tcPr>
            <w:tcW w:w="2069" w:type="dxa"/>
          </w:tcPr>
          <w:p>
            <w:pPr/>
          </w:p>
        </w:tc>
      </w:tr>
    </w:tbl>
    <w:p>
      <w:pPr>
        <w:pStyle w:val="BodyText"/>
        <w:spacing w:before="10"/>
        <w:rPr>
          <w:sz w:val="24"/>
        </w:rPr>
      </w:pPr>
    </w:p>
    <w:p>
      <w:pPr>
        <w:pStyle w:val="BodyText"/>
        <w:spacing w:line="278" w:lineRule="auto" w:before="78"/>
        <w:ind w:left="119" w:right="115" w:firstLine="288"/>
        <w:jc w:val="both"/>
      </w:pPr>
      <w:r>
        <w:rPr>
          <w:b/>
        </w:rPr>
        <w:t>5.- </w:t>
      </w:r>
      <w:r>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y estará libre de arancel a partir del 1 de enero de 2018.</w:t>
      </w:r>
    </w:p>
    <w:p>
      <w:pPr>
        <w:pStyle w:val="BodyText"/>
        <w:spacing w:before="9"/>
        <w:rPr>
          <w:sz w:val="6"/>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66"/>
        <w:gridCol w:w="4852"/>
        <w:gridCol w:w="790"/>
        <w:gridCol w:w="917"/>
        <w:gridCol w:w="790"/>
      </w:tblGrid>
      <w:tr>
        <w:trPr>
          <w:trHeight w:val="598" w:hRule="exact"/>
        </w:trPr>
        <w:tc>
          <w:tcPr>
            <w:tcW w:w="1366" w:type="dxa"/>
            <w:vMerge w:val="restart"/>
          </w:tcPr>
          <w:p>
            <w:pPr>
              <w:pStyle w:val="TableParagraph"/>
              <w:rPr>
                <w:sz w:val="16"/>
              </w:rPr>
            </w:pPr>
          </w:p>
          <w:p>
            <w:pPr>
              <w:pStyle w:val="TableParagraph"/>
              <w:rPr>
                <w:sz w:val="16"/>
              </w:rPr>
            </w:pPr>
          </w:p>
          <w:p>
            <w:pPr>
              <w:pStyle w:val="TableParagraph"/>
              <w:spacing w:line="312" w:lineRule="auto" w:before="94"/>
              <w:ind w:left="88" w:right="69" w:firstLine="165"/>
              <w:rPr>
                <w:b/>
                <w:sz w:val="16"/>
              </w:rPr>
            </w:pPr>
            <w:r>
              <w:rPr>
                <w:b/>
                <w:sz w:val="16"/>
              </w:rPr>
              <w:t>FRACCIÓN ARANCELARIA</w:t>
            </w:r>
          </w:p>
        </w:tc>
        <w:tc>
          <w:tcPr>
            <w:tcW w:w="4852" w:type="dxa"/>
            <w:vMerge w:val="restart"/>
          </w:tcPr>
          <w:p>
            <w:pPr>
              <w:pStyle w:val="TableParagraph"/>
              <w:rPr>
                <w:sz w:val="16"/>
              </w:rPr>
            </w:pPr>
          </w:p>
          <w:p>
            <w:pPr>
              <w:pStyle w:val="TableParagraph"/>
              <w:rPr>
                <w:sz w:val="16"/>
              </w:rPr>
            </w:pPr>
          </w:p>
          <w:p>
            <w:pPr>
              <w:pStyle w:val="TableParagraph"/>
              <w:spacing w:before="6"/>
              <w:rPr>
                <w:sz w:val="18"/>
              </w:rPr>
            </w:pPr>
          </w:p>
          <w:p>
            <w:pPr>
              <w:pStyle w:val="TableParagraph"/>
              <w:spacing w:before="1"/>
              <w:ind w:left="1844" w:right="1842"/>
              <w:jc w:val="center"/>
              <w:rPr>
                <w:b/>
                <w:sz w:val="16"/>
              </w:rPr>
            </w:pPr>
            <w:r>
              <w:rPr>
                <w:b/>
                <w:sz w:val="16"/>
              </w:rPr>
              <w:t>DESCRIPCIÓN</w:t>
            </w:r>
          </w:p>
        </w:tc>
        <w:tc>
          <w:tcPr>
            <w:tcW w:w="2496" w:type="dxa"/>
            <w:gridSpan w:val="3"/>
          </w:tcPr>
          <w:p>
            <w:pPr>
              <w:pStyle w:val="TableParagraph"/>
              <w:spacing w:line="312" w:lineRule="auto" w:before="44"/>
              <w:ind w:left="136" w:right="55" w:hanging="68"/>
              <w:rPr>
                <w:b/>
                <w:sz w:val="16"/>
              </w:rPr>
            </w:pPr>
            <w:r>
              <w:rPr>
                <w:b/>
                <w:sz w:val="16"/>
              </w:rPr>
              <w:t>Arancel del 1 de enero al 31 de diciembre del año respectivo</w:t>
            </w:r>
          </w:p>
        </w:tc>
      </w:tr>
      <w:tr>
        <w:trPr>
          <w:trHeight w:val="836" w:hRule="exact"/>
        </w:trPr>
        <w:tc>
          <w:tcPr>
            <w:tcW w:w="1366" w:type="dxa"/>
            <w:vMerge/>
          </w:tcPr>
          <w:p>
            <w:pPr/>
          </w:p>
        </w:tc>
        <w:tc>
          <w:tcPr>
            <w:tcW w:w="4852" w:type="dxa"/>
            <w:vMerge/>
          </w:tcPr>
          <w:p>
            <w:pPr/>
          </w:p>
        </w:tc>
        <w:tc>
          <w:tcPr>
            <w:tcW w:w="790" w:type="dxa"/>
          </w:tcPr>
          <w:p>
            <w:pPr>
              <w:pStyle w:val="TableParagraph"/>
              <w:spacing w:before="9"/>
              <w:rPr>
                <w:sz w:val="20"/>
              </w:rPr>
            </w:pPr>
          </w:p>
          <w:p>
            <w:pPr>
              <w:pStyle w:val="TableParagraph"/>
              <w:ind w:left="116" w:right="118"/>
              <w:jc w:val="center"/>
              <w:rPr>
                <w:b/>
                <w:sz w:val="12"/>
              </w:rPr>
            </w:pPr>
            <w:r>
              <w:rPr>
                <w:b/>
                <w:sz w:val="16"/>
              </w:rPr>
              <w:t>2016 </w:t>
            </w:r>
            <w:r>
              <w:rPr>
                <w:b/>
                <w:position w:val="8"/>
                <w:sz w:val="12"/>
              </w:rPr>
              <w:t>1/</w:t>
            </w:r>
          </w:p>
        </w:tc>
        <w:tc>
          <w:tcPr>
            <w:tcW w:w="917" w:type="dxa"/>
          </w:tcPr>
          <w:p>
            <w:pPr>
              <w:pStyle w:val="TableParagraph"/>
              <w:rPr>
                <w:sz w:val="16"/>
              </w:rPr>
            </w:pPr>
          </w:p>
          <w:p>
            <w:pPr>
              <w:pStyle w:val="TableParagraph"/>
              <w:spacing w:before="98"/>
              <w:ind w:right="271"/>
              <w:jc w:val="right"/>
              <w:rPr>
                <w:b/>
                <w:sz w:val="16"/>
              </w:rPr>
            </w:pPr>
            <w:r>
              <w:rPr>
                <w:b/>
                <w:sz w:val="16"/>
              </w:rPr>
              <w:t>2017</w:t>
            </w:r>
          </w:p>
        </w:tc>
        <w:tc>
          <w:tcPr>
            <w:tcW w:w="790" w:type="dxa"/>
          </w:tcPr>
          <w:p>
            <w:pPr>
              <w:pStyle w:val="TableParagraph"/>
              <w:spacing w:line="312" w:lineRule="auto" w:before="42"/>
              <w:ind w:left="100" w:right="104"/>
              <w:jc w:val="center"/>
              <w:rPr>
                <w:b/>
                <w:sz w:val="16"/>
              </w:rPr>
            </w:pPr>
            <w:r>
              <w:rPr>
                <w:b/>
                <w:sz w:val="16"/>
              </w:rPr>
              <w:t>A partir del año 2018</w:t>
            </w:r>
          </w:p>
        </w:tc>
      </w:tr>
      <w:tr>
        <w:trPr>
          <w:trHeight w:val="1464" w:hRule="exact"/>
        </w:trPr>
        <w:tc>
          <w:tcPr>
            <w:tcW w:w="1366" w:type="dxa"/>
          </w:tcPr>
          <w:p>
            <w:pPr>
              <w:pStyle w:val="TableParagraph"/>
              <w:rPr>
                <w:sz w:val="16"/>
              </w:rPr>
            </w:pPr>
          </w:p>
          <w:p>
            <w:pPr>
              <w:pStyle w:val="TableParagraph"/>
              <w:rPr>
                <w:sz w:val="16"/>
              </w:rPr>
            </w:pPr>
          </w:p>
          <w:p>
            <w:pPr>
              <w:pStyle w:val="TableParagraph"/>
              <w:spacing w:before="5"/>
              <w:rPr>
                <w:sz w:val="20"/>
              </w:rPr>
            </w:pPr>
          </w:p>
          <w:p>
            <w:pPr>
              <w:pStyle w:val="TableParagraph"/>
              <w:ind w:right="273"/>
              <w:jc w:val="right"/>
              <w:rPr>
                <w:sz w:val="16"/>
              </w:rPr>
            </w:pPr>
            <w:r>
              <w:rPr>
                <w:sz w:val="16"/>
              </w:rPr>
              <w:t>0304.51.01</w:t>
            </w:r>
          </w:p>
        </w:tc>
        <w:tc>
          <w:tcPr>
            <w:tcW w:w="4852" w:type="dxa"/>
          </w:tcPr>
          <w:p>
            <w:pPr>
              <w:pStyle w:val="TableParagraph"/>
              <w:tabs>
                <w:tab w:pos="1246" w:val="left" w:leader="none"/>
                <w:tab w:pos="2438" w:val="left" w:leader="none"/>
                <w:tab w:pos="4273" w:val="left" w:leader="none"/>
              </w:tabs>
              <w:spacing w:line="297" w:lineRule="auto" w:before="30"/>
              <w:ind w:left="62" w:right="59"/>
              <w:jc w:val="both"/>
              <w:rPr>
                <w:sz w:val="16"/>
              </w:rPr>
            </w:pPr>
            <w:r>
              <w:rPr>
                <w:sz w:val="16"/>
              </w:rPr>
              <w:t>De tilapias (</w:t>
            </w:r>
            <w:r>
              <w:rPr>
                <w:i/>
                <w:sz w:val="16"/>
              </w:rPr>
              <w:t>Oreochromis spp.), </w:t>
            </w:r>
            <w:r>
              <w:rPr>
                <w:sz w:val="16"/>
              </w:rPr>
              <w:t>bagre o pez gato (</w:t>
            </w:r>
            <w:r>
              <w:rPr>
                <w:i/>
                <w:sz w:val="16"/>
              </w:rPr>
              <w:t>Pangasius spp., </w:t>
            </w:r>
            <w:r>
              <w:rPr>
                <w:i/>
                <w:sz w:val="16"/>
              </w:rPr>
              <w:t>Silurus spp., Clarias spp., Ictalurus spp</w:t>
            </w:r>
            <w:r>
              <w:rPr>
                <w:sz w:val="16"/>
              </w:rPr>
              <w:t>.), carpas (</w:t>
            </w:r>
            <w:r>
              <w:rPr>
                <w:i/>
                <w:sz w:val="16"/>
              </w:rPr>
              <w:t>Cyprinus carpio, </w:t>
            </w:r>
            <w:r>
              <w:rPr>
                <w:i/>
                <w:sz w:val="16"/>
              </w:rPr>
              <w:t>Carassius</w:t>
              <w:tab/>
              <w:t>carassius,</w:t>
              <w:tab/>
              <w:t>Ctenopharyngodon</w:t>
              <w:tab/>
              <w:t>idellus, Hypophthalmichthys spp., Cirrhinus spp., Mylopharyngodon piceus</w:t>
            </w:r>
            <w:r>
              <w:rPr>
                <w:sz w:val="16"/>
              </w:rPr>
              <w:t>), anguilas (</w:t>
            </w:r>
            <w:r>
              <w:rPr>
                <w:i/>
                <w:sz w:val="16"/>
              </w:rPr>
              <w:t>Anguilla spp</w:t>
            </w:r>
            <w:r>
              <w:rPr>
                <w:sz w:val="16"/>
              </w:rPr>
              <w:t>.), percas del Nilo (</w:t>
            </w:r>
            <w:r>
              <w:rPr>
                <w:i/>
                <w:sz w:val="16"/>
              </w:rPr>
              <w:t>Lates niloticus) </w:t>
            </w:r>
            <w:r>
              <w:rPr>
                <w:sz w:val="16"/>
              </w:rPr>
              <w:t>y peces cabeza de serpiente (</w:t>
            </w:r>
            <w:r>
              <w:rPr>
                <w:i/>
                <w:sz w:val="16"/>
              </w:rPr>
              <w:t>Channa</w:t>
            </w:r>
            <w:r>
              <w:rPr>
                <w:i/>
                <w:spacing w:val="-14"/>
                <w:sz w:val="16"/>
              </w:rPr>
              <w:t> </w:t>
            </w:r>
            <w:r>
              <w:rPr>
                <w:i/>
                <w:sz w:val="16"/>
              </w:rPr>
              <w:t>spp</w:t>
            </w:r>
            <w:r>
              <w:rPr>
                <w:sz w:val="16"/>
              </w:rPr>
              <w:t>.).</w:t>
            </w:r>
          </w:p>
        </w:tc>
        <w:tc>
          <w:tcPr>
            <w:tcW w:w="790" w:type="dxa"/>
          </w:tcPr>
          <w:p>
            <w:pPr>
              <w:pStyle w:val="TableParagraph"/>
              <w:rPr>
                <w:sz w:val="16"/>
              </w:rPr>
            </w:pPr>
          </w:p>
          <w:p>
            <w:pPr>
              <w:pStyle w:val="TableParagraph"/>
              <w:rPr>
                <w:sz w:val="16"/>
              </w:rPr>
            </w:pPr>
          </w:p>
          <w:p>
            <w:pPr>
              <w:pStyle w:val="TableParagraph"/>
              <w:spacing w:before="5"/>
              <w:rPr>
                <w:sz w:val="20"/>
              </w:rPr>
            </w:pPr>
          </w:p>
          <w:p>
            <w:pPr>
              <w:pStyle w:val="TableParagraph"/>
              <w:ind w:left="116" w:right="118"/>
              <w:jc w:val="center"/>
              <w:rPr>
                <w:sz w:val="16"/>
              </w:rPr>
            </w:pPr>
            <w:r>
              <w:rPr>
                <w:sz w:val="16"/>
              </w:rPr>
              <w:t>8.0</w:t>
            </w:r>
          </w:p>
        </w:tc>
        <w:tc>
          <w:tcPr>
            <w:tcW w:w="917" w:type="dxa"/>
          </w:tcPr>
          <w:p>
            <w:pPr>
              <w:pStyle w:val="TableParagraph"/>
              <w:rPr>
                <w:sz w:val="16"/>
              </w:rPr>
            </w:pPr>
          </w:p>
          <w:p>
            <w:pPr>
              <w:pStyle w:val="TableParagraph"/>
              <w:rPr>
                <w:sz w:val="16"/>
              </w:rPr>
            </w:pPr>
          </w:p>
          <w:p>
            <w:pPr>
              <w:pStyle w:val="TableParagraph"/>
              <w:spacing w:before="5"/>
              <w:rPr>
                <w:sz w:val="20"/>
              </w:rPr>
            </w:pPr>
          </w:p>
          <w:p>
            <w:pPr>
              <w:pStyle w:val="TableParagraph"/>
              <w:ind w:right="338"/>
              <w:jc w:val="right"/>
              <w:rPr>
                <w:sz w:val="16"/>
              </w:rPr>
            </w:pPr>
            <w:r>
              <w:rPr>
                <w:sz w:val="16"/>
              </w:rPr>
              <w:t>4.0</w:t>
            </w:r>
          </w:p>
        </w:tc>
        <w:tc>
          <w:tcPr>
            <w:tcW w:w="790" w:type="dxa"/>
          </w:tcPr>
          <w:p>
            <w:pPr>
              <w:pStyle w:val="TableParagraph"/>
              <w:rPr>
                <w:sz w:val="16"/>
              </w:rPr>
            </w:pPr>
          </w:p>
          <w:p>
            <w:pPr>
              <w:pStyle w:val="TableParagraph"/>
              <w:rPr>
                <w:sz w:val="16"/>
              </w:rPr>
            </w:pPr>
          </w:p>
          <w:p>
            <w:pPr>
              <w:pStyle w:val="TableParagraph"/>
              <w:spacing w:before="5"/>
              <w:rPr>
                <w:sz w:val="20"/>
              </w:rPr>
            </w:pPr>
          </w:p>
          <w:p>
            <w:pPr>
              <w:pStyle w:val="TableParagraph"/>
              <w:ind w:right="275"/>
              <w:jc w:val="right"/>
              <w:rPr>
                <w:sz w:val="16"/>
              </w:rPr>
            </w:pPr>
            <w:r>
              <w:rPr>
                <w:sz w:val="16"/>
              </w:rPr>
              <w:t>0.0</w:t>
            </w:r>
          </w:p>
        </w:tc>
      </w:tr>
      <w:tr>
        <w:trPr>
          <w:trHeight w:val="778" w:hRule="exact"/>
        </w:trPr>
        <w:tc>
          <w:tcPr>
            <w:tcW w:w="1366" w:type="dxa"/>
          </w:tcPr>
          <w:p>
            <w:pPr>
              <w:pStyle w:val="TableParagraph"/>
              <w:spacing w:before="7"/>
              <w:rPr>
                <w:sz w:val="22"/>
              </w:rPr>
            </w:pPr>
          </w:p>
          <w:p>
            <w:pPr>
              <w:pStyle w:val="TableParagraph"/>
              <w:ind w:right="273"/>
              <w:jc w:val="right"/>
              <w:rPr>
                <w:sz w:val="16"/>
              </w:rPr>
            </w:pPr>
            <w:r>
              <w:rPr>
                <w:sz w:val="16"/>
              </w:rPr>
              <w:t>0304.82.01</w:t>
            </w:r>
          </w:p>
        </w:tc>
        <w:tc>
          <w:tcPr>
            <w:tcW w:w="4852" w:type="dxa"/>
          </w:tcPr>
          <w:p>
            <w:pPr>
              <w:pStyle w:val="TableParagraph"/>
              <w:spacing w:line="300" w:lineRule="auto" w:before="30"/>
              <w:ind w:left="62" w:right="63"/>
              <w:jc w:val="both"/>
              <w:rPr>
                <w:sz w:val="16"/>
              </w:rPr>
            </w:pPr>
            <w:r>
              <w:rPr>
                <w:sz w:val="16"/>
              </w:rPr>
              <w:t>De truchas (</w:t>
            </w:r>
            <w:r>
              <w:rPr>
                <w:i/>
                <w:sz w:val="16"/>
              </w:rPr>
              <w:t>Salmo trutta, Oncorhynchus mykiss, Oncorhynchus </w:t>
            </w:r>
            <w:r>
              <w:rPr>
                <w:i/>
                <w:sz w:val="16"/>
              </w:rPr>
              <w:t>clarki, Oncorhynchus aguabonita, Oncorhynchus gilae, Oncorhynchus apache y Oncorhynchus chrysogaste</w:t>
            </w:r>
            <w:r>
              <w:rPr>
                <w:sz w:val="16"/>
              </w:rPr>
              <w:t>r).</w:t>
            </w:r>
          </w:p>
        </w:tc>
        <w:tc>
          <w:tcPr>
            <w:tcW w:w="790" w:type="dxa"/>
          </w:tcPr>
          <w:p>
            <w:pPr>
              <w:pStyle w:val="TableParagraph"/>
              <w:spacing w:before="7"/>
              <w:rPr>
                <w:sz w:val="22"/>
              </w:rPr>
            </w:pPr>
          </w:p>
          <w:p>
            <w:pPr>
              <w:pStyle w:val="TableParagraph"/>
              <w:ind w:left="116" w:right="118"/>
              <w:jc w:val="center"/>
              <w:rPr>
                <w:sz w:val="16"/>
              </w:rPr>
            </w:pPr>
            <w:r>
              <w:rPr>
                <w:sz w:val="16"/>
              </w:rPr>
              <w:t>8.0</w:t>
            </w:r>
          </w:p>
        </w:tc>
        <w:tc>
          <w:tcPr>
            <w:tcW w:w="917" w:type="dxa"/>
          </w:tcPr>
          <w:p>
            <w:pPr>
              <w:pStyle w:val="TableParagraph"/>
              <w:spacing w:before="7"/>
              <w:rPr>
                <w:sz w:val="22"/>
              </w:rPr>
            </w:pPr>
          </w:p>
          <w:p>
            <w:pPr>
              <w:pStyle w:val="TableParagraph"/>
              <w:ind w:right="338"/>
              <w:jc w:val="right"/>
              <w:rPr>
                <w:sz w:val="16"/>
              </w:rPr>
            </w:pPr>
            <w:r>
              <w:rPr>
                <w:sz w:val="16"/>
              </w:rPr>
              <w:t>4.0</w:t>
            </w:r>
          </w:p>
        </w:tc>
        <w:tc>
          <w:tcPr>
            <w:tcW w:w="790" w:type="dxa"/>
          </w:tcPr>
          <w:p>
            <w:pPr>
              <w:pStyle w:val="TableParagraph"/>
              <w:spacing w:before="7"/>
              <w:rPr>
                <w:sz w:val="22"/>
              </w:rPr>
            </w:pPr>
          </w:p>
          <w:p>
            <w:pPr>
              <w:pStyle w:val="TableParagraph"/>
              <w:ind w:right="275"/>
              <w:jc w:val="right"/>
              <w:rPr>
                <w:sz w:val="16"/>
              </w:rPr>
            </w:pPr>
            <w:r>
              <w:rPr>
                <w:sz w:val="16"/>
              </w:rPr>
              <w:t>0.0</w:t>
            </w:r>
          </w:p>
        </w:tc>
      </w:tr>
      <w:tr>
        <w:trPr>
          <w:trHeight w:val="324" w:hRule="exact"/>
        </w:trPr>
        <w:tc>
          <w:tcPr>
            <w:tcW w:w="1366" w:type="dxa"/>
          </w:tcPr>
          <w:p>
            <w:pPr>
              <w:pStyle w:val="TableParagraph"/>
              <w:spacing w:before="32"/>
              <w:ind w:right="273"/>
              <w:jc w:val="right"/>
              <w:rPr>
                <w:sz w:val="16"/>
              </w:rPr>
            </w:pPr>
            <w:r>
              <w:rPr>
                <w:sz w:val="16"/>
              </w:rPr>
              <w:t>0304.86.01</w:t>
            </w:r>
          </w:p>
        </w:tc>
        <w:tc>
          <w:tcPr>
            <w:tcW w:w="4852" w:type="dxa"/>
          </w:tcPr>
          <w:p>
            <w:pPr>
              <w:pStyle w:val="TableParagraph"/>
              <w:spacing w:before="32"/>
              <w:ind w:left="62"/>
              <w:rPr>
                <w:sz w:val="16"/>
              </w:rPr>
            </w:pPr>
            <w:r>
              <w:rPr>
                <w:sz w:val="16"/>
              </w:rPr>
              <w:t>De arenques (</w:t>
            </w:r>
            <w:r>
              <w:rPr>
                <w:i/>
                <w:sz w:val="16"/>
              </w:rPr>
              <w:t>Clupea harengus, Clupea pallasii</w:t>
            </w:r>
            <w:r>
              <w:rPr>
                <w:sz w:val="16"/>
              </w:rPr>
              <w:t>).</w:t>
            </w:r>
          </w:p>
        </w:tc>
        <w:tc>
          <w:tcPr>
            <w:tcW w:w="790" w:type="dxa"/>
          </w:tcPr>
          <w:p>
            <w:pPr>
              <w:pStyle w:val="TableParagraph"/>
              <w:spacing w:before="32"/>
              <w:ind w:left="116" w:right="118"/>
              <w:jc w:val="center"/>
              <w:rPr>
                <w:sz w:val="16"/>
              </w:rPr>
            </w:pPr>
            <w:r>
              <w:rPr>
                <w:sz w:val="16"/>
              </w:rPr>
              <w:t>8.0</w:t>
            </w:r>
          </w:p>
        </w:tc>
        <w:tc>
          <w:tcPr>
            <w:tcW w:w="917" w:type="dxa"/>
          </w:tcPr>
          <w:p>
            <w:pPr>
              <w:pStyle w:val="TableParagraph"/>
              <w:spacing w:before="32"/>
              <w:ind w:right="338"/>
              <w:jc w:val="right"/>
              <w:rPr>
                <w:sz w:val="16"/>
              </w:rPr>
            </w:pPr>
            <w:r>
              <w:rPr>
                <w:sz w:val="16"/>
              </w:rPr>
              <w:t>4.0</w:t>
            </w:r>
          </w:p>
        </w:tc>
        <w:tc>
          <w:tcPr>
            <w:tcW w:w="790" w:type="dxa"/>
          </w:tcPr>
          <w:p>
            <w:pPr>
              <w:pStyle w:val="TableParagraph"/>
              <w:spacing w:before="32"/>
              <w:ind w:right="275"/>
              <w:jc w:val="right"/>
              <w:rPr>
                <w:sz w:val="16"/>
              </w:rPr>
            </w:pPr>
            <w:r>
              <w:rPr>
                <w:sz w:val="16"/>
              </w:rPr>
              <w:t>0.0</w:t>
            </w:r>
          </w:p>
        </w:tc>
      </w:tr>
      <w:tr>
        <w:trPr>
          <w:trHeight w:val="322" w:hRule="exact"/>
        </w:trPr>
        <w:tc>
          <w:tcPr>
            <w:tcW w:w="1366" w:type="dxa"/>
          </w:tcPr>
          <w:p>
            <w:pPr>
              <w:pStyle w:val="TableParagraph"/>
              <w:spacing w:before="32"/>
              <w:ind w:right="273"/>
              <w:jc w:val="right"/>
              <w:rPr>
                <w:sz w:val="16"/>
              </w:rPr>
            </w:pPr>
            <w:r>
              <w:rPr>
                <w:sz w:val="16"/>
              </w:rPr>
              <w:t>1503.00.99</w:t>
            </w:r>
          </w:p>
        </w:tc>
        <w:tc>
          <w:tcPr>
            <w:tcW w:w="4852" w:type="dxa"/>
          </w:tcPr>
          <w:p>
            <w:pPr>
              <w:pStyle w:val="TableParagraph"/>
              <w:spacing w:before="32"/>
              <w:ind w:left="62"/>
              <w:rPr>
                <w:sz w:val="16"/>
              </w:rPr>
            </w:pPr>
            <w:r>
              <w:rPr>
                <w:sz w:val="16"/>
              </w:rPr>
              <w:t>Los demás.</w:t>
            </w:r>
          </w:p>
        </w:tc>
        <w:tc>
          <w:tcPr>
            <w:tcW w:w="790" w:type="dxa"/>
          </w:tcPr>
          <w:p>
            <w:pPr>
              <w:pStyle w:val="TableParagraph"/>
              <w:spacing w:before="32"/>
              <w:ind w:left="116" w:right="118"/>
              <w:jc w:val="center"/>
              <w:rPr>
                <w:sz w:val="16"/>
              </w:rPr>
            </w:pPr>
            <w:r>
              <w:rPr>
                <w:sz w:val="16"/>
              </w:rPr>
              <w:t>4.0</w:t>
            </w:r>
          </w:p>
        </w:tc>
        <w:tc>
          <w:tcPr>
            <w:tcW w:w="917" w:type="dxa"/>
          </w:tcPr>
          <w:p>
            <w:pPr>
              <w:pStyle w:val="TableParagraph"/>
              <w:spacing w:before="32"/>
              <w:ind w:right="338"/>
              <w:jc w:val="right"/>
              <w:rPr>
                <w:sz w:val="16"/>
              </w:rPr>
            </w:pPr>
            <w:r>
              <w:rPr>
                <w:sz w:val="16"/>
              </w:rPr>
              <w:t>2.0</w:t>
            </w:r>
          </w:p>
        </w:tc>
        <w:tc>
          <w:tcPr>
            <w:tcW w:w="790" w:type="dxa"/>
          </w:tcPr>
          <w:p>
            <w:pPr>
              <w:pStyle w:val="TableParagraph"/>
              <w:spacing w:before="32"/>
              <w:ind w:right="275"/>
              <w:jc w:val="right"/>
              <w:rPr>
                <w:sz w:val="16"/>
              </w:rPr>
            </w:pPr>
            <w:r>
              <w:rPr>
                <w:sz w:val="16"/>
              </w:rPr>
              <w:t>0.0</w:t>
            </w:r>
          </w:p>
        </w:tc>
      </w:tr>
      <w:tr>
        <w:trPr>
          <w:trHeight w:val="324" w:hRule="exact"/>
        </w:trPr>
        <w:tc>
          <w:tcPr>
            <w:tcW w:w="1366" w:type="dxa"/>
          </w:tcPr>
          <w:p>
            <w:pPr>
              <w:pStyle w:val="TableParagraph"/>
              <w:spacing w:before="34"/>
              <w:ind w:right="273"/>
              <w:jc w:val="right"/>
              <w:rPr>
                <w:sz w:val="16"/>
              </w:rPr>
            </w:pPr>
            <w:r>
              <w:rPr>
                <w:sz w:val="16"/>
              </w:rPr>
              <w:t>1602.31.01</w:t>
            </w:r>
          </w:p>
        </w:tc>
        <w:tc>
          <w:tcPr>
            <w:tcW w:w="4852" w:type="dxa"/>
          </w:tcPr>
          <w:p>
            <w:pPr>
              <w:pStyle w:val="TableParagraph"/>
              <w:spacing w:before="34"/>
              <w:ind w:left="62"/>
              <w:rPr>
                <w:sz w:val="16"/>
              </w:rPr>
            </w:pPr>
            <w:r>
              <w:rPr>
                <w:sz w:val="16"/>
              </w:rPr>
              <w:t>De pavo (gallipavo).</w:t>
            </w:r>
          </w:p>
        </w:tc>
        <w:tc>
          <w:tcPr>
            <w:tcW w:w="790" w:type="dxa"/>
          </w:tcPr>
          <w:p>
            <w:pPr>
              <w:pStyle w:val="TableParagraph"/>
              <w:spacing w:before="34"/>
              <w:ind w:left="116" w:right="118"/>
              <w:jc w:val="center"/>
              <w:rPr>
                <w:sz w:val="16"/>
              </w:rPr>
            </w:pPr>
            <w:r>
              <w:rPr>
                <w:sz w:val="16"/>
              </w:rPr>
              <w:t>8.0</w:t>
            </w:r>
          </w:p>
        </w:tc>
        <w:tc>
          <w:tcPr>
            <w:tcW w:w="917" w:type="dxa"/>
          </w:tcPr>
          <w:p>
            <w:pPr>
              <w:pStyle w:val="TableParagraph"/>
              <w:spacing w:before="34"/>
              <w:ind w:right="338"/>
              <w:jc w:val="right"/>
              <w:rPr>
                <w:sz w:val="16"/>
              </w:rPr>
            </w:pPr>
            <w:r>
              <w:rPr>
                <w:sz w:val="16"/>
              </w:rPr>
              <w:t>4.0</w:t>
            </w:r>
          </w:p>
        </w:tc>
        <w:tc>
          <w:tcPr>
            <w:tcW w:w="790" w:type="dxa"/>
          </w:tcPr>
          <w:p>
            <w:pPr>
              <w:pStyle w:val="TableParagraph"/>
              <w:spacing w:before="34"/>
              <w:ind w:right="275"/>
              <w:jc w:val="right"/>
              <w:rPr>
                <w:sz w:val="16"/>
              </w:rPr>
            </w:pPr>
            <w:r>
              <w:rPr>
                <w:sz w:val="16"/>
              </w:rPr>
              <w:t>0.0</w:t>
            </w:r>
          </w:p>
        </w:tc>
      </w:tr>
      <w:tr>
        <w:trPr>
          <w:trHeight w:val="358" w:hRule="exact"/>
        </w:trPr>
        <w:tc>
          <w:tcPr>
            <w:tcW w:w="1366" w:type="dxa"/>
          </w:tcPr>
          <w:p>
            <w:pPr>
              <w:pStyle w:val="TableParagraph"/>
              <w:spacing w:before="42"/>
              <w:ind w:right="273"/>
              <w:jc w:val="right"/>
              <w:rPr>
                <w:sz w:val="16"/>
              </w:rPr>
            </w:pPr>
            <w:r>
              <w:rPr>
                <w:sz w:val="16"/>
              </w:rPr>
              <w:t>2101.11.01</w:t>
            </w:r>
          </w:p>
        </w:tc>
        <w:tc>
          <w:tcPr>
            <w:tcW w:w="4852" w:type="dxa"/>
          </w:tcPr>
          <w:p>
            <w:pPr>
              <w:pStyle w:val="TableParagraph"/>
              <w:spacing w:before="42"/>
              <w:ind w:left="62"/>
              <w:rPr>
                <w:sz w:val="16"/>
              </w:rPr>
            </w:pPr>
            <w:r>
              <w:rPr>
                <w:sz w:val="16"/>
              </w:rPr>
              <w:t>Café instantáneo sin aromatizar.</w:t>
            </w:r>
          </w:p>
        </w:tc>
        <w:tc>
          <w:tcPr>
            <w:tcW w:w="790" w:type="dxa"/>
          </w:tcPr>
          <w:p>
            <w:pPr>
              <w:pStyle w:val="TableParagraph"/>
              <w:spacing w:before="42"/>
              <w:ind w:left="116" w:right="117"/>
              <w:jc w:val="center"/>
              <w:rPr>
                <w:sz w:val="16"/>
              </w:rPr>
            </w:pPr>
            <w:r>
              <w:rPr>
                <w:sz w:val="16"/>
              </w:rPr>
              <w:t>56.2</w:t>
            </w:r>
          </w:p>
        </w:tc>
        <w:tc>
          <w:tcPr>
            <w:tcW w:w="917" w:type="dxa"/>
          </w:tcPr>
          <w:p>
            <w:pPr>
              <w:pStyle w:val="TableParagraph"/>
              <w:spacing w:before="42"/>
              <w:ind w:right="292"/>
              <w:jc w:val="right"/>
              <w:rPr>
                <w:sz w:val="16"/>
              </w:rPr>
            </w:pPr>
            <w:r>
              <w:rPr>
                <w:sz w:val="16"/>
              </w:rPr>
              <w:t>28.1</w:t>
            </w:r>
          </w:p>
        </w:tc>
        <w:tc>
          <w:tcPr>
            <w:tcW w:w="790" w:type="dxa"/>
          </w:tcPr>
          <w:p>
            <w:pPr>
              <w:pStyle w:val="TableParagraph"/>
              <w:spacing w:before="42"/>
              <w:ind w:right="275"/>
              <w:jc w:val="right"/>
              <w:rPr>
                <w:sz w:val="16"/>
              </w:rPr>
            </w:pPr>
            <w:r>
              <w:rPr>
                <w:sz w:val="16"/>
              </w:rPr>
              <w:t>0.0</w:t>
            </w:r>
          </w:p>
        </w:tc>
      </w:tr>
    </w:tbl>
    <w:p>
      <w:pPr>
        <w:spacing w:before="61"/>
        <w:ind w:left="522" w:right="0" w:firstLine="0"/>
        <w:jc w:val="left"/>
        <w:rPr>
          <w:sz w:val="14"/>
        </w:rPr>
      </w:pPr>
      <w:r>
        <w:rPr>
          <w:sz w:val="14"/>
        </w:rPr>
        <w:t>1/ Para el año 2016, el arancel aplicable será del 1 de mayo al 31 de diciembre.</w:t>
      </w:r>
    </w:p>
    <w:p>
      <w:pPr>
        <w:pStyle w:val="BodyText"/>
        <w:spacing w:before="4"/>
        <w:rPr>
          <w:sz w:val="12"/>
        </w:rPr>
      </w:pPr>
    </w:p>
    <w:p>
      <w:pPr>
        <w:pStyle w:val="BodyText"/>
        <w:spacing w:line="278" w:lineRule="auto"/>
        <w:ind w:left="119" w:right="110" w:firstLine="288"/>
        <w:jc w:val="both"/>
      </w:pPr>
      <w:r>
        <w:rPr>
          <w:b/>
        </w:rPr>
        <w:t>6.- </w:t>
      </w:r>
      <w:r>
        <w:rPr/>
        <w:t>El arancel aplicable a la importación de las mercancías originarias de la región conformada por la República de Colombia, la República de Chile, los Estados Unidos Mexicanos y la República del Perú, comprendidas en las fracciones que se señalan en este punto, será el arancel preferencial que se indica para cada una de ellas, ya sea para la totalidad de las mercancías incluidas en cada fracción o, si así se establece, únicamente para la modalidad de la mercancía indicada, y estarán libres de arancel a partir del 1 de enero de 2020.</w:t>
      </w:r>
    </w:p>
    <w:p>
      <w:pPr>
        <w:pStyle w:val="BodyText"/>
        <w:spacing w:before="9"/>
        <w:rPr>
          <w:sz w:val="6"/>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6"/>
        <w:gridCol w:w="2662"/>
        <w:gridCol w:w="946"/>
        <w:gridCol w:w="4117"/>
      </w:tblGrid>
      <w:tr>
        <w:trPr>
          <w:trHeight w:val="216" w:hRule="exact"/>
        </w:trPr>
        <w:tc>
          <w:tcPr>
            <w:tcW w:w="1006" w:type="dxa"/>
            <w:tcBorders>
              <w:bottom w:val="nil"/>
            </w:tcBorders>
          </w:tcPr>
          <w:p>
            <w:pPr>
              <w:pStyle w:val="TableParagraph"/>
              <w:spacing w:before="60"/>
              <w:ind w:left="230"/>
              <w:rPr>
                <w:b/>
                <w:sz w:val="10"/>
              </w:rPr>
            </w:pPr>
            <w:r>
              <w:rPr>
                <w:b/>
                <w:sz w:val="10"/>
              </w:rPr>
              <w:t>FRACCIÓN</w:t>
            </w:r>
          </w:p>
        </w:tc>
        <w:tc>
          <w:tcPr>
            <w:tcW w:w="2662" w:type="dxa"/>
            <w:tcBorders>
              <w:bottom w:val="nil"/>
            </w:tcBorders>
          </w:tcPr>
          <w:p>
            <w:pPr>
              <w:pStyle w:val="TableParagraph"/>
              <w:spacing w:before="50"/>
              <w:ind w:left="958" w:right="955"/>
              <w:jc w:val="center"/>
              <w:rPr>
                <w:b/>
                <w:sz w:val="10"/>
              </w:rPr>
            </w:pPr>
            <w:r>
              <w:rPr>
                <w:b/>
                <w:sz w:val="10"/>
              </w:rPr>
              <w:t>DESCRIPCIÓN</w:t>
            </w:r>
          </w:p>
        </w:tc>
        <w:tc>
          <w:tcPr>
            <w:tcW w:w="946" w:type="dxa"/>
            <w:tcBorders>
              <w:bottom w:val="nil"/>
            </w:tcBorders>
          </w:tcPr>
          <w:p>
            <w:pPr>
              <w:pStyle w:val="TableParagraph"/>
              <w:spacing w:before="50"/>
              <w:ind w:left="158"/>
              <w:rPr>
                <w:b/>
                <w:sz w:val="10"/>
              </w:rPr>
            </w:pPr>
            <w:r>
              <w:rPr>
                <w:b/>
                <w:sz w:val="10"/>
              </w:rPr>
              <w:t>MODALIDAD</w:t>
            </w:r>
          </w:p>
        </w:tc>
        <w:tc>
          <w:tcPr>
            <w:tcW w:w="4117" w:type="dxa"/>
          </w:tcPr>
          <w:p>
            <w:pPr>
              <w:pStyle w:val="TableParagraph"/>
              <w:spacing w:before="50"/>
              <w:ind w:left="614"/>
              <w:rPr>
                <w:b/>
                <w:sz w:val="10"/>
              </w:rPr>
            </w:pPr>
            <w:r>
              <w:rPr>
                <w:b/>
                <w:sz w:val="10"/>
              </w:rPr>
              <w:t>Arancel del 1 de enero al 31 de diciembre del año respectivo</w:t>
            </w:r>
          </w:p>
        </w:tc>
      </w:tr>
    </w:tbl>
    <w:p>
      <w:pPr>
        <w:spacing w:after="0"/>
        <w:rPr>
          <w:sz w:val="10"/>
        </w:rPr>
        <w:sectPr>
          <w:pgSz w:w="12240" w:h="15840"/>
          <w:pgMar w:header="726" w:footer="0" w:top="960" w:bottom="280" w:left="1580" w:right="1580"/>
        </w:sectPr>
      </w:pPr>
    </w:p>
    <w:p>
      <w:pPr>
        <w:pStyle w:val="BodyText"/>
        <w:spacing w:before="3"/>
        <w:rPr>
          <w:rFonts w:ascii="Times New Roman"/>
          <w:sz w:val="2"/>
        </w:rPr>
      </w:pPr>
    </w:p>
    <w:p>
      <w:pPr>
        <w:pStyle w:val="BodyText"/>
        <w:spacing w:line="43" w:lineRule="exact"/>
        <w:ind w:left="291"/>
        <w:rPr>
          <w:rFonts w:ascii="Times New Roman"/>
          <w:sz w:val="4"/>
        </w:rPr>
      </w:pPr>
      <w:r>
        <w:rPr>
          <w:rFonts w:ascii="Times New Roman"/>
          <w:position w:val="0"/>
          <w:sz w:val="4"/>
        </w:rPr>
        <w:pict>
          <v:group style="width:417.05pt;height:2.2pt;mso-position-horizontal-relative:char;mso-position-vertical-relative:line" coordorigin="0,0" coordsize="8341,44">
            <v:line style="position:absolute" from="8,36" to="8333,36" stroked="true" strokeweight=".72pt" strokecolor="#000000"/>
            <v:line style="position:absolute" from="8,8" to="8333,8" stroked="true" strokeweight=".72pt" strokecolor="#000000"/>
          </v:group>
        </w:pict>
      </w:r>
      <w:r>
        <w:rPr>
          <w:rFonts w:ascii="Times New Roman"/>
          <w:position w:val="0"/>
          <w:sz w:val="4"/>
        </w:rPr>
      </w:r>
    </w:p>
    <w:p>
      <w:pPr>
        <w:pStyle w:val="BodyText"/>
        <w:spacing w:before="4"/>
        <w:rPr>
          <w:rFonts w:ascii="Times New Roman"/>
          <w:sz w:val="15"/>
        </w:rPr>
      </w:pPr>
    </w:p>
    <w:tbl>
      <w:tblPr>
        <w:tblW w:w="0" w:type="auto"/>
        <w:jc w:val="left"/>
        <w:tblInd w:w="10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1006"/>
        <w:gridCol w:w="2662"/>
        <w:gridCol w:w="946"/>
        <w:gridCol w:w="919"/>
        <w:gridCol w:w="833"/>
        <w:gridCol w:w="830"/>
        <w:gridCol w:w="830"/>
        <w:gridCol w:w="704"/>
      </w:tblGrid>
      <w:tr>
        <w:trPr>
          <w:trHeight w:val="396" w:hRule="exact"/>
        </w:trPr>
        <w:tc>
          <w:tcPr>
            <w:tcW w:w="1006" w:type="dxa"/>
            <w:tcBorders>
              <w:left w:val="single" w:sz="6" w:space="0" w:color="000000"/>
              <w:bottom w:val="single" w:sz="6" w:space="0" w:color="000000"/>
              <w:right w:val="single" w:sz="6" w:space="0" w:color="000000"/>
            </w:tcBorders>
          </w:tcPr>
          <w:p>
            <w:pPr>
              <w:pStyle w:val="TableParagraph"/>
              <w:spacing w:before="57"/>
              <w:ind w:left="127"/>
              <w:rPr>
                <w:b/>
                <w:sz w:val="10"/>
              </w:rPr>
            </w:pPr>
            <w:r>
              <w:rPr>
                <w:b/>
                <w:sz w:val="10"/>
              </w:rPr>
              <w:t>ARANCELARIA</w:t>
            </w:r>
          </w:p>
        </w:tc>
        <w:tc>
          <w:tcPr>
            <w:tcW w:w="2662" w:type="dxa"/>
            <w:tcBorders>
              <w:top w:val="single" w:sz="6" w:space="0" w:color="FFFFFF"/>
              <w:left w:val="single" w:sz="6" w:space="0" w:color="000000"/>
              <w:bottom w:val="single" w:sz="6" w:space="0" w:color="000000"/>
              <w:right w:val="single" w:sz="6" w:space="0" w:color="000000"/>
            </w:tcBorders>
          </w:tcPr>
          <w:p>
            <w:pPr/>
          </w:p>
        </w:tc>
        <w:tc>
          <w:tcPr>
            <w:tcW w:w="946" w:type="dxa"/>
            <w:tcBorders>
              <w:top w:val="single" w:sz="6" w:space="0" w:color="FFFFFF"/>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10"/>
              <w:rPr>
                <w:rFonts w:ascii="Times New Roman"/>
                <w:sz w:val="7"/>
              </w:rPr>
            </w:pPr>
          </w:p>
          <w:p>
            <w:pPr>
              <w:pStyle w:val="TableParagraph"/>
              <w:spacing w:line="71" w:lineRule="exact"/>
              <w:ind w:left="542"/>
              <w:rPr>
                <w:b/>
                <w:sz w:val="8"/>
              </w:rPr>
            </w:pPr>
            <w:r>
              <w:rPr>
                <w:b/>
                <w:sz w:val="8"/>
              </w:rPr>
              <w:t>1/</w:t>
            </w:r>
          </w:p>
          <w:p>
            <w:pPr>
              <w:pStyle w:val="TableParagraph"/>
              <w:spacing w:line="94" w:lineRule="exact"/>
              <w:ind w:left="292"/>
              <w:rPr>
                <w:b/>
                <w:sz w:val="10"/>
              </w:rPr>
            </w:pPr>
            <w:r>
              <w:rPr>
                <w:b/>
                <w:sz w:val="10"/>
              </w:rPr>
              <w:t>2016</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12"/>
              </w:rPr>
            </w:pPr>
          </w:p>
          <w:p>
            <w:pPr>
              <w:pStyle w:val="TableParagraph"/>
              <w:ind w:left="57" w:right="62"/>
              <w:jc w:val="center"/>
              <w:rPr>
                <w:b/>
                <w:sz w:val="10"/>
              </w:rPr>
            </w:pPr>
            <w:r>
              <w:rPr>
                <w:b/>
                <w:sz w:val="10"/>
              </w:rPr>
              <w:t>2017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12"/>
              </w:rPr>
            </w:pPr>
          </w:p>
          <w:p>
            <w:pPr>
              <w:pStyle w:val="TableParagraph"/>
              <w:ind w:left="58" w:right="60"/>
              <w:jc w:val="center"/>
              <w:rPr>
                <w:b/>
                <w:sz w:val="10"/>
              </w:rPr>
            </w:pPr>
            <w:r>
              <w:rPr>
                <w:b/>
                <w:sz w:val="10"/>
              </w:rPr>
              <w:t>2018</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3"/>
              <w:rPr>
                <w:rFonts w:ascii="Times New Roman"/>
                <w:sz w:val="12"/>
              </w:rPr>
            </w:pPr>
          </w:p>
          <w:p>
            <w:pPr>
              <w:pStyle w:val="TableParagraph"/>
              <w:ind w:left="295" w:right="88"/>
              <w:rPr>
                <w:b/>
                <w:sz w:val="10"/>
              </w:rPr>
            </w:pPr>
            <w:r>
              <w:rPr>
                <w:b/>
                <w:sz w:val="10"/>
              </w:rPr>
              <w:t>2019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line="376" w:lineRule="auto" w:before="50"/>
              <w:ind w:left="131" w:right="63" w:hanging="53"/>
              <w:rPr>
                <w:b/>
                <w:sz w:val="10"/>
              </w:rPr>
            </w:pPr>
            <w:r>
              <w:rPr>
                <w:b/>
                <w:sz w:val="10"/>
              </w:rPr>
              <w:t>A partir del año 2020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0204.21.01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En canales o medias canales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5.7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2.9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1.4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0204.22.99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Los demás cortes (trozos) sin deshuesar.</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5.7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2.9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1.4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0204.30.01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Canales o medias canales de cordero, congeladas.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5.7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2.9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1.4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Pr>
                <w:sz w:val="10"/>
              </w:rPr>
            </w:pPr>
            <w:r>
              <w:rPr>
                <w:sz w:val="10"/>
              </w:rPr>
              <w:t>0204.41.01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ight="203"/>
              <w:rPr>
                <w:sz w:val="10"/>
              </w:rPr>
            </w:pPr>
            <w:r>
              <w:rPr>
                <w:sz w:val="10"/>
              </w:rPr>
              <w:t>En canales o medias canales.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2"/>
              <w:ind w:left="48" w:right="49"/>
              <w:jc w:val="center"/>
              <w:rPr>
                <w:sz w:val="10"/>
              </w:rPr>
            </w:pPr>
            <w:r>
              <w:rPr>
                <w:sz w:val="10"/>
              </w:rPr>
              <w:t>5.7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ight="62"/>
              <w:jc w:val="center"/>
              <w:rPr>
                <w:sz w:val="10"/>
              </w:rPr>
            </w:pPr>
            <w:r>
              <w:rPr>
                <w:sz w:val="10"/>
              </w:rPr>
              <w:t>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2"/>
              <w:ind w:left="60" w:right="60"/>
              <w:jc w:val="center"/>
              <w:rPr>
                <w:sz w:val="10"/>
              </w:rPr>
            </w:pPr>
            <w:r>
              <w:rPr>
                <w:sz w:val="10"/>
              </w:rPr>
              <w:t>2.9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2"/>
              <w:ind w:left="338" w:right="88"/>
              <w:rPr>
                <w:sz w:val="10"/>
              </w:rPr>
            </w:pPr>
            <w:r>
              <w:rPr>
                <w:sz w:val="10"/>
              </w:rPr>
              <w:t>1.4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2"/>
              <w:ind w:left="256" w:right="253"/>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0204.42.99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Los demás cortes (trozos) sin deshuesar.</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5.7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2.9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1.4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0206.10.01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De la especie bovina, frescos o refrigerados.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0206.21.01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Lenguas.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0206.22.01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Hígados.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Pr>
                <w:sz w:val="10"/>
              </w:rPr>
            </w:pPr>
            <w:r>
              <w:rPr>
                <w:sz w:val="10"/>
              </w:rPr>
              <w:t>0206.29.99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2"/>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2"/>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2"/>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2"/>
              <w:ind w:left="256" w:right="253"/>
              <w:jc w:val="center"/>
              <w:rPr>
                <w:sz w:val="10"/>
              </w:rPr>
            </w:pPr>
            <w:r>
              <w:rPr>
                <w:sz w:val="10"/>
              </w:rPr>
              <w:t>0.0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0207.24.01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Sin trocear, frescos o refrigerados.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9" w:right="49"/>
              <w:jc w:val="center"/>
              <w:rPr>
                <w:sz w:val="10"/>
              </w:rPr>
            </w:pPr>
            <w:r>
              <w:rPr>
                <w:sz w:val="10"/>
              </w:rPr>
              <w:t>70.3</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2"/>
              <w:jc w:val="center"/>
              <w:rPr>
                <w:sz w:val="10"/>
              </w:rPr>
            </w:pPr>
            <w:r>
              <w:rPr>
                <w:sz w:val="10"/>
              </w:rPr>
              <w:t>52.7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59" w:right="60"/>
              <w:jc w:val="center"/>
              <w:rPr>
                <w:sz w:val="10"/>
              </w:rPr>
            </w:pPr>
            <w:r>
              <w:rPr>
                <w:sz w:val="10"/>
              </w:rPr>
              <w:t>35.1</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09" w:right="88"/>
              <w:rPr>
                <w:sz w:val="10"/>
              </w:rPr>
            </w:pPr>
            <w:r>
              <w:rPr>
                <w:sz w:val="10"/>
              </w:rPr>
              <w:t>17.6</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Pr>
                <w:sz w:val="10"/>
              </w:rPr>
            </w:pPr>
            <w:r>
              <w:rPr>
                <w:sz w:val="10"/>
              </w:rPr>
              <w:t>0207.25.01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ight="203"/>
              <w:rPr>
                <w:sz w:val="10"/>
              </w:rPr>
            </w:pPr>
            <w:r>
              <w:rPr>
                <w:sz w:val="10"/>
              </w:rPr>
              <w:t>Sin trocear, congelados.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2"/>
              <w:ind w:left="49" w:right="49"/>
              <w:jc w:val="center"/>
              <w:rPr>
                <w:sz w:val="10"/>
              </w:rPr>
            </w:pPr>
            <w:r>
              <w:rPr>
                <w:sz w:val="10"/>
              </w:rPr>
              <w:t>68.6</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2"/>
              <w:ind w:left="60" w:right="62"/>
              <w:jc w:val="center"/>
              <w:rPr>
                <w:sz w:val="10"/>
              </w:rPr>
            </w:pPr>
            <w:r>
              <w:rPr>
                <w:sz w:val="10"/>
              </w:rPr>
              <w:t>51.4</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2"/>
              <w:ind w:left="59" w:right="60"/>
              <w:jc w:val="center"/>
              <w:rPr>
                <w:sz w:val="10"/>
              </w:rPr>
            </w:pPr>
            <w:r>
              <w:rPr>
                <w:sz w:val="10"/>
              </w:rPr>
              <w:t>34.3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2"/>
              <w:ind w:left="309" w:right="88"/>
              <w:rPr>
                <w:sz w:val="10"/>
              </w:rPr>
            </w:pPr>
            <w:r>
              <w:rPr>
                <w:sz w:val="10"/>
              </w:rPr>
              <w:t>17.1</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2"/>
              <w:ind w:left="256" w:right="253"/>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0207.26.01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Mecánicamente deshuesados.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133.7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100.3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59" w:right="60"/>
              <w:jc w:val="center"/>
              <w:rPr>
                <w:sz w:val="10"/>
              </w:rPr>
            </w:pPr>
            <w:r>
              <w:rPr>
                <w:sz w:val="10"/>
              </w:rPr>
              <w:t>66.9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09" w:right="88"/>
              <w:rPr>
                <w:sz w:val="10"/>
              </w:rPr>
            </w:pPr>
            <w:r>
              <w:rPr>
                <w:sz w:val="10"/>
              </w:rPr>
              <w:t>33.4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0207.26.02</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Carcazas.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133.7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100.3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59" w:right="60"/>
              <w:jc w:val="center"/>
              <w:rPr>
                <w:sz w:val="10"/>
              </w:rPr>
            </w:pPr>
            <w:r>
              <w:rPr>
                <w:sz w:val="10"/>
              </w:rPr>
              <w:t>66.9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09" w:right="88"/>
              <w:rPr>
                <w:sz w:val="10"/>
              </w:rPr>
            </w:pPr>
            <w:r>
              <w:rPr>
                <w:sz w:val="10"/>
              </w:rPr>
              <w:t>33.4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0207.26.99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133.7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100.3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59" w:right="60"/>
              <w:jc w:val="center"/>
              <w:rPr>
                <w:sz w:val="10"/>
              </w:rPr>
            </w:pPr>
            <w:r>
              <w:rPr>
                <w:sz w:val="10"/>
              </w:rPr>
              <w:t>66.9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09" w:right="88"/>
              <w:rPr>
                <w:sz w:val="10"/>
              </w:rPr>
            </w:pPr>
            <w:r>
              <w:rPr>
                <w:sz w:val="10"/>
              </w:rPr>
              <w:t>33.4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0207.27.01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Mecánicamente deshuesados.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133.7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100.3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59" w:right="60"/>
              <w:jc w:val="center"/>
              <w:rPr>
                <w:sz w:val="10"/>
              </w:rPr>
            </w:pPr>
            <w:r>
              <w:rPr>
                <w:sz w:val="10"/>
              </w:rPr>
              <w:t>66.9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09" w:right="88"/>
              <w:rPr>
                <w:sz w:val="10"/>
              </w:rPr>
            </w:pPr>
            <w:r>
              <w:rPr>
                <w:sz w:val="10"/>
              </w:rPr>
              <w:t>33.4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Pr>
                <w:sz w:val="10"/>
              </w:rPr>
            </w:pPr>
            <w:r>
              <w:rPr>
                <w:sz w:val="10"/>
              </w:rPr>
              <w:t>0207.27.02</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ight="203"/>
              <w:rPr>
                <w:sz w:val="10"/>
              </w:rPr>
            </w:pPr>
            <w:r>
              <w:rPr>
                <w:sz w:val="10"/>
              </w:rPr>
              <w:t>Hígados.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2"/>
              <w:ind w:left="48" w:right="49"/>
              <w:jc w:val="center"/>
              <w:rPr>
                <w:sz w:val="10"/>
              </w:rPr>
            </w:pPr>
            <w:r>
              <w:rPr>
                <w:sz w:val="10"/>
              </w:rPr>
              <w:t>5.7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ight="62"/>
              <w:jc w:val="center"/>
              <w:rPr>
                <w:sz w:val="10"/>
              </w:rPr>
            </w:pPr>
            <w:r>
              <w:rPr>
                <w:sz w:val="10"/>
              </w:rPr>
              <w:t>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2"/>
              <w:ind w:left="60" w:right="60"/>
              <w:jc w:val="center"/>
              <w:rPr>
                <w:sz w:val="10"/>
              </w:rPr>
            </w:pPr>
            <w:r>
              <w:rPr>
                <w:sz w:val="10"/>
              </w:rPr>
              <w:t>2.9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2"/>
              <w:ind w:left="338" w:right="88"/>
              <w:rPr>
                <w:sz w:val="10"/>
              </w:rPr>
            </w:pPr>
            <w:r>
              <w:rPr>
                <w:sz w:val="10"/>
              </w:rPr>
              <w:t>1.4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2"/>
              <w:ind w:left="256" w:right="253"/>
              <w:jc w:val="center"/>
              <w:rPr>
                <w:sz w:val="10"/>
              </w:rPr>
            </w:pPr>
            <w:r>
              <w:rPr>
                <w:sz w:val="10"/>
              </w:rPr>
              <w:t>0.0</w:t>
            </w:r>
          </w:p>
        </w:tc>
      </w:tr>
      <w:tr>
        <w:trPr>
          <w:trHeight w:val="217"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1"/>
              <w:ind w:left="62"/>
              <w:rPr>
                <w:sz w:val="10"/>
              </w:rPr>
            </w:pPr>
            <w:r>
              <w:rPr>
                <w:sz w:val="10"/>
              </w:rPr>
              <w:t>0207.27.03</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1"/>
              <w:ind w:left="62" w:right="203"/>
              <w:rPr>
                <w:sz w:val="10"/>
              </w:rPr>
            </w:pPr>
            <w:r>
              <w:rPr>
                <w:sz w:val="10"/>
              </w:rPr>
              <w:t>Carcazas.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1"/>
              <w:ind w:left="48" w:right="49"/>
              <w:jc w:val="center"/>
              <w:rPr>
                <w:sz w:val="10"/>
              </w:rPr>
            </w:pPr>
            <w:r>
              <w:rPr>
                <w:sz w:val="10"/>
              </w:rPr>
              <w:t>133.7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1"/>
              <w:ind w:left="62" w:right="62"/>
              <w:jc w:val="center"/>
              <w:rPr>
                <w:sz w:val="10"/>
              </w:rPr>
            </w:pPr>
            <w:r>
              <w:rPr>
                <w:sz w:val="10"/>
              </w:rPr>
              <w:t>100.3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1"/>
              <w:ind w:left="59" w:right="60"/>
              <w:jc w:val="center"/>
              <w:rPr>
                <w:sz w:val="10"/>
              </w:rPr>
            </w:pPr>
            <w:r>
              <w:rPr>
                <w:sz w:val="10"/>
              </w:rPr>
              <w:t>66.9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1"/>
              <w:ind w:left="309" w:right="88"/>
              <w:rPr>
                <w:sz w:val="10"/>
              </w:rPr>
            </w:pPr>
            <w:r>
              <w:rPr>
                <w:sz w:val="10"/>
              </w:rPr>
              <w:t>33.4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1"/>
              <w:ind w:left="256" w:right="253"/>
              <w:jc w:val="center"/>
              <w:rPr>
                <w:sz w:val="10"/>
              </w:rPr>
            </w:pPr>
            <w:r>
              <w:rPr>
                <w:sz w:val="10"/>
              </w:rPr>
              <w:t>0.0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0207.27.99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133.7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100.3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59" w:right="60"/>
              <w:jc w:val="center"/>
              <w:rPr>
                <w:sz w:val="10"/>
              </w:rPr>
            </w:pPr>
            <w:r>
              <w:rPr>
                <w:sz w:val="10"/>
              </w:rPr>
              <w:t>66.9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09" w:right="88"/>
              <w:rPr>
                <w:sz w:val="10"/>
              </w:rPr>
            </w:pPr>
            <w:r>
              <w:rPr>
                <w:sz w:val="10"/>
              </w:rPr>
              <w:t>33.4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2"/>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0210.20.01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Carne de la especie bovina.</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5.7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2.9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1.4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0210.99.01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Vísceras o labios de bovinos, salados o salpresos.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5.7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2.9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1.4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21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Pr>
                <w:sz w:val="10"/>
              </w:rPr>
            </w:pPr>
            <w:r>
              <w:rPr>
                <w:sz w:val="10"/>
              </w:rPr>
              <w:t>0210.99.03</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ight="203"/>
              <w:rPr>
                <w:sz w:val="10"/>
              </w:rPr>
            </w:pPr>
            <w:r>
              <w:rPr>
                <w:sz w:val="10"/>
              </w:rPr>
              <w:t>Aves, saladas o en salmuera.</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2"/>
              <w:ind w:left="48" w:right="49"/>
              <w:jc w:val="center"/>
              <w:rPr>
                <w:sz w:val="10"/>
              </w:rPr>
            </w:pPr>
            <w:r>
              <w:rPr>
                <w:sz w:val="10"/>
              </w:rPr>
              <w:t>5.7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ight="62"/>
              <w:jc w:val="center"/>
              <w:rPr>
                <w:sz w:val="10"/>
              </w:rPr>
            </w:pPr>
            <w:r>
              <w:rPr>
                <w:sz w:val="10"/>
              </w:rPr>
              <w:t>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2"/>
              <w:ind w:left="60" w:right="60"/>
              <w:jc w:val="center"/>
              <w:rPr>
                <w:sz w:val="10"/>
              </w:rPr>
            </w:pPr>
            <w:r>
              <w:rPr>
                <w:sz w:val="10"/>
              </w:rPr>
              <w:t>2.9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2"/>
              <w:ind w:left="338" w:right="88"/>
              <w:rPr>
                <w:sz w:val="10"/>
              </w:rPr>
            </w:pPr>
            <w:r>
              <w:rPr>
                <w:sz w:val="10"/>
              </w:rPr>
              <w:t>1.4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2"/>
              <w:ind w:left="256" w:right="253"/>
              <w:jc w:val="center"/>
              <w:rPr>
                <w:sz w:val="10"/>
              </w:rPr>
            </w:pPr>
            <w:r>
              <w:rPr>
                <w:sz w:val="10"/>
              </w:rPr>
              <w:t>0.0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0210.99.99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8" w:right="49"/>
              <w:jc w:val="center"/>
              <w:rPr>
                <w:sz w:val="10"/>
              </w:rPr>
            </w:pPr>
            <w:r>
              <w:rPr>
                <w:sz w:val="10"/>
              </w:rPr>
              <w:t>5.7</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4.3</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2.9</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1.4</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75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2"/>
              <w:rPr>
                <w:sz w:val="10"/>
              </w:rPr>
            </w:pPr>
            <w:r>
              <w:rPr>
                <w:sz w:val="10"/>
              </w:rPr>
              <w:t>0301.91.01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line="376" w:lineRule="auto" w:before="52"/>
              <w:ind w:left="62" w:right="409"/>
              <w:rPr>
                <w:sz w:val="10"/>
              </w:rPr>
            </w:pPr>
            <w:r>
              <w:rPr>
                <w:sz w:val="10"/>
              </w:rPr>
              <w:t>Truchas (</w:t>
            </w:r>
            <w:r>
              <w:rPr>
                <w:i/>
                <w:sz w:val="10"/>
              </w:rPr>
              <w:t>Salmo trutta, Oncorhynchus mykiss, </w:t>
            </w:r>
            <w:r>
              <w:rPr>
                <w:i/>
                <w:sz w:val="10"/>
              </w:rPr>
              <w:t>Oncorhynchus clarki, Oncorhynchus aguabonita, Oncorhynchus gilae, Oncorhynchus apache y Oncorhynchus chrysogaster</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256" w:right="253"/>
              <w:jc w:val="center"/>
              <w:rPr>
                <w:sz w:val="10"/>
              </w:rPr>
            </w:pPr>
            <w:r>
              <w:rPr>
                <w:sz w:val="10"/>
              </w:rPr>
              <w:t>0.0</w:t>
            </w:r>
          </w:p>
        </w:tc>
      </w:tr>
      <w:tr>
        <w:trPr>
          <w:trHeight w:val="57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ind w:left="62"/>
              <w:rPr>
                <w:sz w:val="10"/>
              </w:rPr>
            </w:pPr>
            <w:r>
              <w:rPr>
                <w:sz w:val="10"/>
              </w:rPr>
              <w:t>0301.93.01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line="376" w:lineRule="auto" w:before="50"/>
              <w:ind w:left="62" w:right="203"/>
              <w:rPr>
                <w:sz w:val="10"/>
              </w:rPr>
            </w:pPr>
            <w:r>
              <w:rPr>
                <w:sz w:val="10"/>
              </w:rPr>
              <w:t>Carpas (</w:t>
            </w:r>
            <w:r>
              <w:rPr>
                <w:i/>
                <w:sz w:val="10"/>
              </w:rPr>
              <w:t>Cyprinus carpio, Carassius carassius, </w:t>
            </w:r>
            <w:r>
              <w:rPr>
                <w:i/>
                <w:sz w:val="10"/>
              </w:rPr>
              <w:t>Ctenopharyngodon idellus, Hypophthalmichthys spp., Cirrhinus spp., Mylopharyngodon piceus</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ind w:left="256" w:right="253"/>
              <w:jc w:val="center"/>
              <w:rPr>
                <w:sz w:val="10"/>
              </w:rPr>
            </w:pPr>
            <w:r>
              <w:rPr>
                <w:sz w:val="10"/>
              </w:rPr>
              <w:t>0.0</w:t>
            </w:r>
          </w:p>
        </w:tc>
      </w:tr>
      <w:tr>
        <w:trPr>
          <w:trHeight w:val="214"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Pr>
                <w:sz w:val="10"/>
              </w:rPr>
            </w:pPr>
            <w:r>
              <w:rPr>
                <w:sz w:val="10"/>
              </w:rPr>
              <w:t>0302.29.99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5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5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50"/>
              <w:ind w:left="256" w:right="253"/>
              <w:jc w:val="center"/>
              <w:rPr>
                <w:sz w:val="10"/>
              </w:rPr>
            </w:pPr>
            <w:r>
              <w:rPr>
                <w:sz w:val="10"/>
              </w:rPr>
              <w:t>0.0</w:t>
            </w:r>
          </w:p>
        </w:tc>
      </w:tr>
      <w:tr>
        <w:trPr>
          <w:trHeight w:val="420"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62"/>
              <w:rPr>
                <w:sz w:val="10"/>
              </w:rPr>
            </w:pPr>
            <w:r>
              <w:rPr>
                <w:sz w:val="10"/>
              </w:rPr>
              <w:t>0302.43.01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line="400" w:lineRule="auto" w:before="60"/>
              <w:ind w:left="62" w:right="64"/>
              <w:rPr>
                <w:sz w:val="10"/>
              </w:rPr>
            </w:pPr>
            <w:r>
              <w:rPr>
                <w:sz w:val="10"/>
              </w:rPr>
              <w:t>Sardinas (</w:t>
            </w:r>
            <w:r>
              <w:rPr>
                <w:i/>
                <w:sz w:val="10"/>
              </w:rPr>
              <w:t>Sardina pilchardus, Sardinops spp</w:t>
            </w:r>
            <w:r>
              <w:rPr>
                <w:sz w:val="10"/>
              </w:rPr>
              <w:t>.), sardinela (</w:t>
            </w:r>
            <w:r>
              <w:rPr>
                <w:i/>
                <w:sz w:val="10"/>
              </w:rPr>
              <w:t>Sardinella spp</w:t>
            </w:r>
            <w:r>
              <w:rPr>
                <w:sz w:val="10"/>
              </w:rPr>
              <w:t>.) o espadines (</w:t>
            </w:r>
            <w:r>
              <w:rPr>
                <w:i/>
                <w:sz w:val="10"/>
              </w:rPr>
              <w:t>Sprattus sprattus</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256" w:right="253"/>
              <w:jc w:val="center"/>
              <w:rPr>
                <w:sz w:val="10"/>
              </w:rPr>
            </w:pPr>
            <w:r>
              <w:rPr>
                <w:sz w:val="10"/>
              </w:rPr>
              <w:t>0.0</w:t>
            </w:r>
          </w:p>
        </w:tc>
      </w:tr>
      <w:tr>
        <w:trPr>
          <w:trHeight w:val="22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Pr>
                <w:sz w:val="10"/>
              </w:rPr>
            </w:pPr>
            <w:r>
              <w:rPr>
                <w:sz w:val="10"/>
              </w:rPr>
              <w:t>0302.47.01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203"/>
              <w:rPr>
                <w:sz w:val="10"/>
              </w:rPr>
            </w:pPr>
            <w:r>
              <w:rPr>
                <w:sz w:val="10"/>
              </w:rPr>
              <w:t>Pez espada (</w:t>
            </w:r>
            <w:r>
              <w:rPr>
                <w:i/>
                <w:sz w:val="10"/>
              </w:rPr>
              <w:t>Xiphias gladius</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0"/>
              <w:ind w:left="256" w:right="253"/>
              <w:jc w:val="center"/>
              <w:rPr>
                <w:sz w:val="10"/>
              </w:rPr>
            </w:pPr>
            <w:r>
              <w:rPr>
                <w:sz w:val="10"/>
              </w:rPr>
              <w:t>0.0</w:t>
            </w:r>
          </w:p>
        </w:tc>
      </w:tr>
      <w:tr>
        <w:trPr>
          <w:trHeight w:val="228"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Pr>
                <w:sz w:val="10"/>
              </w:rPr>
            </w:pPr>
            <w:r>
              <w:rPr>
                <w:sz w:val="10"/>
              </w:rPr>
              <w:t>0302.59.99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2"/>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2"/>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2"/>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2"/>
              <w:ind w:left="256" w:right="253"/>
              <w:jc w:val="center"/>
              <w:rPr>
                <w:sz w:val="10"/>
              </w:rPr>
            </w:pPr>
            <w:r>
              <w:rPr>
                <w:sz w:val="10"/>
              </w:rPr>
              <w:t>0.0</w:t>
            </w:r>
          </w:p>
        </w:tc>
      </w:tr>
      <w:tr>
        <w:trPr>
          <w:trHeight w:val="228"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Pr>
                <w:sz w:val="10"/>
              </w:rPr>
            </w:pPr>
            <w:r>
              <w:rPr>
                <w:sz w:val="10"/>
              </w:rPr>
              <w:t>0302.71.01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203"/>
              <w:rPr>
                <w:sz w:val="10"/>
              </w:rPr>
            </w:pPr>
            <w:r>
              <w:rPr>
                <w:sz w:val="10"/>
              </w:rPr>
              <w:t>Tilapias (</w:t>
            </w:r>
            <w:r>
              <w:rPr>
                <w:i/>
                <w:sz w:val="10"/>
              </w:rPr>
              <w:t>Oreochromis spp</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0"/>
              <w:ind w:left="256" w:right="253"/>
              <w:jc w:val="center"/>
              <w:rPr>
                <w:sz w:val="10"/>
              </w:rPr>
            </w:pPr>
            <w:r>
              <w:rPr>
                <w:sz w:val="10"/>
              </w:rPr>
              <w:t>0.0</w:t>
            </w:r>
          </w:p>
        </w:tc>
      </w:tr>
      <w:tr>
        <w:trPr>
          <w:trHeight w:val="418"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62"/>
              <w:rPr>
                <w:sz w:val="10"/>
              </w:rPr>
            </w:pPr>
            <w:r>
              <w:rPr>
                <w:sz w:val="10"/>
              </w:rPr>
              <w:t>0302.72.01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line="400" w:lineRule="auto" w:before="60"/>
              <w:ind w:left="62" w:right="114"/>
              <w:rPr>
                <w:sz w:val="10"/>
              </w:rPr>
            </w:pPr>
            <w:r>
              <w:rPr>
                <w:sz w:val="10"/>
              </w:rPr>
              <w:t>Bagre o pez gato (</w:t>
            </w:r>
            <w:r>
              <w:rPr>
                <w:i/>
                <w:sz w:val="10"/>
              </w:rPr>
              <w:t>Pangasius spp., Silurus spp., Clarias </w:t>
            </w:r>
            <w:r>
              <w:rPr>
                <w:i/>
                <w:sz w:val="10"/>
              </w:rPr>
              <w:t>spp., Ictalurus spp</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256" w:right="253"/>
              <w:jc w:val="center"/>
              <w:rPr>
                <w:sz w:val="10"/>
              </w:rPr>
            </w:pPr>
            <w:r>
              <w:rPr>
                <w:sz w:val="10"/>
              </w:rPr>
              <w:t>0.0</w:t>
            </w:r>
          </w:p>
        </w:tc>
      </w:tr>
      <w:tr>
        <w:trPr>
          <w:trHeight w:val="612"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62"/>
              <w:rPr>
                <w:sz w:val="10"/>
              </w:rPr>
            </w:pPr>
            <w:r>
              <w:rPr>
                <w:sz w:val="10"/>
              </w:rPr>
              <w:t>0302.73.01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line="400" w:lineRule="auto" w:before="60"/>
              <w:ind w:left="62" w:right="203"/>
              <w:rPr>
                <w:sz w:val="10"/>
              </w:rPr>
            </w:pPr>
            <w:r>
              <w:rPr>
                <w:sz w:val="10"/>
              </w:rPr>
              <w:t>Carpas (</w:t>
            </w:r>
            <w:r>
              <w:rPr>
                <w:i/>
                <w:sz w:val="10"/>
              </w:rPr>
              <w:t>Cyprinus carpio, Carassius carassius, </w:t>
            </w:r>
            <w:r>
              <w:rPr>
                <w:i/>
                <w:sz w:val="10"/>
              </w:rPr>
              <w:t>Ctenopharyngodon idellus, Hypophthalmichthys spp., Cirrhinus spp., Mylopharyngodon piceus</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256" w:right="253"/>
              <w:jc w:val="center"/>
              <w:rPr>
                <w:sz w:val="10"/>
              </w:rPr>
            </w:pPr>
            <w:r>
              <w:rPr>
                <w:sz w:val="10"/>
              </w:rPr>
              <w:t>0.0</w:t>
            </w:r>
          </w:p>
        </w:tc>
      </w:tr>
      <w:tr>
        <w:trPr>
          <w:trHeight w:val="22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Pr>
                <w:sz w:val="10"/>
              </w:rPr>
            </w:pPr>
            <w:r>
              <w:rPr>
                <w:sz w:val="10"/>
              </w:rPr>
              <w:t>0302.79.99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0"/>
              <w:ind w:left="256" w:right="253"/>
              <w:jc w:val="center"/>
              <w:rPr>
                <w:sz w:val="10"/>
              </w:rPr>
            </w:pPr>
            <w:r>
              <w:rPr>
                <w:sz w:val="10"/>
              </w:rPr>
              <w:t>0.0</w:t>
            </w:r>
          </w:p>
        </w:tc>
      </w:tr>
      <w:tr>
        <w:trPr>
          <w:trHeight w:val="228"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Pr>
                <w:sz w:val="10"/>
              </w:rPr>
            </w:pPr>
            <w:r>
              <w:rPr>
                <w:sz w:val="10"/>
              </w:rPr>
              <w:t>0302.81.01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ight="203"/>
              <w:rPr>
                <w:sz w:val="10"/>
              </w:rPr>
            </w:pPr>
            <w:r>
              <w:rPr>
                <w:sz w:val="10"/>
              </w:rPr>
              <w:t>Cazones y demás escualos.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2"/>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2"/>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2"/>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2"/>
              <w:ind w:left="256" w:right="253"/>
              <w:jc w:val="center"/>
              <w:rPr>
                <w:sz w:val="10"/>
              </w:rPr>
            </w:pPr>
            <w:r>
              <w:rPr>
                <w:sz w:val="10"/>
              </w:rPr>
              <w:t>0.0</w:t>
            </w:r>
          </w:p>
        </w:tc>
      </w:tr>
      <w:tr>
        <w:trPr>
          <w:trHeight w:val="22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Pr>
                <w:sz w:val="10"/>
              </w:rPr>
            </w:pPr>
            <w:r>
              <w:rPr>
                <w:sz w:val="10"/>
              </w:rPr>
              <w:t>0302.89.99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0"/>
              <w:ind w:left="256" w:right="253"/>
              <w:jc w:val="center"/>
              <w:rPr>
                <w:sz w:val="10"/>
              </w:rPr>
            </w:pPr>
            <w:r>
              <w:rPr>
                <w:sz w:val="10"/>
              </w:rPr>
              <w:t>0.0</w:t>
            </w:r>
          </w:p>
        </w:tc>
      </w:tr>
      <w:tr>
        <w:trPr>
          <w:trHeight w:val="228"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Pr>
                <w:sz w:val="10"/>
              </w:rPr>
            </w:pPr>
            <w:r>
              <w:rPr>
                <w:sz w:val="10"/>
              </w:rPr>
              <w:t>0303.29.99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2"/>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2"/>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2"/>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2"/>
              <w:ind w:left="256" w:right="253"/>
              <w:jc w:val="center"/>
              <w:rPr>
                <w:sz w:val="10"/>
              </w:rPr>
            </w:pPr>
            <w:r>
              <w:rPr>
                <w:sz w:val="10"/>
              </w:rPr>
              <w:t>0.0</w:t>
            </w:r>
          </w:p>
        </w:tc>
      </w:tr>
      <w:tr>
        <w:trPr>
          <w:trHeight w:val="228"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Pr>
                <w:sz w:val="10"/>
              </w:rPr>
            </w:pPr>
            <w:r>
              <w:rPr>
                <w:sz w:val="10"/>
              </w:rPr>
              <w:t>0303.39.99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0"/>
              <w:ind w:left="256" w:right="253"/>
              <w:jc w:val="center"/>
              <w:rPr>
                <w:sz w:val="10"/>
              </w:rPr>
            </w:pPr>
            <w:r>
              <w:rPr>
                <w:sz w:val="10"/>
              </w:rPr>
              <w:t>0.0</w:t>
            </w:r>
          </w:p>
        </w:tc>
      </w:tr>
      <w:tr>
        <w:trPr>
          <w:trHeight w:val="418"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62"/>
              <w:rPr>
                <w:sz w:val="10"/>
              </w:rPr>
            </w:pPr>
            <w:r>
              <w:rPr>
                <w:sz w:val="10"/>
              </w:rPr>
              <w:t>0303.53.01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line="400" w:lineRule="auto" w:before="60"/>
              <w:ind w:left="62" w:right="47"/>
              <w:rPr>
                <w:sz w:val="10"/>
              </w:rPr>
            </w:pPr>
            <w:r>
              <w:rPr>
                <w:sz w:val="10"/>
              </w:rPr>
              <w:t>Sardinas </w:t>
            </w:r>
            <w:r>
              <w:rPr>
                <w:i/>
                <w:sz w:val="10"/>
              </w:rPr>
              <w:t>(Sardina pilchardus, Sardinops spp.</w:t>
            </w:r>
            <w:r>
              <w:rPr>
                <w:sz w:val="10"/>
              </w:rPr>
              <w:t>), Sardinela (</w:t>
            </w:r>
            <w:r>
              <w:rPr>
                <w:i/>
                <w:sz w:val="10"/>
              </w:rPr>
              <w:t>Sardinella spp</w:t>
            </w:r>
            <w:r>
              <w:rPr>
                <w:sz w:val="10"/>
              </w:rPr>
              <w:t>.) y espadines (</w:t>
            </w:r>
            <w:r>
              <w:rPr>
                <w:i/>
                <w:sz w:val="10"/>
              </w:rPr>
              <w:t>Sprattus sprattus</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
              <w:rPr>
                <w:rFonts w:ascii="Times New Roman"/>
                <w:sz w:val="13"/>
              </w:rPr>
            </w:pPr>
          </w:p>
          <w:p>
            <w:pPr>
              <w:pStyle w:val="TableParagraph"/>
              <w:ind w:left="256" w:right="253"/>
              <w:jc w:val="center"/>
              <w:rPr>
                <w:sz w:val="10"/>
              </w:rPr>
            </w:pPr>
            <w:r>
              <w:rPr>
                <w:sz w:val="10"/>
              </w:rPr>
              <w:t>0.0</w:t>
            </w:r>
          </w:p>
        </w:tc>
      </w:tr>
      <w:tr>
        <w:trPr>
          <w:trHeight w:val="228"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Pr>
                <w:sz w:val="10"/>
              </w:rPr>
            </w:pPr>
            <w:r>
              <w:rPr>
                <w:sz w:val="10"/>
              </w:rPr>
              <w:t>0303.57.01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203"/>
              <w:rPr>
                <w:sz w:val="10"/>
              </w:rPr>
            </w:pPr>
            <w:r>
              <w:rPr>
                <w:sz w:val="10"/>
              </w:rPr>
              <w:t>Pez espada (</w:t>
            </w:r>
            <w:r>
              <w:rPr>
                <w:i/>
                <w:sz w:val="10"/>
              </w:rPr>
              <w:t>Xiphias gladius</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0"/>
              <w:ind w:left="256" w:right="253"/>
              <w:jc w:val="center"/>
              <w:rPr>
                <w:sz w:val="10"/>
              </w:rPr>
            </w:pPr>
            <w:r>
              <w:rPr>
                <w:sz w:val="10"/>
              </w:rPr>
              <w:t>0.0</w:t>
            </w:r>
          </w:p>
        </w:tc>
      </w:tr>
      <w:tr>
        <w:trPr>
          <w:trHeight w:val="22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Pr>
                <w:sz w:val="10"/>
              </w:rPr>
            </w:pPr>
            <w:r>
              <w:rPr>
                <w:sz w:val="10"/>
              </w:rPr>
              <w:t>0303.81.01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203"/>
              <w:rPr>
                <w:sz w:val="10"/>
              </w:rPr>
            </w:pPr>
            <w:r>
              <w:rPr>
                <w:sz w:val="10"/>
              </w:rPr>
              <w:t>Cazones y demás escualos.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0"/>
              <w:ind w:left="256" w:right="253"/>
              <w:jc w:val="center"/>
              <w:rPr>
                <w:sz w:val="10"/>
              </w:rPr>
            </w:pPr>
            <w:r>
              <w:rPr>
                <w:sz w:val="10"/>
              </w:rPr>
              <w:t>0.0</w:t>
            </w:r>
          </w:p>
        </w:tc>
      </w:tr>
      <w:tr>
        <w:trPr>
          <w:trHeight w:val="420"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13"/>
              </w:rPr>
            </w:pPr>
          </w:p>
          <w:p>
            <w:pPr>
              <w:pStyle w:val="TableParagraph"/>
              <w:ind w:left="62"/>
              <w:rPr>
                <w:sz w:val="10"/>
              </w:rPr>
            </w:pPr>
            <w:r>
              <w:rPr>
                <w:sz w:val="10"/>
              </w:rPr>
              <w:t>0304.32.01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line="400" w:lineRule="auto" w:before="62"/>
              <w:ind w:left="62" w:right="308"/>
              <w:rPr>
                <w:sz w:val="10"/>
              </w:rPr>
            </w:pPr>
            <w:r>
              <w:rPr>
                <w:sz w:val="10"/>
              </w:rPr>
              <w:t>De bagre o pez gato (</w:t>
            </w:r>
            <w:r>
              <w:rPr>
                <w:i/>
                <w:sz w:val="10"/>
              </w:rPr>
              <w:t>Pangasius spp., Silurus spp., </w:t>
            </w:r>
            <w:r>
              <w:rPr>
                <w:i/>
                <w:sz w:val="10"/>
              </w:rPr>
              <w:t>Clarias spp., Ictalurus spp</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13"/>
              </w:rPr>
            </w:pPr>
          </w:p>
          <w:p>
            <w:pPr>
              <w:pStyle w:val="TableParagraph"/>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13"/>
              </w:rPr>
            </w:pPr>
          </w:p>
          <w:p>
            <w:pPr>
              <w:pStyle w:val="TableParagraph"/>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13"/>
              </w:rPr>
            </w:pPr>
          </w:p>
          <w:p>
            <w:pPr>
              <w:pStyle w:val="TableParagraph"/>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13"/>
              </w:rPr>
            </w:pPr>
          </w:p>
          <w:p>
            <w:pPr>
              <w:pStyle w:val="TableParagraph"/>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8"/>
              <w:rPr>
                <w:rFonts w:ascii="Times New Roman"/>
                <w:sz w:val="13"/>
              </w:rPr>
            </w:pPr>
          </w:p>
          <w:p>
            <w:pPr>
              <w:pStyle w:val="TableParagraph"/>
              <w:ind w:left="256" w:right="253"/>
              <w:jc w:val="center"/>
              <w:rPr>
                <w:sz w:val="10"/>
              </w:rPr>
            </w:pPr>
            <w:r>
              <w:rPr>
                <w:sz w:val="10"/>
              </w:rPr>
              <w:t>0.0</w:t>
            </w:r>
          </w:p>
        </w:tc>
      </w:tr>
      <w:tr>
        <w:trPr>
          <w:trHeight w:val="612"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62"/>
              <w:rPr>
                <w:sz w:val="10"/>
              </w:rPr>
            </w:pPr>
            <w:r>
              <w:rPr>
                <w:sz w:val="10"/>
              </w:rPr>
              <w:t>0304.44.01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line="400" w:lineRule="auto" w:before="60"/>
              <w:ind w:left="62" w:right="219"/>
              <w:rPr>
                <w:sz w:val="10"/>
              </w:rPr>
            </w:pPr>
            <w:r>
              <w:rPr>
                <w:sz w:val="10"/>
              </w:rPr>
              <w:t>De pescados de las familias </w:t>
            </w:r>
            <w:r>
              <w:rPr>
                <w:i/>
                <w:sz w:val="10"/>
              </w:rPr>
              <w:t>Bregmacerotidae, </w:t>
            </w:r>
            <w:r>
              <w:rPr>
                <w:i/>
                <w:sz w:val="10"/>
              </w:rPr>
              <w:t>Euclichthyidae, Gadidae, Macrouridae, Melanonidae, Merlucciidae, Moridae y Muraenolepididae</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256" w:right="253"/>
              <w:jc w:val="center"/>
              <w:rPr>
                <w:sz w:val="10"/>
              </w:rPr>
            </w:pPr>
            <w:r>
              <w:rPr>
                <w:sz w:val="10"/>
              </w:rPr>
              <w:t>0.0</w:t>
            </w:r>
          </w:p>
        </w:tc>
      </w:tr>
      <w:tr>
        <w:trPr>
          <w:trHeight w:val="226"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Pr>
                <w:sz w:val="10"/>
              </w:rPr>
            </w:pPr>
            <w:r>
              <w:rPr>
                <w:sz w:val="10"/>
              </w:rPr>
              <w:t>0304.45.01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203"/>
              <w:rPr>
                <w:sz w:val="10"/>
              </w:rPr>
            </w:pPr>
            <w:r>
              <w:rPr>
                <w:sz w:val="10"/>
              </w:rPr>
              <w:t>De pez espada (</w:t>
            </w:r>
            <w:r>
              <w:rPr>
                <w:i/>
                <w:sz w:val="10"/>
              </w:rPr>
              <w:t>Xiphias gladius</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0"/>
              <w:ind w:left="256" w:right="253"/>
              <w:jc w:val="center"/>
              <w:rPr>
                <w:sz w:val="10"/>
              </w:rPr>
            </w:pPr>
            <w:r>
              <w:rPr>
                <w:sz w:val="10"/>
              </w:rPr>
              <w:t>0.0</w:t>
            </w:r>
          </w:p>
        </w:tc>
      </w:tr>
      <w:tr>
        <w:trPr>
          <w:trHeight w:val="228"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Pr>
                <w:sz w:val="10"/>
              </w:rPr>
            </w:pPr>
            <w:r>
              <w:rPr>
                <w:sz w:val="10"/>
              </w:rPr>
              <w:t>0304.49.99</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203"/>
              <w:rPr>
                <w:sz w:val="10"/>
              </w:rPr>
            </w:pPr>
            <w:r>
              <w:rPr>
                <w:sz w:val="10"/>
              </w:rPr>
              <w:t>Los demás.</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0"/>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0"/>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0"/>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0"/>
              <w:ind w:left="256" w:right="253"/>
              <w:jc w:val="center"/>
              <w:rPr>
                <w:sz w:val="10"/>
              </w:rPr>
            </w:pPr>
            <w:r>
              <w:rPr>
                <w:sz w:val="10"/>
              </w:rPr>
              <w:t>0.0</w:t>
            </w:r>
          </w:p>
        </w:tc>
      </w:tr>
      <w:tr>
        <w:trPr>
          <w:trHeight w:val="610"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62"/>
              <w:rPr>
                <w:sz w:val="10"/>
              </w:rPr>
            </w:pPr>
            <w:r>
              <w:rPr>
                <w:sz w:val="10"/>
              </w:rPr>
              <w:t>0304.53.01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line="400" w:lineRule="auto" w:before="60"/>
              <w:ind w:left="62" w:right="219"/>
              <w:rPr>
                <w:i/>
                <w:sz w:val="10"/>
              </w:rPr>
            </w:pPr>
            <w:r>
              <w:rPr>
                <w:sz w:val="10"/>
              </w:rPr>
              <w:t>De pescados de las familias </w:t>
            </w:r>
            <w:r>
              <w:rPr>
                <w:i/>
                <w:sz w:val="10"/>
              </w:rPr>
              <w:t>Bregmacerotidae, </w:t>
            </w:r>
            <w:r>
              <w:rPr>
                <w:i/>
                <w:sz w:val="10"/>
              </w:rPr>
              <w:t>Euclichthyidae, Gadidae, Macrouridae, Melanonidae, Merlucciidae, Moridae y Muraenolepididae.</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10"/>
              </w:rPr>
            </w:pPr>
          </w:p>
          <w:p>
            <w:pPr>
              <w:pStyle w:val="TableParagraph"/>
              <w:spacing w:before="10"/>
              <w:rPr>
                <w:rFonts w:ascii="Times New Roman"/>
                <w:sz w:val="11"/>
              </w:rPr>
            </w:pPr>
          </w:p>
          <w:p>
            <w:pPr>
              <w:pStyle w:val="TableParagraph"/>
              <w:ind w:left="256" w:right="253"/>
              <w:jc w:val="center"/>
              <w:rPr>
                <w:sz w:val="10"/>
              </w:rPr>
            </w:pPr>
            <w:r>
              <w:rPr>
                <w:sz w:val="10"/>
              </w:rPr>
              <w:t>0.0</w:t>
            </w:r>
          </w:p>
        </w:tc>
      </w:tr>
      <w:tr>
        <w:trPr>
          <w:trHeight w:val="228" w:hRule="exact"/>
        </w:trPr>
        <w:tc>
          <w:tcPr>
            <w:tcW w:w="1006"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Pr>
                <w:sz w:val="10"/>
              </w:rPr>
            </w:pPr>
            <w:r>
              <w:rPr>
                <w:sz w:val="10"/>
              </w:rPr>
              <w:t>0304.54.01</w:t>
            </w:r>
          </w:p>
        </w:tc>
        <w:tc>
          <w:tcPr>
            <w:tcW w:w="2662"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ight="203"/>
              <w:rPr>
                <w:sz w:val="10"/>
              </w:rPr>
            </w:pPr>
            <w:r>
              <w:rPr>
                <w:sz w:val="10"/>
              </w:rPr>
              <w:t>De pez espada (</w:t>
            </w:r>
            <w:r>
              <w:rPr>
                <w:i/>
                <w:sz w:val="10"/>
              </w:rPr>
              <w:t>Xiphias gladius</w:t>
            </w:r>
            <w:r>
              <w:rPr>
                <w:sz w:val="10"/>
              </w:rPr>
              <w:t>).</w:t>
            </w:r>
          </w:p>
        </w:tc>
        <w:tc>
          <w:tcPr>
            <w:tcW w:w="946" w:type="dxa"/>
            <w:tcBorders>
              <w:top w:val="single" w:sz="6" w:space="0" w:color="000000"/>
              <w:left w:val="single" w:sz="6" w:space="0" w:color="000000"/>
              <w:bottom w:val="single" w:sz="6" w:space="0" w:color="000000"/>
              <w:right w:val="single" w:sz="6" w:space="0" w:color="000000"/>
            </w:tcBorders>
          </w:tcPr>
          <w:p>
            <w:pPr/>
          </w:p>
        </w:tc>
        <w:tc>
          <w:tcPr>
            <w:tcW w:w="919" w:type="dxa"/>
            <w:tcBorders>
              <w:top w:val="single" w:sz="6" w:space="0" w:color="000000"/>
              <w:left w:val="single" w:sz="6" w:space="0" w:color="000000"/>
              <w:bottom w:val="single" w:sz="6" w:space="0" w:color="000000"/>
              <w:right w:val="single" w:sz="6" w:space="0" w:color="000000"/>
            </w:tcBorders>
          </w:tcPr>
          <w:p>
            <w:pPr>
              <w:pStyle w:val="TableParagraph"/>
              <w:spacing w:before="62"/>
              <w:ind w:left="49" w:right="49"/>
              <w:jc w:val="center"/>
              <w:rPr>
                <w:sz w:val="10"/>
              </w:rPr>
            </w:pPr>
            <w:r>
              <w:rPr>
                <w:sz w:val="10"/>
              </w:rPr>
              <w:t>11.4</w:t>
            </w:r>
          </w:p>
        </w:tc>
        <w:tc>
          <w:tcPr>
            <w:tcW w:w="833" w:type="dxa"/>
            <w:tcBorders>
              <w:top w:val="single" w:sz="6" w:space="0" w:color="000000"/>
              <w:left w:val="single" w:sz="6" w:space="0" w:color="000000"/>
              <w:bottom w:val="single" w:sz="6" w:space="0" w:color="000000"/>
              <w:right w:val="single" w:sz="6" w:space="0" w:color="000000"/>
            </w:tcBorders>
          </w:tcPr>
          <w:p>
            <w:pPr>
              <w:pStyle w:val="TableParagraph"/>
              <w:spacing w:before="62"/>
              <w:ind w:left="62" w:right="62"/>
              <w:jc w:val="center"/>
              <w:rPr>
                <w:sz w:val="10"/>
              </w:rPr>
            </w:pPr>
            <w:r>
              <w:rPr>
                <w:sz w:val="10"/>
              </w:rPr>
              <w:t>8.6</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2"/>
              <w:ind w:left="60" w:right="60"/>
              <w:jc w:val="center"/>
              <w:rPr>
                <w:sz w:val="10"/>
              </w:rPr>
            </w:pPr>
            <w:r>
              <w:rPr>
                <w:sz w:val="10"/>
              </w:rPr>
              <w:t>5.7</w:t>
            </w:r>
          </w:p>
        </w:tc>
        <w:tc>
          <w:tcPr>
            <w:tcW w:w="830" w:type="dxa"/>
            <w:tcBorders>
              <w:top w:val="single" w:sz="6" w:space="0" w:color="000000"/>
              <w:left w:val="single" w:sz="6" w:space="0" w:color="000000"/>
              <w:bottom w:val="single" w:sz="6" w:space="0" w:color="000000"/>
              <w:right w:val="single" w:sz="6" w:space="0" w:color="000000"/>
            </w:tcBorders>
          </w:tcPr>
          <w:p>
            <w:pPr>
              <w:pStyle w:val="TableParagraph"/>
              <w:spacing w:before="62"/>
              <w:ind w:left="338" w:right="88"/>
              <w:rPr>
                <w:sz w:val="10"/>
              </w:rPr>
            </w:pPr>
            <w:r>
              <w:rPr>
                <w:sz w:val="10"/>
              </w:rPr>
              <w:t>2.9</w:t>
            </w:r>
          </w:p>
        </w:tc>
        <w:tc>
          <w:tcPr>
            <w:tcW w:w="704" w:type="dxa"/>
            <w:tcBorders>
              <w:top w:val="single" w:sz="6" w:space="0" w:color="000000"/>
              <w:left w:val="single" w:sz="6" w:space="0" w:color="000000"/>
              <w:bottom w:val="single" w:sz="6" w:space="0" w:color="000000"/>
              <w:right w:val="single" w:sz="6" w:space="0" w:color="000000"/>
            </w:tcBorders>
          </w:tcPr>
          <w:p>
            <w:pPr>
              <w:pStyle w:val="TableParagraph"/>
              <w:spacing w:before="62"/>
              <w:ind w:left="256" w:right="253"/>
              <w:jc w:val="center"/>
              <w:rPr>
                <w:sz w:val="10"/>
              </w:rPr>
            </w:pPr>
            <w:r>
              <w:rPr>
                <w:sz w:val="10"/>
              </w:rPr>
              <w:t>0.0</w:t>
            </w:r>
          </w:p>
        </w:tc>
      </w:tr>
    </w:tbl>
    <w:p>
      <w:pPr>
        <w:spacing w:after="0"/>
        <w:jc w:val="center"/>
        <w:rPr>
          <w:sz w:val="10"/>
        </w:rPr>
        <w:sectPr>
          <w:headerReference w:type="default" r:id="rId7"/>
          <w:headerReference w:type="even" r:id="rId8"/>
          <w:pgSz w:w="12240" w:h="15840"/>
          <w:pgMar w:header="706" w:footer="0" w:top="900" w:bottom="280" w:left="1660" w:right="1620"/>
        </w:sectPr>
      </w:pPr>
    </w:p>
    <w:p>
      <w:pPr>
        <w:pStyle w:val="BodyText"/>
        <w:spacing w:before="3"/>
        <w:rPr>
          <w:rFonts w:ascii="Times New Roman"/>
          <w:sz w:val="2"/>
        </w:rPr>
      </w:pPr>
    </w:p>
    <w:p>
      <w:pPr>
        <w:pStyle w:val="BodyText"/>
        <w:spacing w:line="43" w:lineRule="exact"/>
        <w:ind w:left="291"/>
        <w:rPr>
          <w:rFonts w:ascii="Times New Roman"/>
          <w:sz w:val="4"/>
        </w:rPr>
      </w:pPr>
      <w:r>
        <w:rPr>
          <w:rFonts w:ascii="Times New Roman"/>
          <w:position w:val="0"/>
          <w:sz w:val="4"/>
        </w:rPr>
        <w:pict>
          <v:group style="width:417.05pt;height:2.2pt;mso-position-horizontal-relative:char;mso-position-vertical-relative:line" coordorigin="0,0" coordsize="8341,44">
            <v:line style="position:absolute" from="8,36" to="8333,36" stroked="true" strokeweight=".72pt" strokecolor="#000000"/>
            <v:line style="position:absolute" from="8,8" to="8333,8" stroked="true" strokeweight=".72pt" strokecolor="#000000"/>
          </v:group>
        </w:pict>
      </w:r>
      <w:r>
        <w:rPr>
          <w:rFonts w:ascii="Times New Roman"/>
          <w:position w:val="0"/>
          <w:sz w:val="4"/>
        </w:rPr>
      </w:r>
    </w:p>
    <w:p>
      <w:pPr>
        <w:pStyle w:val="BodyText"/>
        <w:spacing w:before="4"/>
        <w:rPr>
          <w:rFonts w:ascii="Times New Roman"/>
          <w:sz w:val="15"/>
        </w:rPr>
      </w:pPr>
    </w:p>
    <w:tbl>
      <w:tblPr>
        <w:tblW w:w="0" w:type="auto"/>
        <w:jc w:val="lef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6"/>
        <w:gridCol w:w="2662"/>
        <w:gridCol w:w="946"/>
        <w:gridCol w:w="919"/>
        <w:gridCol w:w="833"/>
        <w:gridCol w:w="830"/>
        <w:gridCol w:w="830"/>
        <w:gridCol w:w="704"/>
      </w:tblGrid>
      <w:tr>
        <w:trPr>
          <w:trHeight w:val="216" w:hRule="exact"/>
        </w:trPr>
        <w:tc>
          <w:tcPr>
            <w:tcW w:w="1006" w:type="dxa"/>
          </w:tcPr>
          <w:p>
            <w:pPr>
              <w:pStyle w:val="TableParagraph"/>
              <w:spacing w:before="50"/>
              <w:ind w:left="62"/>
              <w:rPr>
                <w:sz w:val="10"/>
              </w:rPr>
            </w:pPr>
            <w:r>
              <w:rPr>
                <w:sz w:val="10"/>
              </w:rPr>
              <w:t>0304.59.99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0304.61.01</w:t>
            </w:r>
          </w:p>
        </w:tc>
        <w:tc>
          <w:tcPr>
            <w:tcW w:w="2662" w:type="dxa"/>
          </w:tcPr>
          <w:p>
            <w:pPr>
              <w:pStyle w:val="TableParagraph"/>
              <w:spacing w:before="50"/>
              <w:ind w:left="62" w:right="203"/>
              <w:rPr>
                <w:sz w:val="10"/>
              </w:rPr>
            </w:pPr>
            <w:r>
              <w:rPr>
                <w:sz w:val="10"/>
              </w:rPr>
              <w:t>De tilapias (</w:t>
            </w:r>
            <w:r>
              <w:rPr>
                <w:i/>
                <w:sz w:val="10"/>
              </w:rPr>
              <w:t>Oreochromis spp</w:t>
            </w:r>
            <w:r>
              <w:rPr>
                <w:sz w:val="10"/>
              </w:rPr>
              <w:t>.).</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spacing w:before="1"/>
              <w:ind w:left="62"/>
              <w:rPr>
                <w:sz w:val="10"/>
              </w:rPr>
            </w:pPr>
            <w:r>
              <w:rPr>
                <w:sz w:val="10"/>
              </w:rPr>
              <w:t>0304.62.01</w:t>
            </w:r>
          </w:p>
        </w:tc>
        <w:tc>
          <w:tcPr>
            <w:tcW w:w="2662" w:type="dxa"/>
          </w:tcPr>
          <w:p>
            <w:pPr>
              <w:pStyle w:val="TableParagraph"/>
              <w:spacing w:line="376" w:lineRule="auto" w:before="50"/>
              <w:ind w:left="62" w:right="308"/>
              <w:rPr>
                <w:sz w:val="10"/>
              </w:rPr>
            </w:pPr>
            <w:r>
              <w:rPr>
                <w:sz w:val="10"/>
              </w:rPr>
              <w:t>De bagre o pez gato (</w:t>
            </w:r>
            <w:r>
              <w:rPr>
                <w:i/>
                <w:sz w:val="10"/>
              </w:rPr>
              <w:t>Pangasius spp., Silurus spp., </w:t>
            </w:r>
            <w:r>
              <w:rPr>
                <w:i/>
                <w:sz w:val="10"/>
              </w:rPr>
              <w:t>Clarias spp., Ictalurus spp</w:t>
            </w:r>
            <w:r>
              <w:rPr>
                <w:sz w:val="10"/>
              </w:rPr>
              <w:t>.).</w:t>
            </w:r>
          </w:p>
        </w:tc>
        <w:tc>
          <w:tcPr>
            <w:tcW w:w="946" w:type="dxa"/>
          </w:tcPr>
          <w:p>
            <w:pPr/>
          </w:p>
        </w:tc>
        <w:tc>
          <w:tcPr>
            <w:tcW w:w="919" w:type="dxa"/>
          </w:tcPr>
          <w:p>
            <w:pPr>
              <w:pStyle w:val="TableParagraph"/>
              <w:spacing w:before="3"/>
              <w:rPr>
                <w:rFonts w:ascii="Times New Roman"/>
                <w:sz w:val="12"/>
              </w:rPr>
            </w:pPr>
          </w:p>
          <w:p>
            <w:pPr>
              <w:pStyle w:val="TableParagraph"/>
              <w:spacing w:before="1"/>
              <w:ind w:left="49" w:right="49"/>
              <w:jc w:val="center"/>
              <w:rPr>
                <w:sz w:val="10"/>
              </w:rPr>
            </w:pPr>
            <w:r>
              <w:rPr>
                <w:sz w:val="10"/>
              </w:rPr>
              <w:t>11.4</w:t>
            </w:r>
          </w:p>
        </w:tc>
        <w:tc>
          <w:tcPr>
            <w:tcW w:w="833" w:type="dxa"/>
          </w:tcPr>
          <w:p>
            <w:pPr>
              <w:pStyle w:val="TableParagraph"/>
              <w:spacing w:before="3"/>
              <w:rPr>
                <w:rFonts w:ascii="Times New Roman"/>
                <w:sz w:val="12"/>
              </w:rPr>
            </w:pPr>
          </w:p>
          <w:p>
            <w:pPr>
              <w:pStyle w:val="TableParagraph"/>
              <w:spacing w:before="1"/>
              <w:ind w:left="62" w:right="62"/>
              <w:jc w:val="center"/>
              <w:rPr>
                <w:sz w:val="10"/>
              </w:rPr>
            </w:pPr>
            <w:r>
              <w:rPr>
                <w:sz w:val="10"/>
              </w:rPr>
              <w:t>8.6</w:t>
            </w:r>
          </w:p>
        </w:tc>
        <w:tc>
          <w:tcPr>
            <w:tcW w:w="830" w:type="dxa"/>
          </w:tcPr>
          <w:p>
            <w:pPr>
              <w:pStyle w:val="TableParagraph"/>
              <w:spacing w:before="3"/>
              <w:rPr>
                <w:rFonts w:ascii="Times New Roman"/>
                <w:sz w:val="12"/>
              </w:rPr>
            </w:pPr>
          </w:p>
          <w:p>
            <w:pPr>
              <w:pStyle w:val="TableParagraph"/>
              <w:spacing w:before="1"/>
              <w:ind w:left="60" w:right="60"/>
              <w:jc w:val="center"/>
              <w:rPr>
                <w:sz w:val="10"/>
              </w:rPr>
            </w:pPr>
            <w:r>
              <w:rPr>
                <w:sz w:val="10"/>
              </w:rPr>
              <w:t>5.7</w:t>
            </w:r>
          </w:p>
        </w:tc>
        <w:tc>
          <w:tcPr>
            <w:tcW w:w="830" w:type="dxa"/>
          </w:tcPr>
          <w:p>
            <w:pPr>
              <w:pStyle w:val="TableParagraph"/>
              <w:spacing w:before="3"/>
              <w:rPr>
                <w:rFonts w:ascii="Times New Roman"/>
                <w:sz w:val="12"/>
              </w:rPr>
            </w:pPr>
          </w:p>
          <w:p>
            <w:pPr>
              <w:pStyle w:val="TableParagraph"/>
              <w:spacing w:before="1"/>
              <w:ind w:left="338" w:right="88"/>
              <w:rPr>
                <w:sz w:val="10"/>
              </w:rPr>
            </w:pPr>
            <w:r>
              <w:rPr>
                <w:sz w:val="10"/>
              </w:rPr>
              <w:t>2.9</w:t>
            </w:r>
          </w:p>
        </w:tc>
        <w:tc>
          <w:tcPr>
            <w:tcW w:w="704" w:type="dxa"/>
          </w:tcPr>
          <w:p>
            <w:pPr>
              <w:pStyle w:val="TableParagraph"/>
              <w:spacing w:before="3"/>
              <w:rPr>
                <w:rFonts w:ascii="Times New Roman"/>
                <w:sz w:val="12"/>
              </w:rPr>
            </w:pPr>
          </w:p>
          <w:p>
            <w:pPr>
              <w:pStyle w:val="TableParagraph"/>
              <w:spacing w:before="1"/>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0304.69.99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0304.75.01</w:t>
            </w:r>
          </w:p>
        </w:tc>
        <w:tc>
          <w:tcPr>
            <w:tcW w:w="2662" w:type="dxa"/>
          </w:tcPr>
          <w:p>
            <w:pPr>
              <w:pStyle w:val="TableParagraph"/>
              <w:spacing w:before="52"/>
              <w:ind w:left="62" w:right="203"/>
              <w:rPr>
                <w:sz w:val="10"/>
              </w:rPr>
            </w:pPr>
            <w:r>
              <w:rPr>
                <w:sz w:val="10"/>
              </w:rPr>
              <w:t>De abadejos de Alaska (</w:t>
            </w:r>
            <w:r>
              <w:rPr>
                <w:i/>
                <w:sz w:val="10"/>
              </w:rPr>
              <w:t>Theragra chalcogramma</w:t>
            </w:r>
            <w:r>
              <w:rPr>
                <w:sz w:val="10"/>
              </w:rPr>
              <w:t>).</w:t>
            </w:r>
          </w:p>
        </w:tc>
        <w:tc>
          <w:tcPr>
            <w:tcW w:w="946" w:type="dxa"/>
          </w:tcPr>
          <w:p>
            <w:pPr/>
          </w:p>
        </w:tc>
        <w:tc>
          <w:tcPr>
            <w:tcW w:w="919" w:type="dxa"/>
          </w:tcPr>
          <w:p>
            <w:pPr>
              <w:pStyle w:val="TableParagraph"/>
              <w:spacing w:before="52"/>
              <w:ind w:left="49" w:right="49"/>
              <w:jc w:val="center"/>
              <w:rPr>
                <w:sz w:val="10"/>
              </w:rPr>
            </w:pPr>
            <w:r>
              <w:rPr>
                <w:sz w:val="10"/>
              </w:rPr>
              <w:t>11.4</w:t>
            </w:r>
          </w:p>
        </w:tc>
        <w:tc>
          <w:tcPr>
            <w:tcW w:w="833" w:type="dxa"/>
          </w:tcPr>
          <w:p>
            <w:pPr>
              <w:pStyle w:val="TableParagraph"/>
              <w:spacing w:before="52"/>
              <w:ind w:left="62" w:right="62"/>
              <w:jc w:val="center"/>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0304.79.99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394" w:hRule="exact"/>
        </w:trPr>
        <w:tc>
          <w:tcPr>
            <w:tcW w:w="1006" w:type="dxa"/>
          </w:tcPr>
          <w:p>
            <w:pPr>
              <w:pStyle w:val="TableParagraph"/>
              <w:spacing w:before="1"/>
              <w:rPr>
                <w:rFonts w:ascii="Times New Roman"/>
                <w:sz w:val="12"/>
              </w:rPr>
            </w:pPr>
          </w:p>
          <w:p>
            <w:pPr>
              <w:pStyle w:val="TableParagraph"/>
              <w:ind w:left="62"/>
              <w:rPr>
                <w:sz w:val="10"/>
              </w:rPr>
            </w:pPr>
            <w:r>
              <w:rPr>
                <w:sz w:val="10"/>
              </w:rPr>
              <w:t>0304.83.01</w:t>
            </w:r>
          </w:p>
        </w:tc>
        <w:tc>
          <w:tcPr>
            <w:tcW w:w="2662" w:type="dxa"/>
          </w:tcPr>
          <w:p>
            <w:pPr>
              <w:pStyle w:val="TableParagraph"/>
              <w:spacing w:line="376" w:lineRule="auto" w:before="50"/>
              <w:ind w:left="62" w:right="69"/>
              <w:rPr>
                <w:sz w:val="10"/>
              </w:rPr>
            </w:pPr>
            <w:r>
              <w:rPr>
                <w:sz w:val="10"/>
              </w:rPr>
              <w:t>De pescados planos (</w:t>
            </w:r>
            <w:r>
              <w:rPr>
                <w:i/>
                <w:sz w:val="10"/>
              </w:rPr>
              <w:t>Pleuronectidae, Bothidae, </w:t>
            </w:r>
            <w:r>
              <w:rPr>
                <w:i/>
                <w:sz w:val="10"/>
              </w:rPr>
              <w:t>Cynoglossidae, Soleidae, Scophthalmidae y Citharidae</w:t>
            </w:r>
            <w:r>
              <w:rPr>
                <w:sz w:val="10"/>
              </w:rPr>
              <w:t>).</w:t>
            </w:r>
          </w:p>
        </w:tc>
        <w:tc>
          <w:tcPr>
            <w:tcW w:w="946" w:type="dxa"/>
          </w:tcPr>
          <w:p>
            <w:pPr/>
          </w:p>
        </w:tc>
        <w:tc>
          <w:tcPr>
            <w:tcW w:w="919" w:type="dxa"/>
          </w:tcPr>
          <w:p>
            <w:pPr>
              <w:pStyle w:val="TableParagraph"/>
              <w:spacing w:before="1"/>
              <w:rPr>
                <w:rFonts w:ascii="Times New Roman"/>
                <w:sz w:val="12"/>
              </w:rPr>
            </w:pPr>
          </w:p>
          <w:p>
            <w:pPr>
              <w:pStyle w:val="TableParagraph"/>
              <w:ind w:left="49" w:right="49"/>
              <w:jc w:val="center"/>
              <w:rPr>
                <w:sz w:val="10"/>
              </w:rPr>
            </w:pPr>
            <w:r>
              <w:rPr>
                <w:sz w:val="10"/>
              </w:rPr>
              <w:t>11.4</w:t>
            </w:r>
          </w:p>
        </w:tc>
        <w:tc>
          <w:tcPr>
            <w:tcW w:w="833" w:type="dxa"/>
          </w:tcPr>
          <w:p>
            <w:pPr>
              <w:pStyle w:val="TableParagraph"/>
              <w:spacing w:before="1"/>
              <w:rPr>
                <w:rFonts w:ascii="Times New Roman"/>
                <w:sz w:val="12"/>
              </w:rPr>
            </w:pPr>
          </w:p>
          <w:p>
            <w:pPr>
              <w:pStyle w:val="TableParagraph"/>
              <w:ind w:left="62" w:right="62"/>
              <w:jc w:val="center"/>
              <w:rPr>
                <w:sz w:val="10"/>
              </w:rPr>
            </w:pPr>
            <w:r>
              <w:rPr>
                <w:sz w:val="10"/>
              </w:rPr>
              <w:t>8.6</w:t>
            </w:r>
          </w:p>
        </w:tc>
        <w:tc>
          <w:tcPr>
            <w:tcW w:w="830" w:type="dxa"/>
          </w:tcPr>
          <w:p>
            <w:pPr>
              <w:pStyle w:val="TableParagraph"/>
              <w:spacing w:before="1"/>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1"/>
              <w:rPr>
                <w:rFonts w:ascii="Times New Roman"/>
                <w:sz w:val="12"/>
              </w:rPr>
            </w:pPr>
          </w:p>
          <w:p>
            <w:pPr>
              <w:pStyle w:val="TableParagraph"/>
              <w:ind w:left="338" w:right="88"/>
              <w:rPr>
                <w:sz w:val="10"/>
              </w:rPr>
            </w:pPr>
            <w:r>
              <w:rPr>
                <w:sz w:val="10"/>
              </w:rPr>
              <w:t>2.9</w:t>
            </w:r>
          </w:p>
        </w:tc>
        <w:tc>
          <w:tcPr>
            <w:tcW w:w="704" w:type="dxa"/>
          </w:tcPr>
          <w:p>
            <w:pPr>
              <w:pStyle w:val="TableParagraph"/>
              <w:spacing w:before="1"/>
              <w:rPr>
                <w:rFonts w:ascii="Times New Roman"/>
                <w:sz w:val="12"/>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0304.84.01</w:t>
            </w:r>
          </w:p>
        </w:tc>
        <w:tc>
          <w:tcPr>
            <w:tcW w:w="2662" w:type="dxa"/>
          </w:tcPr>
          <w:p>
            <w:pPr>
              <w:pStyle w:val="TableParagraph"/>
              <w:spacing w:before="50"/>
              <w:ind w:left="62" w:right="203"/>
              <w:rPr>
                <w:sz w:val="10"/>
              </w:rPr>
            </w:pPr>
            <w:r>
              <w:rPr>
                <w:sz w:val="10"/>
              </w:rPr>
              <w:t>De pez espada (</w:t>
            </w:r>
            <w:r>
              <w:rPr>
                <w:i/>
                <w:sz w:val="10"/>
              </w:rPr>
              <w:t>Xiphias gladius</w:t>
            </w:r>
            <w:r>
              <w:rPr>
                <w:sz w:val="10"/>
              </w:rPr>
              <w:t>).</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394" w:hRule="exact"/>
        </w:trPr>
        <w:tc>
          <w:tcPr>
            <w:tcW w:w="1006" w:type="dxa"/>
          </w:tcPr>
          <w:p>
            <w:pPr>
              <w:pStyle w:val="TableParagraph"/>
              <w:spacing w:before="1"/>
              <w:rPr>
                <w:rFonts w:ascii="Times New Roman"/>
                <w:sz w:val="12"/>
              </w:rPr>
            </w:pPr>
          </w:p>
          <w:p>
            <w:pPr>
              <w:pStyle w:val="TableParagraph"/>
              <w:ind w:left="62"/>
              <w:rPr>
                <w:sz w:val="10"/>
              </w:rPr>
            </w:pPr>
            <w:r>
              <w:rPr>
                <w:sz w:val="10"/>
              </w:rPr>
              <w:t>0304.87.01</w:t>
            </w:r>
          </w:p>
        </w:tc>
        <w:tc>
          <w:tcPr>
            <w:tcW w:w="2662" w:type="dxa"/>
          </w:tcPr>
          <w:p>
            <w:pPr>
              <w:pStyle w:val="TableParagraph"/>
              <w:spacing w:line="376" w:lineRule="auto" w:before="50"/>
              <w:ind w:left="62" w:right="158"/>
              <w:rPr>
                <w:sz w:val="10"/>
              </w:rPr>
            </w:pPr>
            <w:r>
              <w:rPr>
                <w:sz w:val="10"/>
              </w:rPr>
              <w:t>De atunes (del género </w:t>
            </w:r>
            <w:r>
              <w:rPr>
                <w:i/>
                <w:sz w:val="10"/>
              </w:rPr>
              <w:t>Thunnus</w:t>
            </w:r>
            <w:r>
              <w:rPr>
                <w:sz w:val="10"/>
              </w:rPr>
              <w:t>), listados o bonitos de vientre rayado (</w:t>
            </w:r>
            <w:r>
              <w:rPr>
                <w:i/>
                <w:sz w:val="10"/>
              </w:rPr>
              <w:t>Euthynnus (Katsuwonus) pelamis</w:t>
            </w:r>
            <w:r>
              <w:rPr>
                <w:sz w:val="10"/>
              </w:rPr>
              <w:t>).</w:t>
            </w:r>
          </w:p>
        </w:tc>
        <w:tc>
          <w:tcPr>
            <w:tcW w:w="946" w:type="dxa"/>
          </w:tcPr>
          <w:p>
            <w:pPr/>
          </w:p>
        </w:tc>
        <w:tc>
          <w:tcPr>
            <w:tcW w:w="919" w:type="dxa"/>
          </w:tcPr>
          <w:p>
            <w:pPr>
              <w:pStyle w:val="TableParagraph"/>
              <w:spacing w:before="1"/>
              <w:rPr>
                <w:rFonts w:ascii="Times New Roman"/>
                <w:sz w:val="12"/>
              </w:rPr>
            </w:pPr>
          </w:p>
          <w:p>
            <w:pPr>
              <w:pStyle w:val="TableParagraph"/>
              <w:ind w:left="49" w:right="49"/>
              <w:jc w:val="center"/>
              <w:rPr>
                <w:sz w:val="10"/>
              </w:rPr>
            </w:pPr>
            <w:r>
              <w:rPr>
                <w:sz w:val="10"/>
              </w:rPr>
              <w:t>11.4</w:t>
            </w:r>
          </w:p>
        </w:tc>
        <w:tc>
          <w:tcPr>
            <w:tcW w:w="833" w:type="dxa"/>
          </w:tcPr>
          <w:p>
            <w:pPr>
              <w:pStyle w:val="TableParagraph"/>
              <w:spacing w:before="1"/>
              <w:rPr>
                <w:rFonts w:ascii="Times New Roman"/>
                <w:sz w:val="12"/>
              </w:rPr>
            </w:pPr>
          </w:p>
          <w:p>
            <w:pPr>
              <w:pStyle w:val="TableParagraph"/>
              <w:ind w:left="62" w:right="62"/>
              <w:jc w:val="center"/>
              <w:rPr>
                <w:sz w:val="10"/>
              </w:rPr>
            </w:pPr>
            <w:r>
              <w:rPr>
                <w:sz w:val="10"/>
              </w:rPr>
              <w:t>8.6</w:t>
            </w:r>
          </w:p>
        </w:tc>
        <w:tc>
          <w:tcPr>
            <w:tcW w:w="830" w:type="dxa"/>
          </w:tcPr>
          <w:p>
            <w:pPr>
              <w:pStyle w:val="TableParagraph"/>
              <w:spacing w:before="1"/>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1"/>
              <w:rPr>
                <w:rFonts w:ascii="Times New Roman"/>
                <w:sz w:val="12"/>
              </w:rPr>
            </w:pPr>
          </w:p>
          <w:p>
            <w:pPr>
              <w:pStyle w:val="TableParagraph"/>
              <w:ind w:left="338" w:right="88"/>
              <w:rPr>
                <w:sz w:val="10"/>
              </w:rPr>
            </w:pPr>
            <w:r>
              <w:rPr>
                <w:sz w:val="10"/>
              </w:rPr>
              <w:t>2.9</w:t>
            </w:r>
          </w:p>
        </w:tc>
        <w:tc>
          <w:tcPr>
            <w:tcW w:w="704" w:type="dxa"/>
          </w:tcPr>
          <w:p>
            <w:pPr>
              <w:pStyle w:val="TableParagraph"/>
              <w:spacing w:before="1"/>
              <w:rPr>
                <w:rFonts w:ascii="Times New Roman"/>
                <w:sz w:val="12"/>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0304.89.99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49" w:right="49"/>
              <w:jc w:val="center"/>
              <w:rPr>
                <w:sz w:val="10"/>
              </w:rPr>
            </w:pPr>
            <w:r>
              <w:rPr>
                <w:sz w:val="10"/>
              </w:rPr>
              <w:t>11.4</w:t>
            </w:r>
          </w:p>
        </w:tc>
        <w:tc>
          <w:tcPr>
            <w:tcW w:w="833" w:type="dxa"/>
          </w:tcPr>
          <w:p>
            <w:pPr>
              <w:pStyle w:val="TableParagraph"/>
              <w:spacing w:before="52"/>
              <w:ind w:left="62" w:right="62"/>
              <w:jc w:val="center"/>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0304.91.01</w:t>
            </w:r>
          </w:p>
        </w:tc>
        <w:tc>
          <w:tcPr>
            <w:tcW w:w="2662" w:type="dxa"/>
          </w:tcPr>
          <w:p>
            <w:pPr>
              <w:pStyle w:val="TableParagraph"/>
              <w:spacing w:before="50"/>
              <w:ind w:left="62" w:right="203"/>
              <w:rPr>
                <w:sz w:val="10"/>
              </w:rPr>
            </w:pPr>
            <w:r>
              <w:rPr>
                <w:sz w:val="10"/>
              </w:rPr>
              <w:t>Peces espada (</w:t>
            </w:r>
            <w:r>
              <w:rPr>
                <w:i/>
                <w:sz w:val="10"/>
              </w:rPr>
              <w:t>Xiphias gladius</w:t>
            </w:r>
            <w:r>
              <w:rPr>
                <w:sz w:val="10"/>
              </w:rPr>
              <w:t>).</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1297"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62"/>
              <w:rPr>
                <w:sz w:val="10"/>
              </w:rPr>
            </w:pPr>
            <w:r>
              <w:rPr>
                <w:sz w:val="10"/>
              </w:rPr>
              <w:t>0304.93.01</w:t>
            </w:r>
          </w:p>
        </w:tc>
        <w:tc>
          <w:tcPr>
            <w:tcW w:w="2662" w:type="dxa"/>
          </w:tcPr>
          <w:p>
            <w:pPr>
              <w:pStyle w:val="TableParagraph"/>
              <w:spacing w:line="376" w:lineRule="auto" w:before="52"/>
              <w:ind w:left="62" w:right="203"/>
              <w:rPr>
                <w:sz w:val="10"/>
              </w:rPr>
            </w:pPr>
            <w:r>
              <w:rPr>
                <w:sz w:val="10"/>
              </w:rPr>
              <w:t>De tilapias (</w:t>
            </w:r>
            <w:r>
              <w:rPr>
                <w:i/>
                <w:sz w:val="10"/>
              </w:rPr>
              <w:t>Oreochromis spp.), </w:t>
            </w:r>
            <w:r>
              <w:rPr>
                <w:sz w:val="10"/>
              </w:rPr>
              <w:t>bagre o pez gato (</w:t>
            </w:r>
            <w:r>
              <w:rPr>
                <w:i/>
                <w:sz w:val="10"/>
              </w:rPr>
              <w:t>Pangasius spp., Silurus spp., Clarias spp., Ictalurus </w:t>
            </w:r>
            <w:r>
              <w:rPr>
                <w:i/>
                <w:sz w:val="10"/>
              </w:rPr>
              <w:t>spp</w:t>
            </w:r>
            <w:r>
              <w:rPr>
                <w:sz w:val="10"/>
              </w:rPr>
              <w:t>.), carpas (</w:t>
            </w:r>
            <w:r>
              <w:rPr>
                <w:i/>
                <w:sz w:val="10"/>
              </w:rPr>
              <w:t>Cyprinus carpio, Carassius carassius, </w:t>
            </w:r>
            <w:r>
              <w:rPr>
                <w:i/>
                <w:sz w:val="10"/>
              </w:rPr>
              <w:t>Ctenopharyngodon idellus, Hypophthalmichthys spp., Cirrhinus spp., Mylopharyngodon piceus</w:t>
            </w:r>
            <w:r>
              <w:rPr>
                <w:sz w:val="10"/>
              </w:rPr>
              <w:t>), anguilas (</w:t>
            </w:r>
            <w:r>
              <w:rPr>
                <w:i/>
                <w:sz w:val="10"/>
              </w:rPr>
              <w:t>Anguilla spp</w:t>
            </w:r>
            <w:r>
              <w:rPr>
                <w:sz w:val="10"/>
              </w:rPr>
              <w:t>.), percas del Nilo (</w:t>
            </w:r>
            <w:r>
              <w:rPr>
                <w:i/>
                <w:sz w:val="10"/>
              </w:rPr>
              <w:t>Lates niloticus</w:t>
            </w:r>
            <w:r>
              <w:rPr>
                <w:sz w:val="10"/>
              </w:rPr>
              <w:t>) y de peces cabeza de serpiente (</w:t>
            </w:r>
            <w:r>
              <w:rPr>
                <w:i/>
                <w:sz w:val="10"/>
              </w:rPr>
              <w:t>Channa spp</w:t>
            </w:r>
            <w:r>
              <w:rPr>
                <w:sz w:val="10"/>
              </w:rPr>
              <w:t>.).</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49" w:right="49"/>
              <w:jc w:val="center"/>
              <w:rPr>
                <w:sz w:val="10"/>
              </w:rPr>
            </w:pPr>
            <w:r>
              <w:rPr>
                <w:sz w:val="10"/>
              </w:rPr>
              <w:t>11.4</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62" w:right="62"/>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60" w:right="60"/>
              <w:jc w:val="center"/>
              <w:rPr>
                <w:sz w:val="10"/>
              </w:rPr>
            </w:pPr>
            <w:r>
              <w:rPr>
                <w:sz w:val="10"/>
              </w:rPr>
              <w:t>5.7</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338" w:right="88"/>
              <w:rPr>
                <w:sz w:val="10"/>
              </w:rPr>
            </w:pPr>
            <w:r>
              <w:rPr>
                <w:sz w:val="10"/>
              </w:rPr>
              <w:t>2.9</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256" w:right="253"/>
              <w:jc w:val="center"/>
              <w:rPr>
                <w:sz w:val="10"/>
              </w:rPr>
            </w:pPr>
            <w:r>
              <w:rPr>
                <w:sz w:val="10"/>
              </w:rPr>
              <w:t>0.0</w:t>
            </w:r>
          </w:p>
        </w:tc>
      </w:tr>
      <w:tr>
        <w:trPr>
          <w:trHeight w:val="756"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2"/>
              <w:rPr>
                <w:sz w:val="10"/>
              </w:rPr>
            </w:pPr>
            <w:r>
              <w:rPr>
                <w:sz w:val="10"/>
              </w:rPr>
              <w:t>0304.95.01</w:t>
            </w:r>
          </w:p>
        </w:tc>
        <w:tc>
          <w:tcPr>
            <w:tcW w:w="2662" w:type="dxa"/>
          </w:tcPr>
          <w:p>
            <w:pPr>
              <w:pStyle w:val="TableParagraph"/>
              <w:spacing w:line="376" w:lineRule="auto" w:before="50"/>
              <w:ind w:left="62" w:right="219"/>
              <w:rPr>
                <w:sz w:val="10"/>
              </w:rPr>
            </w:pPr>
            <w:r>
              <w:rPr>
                <w:sz w:val="10"/>
              </w:rPr>
              <w:t>De pescados de las familias </w:t>
            </w:r>
            <w:r>
              <w:rPr>
                <w:i/>
                <w:sz w:val="10"/>
              </w:rPr>
              <w:t>Bregmacerotidae, </w:t>
            </w:r>
            <w:r>
              <w:rPr>
                <w:i/>
                <w:sz w:val="10"/>
              </w:rPr>
              <w:t>Euclichthyidae, Gadidae, Macrouridae, Melanonidae, Merlucciidae, Moridae y Muraenolepididae</w:t>
            </w:r>
            <w:r>
              <w:rPr>
                <w:sz w:val="10"/>
              </w:rPr>
              <w:t>, excepto abadejos de Alaska (</w:t>
            </w:r>
            <w:r>
              <w:rPr>
                <w:i/>
                <w:sz w:val="10"/>
              </w:rPr>
              <w:t>Theragra chalcogramma</w:t>
            </w:r>
            <w:r>
              <w:rPr>
                <w:sz w:val="10"/>
              </w:rPr>
              <w:t>).</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49" w:right="49"/>
              <w:jc w:val="center"/>
              <w:rPr>
                <w:sz w:val="10"/>
              </w:rPr>
            </w:pPr>
            <w:r>
              <w:rPr>
                <w:sz w:val="10"/>
              </w:rPr>
              <w:t>11.4</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2" w:right="62"/>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0" w:right="60"/>
              <w:jc w:val="center"/>
              <w:rPr>
                <w:sz w:val="10"/>
              </w:rPr>
            </w:pPr>
            <w:r>
              <w:rPr>
                <w:sz w:val="10"/>
              </w:rPr>
              <w:t>5.7</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38" w:right="88"/>
              <w:rPr>
                <w:sz w:val="10"/>
              </w:rPr>
            </w:pPr>
            <w:r>
              <w:rPr>
                <w:sz w:val="10"/>
              </w:rPr>
              <w:t>2.9</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0304.99.99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ind w:left="62"/>
              <w:rPr>
                <w:sz w:val="10"/>
              </w:rPr>
            </w:pPr>
            <w:r>
              <w:rPr>
                <w:sz w:val="10"/>
              </w:rPr>
              <w:t>0305.10.01</w:t>
            </w:r>
          </w:p>
        </w:tc>
        <w:tc>
          <w:tcPr>
            <w:tcW w:w="2662" w:type="dxa"/>
          </w:tcPr>
          <w:p>
            <w:pPr>
              <w:pStyle w:val="TableParagraph"/>
              <w:spacing w:line="376" w:lineRule="auto" w:before="50"/>
              <w:ind w:left="62" w:right="332"/>
              <w:rPr>
                <w:sz w:val="10"/>
              </w:rPr>
            </w:pPr>
            <w:r>
              <w:rPr>
                <w:sz w:val="10"/>
              </w:rPr>
              <w:t>Harina, polvo y "pellets" de pescado, aptos para la alimentación humana.</w:t>
            </w:r>
          </w:p>
        </w:tc>
        <w:tc>
          <w:tcPr>
            <w:tcW w:w="946" w:type="dxa"/>
          </w:tcPr>
          <w:p>
            <w:pPr/>
          </w:p>
        </w:tc>
        <w:tc>
          <w:tcPr>
            <w:tcW w:w="919" w:type="dxa"/>
          </w:tcPr>
          <w:p>
            <w:pPr>
              <w:pStyle w:val="TableParagraph"/>
              <w:spacing w:before="3"/>
              <w:rPr>
                <w:rFonts w:ascii="Times New Roman"/>
                <w:sz w:val="12"/>
              </w:rPr>
            </w:pPr>
          </w:p>
          <w:p>
            <w:pPr>
              <w:pStyle w:val="TableParagraph"/>
              <w:ind w:left="49" w:right="49"/>
              <w:jc w:val="center"/>
              <w:rPr>
                <w:sz w:val="10"/>
              </w:rPr>
            </w:pPr>
            <w:r>
              <w:rPr>
                <w:sz w:val="10"/>
              </w:rPr>
              <w:t>11.4</w:t>
            </w:r>
          </w:p>
        </w:tc>
        <w:tc>
          <w:tcPr>
            <w:tcW w:w="833" w:type="dxa"/>
          </w:tcPr>
          <w:p>
            <w:pPr>
              <w:pStyle w:val="TableParagraph"/>
              <w:spacing w:before="3"/>
              <w:rPr>
                <w:rFonts w:ascii="Times New Roman"/>
                <w:sz w:val="12"/>
              </w:rPr>
            </w:pPr>
          </w:p>
          <w:p>
            <w:pPr>
              <w:pStyle w:val="TableParagraph"/>
              <w:ind w:left="62" w:right="62"/>
              <w:jc w:val="center"/>
              <w:rPr>
                <w:sz w:val="10"/>
              </w:rPr>
            </w:pPr>
            <w:r>
              <w:rPr>
                <w:sz w:val="10"/>
              </w:rPr>
              <w:t>8.6</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3"/>
              <w:rPr>
                <w:rFonts w:ascii="Times New Roman"/>
                <w:sz w:val="12"/>
              </w:rPr>
            </w:pPr>
          </w:p>
          <w:p>
            <w:pPr>
              <w:pStyle w:val="TableParagraph"/>
              <w:ind w:left="338" w:right="88"/>
              <w:rPr>
                <w:sz w:val="10"/>
              </w:rPr>
            </w:pPr>
            <w:r>
              <w:rPr>
                <w:sz w:val="10"/>
              </w:rPr>
              <w:t>2.9</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129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62"/>
              <w:rPr>
                <w:sz w:val="10"/>
              </w:rPr>
            </w:pPr>
            <w:r>
              <w:rPr>
                <w:sz w:val="10"/>
              </w:rPr>
              <w:t>0305.31.01</w:t>
            </w:r>
          </w:p>
        </w:tc>
        <w:tc>
          <w:tcPr>
            <w:tcW w:w="2662" w:type="dxa"/>
          </w:tcPr>
          <w:p>
            <w:pPr>
              <w:pStyle w:val="TableParagraph"/>
              <w:spacing w:line="376" w:lineRule="auto" w:before="50"/>
              <w:ind w:left="62" w:right="203"/>
              <w:rPr>
                <w:i/>
                <w:sz w:val="10"/>
              </w:rPr>
            </w:pPr>
            <w:r>
              <w:rPr>
                <w:sz w:val="10"/>
              </w:rPr>
              <w:t>De tilapias (</w:t>
            </w:r>
            <w:r>
              <w:rPr>
                <w:i/>
                <w:sz w:val="10"/>
              </w:rPr>
              <w:t>Oreochromis spp.), </w:t>
            </w:r>
            <w:r>
              <w:rPr>
                <w:sz w:val="10"/>
              </w:rPr>
              <w:t>bagre o pez gato (</w:t>
            </w:r>
            <w:r>
              <w:rPr>
                <w:i/>
                <w:sz w:val="10"/>
              </w:rPr>
              <w:t>Pangasius spp., Silurus spp., Clarias spp., Ictalurus </w:t>
            </w:r>
            <w:r>
              <w:rPr>
                <w:i/>
                <w:sz w:val="10"/>
              </w:rPr>
              <w:t>spp.</w:t>
            </w:r>
            <w:r>
              <w:rPr>
                <w:sz w:val="10"/>
              </w:rPr>
              <w:t>), carpas (</w:t>
            </w:r>
            <w:r>
              <w:rPr>
                <w:i/>
                <w:sz w:val="10"/>
              </w:rPr>
              <w:t>Cyprinus carpio, Carassius carassius, </w:t>
            </w:r>
            <w:r>
              <w:rPr>
                <w:i/>
                <w:sz w:val="10"/>
              </w:rPr>
              <w:t>Ctenopharyngodon idellus, Hypophthalmichthys spp., Cirrhinus spp., Mylopharyngodon piceus</w:t>
            </w:r>
            <w:r>
              <w:rPr>
                <w:sz w:val="10"/>
              </w:rPr>
              <w:t>), anguilas (</w:t>
            </w:r>
            <w:r>
              <w:rPr>
                <w:i/>
                <w:sz w:val="10"/>
              </w:rPr>
              <w:t>Anguilla spp</w:t>
            </w:r>
            <w:r>
              <w:rPr>
                <w:sz w:val="10"/>
              </w:rPr>
              <w:t>.), percas del Nilo (</w:t>
            </w:r>
            <w:r>
              <w:rPr>
                <w:i/>
                <w:sz w:val="10"/>
              </w:rPr>
              <w:t>Lates niloticus</w:t>
            </w:r>
            <w:r>
              <w:rPr>
                <w:sz w:val="10"/>
              </w:rPr>
              <w:t>) o de peces cabeza de serpiente (</w:t>
            </w:r>
            <w:r>
              <w:rPr>
                <w:i/>
                <w:sz w:val="10"/>
              </w:rPr>
              <w:t>Channa spp.).</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49" w:right="49"/>
              <w:jc w:val="center"/>
              <w:rPr>
                <w:sz w:val="10"/>
              </w:rPr>
            </w:pPr>
            <w:r>
              <w:rPr>
                <w:sz w:val="10"/>
              </w:rPr>
              <w:t>11.4</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62" w:right="62"/>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60" w:right="60"/>
              <w:jc w:val="center"/>
              <w:rPr>
                <w:sz w:val="10"/>
              </w:rPr>
            </w:pPr>
            <w:r>
              <w:rPr>
                <w:sz w:val="10"/>
              </w:rPr>
              <w:t>5.7</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338" w:right="88"/>
              <w:rPr>
                <w:sz w:val="10"/>
              </w:rPr>
            </w:pPr>
            <w:r>
              <w:rPr>
                <w:sz w:val="10"/>
              </w:rPr>
              <w:t>2.9</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256" w:right="253"/>
              <w:jc w:val="center"/>
              <w:rPr>
                <w:sz w:val="10"/>
              </w:rPr>
            </w:pPr>
            <w:r>
              <w:rPr>
                <w:sz w:val="10"/>
              </w:rPr>
              <w:t>0.0</w:t>
            </w:r>
          </w:p>
        </w:tc>
      </w:tr>
      <w:tr>
        <w:trPr>
          <w:trHeight w:val="576" w:hRule="exact"/>
        </w:trPr>
        <w:tc>
          <w:tcPr>
            <w:tcW w:w="1006" w:type="dxa"/>
          </w:tcPr>
          <w:p>
            <w:pPr>
              <w:pStyle w:val="TableParagraph"/>
              <w:rPr>
                <w:rFonts w:ascii="Times New Roman"/>
                <w:sz w:val="10"/>
              </w:rPr>
            </w:pPr>
          </w:p>
          <w:p>
            <w:pPr>
              <w:pStyle w:val="TableParagraph"/>
              <w:spacing w:before="2"/>
              <w:rPr>
                <w:rFonts w:ascii="Times New Roman"/>
                <w:sz w:val="10"/>
              </w:rPr>
            </w:pPr>
          </w:p>
          <w:p>
            <w:pPr>
              <w:pStyle w:val="TableParagraph"/>
              <w:ind w:left="62"/>
              <w:rPr>
                <w:sz w:val="10"/>
              </w:rPr>
            </w:pPr>
            <w:r>
              <w:rPr>
                <w:sz w:val="10"/>
              </w:rPr>
              <w:t>0305.32.01</w:t>
            </w:r>
          </w:p>
        </w:tc>
        <w:tc>
          <w:tcPr>
            <w:tcW w:w="2662" w:type="dxa"/>
          </w:tcPr>
          <w:p>
            <w:pPr>
              <w:pStyle w:val="TableParagraph"/>
              <w:spacing w:line="376" w:lineRule="auto" w:before="52"/>
              <w:ind w:left="62" w:right="219"/>
              <w:rPr>
                <w:i/>
                <w:sz w:val="10"/>
              </w:rPr>
            </w:pPr>
            <w:r>
              <w:rPr>
                <w:sz w:val="10"/>
              </w:rPr>
              <w:t>De pescados de las familias </w:t>
            </w:r>
            <w:r>
              <w:rPr>
                <w:i/>
                <w:sz w:val="10"/>
              </w:rPr>
              <w:t>Bregmacerotidae, </w:t>
            </w:r>
            <w:r>
              <w:rPr>
                <w:i/>
                <w:sz w:val="10"/>
              </w:rPr>
              <w:t>Euclichthyidae, Gadidae, Macrouridae, Melanonidae, Merlucciidae, Moridae y Muraenolepididae.</w:t>
            </w:r>
          </w:p>
        </w:tc>
        <w:tc>
          <w:tcPr>
            <w:tcW w:w="946" w:type="dxa"/>
          </w:tcPr>
          <w:p>
            <w:pPr/>
          </w:p>
        </w:tc>
        <w:tc>
          <w:tcPr>
            <w:tcW w:w="919" w:type="dxa"/>
          </w:tcPr>
          <w:p>
            <w:pPr>
              <w:pStyle w:val="TableParagraph"/>
              <w:rPr>
                <w:rFonts w:ascii="Times New Roman"/>
                <w:sz w:val="10"/>
              </w:rPr>
            </w:pPr>
          </w:p>
          <w:p>
            <w:pPr>
              <w:pStyle w:val="TableParagraph"/>
              <w:spacing w:before="2"/>
              <w:rPr>
                <w:rFonts w:ascii="Times New Roman"/>
                <w:sz w:val="10"/>
              </w:rPr>
            </w:pPr>
          </w:p>
          <w:p>
            <w:pPr>
              <w:pStyle w:val="TableParagraph"/>
              <w:ind w:left="49" w:right="49"/>
              <w:jc w:val="center"/>
              <w:rPr>
                <w:sz w:val="10"/>
              </w:rPr>
            </w:pPr>
            <w:r>
              <w:rPr>
                <w:sz w:val="10"/>
              </w:rPr>
              <w:t>11.4</w:t>
            </w:r>
          </w:p>
        </w:tc>
        <w:tc>
          <w:tcPr>
            <w:tcW w:w="833" w:type="dxa"/>
          </w:tcPr>
          <w:p>
            <w:pPr>
              <w:pStyle w:val="TableParagraph"/>
              <w:rPr>
                <w:rFonts w:ascii="Times New Roman"/>
                <w:sz w:val="10"/>
              </w:rPr>
            </w:pPr>
          </w:p>
          <w:p>
            <w:pPr>
              <w:pStyle w:val="TableParagraph"/>
              <w:spacing w:before="2"/>
              <w:rPr>
                <w:rFonts w:ascii="Times New Roman"/>
                <w:sz w:val="10"/>
              </w:rPr>
            </w:pPr>
          </w:p>
          <w:p>
            <w:pPr>
              <w:pStyle w:val="TableParagraph"/>
              <w:ind w:left="62" w:right="62"/>
              <w:jc w:val="center"/>
              <w:rPr>
                <w:sz w:val="10"/>
              </w:rPr>
            </w:pPr>
            <w:r>
              <w:rPr>
                <w:sz w:val="10"/>
              </w:rPr>
              <w:t>8.6</w:t>
            </w:r>
          </w:p>
        </w:tc>
        <w:tc>
          <w:tcPr>
            <w:tcW w:w="830" w:type="dxa"/>
          </w:tcPr>
          <w:p>
            <w:pPr>
              <w:pStyle w:val="TableParagraph"/>
              <w:rPr>
                <w:rFonts w:ascii="Times New Roman"/>
                <w:sz w:val="10"/>
              </w:rPr>
            </w:pPr>
          </w:p>
          <w:p>
            <w:pPr>
              <w:pStyle w:val="TableParagraph"/>
              <w:spacing w:before="2"/>
              <w:rPr>
                <w:rFonts w:ascii="Times New Roman"/>
                <w:sz w:val="10"/>
              </w:rPr>
            </w:pPr>
          </w:p>
          <w:p>
            <w:pPr>
              <w:pStyle w:val="TableParagraph"/>
              <w:ind w:left="60" w:right="60"/>
              <w:jc w:val="center"/>
              <w:rPr>
                <w:sz w:val="10"/>
              </w:rPr>
            </w:pPr>
            <w:r>
              <w:rPr>
                <w:sz w:val="10"/>
              </w:rPr>
              <w:t>5.7</w:t>
            </w:r>
          </w:p>
        </w:tc>
        <w:tc>
          <w:tcPr>
            <w:tcW w:w="830" w:type="dxa"/>
          </w:tcPr>
          <w:p>
            <w:pPr>
              <w:pStyle w:val="TableParagraph"/>
              <w:rPr>
                <w:rFonts w:ascii="Times New Roman"/>
                <w:sz w:val="10"/>
              </w:rPr>
            </w:pPr>
          </w:p>
          <w:p>
            <w:pPr>
              <w:pStyle w:val="TableParagraph"/>
              <w:spacing w:before="2"/>
              <w:rPr>
                <w:rFonts w:ascii="Times New Roman"/>
                <w:sz w:val="10"/>
              </w:rPr>
            </w:pPr>
          </w:p>
          <w:p>
            <w:pPr>
              <w:pStyle w:val="TableParagraph"/>
              <w:ind w:left="338" w:right="88"/>
              <w:rPr>
                <w:sz w:val="10"/>
              </w:rPr>
            </w:pPr>
            <w:r>
              <w:rPr>
                <w:sz w:val="10"/>
              </w:rPr>
              <w:t>2.9</w:t>
            </w:r>
          </w:p>
        </w:tc>
        <w:tc>
          <w:tcPr>
            <w:tcW w:w="704" w:type="dxa"/>
          </w:tcPr>
          <w:p>
            <w:pPr>
              <w:pStyle w:val="TableParagraph"/>
              <w:rPr>
                <w:rFonts w:ascii="Times New Roman"/>
                <w:sz w:val="10"/>
              </w:rPr>
            </w:pPr>
          </w:p>
          <w:p>
            <w:pPr>
              <w:pStyle w:val="TableParagraph"/>
              <w:spacing w:before="2"/>
              <w:rPr>
                <w:rFonts w:ascii="Times New Roman"/>
                <w:sz w:val="10"/>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0305.39.99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75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89"/>
              <w:ind w:left="62"/>
              <w:rPr>
                <w:sz w:val="10"/>
              </w:rPr>
            </w:pPr>
            <w:r>
              <w:rPr>
                <w:sz w:val="10"/>
              </w:rPr>
              <w:t>0305.43.01</w:t>
            </w:r>
          </w:p>
        </w:tc>
        <w:tc>
          <w:tcPr>
            <w:tcW w:w="2662" w:type="dxa"/>
          </w:tcPr>
          <w:p>
            <w:pPr>
              <w:pStyle w:val="TableParagraph"/>
              <w:spacing w:line="376" w:lineRule="auto" w:before="50"/>
              <w:ind w:left="62" w:right="409"/>
              <w:rPr>
                <w:sz w:val="10"/>
              </w:rPr>
            </w:pPr>
            <w:r>
              <w:rPr>
                <w:sz w:val="10"/>
              </w:rPr>
              <w:t>Truchas (</w:t>
            </w:r>
            <w:r>
              <w:rPr>
                <w:i/>
                <w:sz w:val="10"/>
              </w:rPr>
              <w:t>Salmo trutta, Oncorhynchus mykiss, </w:t>
            </w:r>
            <w:r>
              <w:rPr>
                <w:i/>
                <w:sz w:val="10"/>
              </w:rPr>
              <w:t>Oncorhynchus clarki, Oncorhynchus aguabonita, Oncorhynchus gilae, Oncorhynchus apache y Oncorhynchus chrysogaster</w:t>
            </w:r>
            <w:r>
              <w:rPr>
                <w:sz w:val="10"/>
              </w:rPr>
              <w:t>).</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89"/>
              <w:ind w:left="49" w:right="49"/>
              <w:jc w:val="center"/>
              <w:rPr>
                <w:sz w:val="10"/>
              </w:rPr>
            </w:pPr>
            <w:r>
              <w:rPr>
                <w:sz w:val="10"/>
              </w:rPr>
              <w:t>11.4</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89"/>
              <w:ind w:left="62" w:right="62"/>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9"/>
              <w:ind w:left="60" w:right="60"/>
              <w:jc w:val="center"/>
              <w:rPr>
                <w:sz w:val="10"/>
              </w:rPr>
            </w:pPr>
            <w:r>
              <w:rPr>
                <w:sz w:val="10"/>
              </w:rPr>
              <w:t>5.7</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9"/>
              <w:ind w:left="338" w:right="88"/>
              <w:rPr>
                <w:sz w:val="10"/>
              </w:rPr>
            </w:pPr>
            <w:r>
              <w:rPr>
                <w:sz w:val="10"/>
              </w:rPr>
              <w:t>2.9</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89"/>
              <w:ind w:left="256" w:right="253"/>
              <w:jc w:val="center"/>
              <w:rPr>
                <w:sz w:val="10"/>
              </w:rPr>
            </w:pPr>
            <w:r>
              <w:rPr>
                <w:sz w:val="10"/>
              </w:rPr>
              <w:t>0.0</w:t>
            </w:r>
          </w:p>
        </w:tc>
      </w:tr>
      <w:tr>
        <w:trPr>
          <w:trHeight w:val="1296"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62"/>
              <w:rPr>
                <w:sz w:val="10"/>
              </w:rPr>
            </w:pPr>
            <w:r>
              <w:rPr>
                <w:sz w:val="10"/>
              </w:rPr>
              <w:t>0305.44.01</w:t>
            </w:r>
          </w:p>
        </w:tc>
        <w:tc>
          <w:tcPr>
            <w:tcW w:w="2662" w:type="dxa"/>
          </w:tcPr>
          <w:p>
            <w:pPr>
              <w:pStyle w:val="TableParagraph"/>
              <w:spacing w:line="376" w:lineRule="auto" w:before="50"/>
              <w:ind w:left="62" w:right="109"/>
              <w:rPr>
                <w:sz w:val="10"/>
              </w:rPr>
            </w:pPr>
            <w:r>
              <w:rPr>
                <w:sz w:val="10"/>
              </w:rPr>
              <w:t>Tilapias (</w:t>
            </w:r>
            <w:r>
              <w:rPr>
                <w:i/>
                <w:sz w:val="10"/>
              </w:rPr>
              <w:t>Oreochromis spp</w:t>
            </w:r>
            <w:r>
              <w:rPr>
                <w:sz w:val="10"/>
              </w:rPr>
              <w:t>.), bagre o pez gato (</w:t>
            </w:r>
            <w:r>
              <w:rPr>
                <w:i/>
                <w:sz w:val="10"/>
              </w:rPr>
              <w:t>Pangasius spp., Silurus spp., Clarias spp., Ictalurus </w:t>
            </w:r>
            <w:r>
              <w:rPr>
                <w:i/>
                <w:sz w:val="10"/>
              </w:rPr>
              <w:t>spp</w:t>
            </w:r>
            <w:r>
              <w:rPr>
                <w:sz w:val="10"/>
              </w:rPr>
              <w:t>.), carpas (</w:t>
            </w:r>
            <w:r>
              <w:rPr>
                <w:i/>
                <w:sz w:val="10"/>
              </w:rPr>
              <w:t>Cyprinus carpio, Carassius carassius, </w:t>
            </w:r>
            <w:r>
              <w:rPr>
                <w:i/>
                <w:sz w:val="10"/>
              </w:rPr>
              <w:t>Ctenopharyngodon idellus, Hypophthalmichthys spp., Cirrhinus spp., Mylopharyngodon piceus</w:t>
            </w:r>
            <w:r>
              <w:rPr>
                <w:sz w:val="10"/>
              </w:rPr>
              <w:t>), anguilas (</w:t>
            </w:r>
            <w:r>
              <w:rPr>
                <w:i/>
                <w:sz w:val="10"/>
              </w:rPr>
              <w:t>Anguilla spp</w:t>
            </w:r>
            <w:r>
              <w:rPr>
                <w:sz w:val="10"/>
              </w:rPr>
              <w:t>.), percas del Nilo (</w:t>
            </w:r>
            <w:r>
              <w:rPr>
                <w:i/>
                <w:sz w:val="10"/>
              </w:rPr>
              <w:t>Lates niloticus</w:t>
            </w:r>
            <w:r>
              <w:rPr>
                <w:sz w:val="10"/>
              </w:rPr>
              <w:t>) y peces cabeza de serpiente (</w:t>
            </w:r>
            <w:r>
              <w:rPr>
                <w:i/>
                <w:sz w:val="10"/>
              </w:rPr>
              <w:t>Channa spp</w:t>
            </w:r>
            <w:r>
              <w:rPr>
                <w:sz w:val="10"/>
              </w:rPr>
              <w:t>.).</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49" w:right="49"/>
              <w:jc w:val="center"/>
              <w:rPr>
                <w:sz w:val="10"/>
              </w:rPr>
            </w:pPr>
            <w:r>
              <w:rPr>
                <w:sz w:val="10"/>
              </w:rPr>
              <w:t>11.4</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62" w:right="62"/>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60" w:right="60"/>
              <w:jc w:val="center"/>
              <w:rPr>
                <w:sz w:val="10"/>
              </w:rPr>
            </w:pPr>
            <w:r>
              <w:rPr>
                <w:sz w:val="10"/>
              </w:rPr>
              <w:t>5.7</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338" w:right="88"/>
              <w:rPr>
                <w:sz w:val="10"/>
              </w:rPr>
            </w:pPr>
            <w:r>
              <w:rPr>
                <w:sz w:val="10"/>
              </w:rPr>
              <w:t>2.9</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256" w:right="253"/>
              <w:jc w:val="center"/>
              <w:rPr>
                <w:sz w:val="10"/>
              </w:rPr>
            </w:pPr>
            <w:r>
              <w:rPr>
                <w:sz w:val="10"/>
              </w:rPr>
              <w:t>0.0</w:t>
            </w:r>
          </w:p>
        </w:tc>
      </w:tr>
      <w:tr>
        <w:trPr>
          <w:trHeight w:val="129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62"/>
              <w:rPr>
                <w:sz w:val="10"/>
              </w:rPr>
            </w:pPr>
            <w:r>
              <w:rPr>
                <w:sz w:val="10"/>
              </w:rPr>
              <w:t>0305.64.01</w:t>
            </w:r>
          </w:p>
        </w:tc>
        <w:tc>
          <w:tcPr>
            <w:tcW w:w="2662" w:type="dxa"/>
          </w:tcPr>
          <w:p>
            <w:pPr>
              <w:pStyle w:val="TableParagraph"/>
              <w:spacing w:line="376" w:lineRule="auto" w:before="50"/>
              <w:ind w:left="62" w:right="109"/>
              <w:rPr>
                <w:sz w:val="10"/>
              </w:rPr>
            </w:pPr>
            <w:r>
              <w:rPr>
                <w:sz w:val="10"/>
              </w:rPr>
              <w:t>Tilapias (</w:t>
            </w:r>
            <w:r>
              <w:rPr>
                <w:i/>
                <w:sz w:val="10"/>
              </w:rPr>
              <w:t>Oreochromis spp</w:t>
            </w:r>
            <w:r>
              <w:rPr>
                <w:sz w:val="10"/>
              </w:rPr>
              <w:t>.), bagre o pez gato (</w:t>
            </w:r>
            <w:r>
              <w:rPr>
                <w:i/>
                <w:sz w:val="10"/>
              </w:rPr>
              <w:t>Pangasius spp., Silurus spp., Clarias spp., Ictalurus </w:t>
            </w:r>
            <w:r>
              <w:rPr>
                <w:i/>
                <w:sz w:val="10"/>
              </w:rPr>
              <w:t>spp</w:t>
            </w:r>
            <w:r>
              <w:rPr>
                <w:sz w:val="10"/>
              </w:rPr>
              <w:t>.), carpas (</w:t>
            </w:r>
            <w:r>
              <w:rPr>
                <w:i/>
                <w:sz w:val="10"/>
              </w:rPr>
              <w:t>Cyprinus carpio, Carassius carassius, </w:t>
            </w:r>
            <w:r>
              <w:rPr>
                <w:i/>
                <w:sz w:val="10"/>
              </w:rPr>
              <w:t>Ctenopharyngodon idellus, Hypophthalmichthys spp., Cirrhinus spp., Mylopharyngodon piceus</w:t>
            </w:r>
            <w:r>
              <w:rPr>
                <w:sz w:val="10"/>
              </w:rPr>
              <w:t>), anguilas (</w:t>
            </w:r>
            <w:r>
              <w:rPr>
                <w:i/>
                <w:sz w:val="10"/>
              </w:rPr>
              <w:t>Anguilla spp</w:t>
            </w:r>
            <w:r>
              <w:rPr>
                <w:sz w:val="10"/>
              </w:rPr>
              <w:t>.), percas del Nilo (</w:t>
            </w:r>
            <w:r>
              <w:rPr>
                <w:i/>
                <w:sz w:val="10"/>
              </w:rPr>
              <w:t>Lates niloticus</w:t>
            </w:r>
            <w:r>
              <w:rPr>
                <w:sz w:val="10"/>
              </w:rPr>
              <w:t>) y peces cabeza de serpiente (</w:t>
            </w:r>
            <w:r>
              <w:rPr>
                <w:i/>
                <w:sz w:val="10"/>
              </w:rPr>
              <w:t>Channa spp</w:t>
            </w:r>
            <w:r>
              <w:rPr>
                <w:sz w:val="10"/>
              </w:rPr>
              <w:t>.).</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49" w:right="49"/>
              <w:jc w:val="center"/>
              <w:rPr>
                <w:sz w:val="10"/>
              </w:rPr>
            </w:pPr>
            <w:r>
              <w:rPr>
                <w:sz w:val="10"/>
              </w:rPr>
              <w:t>11.4</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62" w:right="62"/>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60" w:right="60"/>
              <w:jc w:val="center"/>
              <w:rPr>
                <w:sz w:val="10"/>
              </w:rPr>
            </w:pPr>
            <w:r>
              <w:rPr>
                <w:sz w:val="10"/>
              </w:rPr>
              <w:t>5.7</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338" w:right="88"/>
              <w:rPr>
                <w:sz w:val="10"/>
              </w:rPr>
            </w:pPr>
            <w:r>
              <w:rPr>
                <w:sz w:val="10"/>
              </w:rPr>
              <w:t>2.9</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0305.69.99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49" w:right="49"/>
              <w:jc w:val="center"/>
              <w:rPr>
                <w:sz w:val="10"/>
              </w:rPr>
            </w:pPr>
            <w:r>
              <w:rPr>
                <w:sz w:val="10"/>
              </w:rPr>
              <w:t>11.4</w:t>
            </w:r>
          </w:p>
        </w:tc>
        <w:tc>
          <w:tcPr>
            <w:tcW w:w="833" w:type="dxa"/>
          </w:tcPr>
          <w:p>
            <w:pPr>
              <w:pStyle w:val="TableParagraph"/>
              <w:spacing w:before="52"/>
              <w:ind w:left="62" w:right="62"/>
              <w:jc w:val="center"/>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0305.71.01</w:t>
            </w:r>
          </w:p>
        </w:tc>
        <w:tc>
          <w:tcPr>
            <w:tcW w:w="2662" w:type="dxa"/>
          </w:tcPr>
          <w:p>
            <w:pPr>
              <w:pStyle w:val="TableParagraph"/>
              <w:spacing w:before="50"/>
              <w:ind w:left="62" w:right="203"/>
              <w:rPr>
                <w:sz w:val="10"/>
              </w:rPr>
            </w:pPr>
            <w:r>
              <w:rPr>
                <w:sz w:val="10"/>
              </w:rPr>
              <w:t>Aletas de tiburón.</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0305.79.99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49" w:right="49"/>
              <w:jc w:val="center"/>
              <w:rPr>
                <w:sz w:val="10"/>
              </w:rPr>
            </w:pPr>
            <w:r>
              <w:rPr>
                <w:sz w:val="10"/>
              </w:rPr>
              <w:t>11.4</w:t>
            </w:r>
          </w:p>
        </w:tc>
        <w:tc>
          <w:tcPr>
            <w:tcW w:w="833" w:type="dxa"/>
          </w:tcPr>
          <w:p>
            <w:pPr>
              <w:pStyle w:val="TableParagraph"/>
              <w:spacing w:before="52"/>
              <w:ind w:left="62" w:right="62"/>
              <w:jc w:val="center"/>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0306.14.01</w:t>
            </w:r>
          </w:p>
        </w:tc>
        <w:tc>
          <w:tcPr>
            <w:tcW w:w="2662" w:type="dxa"/>
          </w:tcPr>
          <w:p>
            <w:pPr>
              <w:pStyle w:val="TableParagraph"/>
              <w:spacing w:before="50"/>
              <w:ind w:left="62" w:right="203"/>
              <w:rPr>
                <w:sz w:val="10"/>
              </w:rPr>
            </w:pPr>
            <w:r>
              <w:rPr>
                <w:sz w:val="10"/>
              </w:rPr>
              <w:t>Cangrejos (excepto macruros).</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394" w:hRule="exact"/>
        </w:trPr>
        <w:tc>
          <w:tcPr>
            <w:tcW w:w="1006" w:type="dxa"/>
          </w:tcPr>
          <w:p>
            <w:pPr>
              <w:pStyle w:val="TableParagraph"/>
              <w:spacing w:before="1"/>
              <w:rPr>
                <w:rFonts w:ascii="Times New Roman"/>
                <w:sz w:val="12"/>
              </w:rPr>
            </w:pPr>
          </w:p>
          <w:p>
            <w:pPr>
              <w:pStyle w:val="TableParagraph"/>
              <w:ind w:left="62"/>
              <w:rPr>
                <w:sz w:val="10"/>
              </w:rPr>
            </w:pPr>
            <w:r>
              <w:rPr>
                <w:sz w:val="10"/>
              </w:rPr>
              <w:t>0306.19.99</w:t>
            </w:r>
          </w:p>
        </w:tc>
        <w:tc>
          <w:tcPr>
            <w:tcW w:w="2662" w:type="dxa"/>
          </w:tcPr>
          <w:p>
            <w:pPr>
              <w:pStyle w:val="TableParagraph"/>
              <w:spacing w:line="376" w:lineRule="auto" w:before="50"/>
              <w:ind w:left="62" w:right="325"/>
              <w:rPr>
                <w:sz w:val="10"/>
              </w:rPr>
            </w:pPr>
            <w:r>
              <w:rPr>
                <w:sz w:val="10"/>
              </w:rPr>
              <w:t>Los demás, incluidos la harina, polvo y “pellets” de crustáceos, aptos para la alimentación humana.</w:t>
            </w:r>
          </w:p>
        </w:tc>
        <w:tc>
          <w:tcPr>
            <w:tcW w:w="946" w:type="dxa"/>
          </w:tcPr>
          <w:p>
            <w:pPr/>
          </w:p>
        </w:tc>
        <w:tc>
          <w:tcPr>
            <w:tcW w:w="919" w:type="dxa"/>
          </w:tcPr>
          <w:p>
            <w:pPr>
              <w:pStyle w:val="TableParagraph"/>
              <w:spacing w:before="1"/>
              <w:rPr>
                <w:rFonts w:ascii="Times New Roman"/>
                <w:sz w:val="12"/>
              </w:rPr>
            </w:pPr>
          </w:p>
          <w:p>
            <w:pPr>
              <w:pStyle w:val="TableParagraph"/>
              <w:ind w:left="49" w:right="49"/>
              <w:jc w:val="center"/>
              <w:rPr>
                <w:sz w:val="10"/>
              </w:rPr>
            </w:pPr>
            <w:r>
              <w:rPr>
                <w:sz w:val="10"/>
              </w:rPr>
              <w:t>11.4</w:t>
            </w:r>
          </w:p>
        </w:tc>
        <w:tc>
          <w:tcPr>
            <w:tcW w:w="833" w:type="dxa"/>
          </w:tcPr>
          <w:p>
            <w:pPr>
              <w:pStyle w:val="TableParagraph"/>
              <w:spacing w:before="1"/>
              <w:rPr>
                <w:rFonts w:ascii="Times New Roman"/>
                <w:sz w:val="12"/>
              </w:rPr>
            </w:pPr>
          </w:p>
          <w:p>
            <w:pPr>
              <w:pStyle w:val="TableParagraph"/>
              <w:ind w:left="62" w:right="62"/>
              <w:jc w:val="center"/>
              <w:rPr>
                <w:sz w:val="10"/>
              </w:rPr>
            </w:pPr>
            <w:r>
              <w:rPr>
                <w:sz w:val="10"/>
              </w:rPr>
              <w:t>8.6</w:t>
            </w:r>
          </w:p>
        </w:tc>
        <w:tc>
          <w:tcPr>
            <w:tcW w:w="830" w:type="dxa"/>
          </w:tcPr>
          <w:p>
            <w:pPr>
              <w:pStyle w:val="TableParagraph"/>
              <w:spacing w:before="1"/>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1"/>
              <w:rPr>
                <w:rFonts w:ascii="Times New Roman"/>
                <w:sz w:val="12"/>
              </w:rPr>
            </w:pPr>
          </w:p>
          <w:p>
            <w:pPr>
              <w:pStyle w:val="TableParagraph"/>
              <w:ind w:left="338" w:right="88"/>
              <w:rPr>
                <w:sz w:val="10"/>
              </w:rPr>
            </w:pPr>
            <w:r>
              <w:rPr>
                <w:sz w:val="10"/>
              </w:rPr>
              <w:t>2.9</w:t>
            </w:r>
          </w:p>
        </w:tc>
        <w:tc>
          <w:tcPr>
            <w:tcW w:w="704" w:type="dxa"/>
          </w:tcPr>
          <w:p>
            <w:pPr>
              <w:pStyle w:val="TableParagraph"/>
              <w:spacing w:before="1"/>
              <w:rPr>
                <w:rFonts w:ascii="Times New Roman"/>
                <w:sz w:val="12"/>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0306.24.01</w:t>
            </w:r>
          </w:p>
        </w:tc>
        <w:tc>
          <w:tcPr>
            <w:tcW w:w="2662" w:type="dxa"/>
          </w:tcPr>
          <w:p>
            <w:pPr>
              <w:pStyle w:val="TableParagraph"/>
              <w:spacing w:before="50"/>
              <w:ind w:left="62" w:right="203"/>
              <w:rPr>
                <w:sz w:val="10"/>
              </w:rPr>
            </w:pPr>
            <w:r>
              <w:rPr>
                <w:sz w:val="10"/>
              </w:rPr>
              <w:t>Cangrejos (excepto macruros).</w:t>
            </w:r>
          </w:p>
        </w:tc>
        <w:tc>
          <w:tcPr>
            <w:tcW w:w="946" w:type="dxa"/>
          </w:tcPr>
          <w:p>
            <w:pPr/>
          </w:p>
        </w:tc>
        <w:tc>
          <w:tcPr>
            <w:tcW w:w="919" w:type="dxa"/>
          </w:tcPr>
          <w:p>
            <w:pPr>
              <w:pStyle w:val="TableParagraph"/>
              <w:spacing w:before="50"/>
              <w:ind w:left="49" w:right="49"/>
              <w:jc w:val="center"/>
              <w:rPr>
                <w:sz w:val="10"/>
              </w:rPr>
            </w:pPr>
            <w:r>
              <w:rPr>
                <w:sz w:val="10"/>
              </w:rPr>
              <w:t>11.4</w:t>
            </w:r>
          </w:p>
        </w:tc>
        <w:tc>
          <w:tcPr>
            <w:tcW w:w="833" w:type="dxa"/>
          </w:tcPr>
          <w:p>
            <w:pPr>
              <w:pStyle w:val="TableParagraph"/>
              <w:spacing w:before="50"/>
              <w:ind w:left="62" w:right="62"/>
              <w:jc w:val="center"/>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34" w:hRule="exact"/>
        </w:trPr>
        <w:tc>
          <w:tcPr>
            <w:tcW w:w="1006" w:type="dxa"/>
            <w:tcBorders>
              <w:bottom w:val="double" w:sz="7" w:space="0" w:color="000000"/>
            </w:tcBorders>
          </w:tcPr>
          <w:p>
            <w:pPr>
              <w:pStyle w:val="TableParagraph"/>
              <w:spacing w:before="50"/>
              <w:ind w:left="62"/>
              <w:rPr>
                <w:sz w:val="10"/>
              </w:rPr>
            </w:pPr>
            <w:r>
              <w:rPr>
                <w:sz w:val="10"/>
              </w:rPr>
              <w:t>0306.25.01</w:t>
            </w:r>
          </w:p>
        </w:tc>
        <w:tc>
          <w:tcPr>
            <w:tcW w:w="2662" w:type="dxa"/>
            <w:tcBorders>
              <w:bottom w:val="double" w:sz="7" w:space="0" w:color="000000"/>
            </w:tcBorders>
          </w:tcPr>
          <w:p>
            <w:pPr>
              <w:pStyle w:val="TableParagraph"/>
              <w:spacing w:before="50"/>
              <w:ind w:left="62" w:right="203"/>
              <w:rPr>
                <w:sz w:val="10"/>
              </w:rPr>
            </w:pPr>
            <w:r>
              <w:rPr>
                <w:sz w:val="10"/>
              </w:rPr>
              <w:t>Cigalas (</w:t>
            </w:r>
            <w:r>
              <w:rPr>
                <w:i/>
                <w:sz w:val="10"/>
              </w:rPr>
              <w:t>Nephrops norvegicus</w:t>
            </w:r>
            <w:r>
              <w:rPr>
                <w:sz w:val="10"/>
              </w:rPr>
              <w:t>).</w:t>
            </w:r>
          </w:p>
        </w:tc>
        <w:tc>
          <w:tcPr>
            <w:tcW w:w="946" w:type="dxa"/>
            <w:tcBorders>
              <w:bottom w:val="double" w:sz="7" w:space="0" w:color="000000"/>
            </w:tcBorders>
          </w:tcPr>
          <w:p>
            <w:pPr/>
          </w:p>
        </w:tc>
        <w:tc>
          <w:tcPr>
            <w:tcW w:w="919" w:type="dxa"/>
            <w:tcBorders>
              <w:bottom w:val="double" w:sz="7" w:space="0" w:color="000000"/>
            </w:tcBorders>
          </w:tcPr>
          <w:p>
            <w:pPr>
              <w:pStyle w:val="TableParagraph"/>
              <w:spacing w:before="50"/>
              <w:ind w:left="49" w:right="49"/>
              <w:jc w:val="center"/>
              <w:rPr>
                <w:sz w:val="10"/>
              </w:rPr>
            </w:pPr>
            <w:r>
              <w:rPr>
                <w:sz w:val="10"/>
              </w:rPr>
              <w:t>11.4</w:t>
            </w:r>
          </w:p>
        </w:tc>
        <w:tc>
          <w:tcPr>
            <w:tcW w:w="833" w:type="dxa"/>
            <w:tcBorders>
              <w:bottom w:val="double" w:sz="7" w:space="0" w:color="000000"/>
            </w:tcBorders>
          </w:tcPr>
          <w:p>
            <w:pPr>
              <w:pStyle w:val="TableParagraph"/>
              <w:spacing w:before="50"/>
              <w:ind w:left="62" w:right="62"/>
              <w:jc w:val="center"/>
              <w:rPr>
                <w:sz w:val="10"/>
              </w:rPr>
            </w:pPr>
            <w:r>
              <w:rPr>
                <w:sz w:val="10"/>
              </w:rPr>
              <w:t>8.6</w:t>
            </w:r>
          </w:p>
        </w:tc>
        <w:tc>
          <w:tcPr>
            <w:tcW w:w="830" w:type="dxa"/>
            <w:tcBorders>
              <w:bottom w:val="double" w:sz="7" w:space="0" w:color="000000"/>
            </w:tcBorders>
          </w:tcPr>
          <w:p>
            <w:pPr>
              <w:pStyle w:val="TableParagraph"/>
              <w:spacing w:before="50"/>
              <w:ind w:left="60" w:right="60"/>
              <w:jc w:val="center"/>
              <w:rPr>
                <w:sz w:val="10"/>
              </w:rPr>
            </w:pPr>
            <w:r>
              <w:rPr>
                <w:sz w:val="10"/>
              </w:rPr>
              <w:t>5.7</w:t>
            </w:r>
          </w:p>
        </w:tc>
        <w:tc>
          <w:tcPr>
            <w:tcW w:w="830" w:type="dxa"/>
            <w:tcBorders>
              <w:bottom w:val="double" w:sz="7" w:space="0" w:color="000000"/>
            </w:tcBorders>
          </w:tcPr>
          <w:p>
            <w:pPr>
              <w:pStyle w:val="TableParagraph"/>
              <w:spacing w:before="50"/>
              <w:ind w:left="338" w:right="88"/>
              <w:rPr>
                <w:sz w:val="10"/>
              </w:rPr>
            </w:pPr>
            <w:r>
              <w:rPr>
                <w:sz w:val="10"/>
              </w:rPr>
              <w:t>2.9</w:t>
            </w:r>
          </w:p>
        </w:tc>
        <w:tc>
          <w:tcPr>
            <w:tcW w:w="704" w:type="dxa"/>
            <w:tcBorders>
              <w:bottom w:val="double" w:sz="7" w:space="0" w:color="000000"/>
            </w:tcBorders>
          </w:tcPr>
          <w:p>
            <w:pPr>
              <w:pStyle w:val="TableParagraph"/>
              <w:spacing w:before="50"/>
              <w:ind w:left="256" w:right="253"/>
              <w:jc w:val="center"/>
              <w:rPr>
                <w:sz w:val="10"/>
              </w:rPr>
            </w:pPr>
            <w:r>
              <w:rPr>
                <w:sz w:val="10"/>
              </w:rPr>
              <w:t>0.0</w:t>
            </w:r>
          </w:p>
        </w:tc>
      </w:tr>
      <w:tr>
        <w:trPr>
          <w:trHeight w:val="416" w:hRule="exact"/>
        </w:trPr>
        <w:tc>
          <w:tcPr>
            <w:tcW w:w="1006" w:type="dxa"/>
            <w:tcBorders>
              <w:top w:val="double" w:sz="7" w:space="0" w:color="000000"/>
            </w:tcBorders>
          </w:tcPr>
          <w:p>
            <w:pPr>
              <w:pStyle w:val="TableParagraph"/>
              <w:spacing w:before="5"/>
              <w:rPr>
                <w:rFonts w:ascii="Times New Roman"/>
                <w:sz w:val="12"/>
              </w:rPr>
            </w:pPr>
          </w:p>
          <w:p>
            <w:pPr>
              <w:pStyle w:val="TableParagraph"/>
              <w:spacing w:before="1"/>
              <w:ind w:left="62"/>
              <w:rPr>
                <w:sz w:val="10"/>
              </w:rPr>
            </w:pPr>
            <w:r>
              <w:rPr>
                <w:sz w:val="10"/>
              </w:rPr>
              <w:t>0306.29.01</w:t>
            </w:r>
          </w:p>
        </w:tc>
        <w:tc>
          <w:tcPr>
            <w:tcW w:w="2662" w:type="dxa"/>
            <w:tcBorders>
              <w:top w:val="double" w:sz="7" w:space="0" w:color="000000"/>
            </w:tcBorders>
          </w:tcPr>
          <w:p>
            <w:pPr>
              <w:pStyle w:val="TableParagraph"/>
              <w:spacing w:line="386" w:lineRule="auto" w:before="50"/>
              <w:ind w:left="62" w:right="325"/>
              <w:rPr>
                <w:sz w:val="10"/>
              </w:rPr>
            </w:pPr>
            <w:r>
              <w:rPr>
                <w:sz w:val="10"/>
              </w:rPr>
              <w:t>Los demás, incluidos la harina, polvo y “pellets” de crustáceos, aptos para la alimentación humana.</w:t>
            </w:r>
          </w:p>
        </w:tc>
        <w:tc>
          <w:tcPr>
            <w:tcW w:w="946" w:type="dxa"/>
            <w:tcBorders>
              <w:top w:val="double" w:sz="7" w:space="0" w:color="000000"/>
            </w:tcBorders>
          </w:tcPr>
          <w:p>
            <w:pPr/>
          </w:p>
        </w:tc>
        <w:tc>
          <w:tcPr>
            <w:tcW w:w="919" w:type="dxa"/>
            <w:tcBorders>
              <w:top w:val="double" w:sz="7" w:space="0" w:color="000000"/>
            </w:tcBorders>
          </w:tcPr>
          <w:p>
            <w:pPr>
              <w:pStyle w:val="TableParagraph"/>
              <w:spacing w:before="5"/>
              <w:rPr>
                <w:rFonts w:ascii="Times New Roman"/>
                <w:sz w:val="12"/>
              </w:rPr>
            </w:pPr>
          </w:p>
          <w:p>
            <w:pPr>
              <w:pStyle w:val="TableParagraph"/>
              <w:spacing w:before="1"/>
              <w:ind w:left="49" w:right="49"/>
              <w:jc w:val="center"/>
              <w:rPr>
                <w:sz w:val="10"/>
              </w:rPr>
            </w:pPr>
            <w:r>
              <w:rPr>
                <w:sz w:val="10"/>
              </w:rPr>
              <w:t>11.4</w:t>
            </w:r>
          </w:p>
        </w:tc>
        <w:tc>
          <w:tcPr>
            <w:tcW w:w="833" w:type="dxa"/>
            <w:tcBorders>
              <w:top w:val="double" w:sz="7" w:space="0" w:color="000000"/>
            </w:tcBorders>
          </w:tcPr>
          <w:p>
            <w:pPr>
              <w:pStyle w:val="TableParagraph"/>
              <w:spacing w:before="5"/>
              <w:rPr>
                <w:rFonts w:ascii="Times New Roman"/>
                <w:sz w:val="12"/>
              </w:rPr>
            </w:pPr>
          </w:p>
          <w:p>
            <w:pPr>
              <w:pStyle w:val="TableParagraph"/>
              <w:spacing w:before="1"/>
              <w:ind w:left="62" w:right="62"/>
              <w:jc w:val="center"/>
              <w:rPr>
                <w:sz w:val="10"/>
              </w:rPr>
            </w:pPr>
            <w:r>
              <w:rPr>
                <w:sz w:val="10"/>
              </w:rPr>
              <w:t>8.6</w:t>
            </w:r>
          </w:p>
        </w:tc>
        <w:tc>
          <w:tcPr>
            <w:tcW w:w="830" w:type="dxa"/>
            <w:tcBorders>
              <w:top w:val="double" w:sz="7" w:space="0" w:color="000000"/>
            </w:tcBorders>
          </w:tcPr>
          <w:p>
            <w:pPr>
              <w:pStyle w:val="TableParagraph"/>
              <w:spacing w:before="5"/>
              <w:rPr>
                <w:rFonts w:ascii="Times New Roman"/>
                <w:sz w:val="12"/>
              </w:rPr>
            </w:pPr>
          </w:p>
          <w:p>
            <w:pPr>
              <w:pStyle w:val="TableParagraph"/>
              <w:spacing w:before="1"/>
              <w:ind w:left="60" w:right="60"/>
              <w:jc w:val="center"/>
              <w:rPr>
                <w:sz w:val="10"/>
              </w:rPr>
            </w:pPr>
            <w:r>
              <w:rPr>
                <w:sz w:val="10"/>
              </w:rPr>
              <w:t>5.7</w:t>
            </w:r>
          </w:p>
        </w:tc>
        <w:tc>
          <w:tcPr>
            <w:tcW w:w="830" w:type="dxa"/>
            <w:tcBorders>
              <w:top w:val="double" w:sz="7" w:space="0" w:color="000000"/>
            </w:tcBorders>
          </w:tcPr>
          <w:p>
            <w:pPr>
              <w:pStyle w:val="TableParagraph"/>
              <w:spacing w:before="5"/>
              <w:rPr>
                <w:rFonts w:ascii="Times New Roman"/>
                <w:sz w:val="12"/>
              </w:rPr>
            </w:pPr>
          </w:p>
          <w:p>
            <w:pPr>
              <w:pStyle w:val="TableParagraph"/>
              <w:spacing w:before="1"/>
              <w:ind w:left="338" w:right="88"/>
              <w:rPr>
                <w:sz w:val="10"/>
              </w:rPr>
            </w:pPr>
            <w:r>
              <w:rPr>
                <w:sz w:val="10"/>
              </w:rPr>
              <w:t>2.9</w:t>
            </w:r>
          </w:p>
        </w:tc>
        <w:tc>
          <w:tcPr>
            <w:tcW w:w="704" w:type="dxa"/>
            <w:tcBorders>
              <w:top w:val="double" w:sz="7" w:space="0" w:color="000000"/>
            </w:tcBorders>
          </w:tcPr>
          <w:p>
            <w:pPr>
              <w:pStyle w:val="TableParagraph"/>
              <w:spacing w:before="5"/>
              <w:rPr>
                <w:rFonts w:ascii="Times New Roman"/>
                <w:sz w:val="12"/>
              </w:rPr>
            </w:pPr>
          </w:p>
          <w:p>
            <w:pPr>
              <w:pStyle w:val="TableParagraph"/>
              <w:spacing w:before="1"/>
              <w:ind w:left="256" w:right="253"/>
              <w:jc w:val="center"/>
              <w:rPr>
                <w:sz w:val="10"/>
              </w:rPr>
            </w:pPr>
            <w:r>
              <w:rPr>
                <w:sz w:val="10"/>
              </w:rPr>
              <w:t>0.0</w:t>
            </w:r>
          </w:p>
        </w:tc>
      </w:tr>
      <w:tr>
        <w:trPr>
          <w:trHeight w:val="218" w:hRule="exact"/>
        </w:trPr>
        <w:tc>
          <w:tcPr>
            <w:tcW w:w="1006" w:type="dxa"/>
          </w:tcPr>
          <w:p>
            <w:pPr>
              <w:pStyle w:val="TableParagraph"/>
              <w:spacing w:before="55"/>
              <w:ind w:left="62"/>
              <w:rPr>
                <w:sz w:val="10"/>
              </w:rPr>
            </w:pPr>
            <w:r>
              <w:rPr>
                <w:sz w:val="10"/>
              </w:rPr>
              <w:t>0307.11.01</w:t>
            </w:r>
          </w:p>
        </w:tc>
        <w:tc>
          <w:tcPr>
            <w:tcW w:w="2662" w:type="dxa"/>
          </w:tcPr>
          <w:p>
            <w:pPr>
              <w:pStyle w:val="TableParagraph"/>
              <w:spacing w:before="55"/>
              <w:ind w:left="62" w:right="203"/>
              <w:rPr>
                <w:sz w:val="10"/>
              </w:rPr>
            </w:pPr>
            <w:r>
              <w:rPr>
                <w:sz w:val="10"/>
              </w:rPr>
              <w:t>Vivas, frescas o refrigeradas.</w:t>
            </w:r>
          </w:p>
        </w:tc>
        <w:tc>
          <w:tcPr>
            <w:tcW w:w="946" w:type="dxa"/>
          </w:tcPr>
          <w:p>
            <w:pPr/>
          </w:p>
        </w:tc>
        <w:tc>
          <w:tcPr>
            <w:tcW w:w="919" w:type="dxa"/>
          </w:tcPr>
          <w:p>
            <w:pPr>
              <w:pStyle w:val="TableParagraph"/>
              <w:spacing w:before="55"/>
              <w:ind w:left="49" w:right="49"/>
              <w:jc w:val="center"/>
              <w:rPr>
                <w:sz w:val="10"/>
              </w:rPr>
            </w:pPr>
            <w:r>
              <w:rPr>
                <w:sz w:val="10"/>
              </w:rPr>
              <w:t>11.4</w:t>
            </w:r>
          </w:p>
        </w:tc>
        <w:tc>
          <w:tcPr>
            <w:tcW w:w="833" w:type="dxa"/>
          </w:tcPr>
          <w:p>
            <w:pPr>
              <w:pStyle w:val="TableParagraph"/>
              <w:spacing w:before="55"/>
              <w:ind w:left="62" w:right="62"/>
              <w:jc w:val="center"/>
              <w:rPr>
                <w:sz w:val="10"/>
              </w:rPr>
            </w:pPr>
            <w:r>
              <w:rPr>
                <w:sz w:val="10"/>
              </w:rPr>
              <w:t>8.6</w:t>
            </w:r>
          </w:p>
        </w:tc>
        <w:tc>
          <w:tcPr>
            <w:tcW w:w="830" w:type="dxa"/>
          </w:tcPr>
          <w:p>
            <w:pPr>
              <w:pStyle w:val="TableParagraph"/>
              <w:spacing w:before="55"/>
              <w:ind w:left="60" w:right="60"/>
              <w:jc w:val="center"/>
              <w:rPr>
                <w:sz w:val="10"/>
              </w:rPr>
            </w:pPr>
            <w:r>
              <w:rPr>
                <w:sz w:val="10"/>
              </w:rPr>
              <w:t>5.7</w:t>
            </w:r>
          </w:p>
        </w:tc>
        <w:tc>
          <w:tcPr>
            <w:tcW w:w="830" w:type="dxa"/>
          </w:tcPr>
          <w:p>
            <w:pPr>
              <w:pStyle w:val="TableParagraph"/>
              <w:spacing w:before="55"/>
              <w:ind w:left="338" w:right="88"/>
              <w:rPr>
                <w:sz w:val="10"/>
              </w:rPr>
            </w:pPr>
            <w:r>
              <w:rPr>
                <w:sz w:val="10"/>
              </w:rPr>
              <w:t>2.9</w:t>
            </w:r>
          </w:p>
        </w:tc>
        <w:tc>
          <w:tcPr>
            <w:tcW w:w="704" w:type="dxa"/>
          </w:tcPr>
          <w:p>
            <w:pPr>
              <w:pStyle w:val="TableParagraph"/>
              <w:spacing w:before="55"/>
              <w:ind w:left="256" w:right="253"/>
              <w:jc w:val="center"/>
              <w:rPr>
                <w:sz w:val="10"/>
              </w:rPr>
            </w:pPr>
            <w:r>
              <w:rPr>
                <w:sz w:val="10"/>
              </w:rPr>
              <w:t>0.0</w:t>
            </w:r>
          </w:p>
        </w:tc>
      </w:tr>
    </w:tbl>
    <w:p>
      <w:pPr>
        <w:spacing w:after="0"/>
        <w:jc w:val="center"/>
        <w:rPr>
          <w:sz w:val="10"/>
        </w:rPr>
        <w:sectPr>
          <w:pgSz w:w="12240" w:h="15840"/>
          <w:pgMar w:header="706" w:footer="0" w:top="900" w:bottom="280" w:left="1660" w:right="1620"/>
        </w:sectPr>
      </w:pPr>
    </w:p>
    <w:p>
      <w:pPr>
        <w:pStyle w:val="BodyText"/>
        <w:spacing w:before="3"/>
        <w:rPr>
          <w:rFonts w:ascii="Times New Roman"/>
          <w:sz w:val="2"/>
        </w:rPr>
      </w:pPr>
    </w:p>
    <w:p>
      <w:pPr>
        <w:pStyle w:val="BodyText"/>
        <w:spacing w:line="43" w:lineRule="exact"/>
        <w:ind w:left="291"/>
        <w:rPr>
          <w:rFonts w:ascii="Times New Roman"/>
          <w:sz w:val="4"/>
        </w:rPr>
      </w:pPr>
      <w:r>
        <w:rPr>
          <w:rFonts w:ascii="Times New Roman"/>
          <w:position w:val="0"/>
          <w:sz w:val="4"/>
        </w:rPr>
        <w:pict>
          <v:group style="width:417.05pt;height:2.2pt;mso-position-horizontal-relative:char;mso-position-vertical-relative:line" coordorigin="0,0" coordsize="8341,44">
            <v:line style="position:absolute" from="8,36" to="8333,36" stroked="true" strokeweight=".72pt" strokecolor="#000000"/>
            <v:line style="position:absolute" from="8,8" to="8333,8" stroked="true" strokeweight=".72pt" strokecolor="#000000"/>
          </v:group>
        </w:pict>
      </w:r>
      <w:r>
        <w:rPr>
          <w:rFonts w:ascii="Times New Roman"/>
          <w:position w:val="0"/>
          <w:sz w:val="4"/>
        </w:rPr>
      </w:r>
    </w:p>
    <w:p>
      <w:pPr>
        <w:pStyle w:val="BodyText"/>
        <w:spacing w:before="4"/>
        <w:rPr>
          <w:rFonts w:ascii="Times New Roman"/>
          <w:sz w:val="15"/>
        </w:rPr>
      </w:pPr>
    </w:p>
    <w:tbl>
      <w:tblPr>
        <w:tblW w:w="0" w:type="auto"/>
        <w:jc w:val="lef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6"/>
        <w:gridCol w:w="2662"/>
        <w:gridCol w:w="946"/>
        <w:gridCol w:w="919"/>
        <w:gridCol w:w="833"/>
        <w:gridCol w:w="830"/>
        <w:gridCol w:w="830"/>
        <w:gridCol w:w="704"/>
      </w:tblGrid>
      <w:tr>
        <w:trPr>
          <w:trHeight w:val="216" w:hRule="exact"/>
        </w:trPr>
        <w:tc>
          <w:tcPr>
            <w:tcW w:w="1006" w:type="dxa"/>
          </w:tcPr>
          <w:p>
            <w:pPr>
              <w:pStyle w:val="TableParagraph"/>
              <w:spacing w:before="52"/>
              <w:ind w:left="62"/>
              <w:rPr>
                <w:sz w:val="10"/>
              </w:rPr>
            </w:pPr>
            <w:r>
              <w:rPr>
                <w:sz w:val="10"/>
              </w:rPr>
              <w:t>0307.19.99</w:t>
            </w:r>
          </w:p>
        </w:tc>
        <w:tc>
          <w:tcPr>
            <w:tcW w:w="2662" w:type="dxa"/>
          </w:tcPr>
          <w:p>
            <w:pPr>
              <w:pStyle w:val="TableParagraph"/>
              <w:spacing w:before="52"/>
              <w:ind w:left="62" w:right="203"/>
              <w:rPr>
                <w:sz w:val="10"/>
              </w:rPr>
            </w:pPr>
            <w:r>
              <w:rPr>
                <w:sz w:val="10"/>
              </w:rPr>
              <w:t>Las demás.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8" w:hRule="exact"/>
        </w:trPr>
        <w:tc>
          <w:tcPr>
            <w:tcW w:w="1006" w:type="dxa"/>
          </w:tcPr>
          <w:p>
            <w:pPr>
              <w:pStyle w:val="TableParagraph"/>
              <w:spacing w:before="55"/>
              <w:ind w:left="62"/>
              <w:rPr>
                <w:sz w:val="10"/>
              </w:rPr>
            </w:pPr>
            <w:r>
              <w:rPr>
                <w:sz w:val="10"/>
              </w:rPr>
              <w:t>0307.21.01</w:t>
            </w:r>
          </w:p>
        </w:tc>
        <w:tc>
          <w:tcPr>
            <w:tcW w:w="2662" w:type="dxa"/>
          </w:tcPr>
          <w:p>
            <w:pPr>
              <w:pStyle w:val="TableParagraph"/>
              <w:spacing w:before="55"/>
              <w:ind w:left="62" w:right="203"/>
              <w:rPr>
                <w:sz w:val="10"/>
              </w:rPr>
            </w:pPr>
            <w:r>
              <w:rPr>
                <w:sz w:val="10"/>
              </w:rPr>
              <w:t>Vivos, frescos o refrigerados.</w:t>
            </w:r>
          </w:p>
        </w:tc>
        <w:tc>
          <w:tcPr>
            <w:tcW w:w="946" w:type="dxa"/>
          </w:tcPr>
          <w:p>
            <w:pPr/>
          </w:p>
        </w:tc>
        <w:tc>
          <w:tcPr>
            <w:tcW w:w="919" w:type="dxa"/>
          </w:tcPr>
          <w:p>
            <w:pPr>
              <w:pStyle w:val="TableParagraph"/>
              <w:spacing w:before="55"/>
              <w:ind w:left="355"/>
              <w:rPr>
                <w:sz w:val="10"/>
              </w:rPr>
            </w:pPr>
            <w:r>
              <w:rPr>
                <w:sz w:val="10"/>
              </w:rPr>
              <w:t>11.4</w:t>
            </w:r>
          </w:p>
        </w:tc>
        <w:tc>
          <w:tcPr>
            <w:tcW w:w="833" w:type="dxa"/>
          </w:tcPr>
          <w:p>
            <w:pPr>
              <w:pStyle w:val="TableParagraph"/>
              <w:spacing w:before="55"/>
              <w:ind w:left="338" w:right="91"/>
              <w:rPr>
                <w:sz w:val="10"/>
              </w:rPr>
            </w:pPr>
            <w:r>
              <w:rPr>
                <w:sz w:val="10"/>
              </w:rPr>
              <w:t>8.6</w:t>
            </w:r>
          </w:p>
        </w:tc>
        <w:tc>
          <w:tcPr>
            <w:tcW w:w="830" w:type="dxa"/>
          </w:tcPr>
          <w:p>
            <w:pPr>
              <w:pStyle w:val="TableParagraph"/>
              <w:spacing w:before="55"/>
              <w:ind w:left="60" w:right="60"/>
              <w:jc w:val="center"/>
              <w:rPr>
                <w:sz w:val="10"/>
              </w:rPr>
            </w:pPr>
            <w:r>
              <w:rPr>
                <w:sz w:val="10"/>
              </w:rPr>
              <w:t>5.7</w:t>
            </w:r>
          </w:p>
        </w:tc>
        <w:tc>
          <w:tcPr>
            <w:tcW w:w="830" w:type="dxa"/>
          </w:tcPr>
          <w:p>
            <w:pPr>
              <w:pStyle w:val="TableParagraph"/>
              <w:spacing w:before="55"/>
              <w:ind w:left="338" w:right="88"/>
              <w:rPr>
                <w:sz w:val="10"/>
              </w:rPr>
            </w:pPr>
            <w:r>
              <w:rPr>
                <w:sz w:val="10"/>
              </w:rPr>
              <w:t>2.9</w:t>
            </w:r>
          </w:p>
        </w:tc>
        <w:tc>
          <w:tcPr>
            <w:tcW w:w="704" w:type="dxa"/>
          </w:tcPr>
          <w:p>
            <w:pPr>
              <w:pStyle w:val="TableParagraph"/>
              <w:spacing w:before="55"/>
              <w:ind w:left="256" w:right="253"/>
              <w:jc w:val="center"/>
              <w:rPr>
                <w:sz w:val="10"/>
              </w:rPr>
            </w:pPr>
            <w:r>
              <w:rPr>
                <w:sz w:val="10"/>
              </w:rPr>
              <w:t>0.0</w:t>
            </w:r>
          </w:p>
        </w:tc>
      </w:tr>
      <w:tr>
        <w:trPr>
          <w:trHeight w:val="216" w:hRule="exact"/>
        </w:trPr>
        <w:tc>
          <w:tcPr>
            <w:tcW w:w="1006" w:type="dxa"/>
          </w:tcPr>
          <w:p>
            <w:pPr>
              <w:pStyle w:val="TableParagraph"/>
              <w:spacing w:before="53"/>
              <w:ind w:left="62"/>
              <w:rPr>
                <w:sz w:val="10"/>
              </w:rPr>
            </w:pPr>
            <w:r>
              <w:rPr>
                <w:sz w:val="10"/>
              </w:rPr>
              <w:t>0307.31.01</w:t>
            </w:r>
          </w:p>
        </w:tc>
        <w:tc>
          <w:tcPr>
            <w:tcW w:w="2662" w:type="dxa"/>
          </w:tcPr>
          <w:p>
            <w:pPr>
              <w:pStyle w:val="TableParagraph"/>
              <w:spacing w:before="53"/>
              <w:ind w:left="62" w:right="203"/>
              <w:rPr>
                <w:sz w:val="10"/>
              </w:rPr>
            </w:pPr>
            <w:r>
              <w:rPr>
                <w:sz w:val="10"/>
              </w:rPr>
              <w:t>Vivos, frescos o refrigerados.</w:t>
            </w:r>
          </w:p>
        </w:tc>
        <w:tc>
          <w:tcPr>
            <w:tcW w:w="946" w:type="dxa"/>
          </w:tcPr>
          <w:p>
            <w:pPr/>
          </w:p>
        </w:tc>
        <w:tc>
          <w:tcPr>
            <w:tcW w:w="919" w:type="dxa"/>
          </w:tcPr>
          <w:p>
            <w:pPr>
              <w:pStyle w:val="TableParagraph"/>
              <w:spacing w:before="53"/>
              <w:ind w:left="355"/>
              <w:rPr>
                <w:sz w:val="10"/>
              </w:rPr>
            </w:pPr>
            <w:r>
              <w:rPr>
                <w:sz w:val="10"/>
              </w:rPr>
              <w:t>11.4</w:t>
            </w:r>
          </w:p>
        </w:tc>
        <w:tc>
          <w:tcPr>
            <w:tcW w:w="833" w:type="dxa"/>
          </w:tcPr>
          <w:p>
            <w:pPr>
              <w:pStyle w:val="TableParagraph"/>
              <w:spacing w:before="53"/>
              <w:ind w:left="338" w:right="91"/>
              <w:rPr>
                <w:sz w:val="10"/>
              </w:rPr>
            </w:pPr>
            <w:r>
              <w:rPr>
                <w:sz w:val="10"/>
              </w:rPr>
              <w:t>8.6</w:t>
            </w:r>
          </w:p>
        </w:tc>
        <w:tc>
          <w:tcPr>
            <w:tcW w:w="830" w:type="dxa"/>
          </w:tcPr>
          <w:p>
            <w:pPr>
              <w:pStyle w:val="TableParagraph"/>
              <w:spacing w:before="53"/>
              <w:ind w:left="60" w:right="60"/>
              <w:jc w:val="center"/>
              <w:rPr>
                <w:sz w:val="10"/>
              </w:rPr>
            </w:pPr>
            <w:r>
              <w:rPr>
                <w:sz w:val="10"/>
              </w:rPr>
              <w:t>5.7</w:t>
            </w:r>
          </w:p>
        </w:tc>
        <w:tc>
          <w:tcPr>
            <w:tcW w:w="830" w:type="dxa"/>
          </w:tcPr>
          <w:p>
            <w:pPr>
              <w:pStyle w:val="TableParagraph"/>
              <w:spacing w:before="53"/>
              <w:ind w:left="338" w:right="88"/>
              <w:rPr>
                <w:sz w:val="10"/>
              </w:rPr>
            </w:pPr>
            <w:r>
              <w:rPr>
                <w:sz w:val="10"/>
              </w:rPr>
              <w:t>2.9</w:t>
            </w:r>
          </w:p>
        </w:tc>
        <w:tc>
          <w:tcPr>
            <w:tcW w:w="704" w:type="dxa"/>
          </w:tcPr>
          <w:p>
            <w:pPr>
              <w:pStyle w:val="TableParagraph"/>
              <w:spacing w:before="53"/>
              <w:ind w:left="256" w:right="253"/>
              <w:jc w:val="center"/>
              <w:rPr>
                <w:sz w:val="10"/>
              </w:rPr>
            </w:pPr>
            <w:r>
              <w:rPr>
                <w:sz w:val="10"/>
              </w:rPr>
              <w:t>0.0</w:t>
            </w:r>
          </w:p>
        </w:tc>
      </w:tr>
      <w:tr>
        <w:trPr>
          <w:trHeight w:val="218" w:hRule="exact"/>
        </w:trPr>
        <w:tc>
          <w:tcPr>
            <w:tcW w:w="1006" w:type="dxa"/>
          </w:tcPr>
          <w:p>
            <w:pPr>
              <w:pStyle w:val="TableParagraph"/>
              <w:spacing w:before="55"/>
              <w:ind w:left="62"/>
              <w:rPr>
                <w:sz w:val="10"/>
              </w:rPr>
            </w:pPr>
            <w:r>
              <w:rPr>
                <w:sz w:val="10"/>
              </w:rPr>
              <w:t>0307.39.99</w:t>
            </w:r>
          </w:p>
        </w:tc>
        <w:tc>
          <w:tcPr>
            <w:tcW w:w="2662" w:type="dxa"/>
          </w:tcPr>
          <w:p>
            <w:pPr>
              <w:pStyle w:val="TableParagraph"/>
              <w:spacing w:before="55"/>
              <w:ind w:left="62" w:right="203"/>
              <w:rPr>
                <w:sz w:val="10"/>
              </w:rPr>
            </w:pPr>
            <w:r>
              <w:rPr>
                <w:sz w:val="10"/>
              </w:rPr>
              <w:t>Los demás.</w:t>
            </w:r>
          </w:p>
        </w:tc>
        <w:tc>
          <w:tcPr>
            <w:tcW w:w="946" w:type="dxa"/>
          </w:tcPr>
          <w:p>
            <w:pPr/>
          </w:p>
        </w:tc>
        <w:tc>
          <w:tcPr>
            <w:tcW w:w="919" w:type="dxa"/>
          </w:tcPr>
          <w:p>
            <w:pPr>
              <w:pStyle w:val="TableParagraph"/>
              <w:spacing w:before="55"/>
              <w:ind w:left="355"/>
              <w:rPr>
                <w:sz w:val="10"/>
              </w:rPr>
            </w:pPr>
            <w:r>
              <w:rPr>
                <w:sz w:val="10"/>
              </w:rPr>
              <w:t>11.4</w:t>
            </w:r>
          </w:p>
        </w:tc>
        <w:tc>
          <w:tcPr>
            <w:tcW w:w="833" w:type="dxa"/>
          </w:tcPr>
          <w:p>
            <w:pPr>
              <w:pStyle w:val="TableParagraph"/>
              <w:spacing w:before="55"/>
              <w:ind w:left="338" w:right="91"/>
              <w:rPr>
                <w:sz w:val="10"/>
              </w:rPr>
            </w:pPr>
            <w:r>
              <w:rPr>
                <w:sz w:val="10"/>
              </w:rPr>
              <w:t>8.6</w:t>
            </w:r>
          </w:p>
        </w:tc>
        <w:tc>
          <w:tcPr>
            <w:tcW w:w="830" w:type="dxa"/>
          </w:tcPr>
          <w:p>
            <w:pPr>
              <w:pStyle w:val="TableParagraph"/>
              <w:spacing w:before="55"/>
              <w:ind w:left="60" w:right="60"/>
              <w:jc w:val="center"/>
              <w:rPr>
                <w:sz w:val="10"/>
              </w:rPr>
            </w:pPr>
            <w:r>
              <w:rPr>
                <w:sz w:val="10"/>
              </w:rPr>
              <w:t>5.7</w:t>
            </w:r>
          </w:p>
        </w:tc>
        <w:tc>
          <w:tcPr>
            <w:tcW w:w="830" w:type="dxa"/>
          </w:tcPr>
          <w:p>
            <w:pPr>
              <w:pStyle w:val="TableParagraph"/>
              <w:spacing w:before="55"/>
              <w:ind w:left="338" w:right="88"/>
              <w:rPr>
                <w:sz w:val="10"/>
              </w:rPr>
            </w:pPr>
            <w:r>
              <w:rPr>
                <w:sz w:val="10"/>
              </w:rPr>
              <w:t>2.9</w:t>
            </w:r>
          </w:p>
        </w:tc>
        <w:tc>
          <w:tcPr>
            <w:tcW w:w="704" w:type="dxa"/>
          </w:tcPr>
          <w:p>
            <w:pPr>
              <w:pStyle w:val="TableParagraph"/>
              <w:spacing w:before="55"/>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0307.41.01</w:t>
            </w:r>
          </w:p>
        </w:tc>
        <w:tc>
          <w:tcPr>
            <w:tcW w:w="2662" w:type="dxa"/>
          </w:tcPr>
          <w:p>
            <w:pPr>
              <w:pStyle w:val="TableParagraph"/>
              <w:spacing w:before="52"/>
              <w:ind w:left="62" w:right="203"/>
              <w:rPr>
                <w:sz w:val="10"/>
              </w:rPr>
            </w:pPr>
            <w:r>
              <w:rPr>
                <w:sz w:val="10"/>
              </w:rPr>
              <w:t>Calamares.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8" w:hRule="exact"/>
        </w:trPr>
        <w:tc>
          <w:tcPr>
            <w:tcW w:w="1006" w:type="dxa"/>
          </w:tcPr>
          <w:p>
            <w:pPr>
              <w:pStyle w:val="TableParagraph"/>
              <w:spacing w:before="52"/>
              <w:ind w:left="62"/>
              <w:rPr>
                <w:sz w:val="10"/>
              </w:rPr>
            </w:pPr>
            <w:r>
              <w:rPr>
                <w:sz w:val="10"/>
              </w:rPr>
              <w:t>0307.41.99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0307.51.01</w:t>
            </w:r>
          </w:p>
        </w:tc>
        <w:tc>
          <w:tcPr>
            <w:tcW w:w="2662" w:type="dxa"/>
          </w:tcPr>
          <w:p>
            <w:pPr>
              <w:pStyle w:val="TableParagraph"/>
              <w:spacing w:before="52"/>
              <w:ind w:left="62" w:right="203"/>
              <w:rPr>
                <w:sz w:val="10"/>
              </w:rPr>
            </w:pPr>
            <w:r>
              <w:rPr>
                <w:sz w:val="10"/>
              </w:rPr>
              <w:t>Vivos, frescos o refrigerados.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0307.60.01</w:t>
            </w:r>
          </w:p>
        </w:tc>
        <w:tc>
          <w:tcPr>
            <w:tcW w:w="2662" w:type="dxa"/>
          </w:tcPr>
          <w:p>
            <w:pPr>
              <w:pStyle w:val="TableParagraph"/>
              <w:spacing w:before="52"/>
              <w:ind w:left="62" w:right="203"/>
              <w:rPr>
                <w:sz w:val="10"/>
              </w:rPr>
            </w:pPr>
            <w:r>
              <w:rPr>
                <w:sz w:val="10"/>
              </w:rPr>
              <w:t>Caracoles, excepto los de mar.</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8" w:hRule="exact"/>
        </w:trPr>
        <w:tc>
          <w:tcPr>
            <w:tcW w:w="1006" w:type="dxa"/>
          </w:tcPr>
          <w:p>
            <w:pPr>
              <w:pStyle w:val="TableParagraph"/>
              <w:spacing w:before="55"/>
              <w:ind w:left="62"/>
              <w:rPr>
                <w:sz w:val="10"/>
              </w:rPr>
            </w:pPr>
            <w:r>
              <w:rPr>
                <w:sz w:val="10"/>
              </w:rPr>
              <w:t>0307.71.01</w:t>
            </w:r>
          </w:p>
        </w:tc>
        <w:tc>
          <w:tcPr>
            <w:tcW w:w="2662" w:type="dxa"/>
          </w:tcPr>
          <w:p>
            <w:pPr>
              <w:pStyle w:val="TableParagraph"/>
              <w:spacing w:before="55"/>
              <w:ind w:left="62" w:right="203"/>
              <w:rPr>
                <w:sz w:val="10"/>
              </w:rPr>
            </w:pPr>
            <w:r>
              <w:rPr>
                <w:sz w:val="10"/>
              </w:rPr>
              <w:t>Vivos, frescos o refrigerados.</w:t>
            </w:r>
          </w:p>
        </w:tc>
        <w:tc>
          <w:tcPr>
            <w:tcW w:w="946" w:type="dxa"/>
          </w:tcPr>
          <w:p>
            <w:pPr/>
          </w:p>
        </w:tc>
        <w:tc>
          <w:tcPr>
            <w:tcW w:w="919" w:type="dxa"/>
          </w:tcPr>
          <w:p>
            <w:pPr>
              <w:pStyle w:val="TableParagraph"/>
              <w:spacing w:before="55"/>
              <w:ind w:left="355"/>
              <w:rPr>
                <w:sz w:val="10"/>
              </w:rPr>
            </w:pPr>
            <w:r>
              <w:rPr>
                <w:sz w:val="10"/>
              </w:rPr>
              <w:t>11.4</w:t>
            </w:r>
          </w:p>
        </w:tc>
        <w:tc>
          <w:tcPr>
            <w:tcW w:w="833" w:type="dxa"/>
          </w:tcPr>
          <w:p>
            <w:pPr>
              <w:pStyle w:val="TableParagraph"/>
              <w:spacing w:before="55"/>
              <w:ind w:left="338" w:right="91"/>
              <w:rPr>
                <w:sz w:val="10"/>
              </w:rPr>
            </w:pPr>
            <w:r>
              <w:rPr>
                <w:sz w:val="10"/>
              </w:rPr>
              <w:t>8.6</w:t>
            </w:r>
          </w:p>
        </w:tc>
        <w:tc>
          <w:tcPr>
            <w:tcW w:w="830" w:type="dxa"/>
          </w:tcPr>
          <w:p>
            <w:pPr>
              <w:pStyle w:val="TableParagraph"/>
              <w:spacing w:before="55"/>
              <w:ind w:left="60" w:right="60"/>
              <w:jc w:val="center"/>
              <w:rPr>
                <w:sz w:val="10"/>
              </w:rPr>
            </w:pPr>
            <w:r>
              <w:rPr>
                <w:sz w:val="10"/>
              </w:rPr>
              <w:t>5.7</w:t>
            </w:r>
          </w:p>
        </w:tc>
        <w:tc>
          <w:tcPr>
            <w:tcW w:w="830" w:type="dxa"/>
          </w:tcPr>
          <w:p>
            <w:pPr>
              <w:pStyle w:val="TableParagraph"/>
              <w:spacing w:before="55"/>
              <w:ind w:left="338" w:right="88"/>
              <w:rPr>
                <w:sz w:val="10"/>
              </w:rPr>
            </w:pPr>
            <w:r>
              <w:rPr>
                <w:sz w:val="10"/>
              </w:rPr>
              <w:t>2.9</w:t>
            </w:r>
          </w:p>
        </w:tc>
        <w:tc>
          <w:tcPr>
            <w:tcW w:w="704" w:type="dxa"/>
          </w:tcPr>
          <w:p>
            <w:pPr>
              <w:pStyle w:val="TableParagraph"/>
              <w:spacing w:before="55"/>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0307.79.99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8" w:hRule="exact"/>
        </w:trPr>
        <w:tc>
          <w:tcPr>
            <w:tcW w:w="1006" w:type="dxa"/>
          </w:tcPr>
          <w:p>
            <w:pPr>
              <w:pStyle w:val="TableParagraph"/>
              <w:spacing w:before="52"/>
              <w:ind w:left="62"/>
              <w:rPr>
                <w:sz w:val="10"/>
              </w:rPr>
            </w:pPr>
            <w:r>
              <w:rPr>
                <w:sz w:val="10"/>
              </w:rPr>
              <w:t>0307.81.01</w:t>
            </w:r>
          </w:p>
        </w:tc>
        <w:tc>
          <w:tcPr>
            <w:tcW w:w="2662" w:type="dxa"/>
          </w:tcPr>
          <w:p>
            <w:pPr>
              <w:pStyle w:val="TableParagraph"/>
              <w:spacing w:before="52"/>
              <w:ind w:left="62" w:right="203"/>
              <w:rPr>
                <w:sz w:val="10"/>
              </w:rPr>
            </w:pPr>
            <w:r>
              <w:rPr>
                <w:sz w:val="10"/>
              </w:rPr>
              <w:t>Vivos, frescos o refrigerados.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0307.89.99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0307.91.01</w:t>
            </w:r>
          </w:p>
        </w:tc>
        <w:tc>
          <w:tcPr>
            <w:tcW w:w="2662" w:type="dxa"/>
          </w:tcPr>
          <w:p>
            <w:pPr>
              <w:pStyle w:val="TableParagraph"/>
              <w:spacing w:before="52"/>
              <w:ind w:left="62" w:right="203"/>
              <w:rPr>
                <w:sz w:val="10"/>
              </w:rPr>
            </w:pPr>
            <w:r>
              <w:rPr>
                <w:sz w:val="10"/>
              </w:rPr>
              <w:t>Vivos, frescos o refrigerados.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8" w:hRule="exact"/>
        </w:trPr>
        <w:tc>
          <w:tcPr>
            <w:tcW w:w="1006" w:type="dxa"/>
          </w:tcPr>
          <w:p>
            <w:pPr>
              <w:pStyle w:val="TableParagraph"/>
              <w:spacing w:before="55"/>
              <w:ind w:left="62"/>
              <w:rPr>
                <w:sz w:val="10"/>
              </w:rPr>
            </w:pPr>
            <w:r>
              <w:rPr>
                <w:sz w:val="10"/>
              </w:rPr>
              <w:t>0402.91.01</w:t>
            </w:r>
          </w:p>
        </w:tc>
        <w:tc>
          <w:tcPr>
            <w:tcW w:w="2662" w:type="dxa"/>
          </w:tcPr>
          <w:p>
            <w:pPr>
              <w:pStyle w:val="TableParagraph"/>
              <w:spacing w:before="55"/>
              <w:ind w:left="62" w:right="203"/>
              <w:rPr>
                <w:sz w:val="10"/>
              </w:rPr>
            </w:pPr>
            <w:r>
              <w:rPr>
                <w:sz w:val="10"/>
              </w:rPr>
              <w:t>Leche evaporada.</w:t>
            </w:r>
          </w:p>
        </w:tc>
        <w:tc>
          <w:tcPr>
            <w:tcW w:w="946" w:type="dxa"/>
          </w:tcPr>
          <w:p>
            <w:pPr/>
          </w:p>
        </w:tc>
        <w:tc>
          <w:tcPr>
            <w:tcW w:w="919" w:type="dxa"/>
          </w:tcPr>
          <w:p>
            <w:pPr>
              <w:pStyle w:val="TableParagraph"/>
              <w:spacing w:before="55"/>
              <w:ind w:left="355"/>
              <w:rPr>
                <w:sz w:val="10"/>
              </w:rPr>
            </w:pPr>
            <w:r>
              <w:rPr>
                <w:sz w:val="10"/>
              </w:rPr>
              <w:t>25.7</w:t>
            </w:r>
          </w:p>
        </w:tc>
        <w:tc>
          <w:tcPr>
            <w:tcW w:w="833" w:type="dxa"/>
          </w:tcPr>
          <w:p>
            <w:pPr>
              <w:pStyle w:val="TableParagraph"/>
              <w:spacing w:before="55"/>
              <w:ind w:left="309" w:right="91"/>
              <w:rPr>
                <w:sz w:val="10"/>
              </w:rPr>
            </w:pPr>
            <w:r>
              <w:rPr>
                <w:sz w:val="10"/>
              </w:rPr>
              <w:t>19.3</w:t>
            </w:r>
          </w:p>
        </w:tc>
        <w:tc>
          <w:tcPr>
            <w:tcW w:w="830" w:type="dxa"/>
          </w:tcPr>
          <w:p>
            <w:pPr>
              <w:pStyle w:val="TableParagraph"/>
              <w:spacing w:before="55"/>
              <w:ind w:left="59" w:right="60"/>
              <w:jc w:val="center"/>
              <w:rPr>
                <w:sz w:val="10"/>
              </w:rPr>
            </w:pPr>
            <w:r>
              <w:rPr>
                <w:sz w:val="10"/>
              </w:rPr>
              <w:t>12.9</w:t>
            </w:r>
          </w:p>
        </w:tc>
        <w:tc>
          <w:tcPr>
            <w:tcW w:w="830" w:type="dxa"/>
          </w:tcPr>
          <w:p>
            <w:pPr>
              <w:pStyle w:val="TableParagraph"/>
              <w:spacing w:before="55"/>
              <w:ind w:left="338" w:right="88"/>
              <w:rPr>
                <w:sz w:val="10"/>
              </w:rPr>
            </w:pPr>
            <w:r>
              <w:rPr>
                <w:sz w:val="10"/>
              </w:rPr>
              <w:t>6.4</w:t>
            </w:r>
          </w:p>
        </w:tc>
        <w:tc>
          <w:tcPr>
            <w:tcW w:w="704" w:type="dxa"/>
          </w:tcPr>
          <w:p>
            <w:pPr>
              <w:pStyle w:val="TableParagraph"/>
              <w:spacing w:before="55"/>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0402.91.99</w:t>
            </w:r>
          </w:p>
        </w:tc>
        <w:tc>
          <w:tcPr>
            <w:tcW w:w="2662" w:type="dxa"/>
          </w:tcPr>
          <w:p>
            <w:pPr>
              <w:pStyle w:val="TableParagraph"/>
              <w:spacing w:before="52"/>
              <w:ind w:left="62" w:right="203"/>
              <w:rPr>
                <w:sz w:val="10"/>
              </w:rPr>
            </w:pPr>
            <w:r>
              <w:rPr>
                <w:sz w:val="10"/>
              </w:rPr>
              <w:t>Las demás.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581" w:hRule="exact"/>
        </w:trPr>
        <w:tc>
          <w:tcPr>
            <w:tcW w:w="1006" w:type="dxa"/>
          </w:tcPr>
          <w:p>
            <w:pPr>
              <w:pStyle w:val="TableParagraph"/>
              <w:rPr>
                <w:rFonts w:ascii="Times New Roman"/>
                <w:sz w:val="10"/>
              </w:rPr>
            </w:pPr>
          </w:p>
          <w:p>
            <w:pPr>
              <w:pStyle w:val="TableParagraph"/>
              <w:spacing w:before="5"/>
              <w:rPr>
                <w:rFonts w:ascii="Times New Roman"/>
                <w:sz w:val="10"/>
              </w:rPr>
            </w:pPr>
          </w:p>
          <w:p>
            <w:pPr>
              <w:pStyle w:val="TableParagraph"/>
              <w:ind w:left="62"/>
              <w:rPr>
                <w:sz w:val="10"/>
              </w:rPr>
            </w:pPr>
            <w:r>
              <w:rPr>
                <w:sz w:val="10"/>
              </w:rPr>
              <w:t>0402.99.01</w:t>
            </w:r>
          </w:p>
        </w:tc>
        <w:tc>
          <w:tcPr>
            <w:tcW w:w="2662" w:type="dxa"/>
          </w:tcPr>
          <w:p>
            <w:pPr>
              <w:pStyle w:val="TableParagraph"/>
              <w:rPr>
                <w:rFonts w:ascii="Times New Roman"/>
                <w:sz w:val="10"/>
              </w:rPr>
            </w:pPr>
          </w:p>
          <w:p>
            <w:pPr>
              <w:pStyle w:val="TableParagraph"/>
              <w:spacing w:before="5"/>
              <w:rPr>
                <w:rFonts w:ascii="Times New Roman"/>
                <w:sz w:val="10"/>
              </w:rPr>
            </w:pPr>
          </w:p>
          <w:p>
            <w:pPr>
              <w:pStyle w:val="TableParagraph"/>
              <w:ind w:left="62" w:right="203"/>
              <w:rPr>
                <w:sz w:val="10"/>
              </w:rPr>
            </w:pPr>
            <w:r>
              <w:rPr>
                <w:sz w:val="10"/>
              </w:rPr>
              <w:t>Leche condensada.</w:t>
            </w:r>
          </w:p>
        </w:tc>
        <w:tc>
          <w:tcPr>
            <w:tcW w:w="946" w:type="dxa"/>
          </w:tcPr>
          <w:p>
            <w:pPr/>
          </w:p>
        </w:tc>
        <w:tc>
          <w:tcPr>
            <w:tcW w:w="919" w:type="dxa"/>
          </w:tcPr>
          <w:p>
            <w:pPr>
              <w:pStyle w:val="TableParagraph"/>
              <w:spacing w:before="3"/>
              <w:rPr>
                <w:rFonts w:ascii="Times New Roman"/>
                <w:sz w:val="12"/>
              </w:rPr>
            </w:pPr>
          </w:p>
          <w:p>
            <w:pPr>
              <w:pStyle w:val="TableParagraph"/>
              <w:ind w:left="110"/>
              <w:rPr>
                <w:sz w:val="10"/>
              </w:rPr>
            </w:pPr>
            <w:r>
              <w:rPr>
                <w:sz w:val="10"/>
              </w:rPr>
              <w:t>8.5 %+0.21 Dls</w:t>
            </w:r>
          </w:p>
          <w:p>
            <w:pPr>
              <w:pStyle w:val="TableParagraph"/>
              <w:spacing w:before="70"/>
              <w:ind w:left="72"/>
              <w:rPr>
                <w:sz w:val="10"/>
              </w:rPr>
            </w:pPr>
            <w:r>
              <w:rPr>
                <w:sz w:val="10"/>
              </w:rPr>
              <w:t>por Kg de azúcar</w:t>
            </w:r>
          </w:p>
        </w:tc>
        <w:tc>
          <w:tcPr>
            <w:tcW w:w="833" w:type="dxa"/>
          </w:tcPr>
          <w:p>
            <w:pPr>
              <w:pStyle w:val="TableParagraph"/>
              <w:spacing w:before="52"/>
              <w:ind w:left="62" w:right="62"/>
              <w:jc w:val="center"/>
              <w:rPr>
                <w:sz w:val="10"/>
              </w:rPr>
            </w:pPr>
            <w:r>
              <w:rPr>
                <w:sz w:val="10"/>
              </w:rPr>
              <w:t>6.4%+0.15 Dls</w:t>
            </w:r>
          </w:p>
          <w:p>
            <w:pPr>
              <w:pStyle w:val="TableParagraph"/>
              <w:spacing w:line="386" w:lineRule="auto" w:before="65"/>
              <w:ind w:left="62" w:right="65"/>
              <w:jc w:val="center"/>
              <w:rPr>
                <w:sz w:val="10"/>
              </w:rPr>
            </w:pPr>
            <w:r>
              <w:rPr>
                <w:sz w:val="10"/>
              </w:rPr>
              <w:t>por Kg de azúcar</w:t>
            </w:r>
          </w:p>
        </w:tc>
        <w:tc>
          <w:tcPr>
            <w:tcW w:w="830" w:type="dxa"/>
          </w:tcPr>
          <w:p>
            <w:pPr>
              <w:pStyle w:val="TableParagraph"/>
              <w:spacing w:before="52"/>
              <w:ind w:left="62" w:right="60"/>
              <w:jc w:val="center"/>
              <w:rPr>
                <w:sz w:val="10"/>
              </w:rPr>
            </w:pPr>
            <w:r>
              <w:rPr>
                <w:sz w:val="10"/>
              </w:rPr>
              <w:t>4.3%+0.10 Dls</w:t>
            </w:r>
          </w:p>
          <w:p>
            <w:pPr>
              <w:pStyle w:val="TableParagraph"/>
              <w:spacing w:line="386" w:lineRule="auto" w:before="65"/>
              <w:ind w:left="62" w:right="62"/>
              <w:jc w:val="center"/>
              <w:rPr>
                <w:sz w:val="10"/>
              </w:rPr>
            </w:pPr>
            <w:r>
              <w:rPr>
                <w:sz w:val="10"/>
              </w:rPr>
              <w:t>por Kg de azúcar</w:t>
            </w:r>
          </w:p>
        </w:tc>
        <w:tc>
          <w:tcPr>
            <w:tcW w:w="830" w:type="dxa"/>
          </w:tcPr>
          <w:p>
            <w:pPr>
              <w:pStyle w:val="TableParagraph"/>
              <w:spacing w:before="52"/>
              <w:ind w:left="62" w:right="60"/>
              <w:jc w:val="center"/>
              <w:rPr>
                <w:sz w:val="10"/>
              </w:rPr>
            </w:pPr>
            <w:r>
              <w:rPr>
                <w:sz w:val="10"/>
              </w:rPr>
              <w:t>2.1%+0.05 Dls</w:t>
            </w:r>
          </w:p>
          <w:p>
            <w:pPr>
              <w:pStyle w:val="TableParagraph"/>
              <w:spacing w:line="386" w:lineRule="auto" w:before="65"/>
              <w:ind w:left="62" w:right="62"/>
              <w:jc w:val="center"/>
              <w:rPr>
                <w:sz w:val="10"/>
              </w:rPr>
            </w:pPr>
            <w:r>
              <w:rPr>
                <w:sz w:val="10"/>
              </w:rPr>
              <w:t>por Kg de azúcar</w:t>
            </w:r>
          </w:p>
        </w:tc>
        <w:tc>
          <w:tcPr>
            <w:tcW w:w="704" w:type="dxa"/>
          </w:tcPr>
          <w:p>
            <w:pPr>
              <w:pStyle w:val="TableParagraph"/>
              <w:rPr>
                <w:rFonts w:ascii="Times New Roman"/>
                <w:sz w:val="10"/>
              </w:rPr>
            </w:pPr>
          </w:p>
          <w:p>
            <w:pPr>
              <w:pStyle w:val="TableParagraph"/>
              <w:spacing w:before="5"/>
              <w:rPr>
                <w:rFonts w:ascii="Times New Roman"/>
                <w:sz w:val="10"/>
              </w:rPr>
            </w:pPr>
          </w:p>
          <w:p>
            <w:pPr>
              <w:pStyle w:val="TableParagraph"/>
              <w:ind w:left="256" w:right="253"/>
              <w:jc w:val="center"/>
              <w:rPr>
                <w:sz w:val="10"/>
              </w:rPr>
            </w:pPr>
            <w:r>
              <w:rPr>
                <w:sz w:val="10"/>
              </w:rPr>
              <w:t>0.0</w:t>
            </w:r>
          </w:p>
        </w:tc>
      </w:tr>
      <w:tr>
        <w:trPr>
          <w:trHeight w:val="581" w:hRule="exact"/>
        </w:trPr>
        <w:tc>
          <w:tcPr>
            <w:tcW w:w="1006" w:type="dxa"/>
          </w:tcPr>
          <w:p>
            <w:pPr>
              <w:pStyle w:val="TableParagraph"/>
              <w:rPr>
                <w:rFonts w:ascii="Times New Roman"/>
                <w:sz w:val="10"/>
              </w:rPr>
            </w:pPr>
          </w:p>
          <w:p>
            <w:pPr>
              <w:pStyle w:val="TableParagraph"/>
              <w:spacing w:before="5"/>
              <w:rPr>
                <w:rFonts w:ascii="Times New Roman"/>
                <w:sz w:val="10"/>
              </w:rPr>
            </w:pPr>
          </w:p>
          <w:p>
            <w:pPr>
              <w:pStyle w:val="TableParagraph"/>
              <w:ind w:left="62"/>
              <w:rPr>
                <w:sz w:val="10"/>
              </w:rPr>
            </w:pPr>
            <w:r>
              <w:rPr>
                <w:sz w:val="10"/>
              </w:rPr>
              <w:t>0402.99.99</w:t>
            </w:r>
          </w:p>
        </w:tc>
        <w:tc>
          <w:tcPr>
            <w:tcW w:w="2662" w:type="dxa"/>
          </w:tcPr>
          <w:p>
            <w:pPr>
              <w:pStyle w:val="TableParagraph"/>
              <w:rPr>
                <w:rFonts w:ascii="Times New Roman"/>
                <w:sz w:val="10"/>
              </w:rPr>
            </w:pPr>
          </w:p>
          <w:p>
            <w:pPr>
              <w:pStyle w:val="TableParagraph"/>
              <w:spacing w:before="5"/>
              <w:rPr>
                <w:rFonts w:ascii="Times New Roman"/>
                <w:sz w:val="10"/>
              </w:rPr>
            </w:pPr>
          </w:p>
          <w:p>
            <w:pPr>
              <w:pStyle w:val="TableParagraph"/>
              <w:ind w:left="62" w:right="203"/>
              <w:rPr>
                <w:sz w:val="10"/>
              </w:rPr>
            </w:pPr>
            <w:r>
              <w:rPr>
                <w:sz w:val="10"/>
              </w:rPr>
              <w:t>Las demás.</w:t>
            </w:r>
          </w:p>
        </w:tc>
        <w:tc>
          <w:tcPr>
            <w:tcW w:w="946" w:type="dxa"/>
          </w:tcPr>
          <w:p>
            <w:pPr/>
          </w:p>
        </w:tc>
        <w:tc>
          <w:tcPr>
            <w:tcW w:w="919" w:type="dxa"/>
          </w:tcPr>
          <w:p>
            <w:pPr>
              <w:pStyle w:val="TableParagraph"/>
              <w:spacing w:before="6"/>
              <w:rPr>
                <w:rFonts w:ascii="Times New Roman"/>
                <w:sz w:val="12"/>
              </w:rPr>
            </w:pPr>
          </w:p>
          <w:p>
            <w:pPr>
              <w:pStyle w:val="TableParagraph"/>
              <w:ind w:left="69"/>
              <w:rPr>
                <w:sz w:val="10"/>
              </w:rPr>
            </w:pPr>
            <w:r>
              <w:rPr>
                <w:sz w:val="10"/>
              </w:rPr>
              <w:t>11.42%+0.21 Dls</w:t>
            </w:r>
          </w:p>
          <w:p>
            <w:pPr>
              <w:pStyle w:val="TableParagraph"/>
              <w:spacing w:before="67"/>
              <w:ind w:left="72"/>
              <w:rPr>
                <w:sz w:val="10"/>
              </w:rPr>
            </w:pPr>
            <w:r>
              <w:rPr>
                <w:sz w:val="10"/>
              </w:rPr>
              <w:t>por Kg de azúcar</w:t>
            </w:r>
          </w:p>
        </w:tc>
        <w:tc>
          <w:tcPr>
            <w:tcW w:w="833" w:type="dxa"/>
          </w:tcPr>
          <w:p>
            <w:pPr>
              <w:pStyle w:val="TableParagraph"/>
              <w:spacing w:before="53"/>
              <w:ind w:left="62" w:right="62"/>
              <w:jc w:val="center"/>
              <w:rPr>
                <w:sz w:val="10"/>
              </w:rPr>
            </w:pPr>
            <w:r>
              <w:rPr>
                <w:sz w:val="10"/>
              </w:rPr>
              <w:t>8.6%+0.15 Dls</w:t>
            </w:r>
          </w:p>
          <w:p>
            <w:pPr>
              <w:pStyle w:val="TableParagraph"/>
              <w:spacing w:line="386" w:lineRule="auto" w:before="65"/>
              <w:ind w:left="62" w:right="65"/>
              <w:jc w:val="center"/>
              <w:rPr>
                <w:sz w:val="10"/>
              </w:rPr>
            </w:pPr>
            <w:r>
              <w:rPr>
                <w:sz w:val="10"/>
              </w:rPr>
              <w:t>por Kg de azúcar</w:t>
            </w:r>
          </w:p>
        </w:tc>
        <w:tc>
          <w:tcPr>
            <w:tcW w:w="830" w:type="dxa"/>
          </w:tcPr>
          <w:p>
            <w:pPr>
              <w:pStyle w:val="TableParagraph"/>
              <w:spacing w:before="53"/>
              <w:ind w:left="62" w:right="60"/>
              <w:jc w:val="center"/>
              <w:rPr>
                <w:sz w:val="10"/>
              </w:rPr>
            </w:pPr>
            <w:r>
              <w:rPr>
                <w:sz w:val="10"/>
              </w:rPr>
              <w:t>5.7%+0.10 Dls</w:t>
            </w:r>
          </w:p>
          <w:p>
            <w:pPr>
              <w:pStyle w:val="TableParagraph"/>
              <w:spacing w:line="386" w:lineRule="auto" w:before="65"/>
              <w:ind w:left="62" w:right="62"/>
              <w:jc w:val="center"/>
              <w:rPr>
                <w:sz w:val="10"/>
              </w:rPr>
            </w:pPr>
            <w:r>
              <w:rPr>
                <w:sz w:val="10"/>
              </w:rPr>
              <w:t>por Kg de azúcar</w:t>
            </w:r>
          </w:p>
        </w:tc>
        <w:tc>
          <w:tcPr>
            <w:tcW w:w="830" w:type="dxa"/>
          </w:tcPr>
          <w:p>
            <w:pPr>
              <w:pStyle w:val="TableParagraph"/>
              <w:spacing w:before="53"/>
              <w:ind w:left="139" w:right="88"/>
              <w:rPr>
                <w:sz w:val="10"/>
              </w:rPr>
            </w:pPr>
            <w:r>
              <w:rPr>
                <w:sz w:val="10"/>
              </w:rPr>
              <w:t>2.84%+0.05</w:t>
            </w:r>
          </w:p>
          <w:p>
            <w:pPr>
              <w:pStyle w:val="TableParagraph"/>
              <w:spacing w:line="386" w:lineRule="auto" w:before="65"/>
              <w:ind w:left="256" w:right="88" w:hanging="154"/>
              <w:rPr>
                <w:sz w:val="10"/>
              </w:rPr>
            </w:pPr>
            <w:r>
              <w:rPr>
                <w:sz w:val="10"/>
              </w:rPr>
              <w:t>Dls por Kg de azúcar</w:t>
            </w:r>
          </w:p>
        </w:tc>
        <w:tc>
          <w:tcPr>
            <w:tcW w:w="704" w:type="dxa"/>
          </w:tcPr>
          <w:p>
            <w:pPr>
              <w:pStyle w:val="TableParagraph"/>
              <w:rPr>
                <w:rFonts w:ascii="Times New Roman"/>
                <w:sz w:val="10"/>
              </w:rPr>
            </w:pPr>
          </w:p>
          <w:p>
            <w:pPr>
              <w:pStyle w:val="TableParagraph"/>
              <w:spacing w:before="5"/>
              <w:rPr>
                <w:rFonts w:ascii="Times New Roman"/>
                <w:sz w:val="10"/>
              </w:rPr>
            </w:pPr>
          </w:p>
          <w:p>
            <w:pPr>
              <w:pStyle w:val="TableParagraph"/>
              <w:ind w:left="256" w:right="253"/>
              <w:jc w:val="center"/>
              <w:rPr>
                <w:sz w:val="10"/>
              </w:rPr>
            </w:pPr>
            <w:r>
              <w:rPr>
                <w:sz w:val="10"/>
              </w:rPr>
              <w:t>0.0</w:t>
            </w:r>
          </w:p>
        </w:tc>
      </w:tr>
      <w:tr>
        <w:trPr>
          <w:trHeight w:val="218" w:hRule="exact"/>
        </w:trPr>
        <w:tc>
          <w:tcPr>
            <w:tcW w:w="1006" w:type="dxa"/>
          </w:tcPr>
          <w:p>
            <w:pPr>
              <w:pStyle w:val="TableParagraph"/>
              <w:spacing w:before="55"/>
              <w:ind w:left="62"/>
              <w:rPr>
                <w:sz w:val="10"/>
              </w:rPr>
            </w:pPr>
            <w:r>
              <w:rPr>
                <w:sz w:val="10"/>
              </w:rPr>
              <w:t>0403.90.99</w:t>
            </w:r>
          </w:p>
        </w:tc>
        <w:tc>
          <w:tcPr>
            <w:tcW w:w="2662" w:type="dxa"/>
          </w:tcPr>
          <w:p>
            <w:pPr>
              <w:pStyle w:val="TableParagraph"/>
              <w:spacing w:before="55"/>
              <w:ind w:left="62" w:right="203"/>
              <w:rPr>
                <w:sz w:val="10"/>
              </w:rPr>
            </w:pPr>
            <w:r>
              <w:rPr>
                <w:sz w:val="10"/>
              </w:rPr>
              <w:t>Los demás.</w:t>
            </w:r>
          </w:p>
        </w:tc>
        <w:tc>
          <w:tcPr>
            <w:tcW w:w="946" w:type="dxa"/>
          </w:tcPr>
          <w:p>
            <w:pPr/>
          </w:p>
        </w:tc>
        <w:tc>
          <w:tcPr>
            <w:tcW w:w="919" w:type="dxa"/>
          </w:tcPr>
          <w:p>
            <w:pPr>
              <w:pStyle w:val="TableParagraph"/>
              <w:spacing w:before="55"/>
              <w:ind w:left="355"/>
              <w:rPr>
                <w:sz w:val="10"/>
              </w:rPr>
            </w:pPr>
            <w:r>
              <w:rPr>
                <w:sz w:val="10"/>
              </w:rPr>
              <w:t>11.4</w:t>
            </w:r>
          </w:p>
        </w:tc>
        <w:tc>
          <w:tcPr>
            <w:tcW w:w="833" w:type="dxa"/>
          </w:tcPr>
          <w:p>
            <w:pPr>
              <w:pStyle w:val="TableParagraph"/>
              <w:spacing w:before="55"/>
              <w:ind w:left="338" w:right="91"/>
              <w:rPr>
                <w:sz w:val="10"/>
              </w:rPr>
            </w:pPr>
            <w:r>
              <w:rPr>
                <w:sz w:val="10"/>
              </w:rPr>
              <w:t>8.6</w:t>
            </w:r>
          </w:p>
        </w:tc>
        <w:tc>
          <w:tcPr>
            <w:tcW w:w="830" w:type="dxa"/>
          </w:tcPr>
          <w:p>
            <w:pPr>
              <w:pStyle w:val="TableParagraph"/>
              <w:spacing w:before="55"/>
              <w:ind w:left="60" w:right="60"/>
              <w:jc w:val="center"/>
              <w:rPr>
                <w:sz w:val="10"/>
              </w:rPr>
            </w:pPr>
            <w:r>
              <w:rPr>
                <w:sz w:val="10"/>
              </w:rPr>
              <w:t>5.7</w:t>
            </w:r>
          </w:p>
        </w:tc>
        <w:tc>
          <w:tcPr>
            <w:tcW w:w="830" w:type="dxa"/>
          </w:tcPr>
          <w:p>
            <w:pPr>
              <w:pStyle w:val="TableParagraph"/>
              <w:spacing w:before="55"/>
              <w:ind w:left="338" w:right="88"/>
              <w:rPr>
                <w:sz w:val="10"/>
              </w:rPr>
            </w:pPr>
            <w:r>
              <w:rPr>
                <w:sz w:val="10"/>
              </w:rPr>
              <w:t>2.9</w:t>
            </w:r>
          </w:p>
        </w:tc>
        <w:tc>
          <w:tcPr>
            <w:tcW w:w="704" w:type="dxa"/>
          </w:tcPr>
          <w:p>
            <w:pPr>
              <w:pStyle w:val="TableParagraph"/>
              <w:spacing w:before="55"/>
              <w:ind w:left="256" w:right="253"/>
              <w:jc w:val="center"/>
              <w:rPr>
                <w:sz w:val="10"/>
              </w:rPr>
            </w:pPr>
            <w:r>
              <w:rPr>
                <w:sz w:val="10"/>
              </w:rPr>
              <w:t>0.0</w:t>
            </w:r>
          </w:p>
        </w:tc>
      </w:tr>
      <w:tr>
        <w:trPr>
          <w:trHeight w:val="398" w:hRule="exact"/>
        </w:trPr>
        <w:tc>
          <w:tcPr>
            <w:tcW w:w="1006" w:type="dxa"/>
          </w:tcPr>
          <w:p>
            <w:pPr>
              <w:pStyle w:val="TableParagraph"/>
              <w:spacing w:before="5"/>
              <w:rPr>
                <w:rFonts w:ascii="Times New Roman"/>
                <w:sz w:val="12"/>
              </w:rPr>
            </w:pPr>
          </w:p>
          <w:p>
            <w:pPr>
              <w:pStyle w:val="TableParagraph"/>
              <w:spacing w:before="1"/>
              <w:ind w:left="62"/>
              <w:rPr>
                <w:sz w:val="10"/>
              </w:rPr>
            </w:pPr>
            <w:r>
              <w:rPr>
                <w:sz w:val="10"/>
              </w:rPr>
              <w:t>0406.90.01</w:t>
            </w:r>
          </w:p>
        </w:tc>
        <w:tc>
          <w:tcPr>
            <w:tcW w:w="2662" w:type="dxa"/>
          </w:tcPr>
          <w:p>
            <w:pPr>
              <w:pStyle w:val="TableParagraph"/>
              <w:spacing w:line="386" w:lineRule="auto" w:before="50"/>
              <w:ind w:left="62" w:right="519"/>
              <w:rPr>
                <w:sz w:val="10"/>
              </w:rPr>
            </w:pPr>
            <w:r>
              <w:rPr>
                <w:sz w:val="10"/>
              </w:rPr>
              <w:t>De pasta dura, denominado Sardo, cuando su presentación así lo indique.</w:t>
            </w:r>
          </w:p>
        </w:tc>
        <w:tc>
          <w:tcPr>
            <w:tcW w:w="946" w:type="dxa"/>
          </w:tcPr>
          <w:p>
            <w:pPr/>
          </w:p>
        </w:tc>
        <w:tc>
          <w:tcPr>
            <w:tcW w:w="919" w:type="dxa"/>
          </w:tcPr>
          <w:p>
            <w:pPr>
              <w:pStyle w:val="TableParagraph"/>
              <w:spacing w:before="5"/>
              <w:rPr>
                <w:rFonts w:ascii="Times New Roman"/>
                <w:sz w:val="12"/>
              </w:rPr>
            </w:pPr>
          </w:p>
          <w:p>
            <w:pPr>
              <w:pStyle w:val="TableParagraph"/>
              <w:spacing w:before="1"/>
              <w:ind w:left="355"/>
              <w:rPr>
                <w:sz w:val="10"/>
              </w:rPr>
            </w:pPr>
            <w:r>
              <w:rPr>
                <w:sz w:val="10"/>
              </w:rPr>
              <w:t>11.4</w:t>
            </w:r>
          </w:p>
        </w:tc>
        <w:tc>
          <w:tcPr>
            <w:tcW w:w="833" w:type="dxa"/>
          </w:tcPr>
          <w:p>
            <w:pPr>
              <w:pStyle w:val="TableParagraph"/>
              <w:spacing w:before="5"/>
              <w:rPr>
                <w:rFonts w:ascii="Times New Roman"/>
                <w:sz w:val="12"/>
              </w:rPr>
            </w:pPr>
          </w:p>
          <w:p>
            <w:pPr>
              <w:pStyle w:val="TableParagraph"/>
              <w:spacing w:before="1"/>
              <w:ind w:left="338" w:right="91"/>
              <w:rPr>
                <w:sz w:val="10"/>
              </w:rPr>
            </w:pPr>
            <w:r>
              <w:rPr>
                <w:sz w:val="10"/>
              </w:rPr>
              <w:t>8.6</w:t>
            </w:r>
          </w:p>
        </w:tc>
        <w:tc>
          <w:tcPr>
            <w:tcW w:w="830" w:type="dxa"/>
          </w:tcPr>
          <w:p>
            <w:pPr>
              <w:pStyle w:val="TableParagraph"/>
              <w:spacing w:before="5"/>
              <w:rPr>
                <w:rFonts w:ascii="Times New Roman"/>
                <w:sz w:val="12"/>
              </w:rPr>
            </w:pPr>
          </w:p>
          <w:p>
            <w:pPr>
              <w:pStyle w:val="TableParagraph"/>
              <w:spacing w:before="1"/>
              <w:ind w:left="60" w:right="60"/>
              <w:jc w:val="center"/>
              <w:rPr>
                <w:sz w:val="10"/>
              </w:rPr>
            </w:pPr>
            <w:r>
              <w:rPr>
                <w:sz w:val="10"/>
              </w:rPr>
              <w:t>5.7</w:t>
            </w:r>
          </w:p>
        </w:tc>
        <w:tc>
          <w:tcPr>
            <w:tcW w:w="830" w:type="dxa"/>
          </w:tcPr>
          <w:p>
            <w:pPr>
              <w:pStyle w:val="TableParagraph"/>
              <w:spacing w:before="5"/>
              <w:rPr>
                <w:rFonts w:ascii="Times New Roman"/>
                <w:sz w:val="12"/>
              </w:rPr>
            </w:pPr>
          </w:p>
          <w:p>
            <w:pPr>
              <w:pStyle w:val="TableParagraph"/>
              <w:spacing w:before="1"/>
              <w:ind w:left="338" w:right="88"/>
              <w:rPr>
                <w:sz w:val="10"/>
              </w:rPr>
            </w:pPr>
            <w:r>
              <w:rPr>
                <w:sz w:val="10"/>
              </w:rPr>
              <w:t>2.9</w:t>
            </w:r>
          </w:p>
        </w:tc>
        <w:tc>
          <w:tcPr>
            <w:tcW w:w="704" w:type="dxa"/>
          </w:tcPr>
          <w:p>
            <w:pPr>
              <w:pStyle w:val="TableParagraph"/>
              <w:spacing w:before="5"/>
              <w:rPr>
                <w:rFonts w:ascii="Times New Roman"/>
                <w:sz w:val="12"/>
              </w:rPr>
            </w:pPr>
          </w:p>
          <w:p>
            <w:pPr>
              <w:pStyle w:val="TableParagraph"/>
              <w:spacing w:before="1"/>
              <w:ind w:left="256" w:right="253"/>
              <w:jc w:val="center"/>
              <w:rPr>
                <w:sz w:val="10"/>
              </w:rPr>
            </w:pPr>
            <w:r>
              <w:rPr>
                <w:sz w:val="10"/>
              </w:rPr>
              <w:t>0.0</w:t>
            </w:r>
          </w:p>
        </w:tc>
      </w:tr>
      <w:tr>
        <w:trPr>
          <w:trHeight w:val="398" w:hRule="exact"/>
        </w:trPr>
        <w:tc>
          <w:tcPr>
            <w:tcW w:w="1006" w:type="dxa"/>
          </w:tcPr>
          <w:p>
            <w:pPr>
              <w:pStyle w:val="TableParagraph"/>
              <w:spacing w:before="5"/>
              <w:rPr>
                <w:rFonts w:ascii="Times New Roman"/>
                <w:sz w:val="12"/>
              </w:rPr>
            </w:pPr>
          </w:p>
          <w:p>
            <w:pPr>
              <w:pStyle w:val="TableParagraph"/>
              <w:spacing w:before="1"/>
              <w:ind w:left="62"/>
              <w:rPr>
                <w:sz w:val="10"/>
              </w:rPr>
            </w:pPr>
            <w:r>
              <w:rPr>
                <w:sz w:val="10"/>
              </w:rPr>
              <w:t>0406.90.02</w:t>
            </w:r>
          </w:p>
        </w:tc>
        <w:tc>
          <w:tcPr>
            <w:tcW w:w="2662" w:type="dxa"/>
          </w:tcPr>
          <w:p>
            <w:pPr>
              <w:pStyle w:val="TableParagraph"/>
              <w:spacing w:line="386" w:lineRule="auto" w:before="50"/>
              <w:ind w:left="62" w:right="258"/>
              <w:rPr>
                <w:sz w:val="10"/>
              </w:rPr>
            </w:pPr>
            <w:r>
              <w:rPr>
                <w:sz w:val="10"/>
              </w:rPr>
              <w:t>De pasta dura, denominado Reggiano o Reggianito, cuando su presentación así lo indique.</w:t>
            </w:r>
          </w:p>
        </w:tc>
        <w:tc>
          <w:tcPr>
            <w:tcW w:w="946" w:type="dxa"/>
          </w:tcPr>
          <w:p>
            <w:pPr/>
          </w:p>
        </w:tc>
        <w:tc>
          <w:tcPr>
            <w:tcW w:w="919" w:type="dxa"/>
          </w:tcPr>
          <w:p>
            <w:pPr>
              <w:pStyle w:val="TableParagraph"/>
              <w:spacing w:before="5"/>
              <w:rPr>
                <w:rFonts w:ascii="Times New Roman"/>
                <w:sz w:val="12"/>
              </w:rPr>
            </w:pPr>
          </w:p>
          <w:p>
            <w:pPr>
              <w:pStyle w:val="TableParagraph"/>
              <w:spacing w:before="1"/>
              <w:ind w:left="355"/>
              <w:rPr>
                <w:sz w:val="10"/>
              </w:rPr>
            </w:pPr>
            <w:r>
              <w:rPr>
                <w:sz w:val="10"/>
              </w:rPr>
              <w:t>11.4</w:t>
            </w:r>
          </w:p>
        </w:tc>
        <w:tc>
          <w:tcPr>
            <w:tcW w:w="833" w:type="dxa"/>
          </w:tcPr>
          <w:p>
            <w:pPr>
              <w:pStyle w:val="TableParagraph"/>
              <w:spacing w:before="5"/>
              <w:rPr>
                <w:rFonts w:ascii="Times New Roman"/>
                <w:sz w:val="12"/>
              </w:rPr>
            </w:pPr>
          </w:p>
          <w:p>
            <w:pPr>
              <w:pStyle w:val="TableParagraph"/>
              <w:spacing w:before="1"/>
              <w:ind w:left="338" w:right="91"/>
              <w:rPr>
                <w:sz w:val="10"/>
              </w:rPr>
            </w:pPr>
            <w:r>
              <w:rPr>
                <w:sz w:val="10"/>
              </w:rPr>
              <w:t>8.6</w:t>
            </w:r>
          </w:p>
        </w:tc>
        <w:tc>
          <w:tcPr>
            <w:tcW w:w="830" w:type="dxa"/>
          </w:tcPr>
          <w:p>
            <w:pPr>
              <w:pStyle w:val="TableParagraph"/>
              <w:spacing w:before="5"/>
              <w:rPr>
                <w:rFonts w:ascii="Times New Roman"/>
                <w:sz w:val="12"/>
              </w:rPr>
            </w:pPr>
          </w:p>
          <w:p>
            <w:pPr>
              <w:pStyle w:val="TableParagraph"/>
              <w:spacing w:before="1"/>
              <w:ind w:left="60" w:right="60"/>
              <w:jc w:val="center"/>
              <w:rPr>
                <w:sz w:val="10"/>
              </w:rPr>
            </w:pPr>
            <w:r>
              <w:rPr>
                <w:sz w:val="10"/>
              </w:rPr>
              <w:t>5.7</w:t>
            </w:r>
          </w:p>
        </w:tc>
        <w:tc>
          <w:tcPr>
            <w:tcW w:w="830" w:type="dxa"/>
          </w:tcPr>
          <w:p>
            <w:pPr>
              <w:pStyle w:val="TableParagraph"/>
              <w:spacing w:before="5"/>
              <w:rPr>
                <w:rFonts w:ascii="Times New Roman"/>
                <w:sz w:val="12"/>
              </w:rPr>
            </w:pPr>
          </w:p>
          <w:p>
            <w:pPr>
              <w:pStyle w:val="TableParagraph"/>
              <w:spacing w:before="1"/>
              <w:ind w:left="338" w:right="88"/>
              <w:rPr>
                <w:sz w:val="10"/>
              </w:rPr>
            </w:pPr>
            <w:r>
              <w:rPr>
                <w:sz w:val="10"/>
              </w:rPr>
              <w:t>2.9</w:t>
            </w:r>
          </w:p>
        </w:tc>
        <w:tc>
          <w:tcPr>
            <w:tcW w:w="704" w:type="dxa"/>
          </w:tcPr>
          <w:p>
            <w:pPr>
              <w:pStyle w:val="TableParagraph"/>
              <w:spacing w:before="5"/>
              <w:rPr>
                <w:rFonts w:ascii="Times New Roman"/>
                <w:sz w:val="12"/>
              </w:rPr>
            </w:pPr>
          </w:p>
          <w:p>
            <w:pPr>
              <w:pStyle w:val="TableParagraph"/>
              <w:spacing w:before="1"/>
              <w:ind w:left="256" w:right="253"/>
              <w:jc w:val="center"/>
              <w:rPr>
                <w:sz w:val="10"/>
              </w:rPr>
            </w:pPr>
            <w:r>
              <w:rPr>
                <w:sz w:val="10"/>
              </w:rPr>
              <w:t>0.0</w:t>
            </w:r>
          </w:p>
        </w:tc>
      </w:tr>
      <w:tr>
        <w:trPr>
          <w:trHeight w:val="946"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62"/>
              <w:rPr>
                <w:sz w:val="10"/>
              </w:rPr>
            </w:pPr>
            <w:r>
              <w:rPr>
                <w:sz w:val="10"/>
              </w:rPr>
              <w:t>0406.90.03</w:t>
            </w:r>
          </w:p>
        </w:tc>
        <w:tc>
          <w:tcPr>
            <w:tcW w:w="2662" w:type="dxa"/>
          </w:tcPr>
          <w:p>
            <w:pPr>
              <w:pStyle w:val="TableParagraph"/>
              <w:spacing w:line="379" w:lineRule="auto" w:before="52"/>
              <w:ind w:left="62" w:right="130"/>
              <w:rPr>
                <w:sz w:val="10"/>
              </w:rPr>
            </w:pPr>
            <w:r>
              <w:rPr>
                <w:sz w:val="10"/>
              </w:rPr>
              <w:t>De pasta blanda, tipo Colonia, cuando su composición sea: humedad de 35.5% a 37.7%, cenizas de 3.2% a 3.3%, grasas de 29.0% a 30.8%, proteínas de 25.0% a</w:t>
            </w:r>
          </w:p>
          <w:p>
            <w:pPr>
              <w:pStyle w:val="TableParagraph"/>
              <w:spacing w:line="386" w:lineRule="auto" w:before="2"/>
              <w:ind w:left="62" w:right="264"/>
              <w:rPr>
                <w:sz w:val="10"/>
              </w:rPr>
            </w:pPr>
            <w:r>
              <w:rPr>
                <w:sz w:val="10"/>
              </w:rPr>
              <w:t>27.5%, cloruros de 1.3% a 2.7% y acidez de 0.8% a 0.9% en ácido láctico.</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355"/>
              <w:rPr>
                <w:sz w:val="10"/>
              </w:rPr>
            </w:pPr>
            <w:r>
              <w:rPr>
                <w:sz w:val="10"/>
              </w:rPr>
              <w:t>71.4</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309" w:right="91"/>
              <w:rPr>
                <w:sz w:val="10"/>
              </w:rPr>
            </w:pPr>
            <w:r>
              <w:rPr>
                <w:sz w:val="10"/>
              </w:rPr>
              <w:t>53.6</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59" w:right="60"/>
              <w:jc w:val="center"/>
              <w:rPr>
                <w:sz w:val="10"/>
              </w:rPr>
            </w:pPr>
            <w:r>
              <w:rPr>
                <w:sz w:val="10"/>
              </w:rPr>
              <w:t>35.7</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309" w:right="88"/>
              <w:rPr>
                <w:sz w:val="10"/>
              </w:rPr>
            </w:pPr>
            <w:r>
              <w:rPr>
                <w:sz w:val="10"/>
              </w:rPr>
              <w:t>17.9</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256" w:right="253"/>
              <w:jc w:val="center"/>
              <w:rPr>
                <w:sz w:val="10"/>
              </w:rPr>
            </w:pPr>
            <w:r>
              <w:rPr>
                <w:sz w:val="10"/>
              </w:rPr>
              <w:t>0.0</w:t>
            </w:r>
          </w:p>
        </w:tc>
      </w:tr>
      <w:tr>
        <w:trPr>
          <w:trHeight w:val="1673"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8"/>
              </w:rPr>
            </w:pPr>
          </w:p>
          <w:p>
            <w:pPr>
              <w:pStyle w:val="TableParagraph"/>
              <w:ind w:left="62"/>
              <w:rPr>
                <w:sz w:val="10"/>
              </w:rPr>
            </w:pPr>
            <w:r>
              <w:rPr>
                <w:sz w:val="10"/>
              </w:rPr>
              <w:t>0406.90.04</w:t>
            </w:r>
          </w:p>
        </w:tc>
        <w:tc>
          <w:tcPr>
            <w:tcW w:w="2662" w:type="dxa"/>
          </w:tcPr>
          <w:p>
            <w:pPr>
              <w:pStyle w:val="TableParagraph"/>
              <w:spacing w:line="381" w:lineRule="auto" w:before="50"/>
              <w:ind w:left="62" w:right="84"/>
              <w:rPr>
                <w:sz w:val="10"/>
              </w:rPr>
            </w:pPr>
            <w:r>
              <w:rPr>
                <w:sz w:val="10"/>
              </w:rPr>
              <w:t>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8"/>
              </w:rPr>
            </w:pPr>
          </w:p>
          <w:p>
            <w:pPr>
              <w:pStyle w:val="TableParagraph"/>
              <w:ind w:left="355"/>
              <w:rPr>
                <w:sz w:val="10"/>
              </w:rPr>
            </w:pPr>
            <w:r>
              <w:rPr>
                <w:sz w:val="10"/>
              </w:rPr>
              <w:t>11.4</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8"/>
              </w:rPr>
            </w:pPr>
          </w:p>
          <w:p>
            <w:pPr>
              <w:pStyle w:val="TableParagraph"/>
              <w:ind w:left="338" w:right="91"/>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8"/>
              </w:rPr>
            </w:pPr>
          </w:p>
          <w:p>
            <w:pPr>
              <w:pStyle w:val="TableParagraph"/>
              <w:ind w:left="60" w:right="60"/>
              <w:jc w:val="center"/>
              <w:rPr>
                <w:sz w:val="10"/>
              </w:rPr>
            </w:pPr>
            <w:r>
              <w:rPr>
                <w:sz w:val="10"/>
              </w:rPr>
              <w:t>5.7</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8"/>
              </w:rPr>
            </w:pPr>
          </w:p>
          <w:p>
            <w:pPr>
              <w:pStyle w:val="TableParagraph"/>
              <w:ind w:left="338" w:right="88"/>
              <w:rPr>
                <w:sz w:val="10"/>
              </w:rPr>
            </w:pPr>
            <w:r>
              <w:rPr>
                <w:sz w:val="10"/>
              </w:rPr>
              <w:t>2.9</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8"/>
              </w:rPr>
            </w:pPr>
          </w:p>
          <w:p>
            <w:pPr>
              <w:pStyle w:val="TableParagraph"/>
              <w:ind w:left="256" w:right="253"/>
              <w:jc w:val="center"/>
              <w:rPr>
                <w:sz w:val="10"/>
              </w:rPr>
            </w:pPr>
            <w:r>
              <w:rPr>
                <w:sz w:val="10"/>
              </w:rPr>
              <w:t>0.0</w:t>
            </w:r>
          </w:p>
        </w:tc>
      </w:tr>
      <w:tr>
        <w:trPr>
          <w:trHeight w:val="946"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62"/>
              <w:rPr>
                <w:sz w:val="10"/>
              </w:rPr>
            </w:pPr>
            <w:r>
              <w:rPr>
                <w:sz w:val="10"/>
              </w:rPr>
              <w:t>0406.90.05</w:t>
            </w:r>
          </w:p>
        </w:tc>
        <w:tc>
          <w:tcPr>
            <w:tcW w:w="2662" w:type="dxa"/>
          </w:tcPr>
          <w:p>
            <w:pPr>
              <w:pStyle w:val="TableParagraph"/>
              <w:spacing w:line="381" w:lineRule="auto" w:before="50"/>
              <w:ind w:left="62" w:right="81"/>
              <w:rPr>
                <w:sz w:val="10"/>
              </w:rPr>
            </w:pPr>
            <w:r>
              <w:rPr>
                <w:sz w:val="10"/>
              </w:rPr>
              <w:t>Tipo petit suisse, cuando su composición sea: humedad de 68% a 70%, grasa de 6% a 8% (en base húmeda), extracto seco de 30% a 32%, proteína mínima de 6%, y fermentos con o sin adición de frutas, azúcares, verduras, chocolate o miel.</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355"/>
              <w:rPr>
                <w:sz w:val="10"/>
              </w:rPr>
            </w:pPr>
            <w:r>
              <w:rPr>
                <w:sz w:val="10"/>
              </w:rPr>
              <w:t>71.4</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309" w:right="91"/>
              <w:rPr>
                <w:sz w:val="10"/>
              </w:rPr>
            </w:pPr>
            <w:r>
              <w:rPr>
                <w:sz w:val="10"/>
              </w:rPr>
              <w:t>53.6</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59" w:right="60"/>
              <w:jc w:val="center"/>
              <w:rPr>
                <w:sz w:val="10"/>
              </w:rPr>
            </w:pPr>
            <w:r>
              <w:rPr>
                <w:sz w:val="10"/>
              </w:rPr>
              <w:t>35.7</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309" w:right="88"/>
              <w:rPr>
                <w:sz w:val="10"/>
              </w:rPr>
            </w:pPr>
            <w:r>
              <w:rPr>
                <w:sz w:val="10"/>
              </w:rPr>
              <w:t>17.9</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2"/>
              <w:ind w:left="256" w:right="253"/>
              <w:jc w:val="center"/>
              <w:rPr>
                <w:sz w:val="10"/>
              </w:rPr>
            </w:pPr>
            <w:r>
              <w:rPr>
                <w:sz w:val="10"/>
              </w:rPr>
              <w:t>0.0</w:t>
            </w:r>
          </w:p>
        </w:tc>
      </w:tr>
      <w:tr>
        <w:trPr>
          <w:trHeight w:val="581" w:hRule="exact"/>
        </w:trPr>
        <w:tc>
          <w:tcPr>
            <w:tcW w:w="1006" w:type="dxa"/>
          </w:tcPr>
          <w:p>
            <w:pPr>
              <w:pStyle w:val="TableParagraph"/>
              <w:rPr>
                <w:rFonts w:ascii="Times New Roman"/>
                <w:sz w:val="10"/>
              </w:rPr>
            </w:pPr>
          </w:p>
          <w:p>
            <w:pPr>
              <w:pStyle w:val="TableParagraph"/>
              <w:spacing w:before="5"/>
              <w:rPr>
                <w:rFonts w:ascii="Times New Roman"/>
                <w:sz w:val="10"/>
              </w:rPr>
            </w:pPr>
          </w:p>
          <w:p>
            <w:pPr>
              <w:pStyle w:val="TableParagraph"/>
              <w:ind w:left="62"/>
              <w:rPr>
                <w:sz w:val="10"/>
              </w:rPr>
            </w:pPr>
            <w:r>
              <w:rPr>
                <w:sz w:val="10"/>
              </w:rPr>
              <w:t>0406.90.06</w:t>
            </w:r>
          </w:p>
        </w:tc>
        <w:tc>
          <w:tcPr>
            <w:tcW w:w="2662" w:type="dxa"/>
          </w:tcPr>
          <w:p>
            <w:pPr>
              <w:pStyle w:val="TableParagraph"/>
              <w:spacing w:line="384" w:lineRule="auto" w:before="50"/>
              <w:ind w:left="62" w:right="111"/>
              <w:jc w:val="both"/>
              <w:rPr>
                <w:sz w:val="10"/>
              </w:rPr>
            </w:pPr>
            <w:r>
              <w:rPr>
                <w:sz w:val="10"/>
              </w:rPr>
              <w:t>Tipo Egmont, cuyas características sean: grasa mínima (en materia seca) 45%, humedad máxima 40%, materia seca mínima 60%, mínimo de sal en la humedad 3.9%.</w:t>
            </w:r>
          </w:p>
        </w:tc>
        <w:tc>
          <w:tcPr>
            <w:tcW w:w="946" w:type="dxa"/>
          </w:tcPr>
          <w:p>
            <w:pPr/>
          </w:p>
        </w:tc>
        <w:tc>
          <w:tcPr>
            <w:tcW w:w="919" w:type="dxa"/>
          </w:tcPr>
          <w:p>
            <w:pPr>
              <w:pStyle w:val="TableParagraph"/>
              <w:rPr>
                <w:rFonts w:ascii="Times New Roman"/>
                <w:sz w:val="10"/>
              </w:rPr>
            </w:pPr>
          </w:p>
          <w:p>
            <w:pPr>
              <w:pStyle w:val="TableParagraph"/>
              <w:spacing w:before="5"/>
              <w:rPr>
                <w:rFonts w:ascii="Times New Roman"/>
                <w:sz w:val="10"/>
              </w:rPr>
            </w:pPr>
          </w:p>
          <w:p>
            <w:pPr>
              <w:pStyle w:val="TableParagraph"/>
              <w:ind w:left="355"/>
              <w:rPr>
                <w:sz w:val="10"/>
              </w:rPr>
            </w:pPr>
            <w:r>
              <w:rPr>
                <w:sz w:val="10"/>
              </w:rPr>
              <w:t>25.7</w:t>
            </w:r>
          </w:p>
        </w:tc>
        <w:tc>
          <w:tcPr>
            <w:tcW w:w="833" w:type="dxa"/>
          </w:tcPr>
          <w:p>
            <w:pPr>
              <w:pStyle w:val="TableParagraph"/>
              <w:rPr>
                <w:rFonts w:ascii="Times New Roman"/>
                <w:sz w:val="10"/>
              </w:rPr>
            </w:pPr>
          </w:p>
          <w:p>
            <w:pPr>
              <w:pStyle w:val="TableParagraph"/>
              <w:spacing w:before="5"/>
              <w:rPr>
                <w:rFonts w:ascii="Times New Roman"/>
                <w:sz w:val="10"/>
              </w:rPr>
            </w:pPr>
          </w:p>
          <w:p>
            <w:pPr>
              <w:pStyle w:val="TableParagraph"/>
              <w:ind w:left="309" w:right="91"/>
              <w:rPr>
                <w:sz w:val="10"/>
              </w:rPr>
            </w:pPr>
            <w:r>
              <w:rPr>
                <w:sz w:val="10"/>
              </w:rPr>
              <w:t>19.3</w:t>
            </w:r>
          </w:p>
        </w:tc>
        <w:tc>
          <w:tcPr>
            <w:tcW w:w="830" w:type="dxa"/>
          </w:tcPr>
          <w:p>
            <w:pPr>
              <w:pStyle w:val="TableParagraph"/>
              <w:rPr>
                <w:rFonts w:ascii="Times New Roman"/>
                <w:sz w:val="10"/>
              </w:rPr>
            </w:pPr>
          </w:p>
          <w:p>
            <w:pPr>
              <w:pStyle w:val="TableParagraph"/>
              <w:spacing w:before="5"/>
              <w:rPr>
                <w:rFonts w:ascii="Times New Roman"/>
                <w:sz w:val="10"/>
              </w:rPr>
            </w:pPr>
          </w:p>
          <w:p>
            <w:pPr>
              <w:pStyle w:val="TableParagraph"/>
              <w:ind w:left="59" w:right="60"/>
              <w:jc w:val="center"/>
              <w:rPr>
                <w:sz w:val="10"/>
              </w:rPr>
            </w:pPr>
            <w:r>
              <w:rPr>
                <w:sz w:val="10"/>
              </w:rPr>
              <w:t>12.9</w:t>
            </w:r>
          </w:p>
        </w:tc>
        <w:tc>
          <w:tcPr>
            <w:tcW w:w="830" w:type="dxa"/>
          </w:tcPr>
          <w:p>
            <w:pPr>
              <w:pStyle w:val="TableParagraph"/>
              <w:rPr>
                <w:rFonts w:ascii="Times New Roman"/>
                <w:sz w:val="10"/>
              </w:rPr>
            </w:pPr>
          </w:p>
          <w:p>
            <w:pPr>
              <w:pStyle w:val="TableParagraph"/>
              <w:spacing w:before="5"/>
              <w:rPr>
                <w:rFonts w:ascii="Times New Roman"/>
                <w:sz w:val="10"/>
              </w:rPr>
            </w:pPr>
          </w:p>
          <w:p>
            <w:pPr>
              <w:pStyle w:val="TableParagraph"/>
              <w:ind w:left="338" w:right="88"/>
              <w:rPr>
                <w:sz w:val="10"/>
              </w:rPr>
            </w:pPr>
            <w:r>
              <w:rPr>
                <w:sz w:val="10"/>
              </w:rPr>
              <w:t>6.4</w:t>
            </w:r>
          </w:p>
        </w:tc>
        <w:tc>
          <w:tcPr>
            <w:tcW w:w="704" w:type="dxa"/>
          </w:tcPr>
          <w:p>
            <w:pPr>
              <w:pStyle w:val="TableParagraph"/>
              <w:rPr>
                <w:rFonts w:ascii="Times New Roman"/>
                <w:sz w:val="10"/>
              </w:rPr>
            </w:pPr>
          </w:p>
          <w:p>
            <w:pPr>
              <w:pStyle w:val="TableParagraph"/>
              <w:spacing w:before="5"/>
              <w:rPr>
                <w:rFonts w:ascii="Times New Roman"/>
                <w:sz w:val="10"/>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0406.90.99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355"/>
              <w:rPr>
                <w:sz w:val="10"/>
              </w:rPr>
            </w:pPr>
            <w:r>
              <w:rPr>
                <w:sz w:val="10"/>
              </w:rPr>
              <w:t>71.4</w:t>
            </w:r>
          </w:p>
        </w:tc>
        <w:tc>
          <w:tcPr>
            <w:tcW w:w="833" w:type="dxa"/>
          </w:tcPr>
          <w:p>
            <w:pPr>
              <w:pStyle w:val="TableParagraph"/>
              <w:spacing w:before="52"/>
              <w:ind w:left="309" w:right="91"/>
              <w:rPr>
                <w:sz w:val="10"/>
              </w:rPr>
            </w:pPr>
            <w:r>
              <w:rPr>
                <w:sz w:val="10"/>
              </w:rPr>
              <w:t>53.6</w:t>
            </w:r>
          </w:p>
        </w:tc>
        <w:tc>
          <w:tcPr>
            <w:tcW w:w="830" w:type="dxa"/>
          </w:tcPr>
          <w:p>
            <w:pPr>
              <w:pStyle w:val="TableParagraph"/>
              <w:spacing w:before="52"/>
              <w:ind w:left="59" w:right="60"/>
              <w:jc w:val="center"/>
              <w:rPr>
                <w:sz w:val="10"/>
              </w:rPr>
            </w:pPr>
            <w:r>
              <w:rPr>
                <w:sz w:val="10"/>
              </w:rPr>
              <w:t>35.7</w:t>
            </w:r>
          </w:p>
        </w:tc>
        <w:tc>
          <w:tcPr>
            <w:tcW w:w="830" w:type="dxa"/>
          </w:tcPr>
          <w:p>
            <w:pPr>
              <w:pStyle w:val="TableParagraph"/>
              <w:spacing w:before="52"/>
              <w:ind w:left="309" w:right="88"/>
              <w:rPr>
                <w:sz w:val="10"/>
              </w:rPr>
            </w:pPr>
            <w:r>
              <w:rPr>
                <w:sz w:val="10"/>
              </w:rPr>
              <w:t>17.9</w:t>
            </w:r>
          </w:p>
        </w:tc>
        <w:tc>
          <w:tcPr>
            <w:tcW w:w="704" w:type="dxa"/>
          </w:tcPr>
          <w:p>
            <w:pPr>
              <w:pStyle w:val="TableParagraph"/>
              <w:spacing w:before="52"/>
              <w:ind w:left="256" w:right="253"/>
              <w:jc w:val="center"/>
              <w:rPr>
                <w:sz w:val="10"/>
              </w:rPr>
            </w:pPr>
            <w:r>
              <w:rPr>
                <w:sz w:val="10"/>
              </w:rPr>
              <w:t>0.0</w:t>
            </w:r>
          </w:p>
        </w:tc>
      </w:tr>
      <w:tr>
        <w:trPr>
          <w:trHeight w:val="583" w:hRule="exact"/>
        </w:trPr>
        <w:tc>
          <w:tcPr>
            <w:tcW w:w="1006" w:type="dxa"/>
          </w:tcPr>
          <w:p>
            <w:pPr>
              <w:pStyle w:val="TableParagraph"/>
              <w:rPr>
                <w:rFonts w:ascii="Times New Roman"/>
                <w:sz w:val="10"/>
              </w:rPr>
            </w:pPr>
          </w:p>
          <w:p>
            <w:pPr>
              <w:pStyle w:val="TableParagraph"/>
              <w:spacing w:before="7"/>
              <w:rPr>
                <w:rFonts w:ascii="Times New Roman"/>
                <w:sz w:val="10"/>
              </w:rPr>
            </w:pPr>
          </w:p>
          <w:p>
            <w:pPr>
              <w:pStyle w:val="TableParagraph"/>
              <w:ind w:left="62"/>
              <w:rPr>
                <w:sz w:val="10"/>
              </w:rPr>
            </w:pPr>
            <w:r>
              <w:rPr>
                <w:sz w:val="10"/>
              </w:rPr>
              <w:t>0504.00.01</w:t>
            </w:r>
          </w:p>
        </w:tc>
        <w:tc>
          <w:tcPr>
            <w:tcW w:w="2662" w:type="dxa"/>
          </w:tcPr>
          <w:p>
            <w:pPr>
              <w:pStyle w:val="TableParagraph"/>
              <w:spacing w:line="381" w:lineRule="auto" w:before="52"/>
              <w:ind w:left="62" w:right="58"/>
              <w:rPr>
                <w:sz w:val="10"/>
              </w:rPr>
            </w:pPr>
            <w:r>
              <w:rPr>
                <w:sz w:val="10"/>
              </w:rPr>
              <w:t>Tripas, vejigas y estómagos de animales, excepto los de pescado, enteros o en trozos, frescos, refrigerados, congelados, salados o en salmuera, secos o ahumados.</w:t>
            </w:r>
          </w:p>
        </w:tc>
        <w:tc>
          <w:tcPr>
            <w:tcW w:w="946" w:type="dxa"/>
          </w:tcPr>
          <w:p>
            <w:pPr/>
          </w:p>
        </w:tc>
        <w:tc>
          <w:tcPr>
            <w:tcW w:w="919" w:type="dxa"/>
          </w:tcPr>
          <w:p>
            <w:pPr>
              <w:pStyle w:val="TableParagraph"/>
              <w:rPr>
                <w:rFonts w:ascii="Times New Roman"/>
                <w:sz w:val="10"/>
              </w:rPr>
            </w:pPr>
          </w:p>
          <w:p>
            <w:pPr>
              <w:pStyle w:val="TableParagraph"/>
              <w:spacing w:before="7"/>
              <w:rPr>
                <w:rFonts w:ascii="Times New Roman"/>
                <w:sz w:val="10"/>
              </w:rPr>
            </w:pPr>
          </w:p>
          <w:p>
            <w:pPr>
              <w:pStyle w:val="TableParagraph"/>
              <w:ind w:left="381"/>
              <w:rPr>
                <w:sz w:val="10"/>
              </w:rPr>
            </w:pPr>
            <w:r>
              <w:rPr>
                <w:sz w:val="10"/>
              </w:rPr>
              <w:t>5.7</w:t>
            </w:r>
          </w:p>
        </w:tc>
        <w:tc>
          <w:tcPr>
            <w:tcW w:w="833" w:type="dxa"/>
          </w:tcPr>
          <w:p>
            <w:pPr>
              <w:pStyle w:val="TableParagraph"/>
              <w:rPr>
                <w:rFonts w:ascii="Times New Roman"/>
                <w:sz w:val="10"/>
              </w:rPr>
            </w:pPr>
          </w:p>
          <w:p>
            <w:pPr>
              <w:pStyle w:val="TableParagraph"/>
              <w:spacing w:before="7"/>
              <w:rPr>
                <w:rFonts w:ascii="Times New Roman"/>
                <w:sz w:val="10"/>
              </w:rPr>
            </w:pPr>
          </w:p>
          <w:p>
            <w:pPr>
              <w:pStyle w:val="TableParagraph"/>
              <w:ind w:left="338" w:right="91"/>
              <w:rPr>
                <w:sz w:val="10"/>
              </w:rPr>
            </w:pPr>
            <w:r>
              <w:rPr>
                <w:sz w:val="10"/>
              </w:rPr>
              <w:t>4.3</w:t>
            </w:r>
          </w:p>
        </w:tc>
        <w:tc>
          <w:tcPr>
            <w:tcW w:w="830" w:type="dxa"/>
          </w:tcPr>
          <w:p>
            <w:pPr>
              <w:pStyle w:val="TableParagraph"/>
              <w:rPr>
                <w:rFonts w:ascii="Times New Roman"/>
                <w:sz w:val="10"/>
              </w:rPr>
            </w:pPr>
          </w:p>
          <w:p>
            <w:pPr>
              <w:pStyle w:val="TableParagraph"/>
              <w:spacing w:before="7"/>
              <w:rPr>
                <w:rFonts w:ascii="Times New Roman"/>
                <w:sz w:val="10"/>
              </w:rPr>
            </w:pPr>
          </w:p>
          <w:p>
            <w:pPr>
              <w:pStyle w:val="TableParagraph"/>
              <w:ind w:left="60" w:right="60"/>
              <w:jc w:val="center"/>
              <w:rPr>
                <w:sz w:val="10"/>
              </w:rPr>
            </w:pPr>
            <w:r>
              <w:rPr>
                <w:sz w:val="10"/>
              </w:rPr>
              <w:t>2.9</w:t>
            </w:r>
          </w:p>
        </w:tc>
        <w:tc>
          <w:tcPr>
            <w:tcW w:w="830" w:type="dxa"/>
          </w:tcPr>
          <w:p>
            <w:pPr>
              <w:pStyle w:val="TableParagraph"/>
              <w:rPr>
                <w:rFonts w:ascii="Times New Roman"/>
                <w:sz w:val="10"/>
              </w:rPr>
            </w:pPr>
          </w:p>
          <w:p>
            <w:pPr>
              <w:pStyle w:val="TableParagraph"/>
              <w:spacing w:before="7"/>
              <w:rPr>
                <w:rFonts w:ascii="Times New Roman"/>
                <w:sz w:val="10"/>
              </w:rPr>
            </w:pPr>
          </w:p>
          <w:p>
            <w:pPr>
              <w:pStyle w:val="TableParagraph"/>
              <w:ind w:left="338" w:right="88"/>
              <w:rPr>
                <w:sz w:val="10"/>
              </w:rPr>
            </w:pPr>
            <w:r>
              <w:rPr>
                <w:sz w:val="10"/>
              </w:rPr>
              <w:t>1.4</w:t>
            </w:r>
          </w:p>
        </w:tc>
        <w:tc>
          <w:tcPr>
            <w:tcW w:w="704" w:type="dxa"/>
          </w:tcPr>
          <w:p>
            <w:pPr>
              <w:pStyle w:val="TableParagraph"/>
              <w:rPr>
                <w:rFonts w:ascii="Times New Roman"/>
                <w:sz w:val="10"/>
              </w:rPr>
            </w:pPr>
          </w:p>
          <w:p>
            <w:pPr>
              <w:pStyle w:val="TableParagraph"/>
              <w:spacing w:before="7"/>
              <w:rPr>
                <w:rFonts w:ascii="Times New Roman"/>
                <w:sz w:val="10"/>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0708.10.01</w:t>
            </w:r>
          </w:p>
        </w:tc>
        <w:tc>
          <w:tcPr>
            <w:tcW w:w="2662" w:type="dxa"/>
          </w:tcPr>
          <w:p>
            <w:pPr>
              <w:pStyle w:val="TableParagraph"/>
              <w:spacing w:before="52"/>
              <w:ind w:left="62" w:right="203"/>
              <w:rPr>
                <w:sz w:val="10"/>
              </w:rPr>
            </w:pPr>
            <w:r>
              <w:rPr>
                <w:sz w:val="10"/>
              </w:rPr>
              <w:t>Chícharos (guisantes, arvejas) (</w:t>
            </w:r>
            <w:r>
              <w:rPr>
                <w:i/>
                <w:sz w:val="10"/>
              </w:rPr>
              <w:t>Pisum sativum</w:t>
            </w:r>
            <w:r>
              <w:rPr>
                <w:sz w:val="10"/>
              </w:rPr>
              <w:t>).</w:t>
            </w:r>
          </w:p>
        </w:tc>
        <w:tc>
          <w:tcPr>
            <w:tcW w:w="946" w:type="dxa"/>
          </w:tcPr>
          <w:p>
            <w:pPr/>
          </w:p>
        </w:tc>
        <w:tc>
          <w:tcPr>
            <w:tcW w:w="919" w:type="dxa"/>
          </w:tcPr>
          <w:p>
            <w:pPr>
              <w:pStyle w:val="TableParagraph"/>
              <w:spacing w:before="52"/>
              <w:ind w:left="381"/>
              <w:rPr>
                <w:sz w:val="10"/>
              </w:rPr>
            </w:pPr>
            <w:r>
              <w:rPr>
                <w:sz w:val="10"/>
              </w:rPr>
              <w:t>5.7</w:t>
            </w:r>
          </w:p>
        </w:tc>
        <w:tc>
          <w:tcPr>
            <w:tcW w:w="833" w:type="dxa"/>
          </w:tcPr>
          <w:p>
            <w:pPr>
              <w:pStyle w:val="TableParagraph"/>
              <w:spacing w:before="52"/>
              <w:ind w:left="338" w:right="91"/>
              <w:rPr>
                <w:sz w:val="10"/>
              </w:rPr>
            </w:pPr>
            <w:r>
              <w:rPr>
                <w:sz w:val="10"/>
              </w:rPr>
              <w:t>4.3</w:t>
            </w:r>
          </w:p>
        </w:tc>
        <w:tc>
          <w:tcPr>
            <w:tcW w:w="830" w:type="dxa"/>
          </w:tcPr>
          <w:p>
            <w:pPr>
              <w:pStyle w:val="TableParagraph"/>
              <w:spacing w:before="52"/>
              <w:ind w:left="60" w:right="60"/>
              <w:jc w:val="center"/>
              <w:rPr>
                <w:sz w:val="10"/>
              </w:rPr>
            </w:pPr>
            <w:r>
              <w:rPr>
                <w:sz w:val="10"/>
              </w:rPr>
              <w:t>2.9</w:t>
            </w:r>
          </w:p>
        </w:tc>
        <w:tc>
          <w:tcPr>
            <w:tcW w:w="830" w:type="dxa"/>
          </w:tcPr>
          <w:p>
            <w:pPr>
              <w:pStyle w:val="TableParagraph"/>
              <w:spacing w:before="52"/>
              <w:ind w:left="338" w:right="88"/>
              <w:rPr>
                <w:sz w:val="10"/>
              </w:rPr>
            </w:pPr>
            <w:r>
              <w:rPr>
                <w:sz w:val="10"/>
              </w:rPr>
              <w:t>1.4</w:t>
            </w:r>
          </w:p>
        </w:tc>
        <w:tc>
          <w:tcPr>
            <w:tcW w:w="704" w:type="dxa"/>
          </w:tcPr>
          <w:p>
            <w:pPr>
              <w:pStyle w:val="TableParagraph"/>
              <w:spacing w:before="52"/>
              <w:ind w:left="256" w:right="253"/>
              <w:jc w:val="center"/>
              <w:rPr>
                <w:sz w:val="10"/>
              </w:rPr>
            </w:pPr>
            <w:r>
              <w:rPr>
                <w:sz w:val="10"/>
              </w:rPr>
              <w:t>0.0</w:t>
            </w:r>
          </w:p>
        </w:tc>
      </w:tr>
      <w:tr>
        <w:trPr>
          <w:trHeight w:val="217" w:hRule="exact"/>
        </w:trPr>
        <w:tc>
          <w:tcPr>
            <w:tcW w:w="1006" w:type="dxa"/>
          </w:tcPr>
          <w:p>
            <w:pPr>
              <w:pStyle w:val="TableParagraph"/>
              <w:spacing w:before="53"/>
              <w:ind w:left="62"/>
              <w:rPr>
                <w:sz w:val="10"/>
              </w:rPr>
            </w:pPr>
            <w:r>
              <w:rPr>
                <w:sz w:val="10"/>
              </w:rPr>
              <w:t>0709.30.01</w:t>
            </w:r>
          </w:p>
        </w:tc>
        <w:tc>
          <w:tcPr>
            <w:tcW w:w="2662" w:type="dxa"/>
          </w:tcPr>
          <w:p>
            <w:pPr>
              <w:pStyle w:val="TableParagraph"/>
              <w:spacing w:before="53"/>
              <w:ind w:left="62" w:right="203"/>
              <w:rPr>
                <w:sz w:val="10"/>
              </w:rPr>
            </w:pPr>
            <w:r>
              <w:rPr>
                <w:sz w:val="10"/>
              </w:rPr>
              <w:t>Berenjenas.</w:t>
            </w:r>
          </w:p>
        </w:tc>
        <w:tc>
          <w:tcPr>
            <w:tcW w:w="946" w:type="dxa"/>
          </w:tcPr>
          <w:p>
            <w:pPr/>
          </w:p>
        </w:tc>
        <w:tc>
          <w:tcPr>
            <w:tcW w:w="919" w:type="dxa"/>
          </w:tcPr>
          <w:p>
            <w:pPr>
              <w:pStyle w:val="TableParagraph"/>
              <w:spacing w:before="53"/>
              <w:ind w:left="381"/>
              <w:rPr>
                <w:sz w:val="10"/>
              </w:rPr>
            </w:pPr>
            <w:r>
              <w:rPr>
                <w:sz w:val="10"/>
              </w:rPr>
              <w:t>5.7</w:t>
            </w:r>
          </w:p>
        </w:tc>
        <w:tc>
          <w:tcPr>
            <w:tcW w:w="833" w:type="dxa"/>
          </w:tcPr>
          <w:p>
            <w:pPr>
              <w:pStyle w:val="TableParagraph"/>
              <w:spacing w:before="53"/>
              <w:ind w:left="338" w:right="91"/>
              <w:rPr>
                <w:sz w:val="10"/>
              </w:rPr>
            </w:pPr>
            <w:r>
              <w:rPr>
                <w:sz w:val="10"/>
              </w:rPr>
              <w:t>4.3</w:t>
            </w:r>
          </w:p>
        </w:tc>
        <w:tc>
          <w:tcPr>
            <w:tcW w:w="830" w:type="dxa"/>
          </w:tcPr>
          <w:p>
            <w:pPr>
              <w:pStyle w:val="TableParagraph"/>
              <w:spacing w:before="53"/>
              <w:ind w:left="60" w:right="60"/>
              <w:jc w:val="center"/>
              <w:rPr>
                <w:sz w:val="10"/>
              </w:rPr>
            </w:pPr>
            <w:r>
              <w:rPr>
                <w:sz w:val="10"/>
              </w:rPr>
              <w:t>2.9</w:t>
            </w:r>
          </w:p>
        </w:tc>
        <w:tc>
          <w:tcPr>
            <w:tcW w:w="830" w:type="dxa"/>
          </w:tcPr>
          <w:p>
            <w:pPr>
              <w:pStyle w:val="TableParagraph"/>
              <w:spacing w:before="53"/>
              <w:ind w:left="338" w:right="88"/>
              <w:rPr>
                <w:sz w:val="10"/>
              </w:rPr>
            </w:pPr>
            <w:r>
              <w:rPr>
                <w:sz w:val="10"/>
              </w:rPr>
              <w:t>1.4</w:t>
            </w:r>
          </w:p>
        </w:tc>
        <w:tc>
          <w:tcPr>
            <w:tcW w:w="704" w:type="dxa"/>
          </w:tcPr>
          <w:p>
            <w:pPr>
              <w:pStyle w:val="TableParagraph"/>
              <w:spacing w:before="53"/>
              <w:ind w:left="256" w:right="253"/>
              <w:jc w:val="center"/>
              <w:rPr>
                <w:sz w:val="10"/>
              </w:rPr>
            </w:pPr>
            <w:r>
              <w:rPr>
                <w:sz w:val="10"/>
              </w:rPr>
              <w:t>0.0</w:t>
            </w:r>
          </w:p>
        </w:tc>
      </w:tr>
      <w:tr>
        <w:trPr>
          <w:trHeight w:val="218" w:hRule="exact"/>
        </w:trPr>
        <w:tc>
          <w:tcPr>
            <w:tcW w:w="1006" w:type="dxa"/>
          </w:tcPr>
          <w:p>
            <w:pPr>
              <w:pStyle w:val="TableParagraph"/>
              <w:spacing w:before="55"/>
              <w:ind w:left="62"/>
              <w:rPr>
                <w:sz w:val="10"/>
              </w:rPr>
            </w:pPr>
            <w:r>
              <w:rPr>
                <w:sz w:val="10"/>
              </w:rPr>
              <w:t>0709.51.01</w:t>
            </w:r>
          </w:p>
        </w:tc>
        <w:tc>
          <w:tcPr>
            <w:tcW w:w="2662" w:type="dxa"/>
          </w:tcPr>
          <w:p>
            <w:pPr>
              <w:pStyle w:val="TableParagraph"/>
              <w:spacing w:before="55"/>
              <w:ind w:left="62" w:right="203"/>
              <w:rPr>
                <w:i/>
                <w:sz w:val="10"/>
              </w:rPr>
            </w:pPr>
            <w:r>
              <w:rPr>
                <w:sz w:val="10"/>
              </w:rPr>
              <w:t>Hongos del género </w:t>
            </w:r>
            <w:r>
              <w:rPr>
                <w:i/>
                <w:sz w:val="10"/>
              </w:rPr>
              <w:t>Agaricus.</w:t>
            </w:r>
          </w:p>
        </w:tc>
        <w:tc>
          <w:tcPr>
            <w:tcW w:w="946" w:type="dxa"/>
          </w:tcPr>
          <w:p>
            <w:pPr/>
          </w:p>
        </w:tc>
        <w:tc>
          <w:tcPr>
            <w:tcW w:w="919" w:type="dxa"/>
          </w:tcPr>
          <w:p>
            <w:pPr>
              <w:pStyle w:val="TableParagraph"/>
              <w:spacing w:before="55"/>
              <w:ind w:left="381"/>
              <w:rPr>
                <w:sz w:val="10"/>
              </w:rPr>
            </w:pPr>
            <w:r>
              <w:rPr>
                <w:sz w:val="10"/>
              </w:rPr>
              <w:t>5.7</w:t>
            </w:r>
          </w:p>
        </w:tc>
        <w:tc>
          <w:tcPr>
            <w:tcW w:w="833" w:type="dxa"/>
          </w:tcPr>
          <w:p>
            <w:pPr>
              <w:pStyle w:val="TableParagraph"/>
              <w:spacing w:before="55"/>
              <w:ind w:left="338" w:right="91"/>
              <w:rPr>
                <w:sz w:val="10"/>
              </w:rPr>
            </w:pPr>
            <w:r>
              <w:rPr>
                <w:sz w:val="10"/>
              </w:rPr>
              <w:t>4.3</w:t>
            </w:r>
          </w:p>
        </w:tc>
        <w:tc>
          <w:tcPr>
            <w:tcW w:w="830" w:type="dxa"/>
          </w:tcPr>
          <w:p>
            <w:pPr>
              <w:pStyle w:val="TableParagraph"/>
              <w:spacing w:before="55"/>
              <w:ind w:left="60" w:right="60"/>
              <w:jc w:val="center"/>
              <w:rPr>
                <w:sz w:val="10"/>
              </w:rPr>
            </w:pPr>
            <w:r>
              <w:rPr>
                <w:sz w:val="10"/>
              </w:rPr>
              <w:t>2.9</w:t>
            </w:r>
          </w:p>
        </w:tc>
        <w:tc>
          <w:tcPr>
            <w:tcW w:w="830" w:type="dxa"/>
          </w:tcPr>
          <w:p>
            <w:pPr>
              <w:pStyle w:val="TableParagraph"/>
              <w:spacing w:before="55"/>
              <w:ind w:left="338" w:right="88"/>
              <w:rPr>
                <w:sz w:val="10"/>
              </w:rPr>
            </w:pPr>
            <w:r>
              <w:rPr>
                <w:sz w:val="10"/>
              </w:rPr>
              <w:t>1.4</w:t>
            </w:r>
          </w:p>
        </w:tc>
        <w:tc>
          <w:tcPr>
            <w:tcW w:w="704" w:type="dxa"/>
          </w:tcPr>
          <w:p>
            <w:pPr>
              <w:pStyle w:val="TableParagraph"/>
              <w:spacing w:before="55"/>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0709.59.99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381"/>
              <w:rPr>
                <w:sz w:val="10"/>
              </w:rPr>
            </w:pPr>
            <w:r>
              <w:rPr>
                <w:sz w:val="10"/>
              </w:rPr>
              <w:t>5.7</w:t>
            </w:r>
          </w:p>
        </w:tc>
        <w:tc>
          <w:tcPr>
            <w:tcW w:w="833" w:type="dxa"/>
          </w:tcPr>
          <w:p>
            <w:pPr>
              <w:pStyle w:val="TableParagraph"/>
              <w:spacing w:before="52"/>
              <w:ind w:left="338" w:right="91"/>
              <w:rPr>
                <w:sz w:val="10"/>
              </w:rPr>
            </w:pPr>
            <w:r>
              <w:rPr>
                <w:sz w:val="10"/>
              </w:rPr>
              <w:t>4.3</w:t>
            </w:r>
          </w:p>
        </w:tc>
        <w:tc>
          <w:tcPr>
            <w:tcW w:w="830" w:type="dxa"/>
          </w:tcPr>
          <w:p>
            <w:pPr>
              <w:pStyle w:val="TableParagraph"/>
              <w:spacing w:before="52"/>
              <w:ind w:left="60" w:right="60"/>
              <w:jc w:val="center"/>
              <w:rPr>
                <w:sz w:val="10"/>
              </w:rPr>
            </w:pPr>
            <w:r>
              <w:rPr>
                <w:sz w:val="10"/>
              </w:rPr>
              <w:t>2.9</w:t>
            </w:r>
          </w:p>
        </w:tc>
        <w:tc>
          <w:tcPr>
            <w:tcW w:w="830" w:type="dxa"/>
          </w:tcPr>
          <w:p>
            <w:pPr>
              <w:pStyle w:val="TableParagraph"/>
              <w:spacing w:before="52"/>
              <w:ind w:left="338" w:right="88"/>
              <w:rPr>
                <w:sz w:val="10"/>
              </w:rPr>
            </w:pPr>
            <w:r>
              <w:rPr>
                <w:sz w:val="10"/>
              </w:rPr>
              <w:t>1.4</w:t>
            </w:r>
          </w:p>
        </w:tc>
        <w:tc>
          <w:tcPr>
            <w:tcW w:w="704" w:type="dxa"/>
          </w:tcPr>
          <w:p>
            <w:pPr>
              <w:pStyle w:val="TableParagraph"/>
              <w:spacing w:before="52"/>
              <w:ind w:left="256" w:right="253"/>
              <w:jc w:val="center"/>
              <w:rPr>
                <w:sz w:val="10"/>
              </w:rPr>
            </w:pPr>
            <w:r>
              <w:rPr>
                <w:sz w:val="10"/>
              </w:rPr>
              <w:t>0.0</w:t>
            </w:r>
          </w:p>
        </w:tc>
      </w:tr>
      <w:tr>
        <w:trPr>
          <w:trHeight w:val="218" w:hRule="exact"/>
        </w:trPr>
        <w:tc>
          <w:tcPr>
            <w:tcW w:w="1006" w:type="dxa"/>
          </w:tcPr>
          <w:p>
            <w:pPr>
              <w:pStyle w:val="TableParagraph"/>
              <w:spacing w:before="52"/>
              <w:ind w:left="62"/>
              <w:rPr>
                <w:sz w:val="10"/>
              </w:rPr>
            </w:pPr>
            <w:r>
              <w:rPr>
                <w:sz w:val="10"/>
              </w:rPr>
              <w:t>0709.92.01</w:t>
            </w:r>
          </w:p>
        </w:tc>
        <w:tc>
          <w:tcPr>
            <w:tcW w:w="2662" w:type="dxa"/>
          </w:tcPr>
          <w:p>
            <w:pPr>
              <w:pStyle w:val="TableParagraph"/>
              <w:spacing w:before="52"/>
              <w:ind w:left="62" w:right="203"/>
              <w:rPr>
                <w:sz w:val="10"/>
              </w:rPr>
            </w:pPr>
            <w:r>
              <w:rPr>
                <w:sz w:val="10"/>
              </w:rPr>
              <w:t>Aceitunas.</w:t>
            </w:r>
          </w:p>
        </w:tc>
        <w:tc>
          <w:tcPr>
            <w:tcW w:w="946" w:type="dxa"/>
          </w:tcPr>
          <w:p>
            <w:pPr/>
          </w:p>
        </w:tc>
        <w:tc>
          <w:tcPr>
            <w:tcW w:w="919" w:type="dxa"/>
          </w:tcPr>
          <w:p>
            <w:pPr>
              <w:pStyle w:val="TableParagraph"/>
              <w:spacing w:before="52"/>
              <w:ind w:left="381"/>
              <w:rPr>
                <w:sz w:val="10"/>
              </w:rPr>
            </w:pPr>
            <w:r>
              <w:rPr>
                <w:sz w:val="10"/>
              </w:rPr>
              <w:t>5.7</w:t>
            </w:r>
          </w:p>
        </w:tc>
        <w:tc>
          <w:tcPr>
            <w:tcW w:w="833" w:type="dxa"/>
          </w:tcPr>
          <w:p>
            <w:pPr>
              <w:pStyle w:val="TableParagraph"/>
              <w:spacing w:before="52"/>
              <w:ind w:left="338" w:right="91"/>
              <w:rPr>
                <w:sz w:val="10"/>
              </w:rPr>
            </w:pPr>
            <w:r>
              <w:rPr>
                <w:sz w:val="10"/>
              </w:rPr>
              <w:t>4.3</w:t>
            </w:r>
          </w:p>
        </w:tc>
        <w:tc>
          <w:tcPr>
            <w:tcW w:w="830" w:type="dxa"/>
          </w:tcPr>
          <w:p>
            <w:pPr>
              <w:pStyle w:val="TableParagraph"/>
              <w:spacing w:before="52"/>
              <w:ind w:left="60" w:right="60"/>
              <w:jc w:val="center"/>
              <w:rPr>
                <w:sz w:val="10"/>
              </w:rPr>
            </w:pPr>
            <w:r>
              <w:rPr>
                <w:sz w:val="10"/>
              </w:rPr>
              <w:t>2.9</w:t>
            </w:r>
          </w:p>
        </w:tc>
        <w:tc>
          <w:tcPr>
            <w:tcW w:w="830" w:type="dxa"/>
          </w:tcPr>
          <w:p>
            <w:pPr>
              <w:pStyle w:val="TableParagraph"/>
              <w:spacing w:before="52"/>
              <w:ind w:left="338" w:right="88"/>
              <w:rPr>
                <w:sz w:val="10"/>
              </w:rPr>
            </w:pPr>
            <w:r>
              <w:rPr>
                <w:sz w:val="10"/>
              </w:rPr>
              <w:t>1.4</w:t>
            </w:r>
          </w:p>
        </w:tc>
        <w:tc>
          <w:tcPr>
            <w:tcW w:w="704" w:type="dxa"/>
          </w:tcPr>
          <w:p>
            <w:pPr>
              <w:pStyle w:val="TableParagraph"/>
              <w:spacing w:before="52"/>
              <w:ind w:left="256" w:right="253"/>
              <w:jc w:val="center"/>
              <w:rPr>
                <w:sz w:val="10"/>
              </w:rPr>
            </w:pPr>
            <w:r>
              <w:rPr>
                <w:sz w:val="10"/>
              </w:rPr>
              <w:t>0.0</w:t>
            </w:r>
          </w:p>
        </w:tc>
      </w:tr>
      <w:tr>
        <w:trPr>
          <w:trHeight w:val="398" w:hRule="exact"/>
        </w:trPr>
        <w:tc>
          <w:tcPr>
            <w:tcW w:w="1006" w:type="dxa"/>
          </w:tcPr>
          <w:p>
            <w:pPr>
              <w:pStyle w:val="TableParagraph"/>
              <w:spacing w:before="5"/>
              <w:rPr>
                <w:rFonts w:ascii="Times New Roman"/>
                <w:sz w:val="12"/>
              </w:rPr>
            </w:pPr>
          </w:p>
          <w:p>
            <w:pPr>
              <w:pStyle w:val="TableParagraph"/>
              <w:spacing w:before="1"/>
              <w:ind w:left="62"/>
              <w:rPr>
                <w:sz w:val="10"/>
              </w:rPr>
            </w:pPr>
            <w:r>
              <w:rPr>
                <w:sz w:val="10"/>
              </w:rPr>
              <w:t>0709.93.01</w:t>
            </w:r>
          </w:p>
        </w:tc>
        <w:tc>
          <w:tcPr>
            <w:tcW w:w="2662" w:type="dxa"/>
          </w:tcPr>
          <w:p>
            <w:pPr>
              <w:pStyle w:val="TableParagraph"/>
              <w:spacing w:line="386" w:lineRule="auto" w:before="50"/>
              <w:ind w:left="62" w:right="487"/>
              <w:rPr>
                <w:sz w:val="10"/>
              </w:rPr>
            </w:pPr>
            <w:r>
              <w:rPr>
                <w:sz w:val="10"/>
              </w:rPr>
              <w:t>Calabazas (zapallos) y calabacines (zapallitos) (</w:t>
            </w:r>
            <w:r>
              <w:rPr>
                <w:i/>
                <w:sz w:val="10"/>
              </w:rPr>
              <w:t>Cucurbita spp</w:t>
            </w:r>
            <w:r>
              <w:rPr>
                <w:sz w:val="10"/>
              </w:rPr>
              <w:t>.).</w:t>
            </w:r>
          </w:p>
        </w:tc>
        <w:tc>
          <w:tcPr>
            <w:tcW w:w="946" w:type="dxa"/>
          </w:tcPr>
          <w:p>
            <w:pPr/>
          </w:p>
        </w:tc>
        <w:tc>
          <w:tcPr>
            <w:tcW w:w="919" w:type="dxa"/>
          </w:tcPr>
          <w:p>
            <w:pPr>
              <w:pStyle w:val="TableParagraph"/>
              <w:spacing w:before="5"/>
              <w:rPr>
                <w:rFonts w:ascii="Times New Roman"/>
                <w:sz w:val="12"/>
              </w:rPr>
            </w:pPr>
          </w:p>
          <w:p>
            <w:pPr>
              <w:pStyle w:val="TableParagraph"/>
              <w:spacing w:before="1"/>
              <w:ind w:left="381"/>
              <w:rPr>
                <w:sz w:val="10"/>
              </w:rPr>
            </w:pPr>
            <w:r>
              <w:rPr>
                <w:sz w:val="10"/>
              </w:rPr>
              <w:t>5.7</w:t>
            </w:r>
          </w:p>
        </w:tc>
        <w:tc>
          <w:tcPr>
            <w:tcW w:w="833" w:type="dxa"/>
          </w:tcPr>
          <w:p>
            <w:pPr>
              <w:pStyle w:val="TableParagraph"/>
              <w:spacing w:before="5"/>
              <w:rPr>
                <w:rFonts w:ascii="Times New Roman"/>
                <w:sz w:val="12"/>
              </w:rPr>
            </w:pPr>
          </w:p>
          <w:p>
            <w:pPr>
              <w:pStyle w:val="TableParagraph"/>
              <w:spacing w:before="1"/>
              <w:ind w:left="338" w:right="91"/>
              <w:rPr>
                <w:sz w:val="10"/>
              </w:rPr>
            </w:pPr>
            <w:r>
              <w:rPr>
                <w:sz w:val="10"/>
              </w:rPr>
              <w:t>4.3</w:t>
            </w:r>
          </w:p>
        </w:tc>
        <w:tc>
          <w:tcPr>
            <w:tcW w:w="830" w:type="dxa"/>
          </w:tcPr>
          <w:p>
            <w:pPr>
              <w:pStyle w:val="TableParagraph"/>
              <w:spacing w:before="5"/>
              <w:rPr>
                <w:rFonts w:ascii="Times New Roman"/>
                <w:sz w:val="12"/>
              </w:rPr>
            </w:pPr>
          </w:p>
          <w:p>
            <w:pPr>
              <w:pStyle w:val="TableParagraph"/>
              <w:spacing w:before="1"/>
              <w:ind w:left="60" w:right="60"/>
              <w:jc w:val="center"/>
              <w:rPr>
                <w:sz w:val="10"/>
              </w:rPr>
            </w:pPr>
            <w:r>
              <w:rPr>
                <w:sz w:val="10"/>
              </w:rPr>
              <w:t>2.9</w:t>
            </w:r>
          </w:p>
        </w:tc>
        <w:tc>
          <w:tcPr>
            <w:tcW w:w="830" w:type="dxa"/>
          </w:tcPr>
          <w:p>
            <w:pPr>
              <w:pStyle w:val="TableParagraph"/>
              <w:spacing w:before="5"/>
              <w:rPr>
                <w:rFonts w:ascii="Times New Roman"/>
                <w:sz w:val="12"/>
              </w:rPr>
            </w:pPr>
          </w:p>
          <w:p>
            <w:pPr>
              <w:pStyle w:val="TableParagraph"/>
              <w:spacing w:before="1"/>
              <w:ind w:left="338" w:right="88"/>
              <w:rPr>
                <w:sz w:val="10"/>
              </w:rPr>
            </w:pPr>
            <w:r>
              <w:rPr>
                <w:sz w:val="10"/>
              </w:rPr>
              <w:t>1.4</w:t>
            </w:r>
          </w:p>
        </w:tc>
        <w:tc>
          <w:tcPr>
            <w:tcW w:w="704" w:type="dxa"/>
          </w:tcPr>
          <w:p>
            <w:pPr>
              <w:pStyle w:val="TableParagraph"/>
              <w:spacing w:before="5"/>
              <w:rPr>
                <w:rFonts w:ascii="Times New Roman"/>
                <w:sz w:val="12"/>
              </w:rPr>
            </w:pPr>
          </w:p>
          <w:p>
            <w:pPr>
              <w:pStyle w:val="TableParagraph"/>
              <w:spacing w:before="1"/>
              <w:ind w:left="256" w:right="253"/>
              <w:jc w:val="center"/>
              <w:rPr>
                <w:sz w:val="10"/>
              </w:rPr>
            </w:pPr>
            <w:r>
              <w:rPr>
                <w:sz w:val="10"/>
              </w:rPr>
              <w:t>0.0</w:t>
            </w:r>
          </w:p>
        </w:tc>
      </w:tr>
      <w:tr>
        <w:trPr>
          <w:trHeight w:val="234" w:hRule="exact"/>
        </w:trPr>
        <w:tc>
          <w:tcPr>
            <w:tcW w:w="1006" w:type="dxa"/>
            <w:tcBorders>
              <w:bottom w:val="double" w:sz="7" w:space="0" w:color="000000"/>
            </w:tcBorders>
          </w:tcPr>
          <w:p>
            <w:pPr>
              <w:pStyle w:val="TableParagraph"/>
              <w:spacing w:before="50"/>
              <w:ind w:left="62"/>
              <w:rPr>
                <w:sz w:val="10"/>
              </w:rPr>
            </w:pPr>
            <w:r>
              <w:rPr>
                <w:sz w:val="10"/>
              </w:rPr>
              <w:t>0709.99.01</w:t>
            </w:r>
          </w:p>
        </w:tc>
        <w:tc>
          <w:tcPr>
            <w:tcW w:w="2662" w:type="dxa"/>
            <w:tcBorders>
              <w:bottom w:val="double" w:sz="7" w:space="0" w:color="000000"/>
            </w:tcBorders>
          </w:tcPr>
          <w:p>
            <w:pPr>
              <w:pStyle w:val="TableParagraph"/>
              <w:spacing w:before="50"/>
              <w:ind w:left="62" w:right="203"/>
              <w:rPr>
                <w:sz w:val="10"/>
              </w:rPr>
            </w:pPr>
            <w:r>
              <w:rPr>
                <w:sz w:val="10"/>
              </w:rPr>
              <w:t>Elotes (maíz dulce).</w:t>
            </w:r>
          </w:p>
        </w:tc>
        <w:tc>
          <w:tcPr>
            <w:tcW w:w="946" w:type="dxa"/>
            <w:tcBorders>
              <w:bottom w:val="double" w:sz="7" w:space="0" w:color="000000"/>
            </w:tcBorders>
          </w:tcPr>
          <w:p>
            <w:pPr/>
          </w:p>
        </w:tc>
        <w:tc>
          <w:tcPr>
            <w:tcW w:w="919" w:type="dxa"/>
            <w:tcBorders>
              <w:bottom w:val="double" w:sz="7" w:space="0" w:color="000000"/>
            </w:tcBorders>
          </w:tcPr>
          <w:p>
            <w:pPr>
              <w:pStyle w:val="TableParagraph"/>
              <w:spacing w:before="50"/>
              <w:ind w:left="381"/>
              <w:rPr>
                <w:sz w:val="10"/>
              </w:rPr>
            </w:pPr>
            <w:r>
              <w:rPr>
                <w:sz w:val="10"/>
              </w:rPr>
              <w:t>5.7</w:t>
            </w:r>
          </w:p>
        </w:tc>
        <w:tc>
          <w:tcPr>
            <w:tcW w:w="833" w:type="dxa"/>
            <w:tcBorders>
              <w:bottom w:val="double" w:sz="7" w:space="0" w:color="000000"/>
            </w:tcBorders>
          </w:tcPr>
          <w:p>
            <w:pPr>
              <w:pStyle w:val="TableParagraph"/>
              <w:spacing w:before="50"/>
              <w:ind w:left="338" w:right="91"/>
              <w:rPr>
                <w:sz w:val="10"/>
              </w:rPr>
            </w:pPr>
            <w:r>
              <w:rPr>
                <w:sz w:val="10"/>
              </w:rPr>
              <w:t>4.3</w:t>
            </w:r>
          </w:p>
        </w:tc>
        <w:tc>
          <w:tcPr>
            <w:tcW w:w="830" w:type="dxa"/>
            <w:tcBorders>
              <w:bottom w:val="double" w:sz="7" w:space="0" w:color="000000"/>
            </w:tcBorders>
          </w:tcPr>
          <w:p>
            <w:pPr>
              <w:pStyle w:val="TableParagraph"/>
              <w:spacing w:before="50"/>
              <w:ind w:left="60" w:right="60"/>
              <w:jc w:val="center"/>
              <w:rPr>
                <w:sz w:val="10"/>
              </w:rPr>
            </w:pPr>
            <w:r>
              <w:rPr>
                <w:sz w:val="10"/>
              </w:rPr>
              <w:t>2.9</w:t>
            </w:r>
          </w:p>
        </w:tc>
        <w:tc>
          <w:tcPr>
            <w:tcW w:w="830" w:type="dxa"/>
            <w:tcBorders>
              <w:bottom w:val="double" w:sz="7" w:space="0" w:color="000000"/>
            </w:tcBorders>
          </w:tcPr>
          <w:p>
            <w:pPr>
              <w:pStyle w:val="TableParagraph"/>
              <w:spacing w:before="50"/>
              <w:ind w:left="338" w:right="88"/>
              <w:rPr>
                <w:sz w:val="10"/>
              </w:rPr>
            </w:pPr>
            <w:r>
              <w:rPr>
                <w:sz w:val="10"/>
              </w:rPr>
              <w:t>1.4</w:t>
            </w:r>
          </w:p>
        </w:tc>
        <w:tc>
          <w:tcPr>
            <w:tcW w:w="704" w:type="dxa"/>
            <w:tcBorders>
              <w:bottom w:val="double" w:sz="7" w:space="0" w:color="000000"/>
            </w:tcBorders>
          </w:tcPr>
          <w:p>
            <w:pPr>
              <w:pStyle w:val="TableParagraph"/>
              <w:spacing w:before="50"/>
              <w:ind w:left="256" w:right="253"/>
              <w:jc w:val="center"/>
              <w:rPr>
                <w:sz w:val="10"/>
              </w:rPr>
            </w:pPr>
            <w:r>
              <w:rPr>
                <w:sz w:val="10"/>
              </w:rPr>
              <w:t>0.0</w:t>
            </w:r>
          </w:p>
        </w:tc>
      </w:tr>
      <w:tr>
        <w:trPr>
          <w:trHeight w:val="234" w:hRule="exact"/>
        </w:trPr>
        <w:tc>
          <w:tcPr>
            <w:tcW w:w="1006" w:type="dxa"/>
            <w:tcBorders>
              <w:top w:val="double" w:sz="7" w:space="0" w:color="000000"/>
            </w:tcBorders>
          </w:tcPr>
          <w:p>
            <w:pPr>
              <w:pStyle w:val="TableParagraph"/>
              <w:spacing w:before="52"/>
              <w:ind w:left="62"/>
              <w:rPr>
                <w:sz w:val="10"/>
              </w:rPr>
            </w:pPr>
            <w:r>
              <w:rPr>
                <w:sz w:val="10"/>
              </w:rPr>
              <w:t>0709.99.99</w:t>
            </w:r>
          </w:p>
        </w:tc>
        <w:tc>
          <w:tcPr>
            <w:tcW w:w="2662" w:type="dxa"/>
            <w:tcBorders>
              <w:top w:val="double" w:sz="7" w:space="0" w:color="000000"/>
            </w:tcBorders>
          </w:tcPr>
          <w:p>
            <w:pPr>
              <w:pStyle w:val="TableParagraph"/>
              <w:spacing w:before="52"/>
              <w:ind w:left="62" w:right="203"/>
              <w:rPr>
                <w:sz w:val="10"/>
              </w:rPr>
            </w:pPr>
            <w:r>
              <w:rPr>
                <w:sz w:val="10"/>
              </w:rPr>
              <w:t>Los demás.</w:t>
            </w:r>
          </w:p>
        </w:tc>
        <w:tc>
          <w:tcPr>
            <w:tcW w:w="946" w:type="dxa"/>
            <w:tcBorders>
              <w:top w:val="double" w:sz="7" w:space="0" w:color="000000"/>
            </w:tcBorders>
          </w:tcPr>
          <w:p>
            <w:pPr/>
          </w:p>
        </w:tc>
        <w:tc>
          <w:tcPr>
            <w:tcW w:w="919" w:type="dxa"/>
            <w:tcBorders>
              <w:top w:val="double" w:sz="7" w:space="0" w:color="000000"/>
            </w:tcBorders>
          </w:tcPr>
          <w:p>
            <w:pPr>
              <w:pStyle w:val="TableParagraph"/>
              <w:spacing w:before="52"/>
              <w:ind w:left="381"/>
              <w:rPr>
                <w:sz w:val="10"/>
              </w:rPr>
            </w:pPr>
            <w:r>
              <w:rPr>
                <w:sz w:val="10"/>
              </w:rPr>
              <w:t>5.7</w:t>
            </w:r>
          </w:p>
        </w:tc>
        <w:tc>
          <w:tcPr>
            <w:tcW w:w="833" w:type="dxa"/>
            <w:tcBorders>
              <w:top w:val="double" w:sz="7" w:space="0" w:color="000000"/>
            </w:tcBorders>
          </w:tcPr>
          <w:p>
            <w:pPr>
              <w:pStyle w:val="TableParagraph"/>
              <w:spacing w:before="52"/>
              <w:ind w:left="338" w:right="91"/>
              <w:rPr>
                <w:sz w:val="10"/>
              </w:rPr>
            </w:pPr>
            <w:r>
              <w:rPr>
                <w:sz w:val="10"/>
              </w:rPr>
              <w:t>4.3</w:t>
            </w:r>
          </w:p>
        </w:tc>
        <w:tc>
          <w:tcPr>
            <w:tcW w:w="830" w:type="dxa"/>
            <w:tcBorders>
              <w:top w:val="double" w:sz="7" w:space="0" w:color="000000"/>
            </w:tcBorders>
          </w:tcPr>
          <w:p>
            <w:pPr>
              <w:pStyle w:val="TableParagraph"/>
              <w:spacing w:before="52"/>
              <w:ind w:left="60" w:right="60"/>
              <w:jc w:val="center"/>
              <w:rPr>
                <w:sz w:val="10"/>
              </w:rPr>
            </w:pPr>
            <w:r>
              <w:rPr>
                <w:sz w:val="10"/>
              </w:rPr>
              <w:t>2.9</w:t>
            </w:r>
          </w:p>
        </w:tc>
        <w:tc>
          <w:tcPr>
            <w:tcW w:w="830" w:type="dxa"/>
            <w:tcBorders>
              <w:top w:val="double" w:sz="7" w:space="0" w:color="000000"/>
            </w:tcBorders>
          </w:tcPr>
          <w:p>
            <w:pPr>
              <w:pStyle w:val="TableParagraph"/>
              <w:spacing w:before="52"/>
              <w:ind w:left="338" w:right="88"/>
              <w:rPr>
                <w:sz w:val="10"/>
              </w:rPr>
            </w:pPr>
            <w:r>
              <w:rPr>
                <w:sz w:val="10"/>
              </w:rPr>
              <w:t>1.4</w:t>
            </w:r>
          </w:p>
        </w:tc>
        <w:tc>
          <w:tcPr>
            <w:tcW w:w="704" w:type="dxa"/>
            <w:tcBorders>
              <w:top w:val="double" w:sz="7" w:space="0" w:color="000000"/>
            </w:tcBorders>
          </w:tcPr>
          <w:p>
            <w:pPr>
              <w:pStyle w:val="TableParagraph"/>
              <w:spacing w:before="52"/>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0710.40.01</w:t>
            </w:r>
          </w:p>
        </w:tc>
        <w:tc>
          <w:tcPr>
            <w:tcW w:w="2662" w:type="dxa"/>
          </w:tcPr>
          <w:p>
            <w:pPr>
              <w:pStyle w:val="TableParagraph"/>
              <w:spacing w:before="50"/>
              <w:ind w:left="62" w:right="203"/>
              <w:rPr>
                <w:sz w:val="10"/>
              </w:rPr>
            </w:pPr>
            <w:r>
              <w:rPr>
                <w:sz w:val="10"/>
              </w:rPr>
              <w:t>Maíz dulce.</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0710.80.99</w:t>
            </w:r>
          </w:p>
        </w:tc>
        <w:tc>
          <w:tcPr>
            <w:tcW w:w="2662" w:type="dxa"/>
          </w:tcPr>
          <w:p>
            <w:pPr>
              <w:pStyle w:val="TableParagraph"/>
              <w:spacing w:before="52"/>
              <w:ind w:left="62" w:right="203"/>
              <w:rPr>
                <w:sz w:val="10"/>
              </w:rPr>
            </w:pPr>
            <w:r>
              <w:rPr>
                <w:sz w:val="10"/>
              </w:rPr>
              <w:t>Las demás.</w:t>
            </w:r>
          </w:p>
        </w:tc>
        <w:tc>
          <w:tcPr>
            <w:tcW w:w="946" w:type="dxa"/>
          </w:tcPr>
          <w:p>
            <w:pPr/>
          </w:p>
        </w:tc>
        <w:tc>
          <w:tcPr>
            <w:tcW w:w="919" w:type="dxa"/>
          </w:tcPr>
          <w:p>
            <w:pPr>
              <w:pStyle w:val="TableParagraph"/>
              <w:spacing w:before="52"/>
              <w:ind w:left="381"/>
              <w:rPr>
                <w:sz w:val="10"/>
              </w:rPr>
            </w:pPr>
            <w:r>
              <w:rPr>
                <w:sz w:val="10"/>
              </w:rPr>
              <w:t>8.6</w:t>
            </w:r>
          </w:p>
        </w:tc>
        <w:tc>
          <w:tcPr>
            <w:tcW w:w="833" w:type="dxa"/>
          </w:tcPr>
          <w:p>
            <w:pPr>
              <w:pStyle w:val="TableParagraph"/>
              <w:spacing w:before="52"/>
              <w:ind w:left="338" w:right="91"/>
              <w:rPr>
                <w:sz w:val="10"/>
              </w:rPr>
            </w:pPr>
            <w:r>
              <w:rPr>
                <w:sz w:val="10"/>
              </w:rPr>
              <w:t>6.4</w:t>
            </w:r>
          </w:p>
        </w:tc>
        <w:tc>
          <w:tcPr>
            <w:tcW w:w="830" w:type="dxa"/>
          </w:tcPr>
          <w:p>
            <w:pPr>
              <w:pStyle w:val="TableParagraph"/>
              <w:spacing w:before="52"/>
              <w:ind w:left="60" w:right="60"/>
              <w:jc w:val="center"/>
              <w:rPr>
                <w:sz w:val="10"/>
              </w:rPr>
            </w:pPr>
            <w:r>
              <w:rPr>
                <w:sz w:val="10"/>
              </w:rPr>
              <w:t>4.3</w:t>
            </w:r>
          </w:p>
        </w:tc>
        <w:tc>
          <w:tcPr>
            <w:tcW w:w="830" w:type="dxa"/>
          </w:tcPr>
          <w:p>
            <w:pPr>
              <w:pStyle w:val="TableParagraph"/>
              <w:spacing w:before="52"/>
              <w:ind w:left="338" w:right="88"/>
              <w:rPr>
                <w:sz w:val="10"/>
              </w:rPr>
            </w:pPr>
            <w:r>
              <w:rPr>
                <w:sz w:val="10"/>
              </w:rPr>
              <w:t>2.1</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0710.90.01</w:t>
            </w:r>
          </w:p>
        </w:tc>
        <w:tc>
          <w:tcPr>
            <w:tcW w:w="2662" w:type="dxa"/>
          </w:tcPr>
          <w:p>
            <w:pPr>
              <w:pStyle w:val="TableParagraph"/>
              <w:spacing w:before="50"/>
              <w:ind w:left="62" w:right="203"/>
              <w:rPr>
                <w:sz w:val="10"/>
              </w:rPr>
            </w:pPr>
            <w:r>
              <w:rPr>
                <w:sz w:val="10"/>
              </w:rPr>
              <w:t>Mezclas de chícharos y nueces.</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0710.90.99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bl>
    <w:p>
      <w:pPr>
        <w:spacing w:after="0"/>
        <w:jc w:val="center"/>
        <w:rPr>
          <w:sz w:val="10"/>
        </w:rPr>
        <w:sectPr>
          <w:pgSz w:w="12240" w:h="15840"/>
          <w:pgMar w:header="706" w:footer="0" w:top="900" w:bottom="280" w:left="1660" w:right="1620"/>
        </w:sectPr>
      </w:pPr>
    </w:p>
    <w:p>
      <w:pPr>
        <w:pStyle w:val="BodyText"/>
        <w:spacing w:before="3"/>
        <w:rPr>
          <w:rFonts w:ascii="Times New Roman"/>
          <w:sz w:val="2"/>
        </w:rPr>
      </w:pPr>
    </w:p>
    <w:p>
      <w:pPr>
        <w:pStyle w:val="BodyText"/>
        <w:spacing w:line="43" w:lineRule="exact"/>
        <w:ind w:left="291"/>
        <w:rPr>
          <w:rFonts w:ascii="Times New Roman"/>
          <w:sz w:val="4"/>
        </w:rPr>
      </w:pPr>
      <w:r>
        <w:rPr>
          <w:rFonts w:ascii="Times New Roman"/>
          <w:position w:val="0"/>
          <w:sz w:val="4"/>
        </w:rPr>
        <w:pict>
          <v:group style="width:417.05pt;height:2.2pt;mso-position-horizontal-relative:char;mso-position-vertical-relative:line" coordorigin="0,0" coordsize="8341,44">
            <v:line style="position:absolute" from="8,36" to="8333,36" stroked="true" strokeweight=".72pt" strokecolor="#000000"/>
            <v:line style="position:absolute" from="8,8" to="8333,8" stroked="true" strokeweight=".72pt" strokecolor="#000000"/>
          </v:group>
        </w:pict>
      </w:r>
      <w:r>
        <w:rPr>
          <w:rFonts w:ascii="Times New Roman"/>
          <w:position w:val="0"/>
          <w:sz w:val="4"/>
        </w:rPr>
      </w:r>
    </w:p>
    <w:p>
      <w:pPr>
        <w:pStyle w:val="BodyText"/>
        <w:spacing w:before="4"/>
        <w:rPr>
          <w:rFonts w:ascii="Times New Roman"/>
          <w:sz w:val="15"/>
        </w:rPr>
      </w:pPr>
    </w:p>
    <w:tbl>
      <w:tblPr>
        <w:tblW w:w="0" w:type="auto"/>
        <w:jc w:val="lef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6"/>
        <w:gridCol w:w="2662"/>
        <w:gridCol w:w="946"/>
        <w:gridCol w:w="919"/>
        <w:gridCol w:w="833"/>
        <w:gridCol w:w="830"/>
        <w:gridCol w:w="830"/>
        <w:gridCol w:w="704"/>
      </w:tblGrid>
      <w:tr>
        <w:trPr>
          <w:trHeight w:val="216" w:hRule="exact"/>
        </w:trPr>
        <w:tc>
          <w:tcPr>
            <w:tcW w:w="1006" w:type="dxa"/>
          </w:tcPr>
          <w:p>
            <w:pPr>
              <w:pStyle w:val="TableParagraph"/>
              <w:spacing w:before="50"/>
              <w:ind w:left="62"/>
              <w:rPr>
                <w:sz w:val="10"/>
              </w:rPr>
            </w:pPr>
            <w:r>
              <w:rPr>
                <w:sz w:val="10"/>
              </w:rPr>
              <w:t>0711.51.01</w:t>
            </w:r>
          </w:p>
        </w:tc>
        <w:tc>
          <w:tcPr>
            <w:tcW w:w="2662" w:type="dxa"/>
          </w:tcPr>
          <w:p>
            <w:pPr>
              <w:pStyle w:val="TableParagraph"/>
              <w:spacing w:before="50"/>
              <w:ind w:left="62" w:right="203"/>
              <w:rPr>
                <w:i/>
                <w:sz w:val="10"/>
              </w:rPr>
            </w:pPr>
            <w:r>
              <w:rPr>
                <w:sz w:val="10"/>
              </w:rPr>
              <w:t>Hongos del género </w:t>
            </w:r>
            <w:r>
              <w:rPr>
                <w:i/>
                <w:sz w:val="10"/>
              </w:rPr>
              <w:t>Agaricus.</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0711.90.03</w:t>
            </w:r>
          </w:p>
        </w:tc>
        <w:tc>
          <w:tcPr>
            <w:tcW w:w="2662" w:type="dxa"/>
          </w:tcPr>
          <w:p>
            <w:pPr>
              <w:pStyle w:val="TableParagraph"/>
              <w:spacing w:before="50"/>
              <w:ind w:left="62" w:right="203"/>
              <w:rPr>
                <w:sz w:val="10"/>
              </w:rPr>
            </w:pPr>
            <w:r>
              <w:rPr>
                <w:sz w:val="10"/>
              </w:rPr>
              <w:t>Alcaparras.</w:t>
            </w:r>
          </w:p>
        </w:tc>
        <w:tc>
          <w:tcPr>
            <w:tcW w:w="946" w:type="dxa"/>
          </w:tcPr>
          <w:p>
            <w:pPr/>
          </w:p>
        </w:tc>
        <w:tc>
          <w:tcPr>
            <w:tcW w:w="919" w:type="dxa"/>
          </w:tcPr>
          <w:p>
            <w:pPr>
              <w:pStyle w:val="TableParagraph"/>
              <w:spacing w:before="50"/>
              <w:ind w:left="381"/>
              <w:rPr>
                <w:sz w:val="10"/>
              </w:rPr>
            </w:pPr>
            <w:r>
              <w:rPr>
                <w:sz w:val="10"/>
              </w:rPr>
              <w:t>5.7</w:t>
            </w:r>
          </w:p>
        </w:tc>
        <w:tc>
          <w:tcPr>
            <w:tcW w:w="833" w:type="dxa"/>
          </w:tcPr>
          <w:p>
            <w:pPr>
              <w:pStyle w:val="TableParagraph"/>
              <w:spacing w:before="50"/>
              <w:ind w:left="338" w:right="91"/>
              <w:rPr>
                <w:sz w:val="10"/>
              </w:rPr>
            </w:pPr>
            <w:r>
              <w:rPr>
                <w:sz w:val="10"/>
              </w:rPr>
              <w:t>4.3</w:t>
            </w:r>
          </w:p>
        </w:tc>
        <w:tc>
          <w:tcPr>
            <w:tcW w:w="830" w:type="dxa"/>
          </w:tcPr>
          <w:p>
            <w:pPr>
              <w:pStyle w:val="TableParagraph"/>
              <w:spacing w:before="50"/>
              <w:ind w:left="60" w:right="60"/>
              <w:jc w:val="center"/>
              <w:rPr>
                <w:sz w:val="10"/>
              </w:rPr>
            </w:pPr>
            <w:r>
              <w:rPr>
                <w:sz w:val="10"/>
              </w:rPr>
              <w:t>2.9</w:t>
            </w:r>
          </w:p>
        </w:tc>
        <w:tc>
          <w:tcPr>
            <w:tcW w:w="830" w:type="dxa"/>
          </w:tcPr>
          <w:p>
            <w:pPr>
              <w:pStyle w:val="TableParagraph"/>
              <w:spacing w:before="50"/>
              <w:ind w:left="338" w:right="88"/>
              <w:rPr>
                <w:sz w:val="10"/>
              </w:rPr>
            </w:pPr>
            <w:r>
              <w:rPr>
                <w:sz w:val="10"/>
              </w:rPr>
              <w:t>1.4</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0711.90.99</w:t>
            </w:r>
          </w:p>
        </w:tc>
        <w:tc>
          <w:tcPr>
            <w:tcW w:w="2662" w:type="dxa"/>
          </w:tcPr>
          <w:p>
            <w:pPr>
              <w:pStyle w:val="TableParagraph"/>
              <w:spacing w:before="50"/>
              <w:ind w:left="62" w:right="203"/>
              <w:rPr>
                <w:sz w:val="10"/>
              </w:rPr>
            </w:pPr>
            <w:r>
              <w:rPr>
                <w:sz w:val="10"/>
              </w:rPr>
              <w:t>Las demás.</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0712.31.01</w:t>
            </w:r>
          </w:p>
        </w:tc>
        <w:tc>
          <w:tcPr>
            <w:tcW w:w="2662" w:type="dxa"/>
          </w:tcPr>
          <w:p>
            <w:pPr>
              <w:pStyle w:val="TableParagraph"/>
              <w:spacing w:before="50"/>
              <w:ind w:left="62" w:right="203"/>
              <w:rPr>
                <w:sz w:val="10"/>
              </w:rPr>
            </w:pPr>
            <w:r>
              <w:rPr>
                <w:sz w:val="10"/>
              </w:rPr>
              <w:t>Hongos del género </w:t>
            </w:r>
            <w:r>
              <w:rPr>
                <w:i/>
                <w:sz w:val="10"/>
              </w:rPr>
              <w:t>Agaricus</w:t>
            </w:r>
            <w:r>
              <w:rPr>
                <w:sz w:val="10"/>
              </w:rPr>
              <w:t>.</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0712.90.99</w:t>
            </w:r>
          </w:p>
        </w:tc>
        <w:tc>
          <w:tcPr>
            <w:tcW w:w="2662" w:type="dxa"/>
          </w:tcPr>
          <w:p>
            <w:pPr>
              <w:pStyle w:val="TableParagraph"/>
              <w:spacing w:before="52"/>
              <w:ind w:left="62" w:right="203"/>
              <w:rPr>
                <w:sz w:val="10"/>
              </w:rPr>
            </w:pPr>
            <w:r>
              <w:rPr>
                <w:sz w:val="10"/>
              </w:rPr>
              <w:t>Las demás.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0804.50.02</w:t>
            </w:r>
          </w:p>
        </w:tc>
        <w:tc>
          <w:tcPr>
            <w:tcW w:w="2662" w:type="dxa"/>
          </w:tcPr>
          <w:p>
            <w:pPr>
              <w:pStyle w:val="TableParagraph"/>
              <w:spacing w:before="50"/>
              <w:ind w:left="62" w:right="203"/>
              <w:rPr>
                <w:sz w:val="10"/>
              </w:rPr>
            </w:pPr>
            <w:r>
              <w:rPr>
                <w:sz w:val="10"/>
              </w:rPr>
              <w:t>Guayabas.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0807.11.01</w:t>
            </w:r>
          </w:p>
        </w:tc>
        <w:tc>
          <w:tcPr>
            <w:tcW w:w="2662" w:type="dxa"/>
          </w:tcPr>
          <w:p>
            <w:pPr>
              <w:pStyle w:val="TableParagraph"/>
              <w:spacing w:before="50"/>
              <w:ind w:left="62" w:right="203"/>
              <w:rPr>
                <w:sz w:val="10"/>
              </w:rPr>
            </w:pPr>
            <w:r>
              <w:rPr>
                <w:sz w:val="10"/>
              </w:rPr>
              <w:t>Sandías.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0807.19.01</w:t>
            </w:r>
          </w:p>
        </w:tc>
        <w:tc>
          <w:tcPr>
            <w:tcW w:w="2662" w:type="dxa"/>
          </w:tcPr>
          <w:p>
            <w:pPr>
              <w:pStyle w:val="TableParagraph"/>
              <w:spacing w:before="50"/>
              <w:ind w:left="62" w:right="203"/>
              <w:rPr>
                <w:sz w:val="10"/>
              </w:rPr>
            </w:pPr>
            <w:r>
              <w:rPr>
                <w:sz w:val="10"/>
              </w:rPr>
              <w:t>Melón chino (“cantaloupe”).</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0807.19.99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0807.20.01</w:t>
            </w:r>
          </w:p>
        </w:tc>
        <w:tc>
          <w:tcPr>
            <w:tcW w:w="2662" w:type="dxa"/>
          </w:tcPr>
          <w:p>
            <w:pPr>
              <w:pStyle w:val="TableParagraph"/>
              <w:spacing w:before="52"/>
              <w:ind w:left="62" w:right="203"/>
              <w:rPr>
                <w:sz w:val="10"/>
              </w:rPr>
            </w:pPr>
            <w:r>
              <w:rPr>
                <w:sz w:val="10"/>
              </w:rPr>
              <w:t>Papayas.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0809.30.01</w:t>
            </w:r>
          </w:p>
        </w:tc>
        <w:tc>
          <w:tcPr>
            <w:tcW w:w="2662" w:type="dxa"/>
          </w:tcPr>
          <w:p>
            <w:pPr>
              <w:pStyle w:val="TableParagraph"/>
              <w:spacing w:before="50"/>
              <w:ind w:left="62" w:right="203"/>
              <w:rPr>
                <w:sz w:val="10"/>
              </w:rPr>
            </w:pPr>
            <w:r>
              <w:rPr>
                <w:sz w:val="10"/>
              </w:rPr>
              <w:t>Griñones y nectarinas.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0810.10.01</w:t>
            </w:r>
          </w:p>
        </w:tc>
        <w:tc>
          <w:tcPr>
            <w:tcW w:w="2662" w:type="dxa"/>
          </w:tcPr>
          <w:p>
            <w:pPr>
              <w:pStyle w:val="TableParagraph"/>
              <w:spacing w:before="52"/>
              <w:ind w:left="62" w:right="203"/>
              <w:rPr>
                <w:sz w:val="10"/>
              </w:rPr>
            </w:pPr>
            <w:r>
              <w:rPr>
                <w:sz w:val="10"/>
              </w:rPr>
              <w:t>Fresas (frutillas).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0810.20.01</w:t>
            </w:r>
          </w:p>
        </w:tc>
        <w:tc>
          <w:tcPr>
            <w:tcW w:w="2662" w:type="dxa"/>
          </w:tcPr>
          <w:p>
            <w:pPr>
              <w:pStyle w:val="TableParagraph"/>
              <w:spacing w:before="50"/>
              <w:ind w:left="62" w:right="64"/>
              <w:rPr>
                <w:sz w:val="10"/>
              </w:rPr>
            </w:pPr>
            <w:r>
              <w:rPr>
                <w:sz w:val="10"/>
              </w:rPr>
              <w:t>Frambuesas, zarzamoras, moras y moras-frambuesa.</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0810.90.99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576"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ind w:left="62"/>
              <w:rPr>
                <w:sz w:val="10"/>
              </w:rPr>
            </w:pPr>
            <w:r>
              <w:rPr>
                <w:sz w:val="10"/>
              </w:rPr>
              <w:t>0811.10.01</w:t>
            </w:r>
          </w:p>
        </w:tc>
        <w:tc>
          <w:tcPr>
            <w:tcW w:w="2662" w:type="dxa"/>
          </w:tcPr>
          <w:p>
            <w:pPr>
              <w:pStyle w:val="TableParagraph"/>
              <w:rPr>
                <w:rFonts w:ascii="Times New Roman"/>
                <w:sz w:val="10"/>
              </w:rPr>
            </w:pPr>
          </w:p>
          <w:p>
            <w:pPr>
              <w:pStyle w:val="TableParagraph"/>
              <w:rPr>
                <w:rFonts w:ascii="Times New Roman"/>
                <w:sz w:val="10"/>
              </w:rPr>
            </w:pPr>
          </w:p>
          <w:p>
            <w:pPr>
              <w:pStyle w:val="TableParagraph"/>
              <w:ind w:left="62" w:right="203"/>
              <w:rPr>
                <w:sz w:val="10"/>
              </w:rPr>
            </w:pPr>
            <w:r>
              <w:rPr>
                <w:sz w:val="10"/>
              </w:rPr>
              <w:t>Fresas (frutillas).</w:t>
            </w:r>
          </w:p>
        </w:tc>
        <w:tc>
          <w:tcPr>
            <w:tcW w:w="946" w:type="dxa"/>
          </w:tcPr>
          <w:p>
            <w:pPr/>
          </w:p>
        </w:tc>
        <w:tc>
          <w:tcPr>
            <w:tcW w:w="919" w:type="dxa"/>
          </w:tcPr>
          <w:p>
            <w:pPr>
              <w:pStyle w:val="TableParagraph"/>
              <w:spacing w:before="3"/>
              <w:rPr>
                <w:rFonts w:ascii="Times New Roman"/>
                <w:sz w:val="12"/>
              </w:rPr>
            </w:pPr>
          </w:p>
          <w:p>
            <w:pPr>
              <w:pStyle w:val="TableParagraph"/>
              <w:ind w:left="69"/>
              <w:rPr>
                <w:sz w:val="10"/>
              </w:rPr>
            </w:pPr>
            <w:r>
              <w:rPr>
                <w:sz w:val="10"/>
              </w:rPr>
              <w:t>11.42%+0.21 Dls</w:t>
            </w:r>
          </w:p>
          <w:p>
            <w:pPr>
              <w:pStyle w:val="TableParagraph"/>
              <w:spacing w:before="65"/>
              <w:ind w:left="72"/>
              <w:rPr>
                <w:sz w:val="10"/>
              </w:rPr>
            </w:pPr>
            <w:r>
              <w:rPr>
                <w:sz w:val="10"/>
              </w:rPr>
              <w:t>por Kg de azúcar</w:t>
            </w:r>
          </w:p>
        </w:tc>
        <w:tc>
          <w:tcPr>
            <w:tcW w:w="833" w:type="dxa"/>
          </w:tcPr>
          <w:p>
            <w:pPr>
              <w:pStyle w:val="TableParagraph"/>
              <w:spacing w:before="50"/>
              <w:ind w:left="62" w:right="62"/>
              <w:jc w:val="center"/>
              <w:rPr>
                <w:sz w:val="10"/>
              </w:rPr>
            </w:pPr>
            <w:r>
              <w:rPr>
                <w:sz w:val="10"/>
              </w:rPr>
              <w:t>8.6%+0.15 Dls</w:t>
            </w:r>
          </w:p>
          <w:p>
            <w:pPr>
              <w:pStyle w:val="TableParagraph"/>
              <w:spacing w:line="376" w:lineRule="auto" w:before="65"/>
              <w:ind w:left="62" w:right="65"/>
              <w:jc w:val="center"/>
              <w:rPr>
                <w:sz w:val="10"/>
              </w:rPr>
            </w:pPr>
            <w:r>
              <w:rPr>
                <w:sz w:val="10"/>
              </w:rPr>
              <w:t>por Kg de azúcar</w:t>
            </w:r>
          </w:p>
        </w:tc>
        <w:tc>
          <w:tcPr>
            <w:tcW w:w="830" w:type="dxa"/>
          </w:tcPr>
          <w:p>
            <w:pPr>
              <w:pStyle w:val="TableParagraph"/>
              <w:spacing w:before="50"/>
              <w:ind w:left="62" w:right="60"/>
              <w:jc w:val="center"/>
              <w:rPr>
                <w:sz w:val="10"/>
              </w:rPr>
            </w:pPr>
            <w:r>
              <w:rPr>
                <w:sz w:val="10"/>
              </w:rPr>
              <w:t>5.7%+0.10 Dls</w:t>
            </w:r>
          </w:p>
          <w:p>
            <w:pPr>
              <w:pStyle w:val="TableParagraph"/>
              <w:spacing w:line="376" w:lineRule="auto" w:before="65"/>
              <w:ind w:left="62" w:right="62"/>
              <w:jc w:val="center"/>
              <w:rPr>
                <w:sz w:val="10"/>
              </w:rPr>
            </w:pPr>
            <w:r>
              <w:rPr>
                <w:sz w:val="10"/>
              </w:rPr>
              <w:t>por Kg de azúcar</w:t>
            </w:r>
          </w:p>
        </w:tc>
        <w:tc>
          <w:tcPr>
            <w:tcW w:w="830" w:type="dxa"/>
          </w:tcPr>
          <w:p>
            <w:pPr>
              <w:pStyle w:val="TableParagraph"/>
              <w:spacing w:before="50"/>
              <w:ind w:left="139" w:right="88"/>
              <w:rPr>
                <w:sz w:val="10"/>
              </w:rPr>
            </w:pPr>
            <w:r>
              <w:rPr>
                <w:sz w:val="10"/>
              </w:rPr>
              <w:t>2.84%+0.05</w:t>
            </w:r>
          </w:p>
          <w:p>
            <w:pPr>
              <w:pStyle w:val="TableParagraph"/>
              <w:spacing w:line="376" w:lineRule="auto" w:before="65"/>
              <w:ind w:left="256" w:right="88" w:hanging="154"/>
              <w:rPr>
                <w:sz w:val="10"/>
              </w:rPr>
            </w:pPr>
            <w:r>
              <w:rPr>
                <w:sz w:val="10"/>
              </w:rPr>
              <w:t>Dls por Kg de azúcar</w:t>
            </w:r>
          </w:p>
        </w:tc>
        <w:tc>
          <w:tcPr>
            <w:tcW w:w="704" w:type="dxa"/>
          </w:tcPr>
          <w:p>
            <w:pPr>
              <w:pStyle w:val="TableParagraph"/>
              <w:rPr>
                <w:rFonts w:ascii="Times New Roman"/>
                <w:sz w:val="10"/>
              </w:rPr>
            </w:pPr>
          </w:p>
          <w:p>
            <w:pPr>
              <w:pStyle w:val="TableParagraph"/>
              <w:rPr>
                <w:rFonts w:ascii="Times New Roman"/>
                <w:sz w:val="10"/>
              </w:rPr>
            </w:pPr>
          </w:p>
          <w:p>
            <w:pPr>
              <w:pStyle w:val="TableParagraph"/>
              <w:ind w:left="256" w:right="253"/>
              <w:jc w:val="center"/>
              <w:rPr>
                <w:sz w:val="10"/>
              </w:rPr>
            </w:pPr>
            <w:r>
              <w:rPr>
                <w:sz w:val="10"/>
              </w:rPr>
              <w:t>0.0</w:t>
            </w:r>
          </w:p>
        </w:tc>
      </w:tr>
      <w:tr>
        <w:trPr>
          <w:trHeight w:val="57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1"/>
              <w:ind w:left="62"/>
              <w:rPr>
                <w:sz w:val="10"/>
              </w:rPr>
            </w:pPr>
            <w:r>
              <w:rPr>
                <w:sz w:val="10"/>
              </w:rPr>
              <w:t>0811.20.01</w:t>
            </w:r>
          </w:p>
        </w:tc>
        <w:tc>
          <w:tcPr>
            <w:tcW w:w="2662" w:type="dxa"/>
          </w:tcPr>
          <w:p>
            <w:pPr>
              <w:pStyle w:val="TableParagraph"/>
              <w:spacing w:before="3"/>
              <w:rPr>
                <w:rFonts w:ascii="Times New Roman"/>
                <w:sz w:val="12"/>
              </w:rPr>
            </w:pPr>
          </w:p>
          <w:p>
            <w:pPr>
              <w:pStyle w:val="TableParagraph"/>
              <w:spacing w:line="376" w:lineRule="auto"/>
              <w:ind w:left="62" w:right="181"/>
              <w:rPr>
                <w:sz w:val="10"/>
              </w:rPr>
            </w:pPr>
            <w:r>
              <w:rPr>
                <w:sz w:val="10"/>
              </w:rPr>
              <w:t>Frambuesas, zarzamoras, moras, moras-frambuesa y grosellas.</w:t>
            </w:r>
          </w:p>
        </w:tc>
        <w:tc>
          <w:tcPr>
            <w:tcW w:w="946" w:type="dxa"/>
          </w:tcPr>
          <w:p>
            <w:pPr/>
          </w:p>
        </w:tc>
        <w:tc>
          <w:tcPr>
            <w:tcW w:w="919" w:type="dxa"/>
          </w:tcPr>
          <w:p>
            <w:pPr>
              <w:pStyle w:val="TableParagraph"/>
              <w:spacing w:before="3"/>
              <w:rPr>
                <w:rFonts w:ascii="Times New Roman"/>
                <w:sz w:val="12"/>
              </w:rPr>
            </w:pPr>
          </w:p>
          <w:p>
            <w:pPr>
              <w:pStyle w:val="TableParagraph"/>
              <w:ind w:left="69"/>
              <w:rPr>
                <w:sz w:val="10"/>
              </w:rPr>
            </w:pPr>
            <w:r>
              <w:rPr>
                <w:sz w:val="10"/>
              </w:rPr>
              <w:t>11.42%+0.21 Dls</w:t>
            </w:r>
          </w:p>
          <w:p>
            <w:pPr>
              <w:pStyle w:val="TableParagraph"/>
              <w:spacing w:before="65"/>
              <w:ind w:left="72"/>
              <w:rPr>
                <w:sz w:val="10"/>
              </w:rPr>
            </w:pPr>
            <w:r>
              <w:rPr>
                <w:sz w:val="10"/>
              </w:rPr>
              <w:t>por Kg de azúcar</w:t>
            </w:r>
          </w:p>
        </w:tc>
        <w:tc>
          <w:tcPr>
            <w:tcW w:w="833" w:type="dxa"/>
          </w:tcPr>
          <w:p>
            <w:pPr>
              <w:pStyle w:val="TableParagraph"/>
              <w:spacing w:before="50"/>
              <w:ind w:left="62" w:right="62"/>
              <w:jc w:val="center"/>
              <w:rPr>
                <w:sz w:val="10"/>
              </w:rPr>
            </w:pPr>
            <w:r>
              <w:rPr>
                <w:sz w:val="10"/>
              </w:rPr>
              <w:t>8.6%+0.15 Dls</w:t>
            </w:r>
          </w:p>
          <w:p>
            <w:pPr>
              <w:pStyle w:val="TableParagraph"/>
              <w:spacing w:line="376" w:lineRule="auto" w:before="65"/>
              <w:ind w:left="62" w:right="65"/>
              <w:jc w:val="center"/>
              <w:rPr>
                <w:sz w:val="10"/>
              </w:rPr>
            </w:pPr>
            <w:r>
              <w:rPr>
                <w:sz w:val="10"/>
              </w:rPr>
              <w:t>por Kg de azúcar</w:t>
            </w:r>
          </w:p>
        </w:tc>
        <w:tc>
          <w:tcPr>
            <w:tcW w:w="830" w:type="dxa"/>
          </w:tcPr>
          <w:p>
            <w:pPr>
              <w:pStyle w:val="TableParagraph"/>
              <w:spacing w:before="50"/>
              <w:ind w:left="62" w:right="60"/>
              <w:jc w:val="center"/>
              <w:rPr>
                <w:sz w:val="10"/>
              </w:rPr>
            </w:pPr>
            <w:r>
              <w:rPr>
                <w:sz w:val="10"/>
              </w:rPr>
              <w:t>5.7%+0.10 Dls</w:t>
            </w:r>
          </w:p>
          <w:p>
            <w:pPr>
              <w:pStyle w:val="TableParagraph"/>
              <w:spacing w:line="376" w:lineRule="auto" w:before="65"/>
              <w:ind w:left="62" w:right="62"/>
              <w:jc w:val="center"/>
              <w:rPr>
                <w:sz w:val="10"/>
              </w:rPr>
            </w:pPr>
            <w:r>
              <w:rPr>
                <w:sz w:val="10"/>
              </w:rPr>
              <w:t>por Kg de azúcar</w:t>
            </w:r>
          </w:p>
        </w:tc>
        <w:tc>
          <w:tcPr>
            <w:tcW w:w="830" w:type="dxa"/>
          </w:tcPr>
          <w:p>
            <w:pPr>
              <w:pStyle w:val="TableParagraph"/>
              <w:spacing w:before="50"/>
              <w:ind w:left="139" w:right="88"/>
              <w:rPr>
                <w:sz w:val="10"/>
              </w:rPr>
            </w:pPr>
            <w:r>
              <w:rPr>
                <w:sz w:val="10"/>
              </w:rPr>
              <w:t>2.84%+0.05</w:t>
            </w:r>
          </w:p>
          <w:p>
            <w:pPr>
              <w:pStyle w:val="TableParagraph"/>
              <w:spacing w:line="376" w:lineRule="auto" w:before="65"/>
              <w:ind w:left="256" w:right="88" w:hanging="154"/>
              <w:rPr>
                <w:sz w:val="10"/>
              </w:rPr>
            </w:pPr>
            <w:r>
              <w:rPr>
                <w:sz w:val="10"/>
              </w:rPr>
              <w:t>Dls por Kg de azúcar</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1"/>
              <w:ind w:left="256" w:right="253"/>
              <w:jc w:val="center"/>
              <w:rPr>
                <w:sz w:val="10"/>
              </w:rPr>
            </w:pPr>
            <w:r>
              <w:rPr>
                <w:sz w:val="10"/>
              </w:rPr>
              <w:t>0.0</w:t>
            </w:r>
          </w:p>
        </w:tc>
      </w:tr>
      <w:tr>
        <w:trPr>
          <w:trHeight w:val="576" w:hRule="exact"/>
        </w:trPr>
        <w:tc>
          <w:tcPr>
            <w:tcW w:w="1006" w:type="dxa"/>
          </w:tcPr>
          <w:p>
            <w:pPr>
              <w:pStyle w:val="TableParagraph"/>
              <w:rPr>
                <w:rFonts w:ascii="Times New Roman"/>
                <w:sz w:val="10"/>
              </w:rPr>
            </w:pPr>
          </w:p>
          <w:p>
            <w:pPr>
              <w:pStyle w:val="TableParagraph"/>
              <w:spacing w:before="2"/>
              <w:rPr>
                <w:rFonts w:ascii="Times New Roman"/>
                <w:sz w:val="10"/>
              </w:rPr>
            </w:pPr>
          </w:p>
          <w:p>
            <w:pPr>
              <w:pStyle w:val="TableParagraph"/>
              <w:ind w:left="62"/>
              <w:rPr>
                <w:sz w:val="10"/>
              </w:rPr>
            </w:pPr>
            <w:r>
              <w:rPr>
                <w:sz w:val="10"/>
              </w:rPr>
              <w:t>0811.90.99</w:t>
            </w:r>
          </w:p>
        </w:tc>
        <w:tc>
          <w:tcPr>
            <w:tcW w:w="2662" w:type="dxa"/>
          </w:tcPr>
          <w:p>
            <w:pPr>
              <w:pStyle w:val="TableParagraph"/>
              <w:rPr>
                <w:rFonts w:ascii="Times New Roman"/>
                <w:sz w:val="10"/>
              </w:rPr>
            </w:pPr>
          </w:p>
          <w:p>
            <w:pPr>
              <w:pStyle w:val="TableParagraph"/>
              <w:spacing w:before="2"/>
              <w:rPr>
                <w:rFonts w:ascii="Times New Roman"/>
                <w:sz w:val="10"/>
              </w:rPr>
            </w:pPr>
          </w:p>
          <w:p>
            <w:pPr>
              <w:pStyle w:val="TableParagraph"/>
              <w:ind w:left="62" w:right="203"/>
              <w:rPr>
                <w:sz w:val="10"/>
              </w:rPr>
            </w:pPr>
            <w:r>
              <w:rPr>
                <w:sz w:val="10"/>
              </w:rPr>
              <w:t>Los demás.</w:t>
            </w:r>
          </w:p>
        </w:tc>
        <w:tc>
          <w:tcPr>
            <w:tcW w:w="946" w:type="dxa"/>
          </w:tcPr>
          <w:p>
            <w:pPr>
              <w:pStyle w:val="TableParagraph"/>
              <w:spacing w:before="5"/>
              <w:rPr>
                <w:rFonts w:ascii="Times New Roman"/>
                <w:sz w:val="11"/>
              </w:rPr>
            </w:pPr>
          </w:p>
          <w:p>
            <w:pPr>
              <w:pStyle w:val="TableParagraph"/>
              <w:spacing w:line="415" w:lineRule="auto"/>
              <w:ind w:left="312" w:right="179" w:hanging="113"/>
              <w:rPr>
                <w:sz w:val="10"/>
              </w:rPr>
            </w:pPr>
            <w:r>
              <w:rPr>
                <w:sz w:val="10"/>
              </w:rPr>
              <w:t>Únicamente mango</w:t>
            </w:r>
          </w:p>
        </w:tc>
        <w:tc>
          <w:tcPr>
            <w:tcW w:w="919" w:type="dxa"/>
          </w:tcPr>
          <w:p>
            <w:pPr>
              <w:pStyle w:val="TableParagraph"/>
              <w:spacing w:before="52"/>
              <w:ind w:left="51" w:right="49"/>
              <w:jc w:val="center"/>
              <w:rPr>
                <w:sz w:val="10"/>
              </w:rPr>
            </w:pPr>
            <w:r>
              <w:rPr>
                <w:sz w:val="10"/>
              </w:rPr>
              <w:t>11.43%+0.21 Dls</w:t>
            </w:r>
          </w:p>
          <w:p>
            <w:pPr>
              <w:pStyle w:val="TableParagraph"/>
              <w:spacing w:line="376" w:lineRule="auto" w:before="65"/>
              <w:ind w:left="235" w:right="232"/>
              <w:jc w:val="center"/>
              <w:rPr>
                <w:sz w:val="10"/>
              </w:rPr>
            </w:pPr>
            <w:r>
              <w:rPr>
                <w:sz w:val="10"/>
              </w:rPr>
              <w:t>por Kg de azúcar)</w:t>
            </w:r>
          </w:p>
        </w:tc>
        <w:tc>
          <w:tcPr>
            <w:tcW w:w="833" w:type="dxa"/>
          </w:tcPr>
          <w:p>
            <w:pPr>
              <w:pStyle w:val="TableParagraph"/>
              <w:spacing w:before="52"/>
              <w:ind w:left="139" w:right="91"/>
              <w:rPr>
                <w:sz w:val="10"/>
              </w:rPr>
            </w:pPr>
            <w:r>
              <w:rPr>
                <w:sz w:val="10"/>
              </w:rPr>
              <w:t>8.57%+0.15</w:t>
            </w:r>
          </w:p>
          <w:p>
            <w:pPr>
              <w:pStyle w:val="TableParagraph"/>
              <w:spacing w:line="376" w:lineRule="auto" w:before="65"/>
              <w:ind w:left="256" w:right="91" w:hanging="154"/>
              <w:rPr>
                <w:sz w:val="10"/>
              </w:rPr>
            </w:pPr>
            <w:r>
              <w:rPr>
                <w:sz w:val="10"/>
              </w:rPr>
              <w:t>Dls por Kg de azúcar</w:t>
            </w:r>
          </w:p>
        </w:tc>
        <w:tc>
          <w:tcPr>
            <w:tcW w:w="830" w:type="dxa"/>
          </w:tcPr>
          <w:p>
            <w:pPr>
              <w:pStyle w:val="TableParagraph"/>
              <w:spacing w:before="52"/>
              <w:ind w:left="139" w:right="88"/>
              <w:rPr>
                <w:sz w:val="10"/>
              </w:rPr>
            </w:pPr>
            <w:r>
              <w:rPr>
                <w:sz w:val="10"/>
              </w:rPr>
              <w:t>5.71%+0.10</w:t>
            </w:r>
          </w:p>
          <w:p>
            <w:pPr>
              <w:pStyle w:val="TableParagraph"/>
              <w:spacing w:line="376" w:lineRule="auto" w:before="65"/>
              <w:ind w:left="256" w:right="88" w:hanging="154"/>
              <w:rPr>
                <w:sz w:val="10"/>
              </w:rPr>
            </w:pPr>
            <w:r>
              <w:rPr>
                <w:sz w:val="10"/>
              </w:rPr>
              <w:t>Dls por Kg de azúcar</w:t>
            </w:r>
          </w:p>
        </w:tc>
        <w:tc>
          <w:tcPr>
            <w:tcW w:w="830" w:type="dxa"/>
          </w:tcPr>
          <w:p>
            <w:pPr>
              <w:pStyle w:val="TableParagraph"/>
              <w:spacing w:before="52"/>
              <w:ind w:left="139" w:right="88"/>
              <w:rPr>
                <w:sz w:val="10"/>
              </w:rPr>
            </w:pPr>
            <w:r>
              <w:rPr>
                <w:sz w:val="10"/>
              </w:rPr>
              <w:t>2.86%+0.05</w:t>
            </w:r>
          </w:p>
          <w:p>
            <w:pPr>
              <w:pStyle w:val="TableParagraph"/>
              <w:spacing w:line="376" w:lineRule="auto" w:before="65"/>
              <w:ind w:left="256" w:right="88" w:hanging="154"/>
              <w:rPr>
                <w:sz w:val="10"/>
              </w:rPr>
            </w:pPr>
            <w:r>
              <w:rPr>
                <w:sz w:val="10"/>
              </w:rPr>
              <w:t>Dls por Kg de azúcar</w:t>
            </w:r>
          </w:p>
        </w:tc>
        <w:tc>
          <w:tcPr>
            <w:tcW w:w="704" w:type="dxa"/>
          </w:tcPr>
          <w:p>
            <w:pPr>
              <w:pStyle w:val="TableParagraph"/>
              <w:rPr>
                <w:rFonts w:ascii="Times New Roman"/>
                <w:sz w:val="10"/>
              </w:rPr>
            </w:pPr>
          </w:p>
          <w:p>
            <w:pPr>
              <w:pStyle w:val="TableParagraph"/>
              <w:spacing w:before="2"/>
              <w:rPr>
                <w:rFonts w:ascii="Times New Roman"/>
                <w:sz w:val="10"/>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0812.90.01</w:t>
            </w:r>
          </w:p>
        </w:tc>
        <w:tc>
          <w:tcPr>
            <w:tcW w:w="2662" w:type="dxa"/>
          </w:tcPr>
          <w:p>
            <w:pPr>
              <w:pStyle w:val="TableParagraph"/>
              <w:spacing w:before="50"/>
              <w:ind w:left="62" w:right="203"/>
              <w:rPr>
                <w:sz w:val="10"/>
              </w:rPr>
            </w:pPr>
            <w:r>
              <w:rPr>
                <w:sz w:val="10"/>
              </w:rPr>
              <w:t>Mezclas.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394" w:hRule="exact"/>
        </w:trPr>
        <w:tc>
          <w:tcPr>
            <w:tcW w:w="1006" w:type="dxa"/>
          </w:tcPr>
          <w:p>
            <w:pPr>
              <w:pStyle w:val="TableParagraph"/>
              <w:spacing w:before="1"/>
              <w:rPr>
                <w:rFonts w:ascii="Times New Roman"/>
                <w:sz w:val="12"/>
              </w:rPr>
            </w:pPr>
          </w:p>
          <w:p>
            <w:pPr>
              <w:pStyle w:val="TableParagraph"/>
              <w:ind w:left="62"/>
              <w:rPr>
                <w:sz w:val="10"/>
              </w:rPr>
            </w:pPr>
            <w:r>
              <w:rPr>
                <w:sz w:val="10"/>
              </w:rPr>
              <w:t>0812.90.02</w:t>
            </w:r>
          </w:p>
        </w:tc>
        <w:tc>
          <w:tcPr>
            <w:tcW w:w="2662" w:type="dxa"/>
          </w:tcPr>
          <w:p>
            <w:pPr>
              <w:pStyle w:val="TableParagraph"/>
              <w:spacing w:line="376" w:lineRule="auto" w:before="50"/>
              <w:ind w:left="62" w:right="487"/>
              <w:rPr>
                <w:sz w:val="10"/>
              </w:rPr>
            </w:pPr>
            <w:r>
              <w:rPr>
                <w:sz w:val="10"/>
              </w:rPr>
              <w:t>Cítricos, excepto lo comprendido en la fracción 0812.90.01.</w:t>
            </w:r>
          </w:p>
        </w:tc>
        <w:tc>
          <w:tcPr>
            <w:tcW w:w="946" w:type="dxa"/>
          </w:tcPr>
          <w:p>
            <w:pPr/>
          </w:p>
        </w:tc>
        <w:tc>
          <w:tcPr>
            <w:tcW w:w="919" w:type="dxa"/>
          </w:tcPr>
          <w:p>
            <w:pPr>
              <w:pStyle w:val="TableParagraph"/>
              <w:spacing w:before="1"/>
              <w:rPr>
                <w:rFonts w:ascii="Times New Roman"/>
                <w:sz w:val="12"/>
              </w:rPr>
            </w:pPr>
          </w:p>
          <w:p>
            <w:pPr>
              <w:pStyle w:val="TableParagraph"/>
              <w:ind w:left="355"/>
              <w:rPr>
                <w:sz w:val="10"/>
              </w:rPr>
            </w:pPr>
            <w:r>
              <w:rPr>
                <w:sz w:val="10"/>
              </w:rPr>
              <w:t>11.4</w:t>
            </w:r>
          </w:p>
        </w:tc>
        <w:tc>
          <w:tcPr>
            <w:tcW w:w="833" w:type="dxa"/>
          </w:tcPr>
          <w:p>
            <w:pPr>
              <w:pStyle w:val="TableParagraph"/>
              <w:spacing w:before="1"/>
              <w:rPr>
                <w:rFonts w:ascii="Times New Roman"/>
                <w:sz w:val="12"/>
              </w:rPr>
            </w:pPr>
          </w:p>
          <w:p>
            <w:pPr>
              <w:pStyle w:val="TableParagraph"/>
              <w:ind w:left="338" w:right="91"/>
              <w:rPr>
                <w:sz w:val="10"/>
              </w:rPr>
            </w:pPr>
            <w:r>
              <w:rPr>
                <w:sz w:val="10"/>
              </w:rPr>
              <w:t>8.6</w:t>
            </w:r>
          </w:p>
        </w:tc>
        <w:tc>
          <w:tcPr>
            <w:tcW w:w="830" w:type="dxa"/>
          </w:tcPr>
          <w:p>
            <w:pPr>
              <w:pStyle w:val="TableParagraph"/>
              <w:spacing w:before="1"/>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1"/>
              <w:rPr>
                <w:rFonts w:ascii="Times New Roman"/>
                <w:sz w:val="12"/>
              </w:rPr>
            </w:pPr>
          </w:p>
          <w:p>
            <w:pPr>
              <w:pStyle w:val="TableParagraph"/>
              <w:ind w:left="338" w:right="88"/>
              <w:rPr>
                <w:sz w:val="10"/>
              </w:rPr>
            </w:pPr>
            <w:r>
              <w:rPr>
                <w:sz w:val="10"/>
              </w:rPr>
              <w:t>2.9</w:t>
            </w:r>
          </w:p>
        </w:tc>
        <w:tc>
          <w:tcPr>
            <w:tcW w:w="704" w:type="dxa"/>
          </w:tcPr>
          <w:p>
            <w:pPr>
              <w:pStyle w:val="TableParagraph"/>
              <w:spacing w:before="1"/>
              <w:rPr>
                <w:rFonts w:ascii="Times New Roman"/>
                <w:sz w:val="12"/>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0812.90.99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0813.40.99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ind w:left="62"/>
              <w:rPr>
                <w:sz w:val="10"/>
              </w:rPr>
            </w:pPr>
            <w:r>
              <w:rPr>
                <w:sz w:val="10"/>
              </w:rPr>
              <w:t>0813.50.01</w:t>
            </w:r>
          </w:p>
        </w:tc>
        <w:tc>
          <w:tcPr>
            <w:tcW w:w="2662" w:type="dxa"/>
          </w:tcPr>
          <w:p>
            <w:pPr>
              <w:pStyle w:val="TableParagraph"/>
              <w:spacing w:line="376" w:lineRule="auto" w:before="52"/>
              <w:ind w:left="62" w:right="186"/>
              <w:rPr>
                <w:sz w:val="10"/>
              </w:rPr>
            </w:pPr>
            <w:r>
              <w:rPr>
                <w:sz w:val="10"/>
              </w:rPr>
              <w:t>Mezclas de frutas u otros frutos, secos, o de frutos de cáscara de este Capítulo.</w:t>
            </w:r>
          </w:p>
        </w:tc>
        <w:tc>
          <w:tcPr>
            <w:tcW w:w="946" w:type="dxa"/>
          </w:tcPr>
          <w:p>
            <w:pPr/>
          </w:p>
        </w:tc>
        <w:tc>
          <w:tcPr>
            <w:tcW w:w="919" w:type="dxa"/>
          </w:tcPr>
          <w:p>
            <w:pPr>
              <w:pStyle w:val="TableParagraph"/>
              <w:spacing w:before="3"/>
              <w:rPr>
                <w:rFonts w:ascii="Times New Roman"/>
                <w:sz w:val="12"/>
              </w:rPr>
            </w:pPr>
          </w:p>
          <w:p>
            <w:pPr>
              <w:pStyle w:val="TableParagraph"/>
              <w:ind w:left="355"/>
              <w:rPr>
                <w:sz w:val="10"/>
              </w:rPr>
            </w:pPr>
            <w:r>
              <w:rPr>
                <w:sz w:val="10"/>
              </w:rPr>
              <w:t>11.4</w:t>
            </w:r>
          </w:p>
        </w:tc>
        <w:tc>
          <w:tcPr>
            <w:tcW w:w="833" w:type="dxa"/>
          </w:tcPr>
          <w:p>
            <w:pPr>
              <w:pStyle w:val="TableParagraph"/>
              <w:spacing w:before="3"/>
              <w:rPr>
                <w:rFonts w:ascii="Times New Roman"/>
                <w:sz w:val="12"/>
              </w:rPr>
            </w:pPr>
          </w:p>
          <w:p>
            <w:pPr>
              <w:pStyle w:val="TableParagraph"/>
              <w:ind w:left="338" w:right="91"/>
              <w:rPr>
                <w:sz w:val="10"/>
              </w:rPr>
            </w:pPr>
            <w:r>
              <w:rPr>
                <w:sz w:val="10"/>
              </w:rPr>
              <w:t>8.6</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3"/>
              <w:rPr>
                <w:rFonts w:ascii="Times New Roman"/>
                <w:sz w:val="12"/>
              </w:rPr>
            </w:pPr>
          </w:p>
          <w:p>
            <w:pPr>
              <w:pStyle w:val="TableParagraph"/>
              <w:ind w:left="338" w:right="88"/>
              <w:rPr>
                <w:sz w:val="10"/>
              </w:rPr>
            </w:pPr>
            <w:r>
              <w:rPr>
                <w:sz w:val="10"/>
              </w:rPr>
              <w:t>2.9</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1203.00.01</w:t>
            </w:r>
          </w:p>
        </w:tc>
        <w:tc>
          <w:tcPr>
            <w:tcW w:w="2662" w:type="dxa"/>
          </w:tcPr>
          <w:p>
            <w:pPr>
              <w:pStyle w:val="TableParagraph"/>
              <w:spacing w:before="50"/>
              <w:ind w:left="62" w:right="203"/>
              <w:rPr>
                <w:sz w:val="10"/>
              </w:rPr>
            </w:pPr>
            <w:r>
              <w:rPr>
                <w:sz w:val="10"/>
              </w:rPr>
              <w:t>Copra.</w:t>
            </w:r>
          </w:p>
        </w:tc>
        <w:tc>
          <w:tcPr>
            <w:tcW w:w="946" w:type="dxa"/>
          </w:tcPr>
          <w:p>
            <w:pPr/>
          </w:p>
        </w:tc>
        <w:tc>
          <w:tcPr>
            <w:tcW w:w="919" w:type="dxa"/>
          </w:tcPr>
          <w:p>
            <w:pPr>
              <w:pStyle w:val="TableParagraph"/>
              <w:spacing w:before="50"/>
              <w:ind w:left="355"/>
              <w:rPr>
                <w:sz w:val="10"/>
              </w:rPr>
            </w:pPr>
            <w:r>
              <w:rPr>
                <w:sz w:val="10"/>
              </w:rPr>
              <w:t>25.7</w:t>
            </w:r>
          </w:p>
        </w:tc>
        <w:tc>
          <w:tcPr>
            <w:tcW w:w="833" w:type="dxa"/>
          </w:tcPr>
          <w:p>
            <w:pPr>
              <w:pStyle w:val="TableParagraph"/>
              <w:spacing w:before="50"/>
              <w:ind w:left="309" w:right="91"/>
              <w:rPr>
                <w:sz w:val="10"/>
              </w:rPr>
            </w:pPr>
            <w:r>
              <w:rPr>
                <w:sz w:val="10"/>
              </w:rPr>
              <w:t>19.3</w:t>
            </w:r>
          </w:p>
        </w:tc>
        <w:tc>
          <w:tcPr>
            <w:tcW w:w="830" w:type="dxa"/>
          </w:tcPr>
          <w:p>
            <w:pPr>
              <w:pStyle w:val="TableParagraph"/>
              <w:spacing w:before="50"/>
              <w:ind w:left="59" w:right="60"/>
              <w:jc w:val="center"/>
              <w:rPr>
                <w:sz w:val="10"/>
              </w:rPr>
            </w:pPr>
            <w:r>
              <w:rPr>
                <w:sz w:val="10"/>
              </w:rPr>
              <w:t>12.9</w:t>
            </w:r>
          </w:p>
        </w:tc>
        <w:tc>
          <w:tcPr>
            <w:tcW w:w="830" w:type="dxa"/>
          </w:tcPr>
          <w:p>
            <w:pPr>
              <w:pStyle w:val="TableParagraph"/>
              <w:spacing w:before="50"/>
              <w:ind w:left="338" w:right="88"/>
              <w:rPr>
                <w:sz w:val="10"/>
              </w:rPr>
            </w:pPr>
            <w:r>
              <w:rPr>
                <w:sz w:val="10"/>
              </w:rPr>
              <w:t>6.4</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1504.20.01</w:t>
            </w:r>
          </w:p>
        </w:tc>
        <w:tc>
          <w:tcPr>
            <w:tcW w:w="2662" w:type="dxa"/>
          </w:tcPr>
          <w:p>
            <w:pPr>
              <w:pStyle w:val="TableParagraph"/>
              <w:spacing w:before="52"/>
              <w:ind w:left="62" w:right="203"/>
              <w:rPr>
                <w:sz w:val="10"/>
              </w:rPr>
            </w:pPr>
            <w:r>
              <w:rPr>
                <w:sz w:val="10"/>
              </w:rPr>
              <w:t>De pescado, excepto de bacalao y de tiburón.</w:t>
            </w:r>
          </w:p>
        </w:tc>
        <w:tc>
          <w:tcPr>
            <w:tcW w:w="946" w:type="dxa"/>
          </w:tcPr>
          <w:p>
            <w:pPr/>
          </w:p>
        </w:tc>
        <w:tc>
          <w:tcPr>
            <w:tcW w:w="919" w:type="dxa"/>
          </w:tcPr>
          <w:p>
            <w:pPr>
              <w:pStyle w:val="TableParagraph"/>
              <w:spacing w:before="52"/>
              <w:ind w:left="381"/>
              <w:rPr>
                <w:sz w:val="10"/>
              </w:rPr>
            </w:pPr>
            <w:r>
              <w:rPr>
                <w:sz w:val="10"/>
              </w:rPr>
              <w:t>5.7</w:t>
            </w:r>
          </w:p>
        </w:tc>
        <w:tc>
          <w:tcPr>
            <w:tcW w:w="833" w:type="dxa"/>
          </w:tcPr>
          <w:p>
            <w:pPr>
              <w:pStyle w:val="TableParagraph"/>
              <w:spacing w:before="52"/>
              <w:ind w:left="338" w:right="91"/>
              <w:rPr>
                <w:sz w:val="10"/>
              </w:rPr>
            </w:pPr>
            <w:r>
              <w:rPr>
                <w:sz w:val="10"/>
              </w:rPr>
              <w:t>4.3</w:t>
            </w:r>
          </w:p>
        </w:tc>
        <w:tc>
          <w:tcPr>
            <w:tcW w:w="830" w:type="dxa"/>
          </w:tcPr>
          <w:p>
            <w:pPr>
              <w:pStyle w:val="TableParagraph"/>
              <w:spacing w:before="52"/>
              <w:ind w:left="60" w:right="60"/>
              <w:jc w:val="center"/>
              <w:rPr>
                <w:sz w:val="10"/>
              </w:rPr>
            </w:pPr>
            <w:r>
              <w:rPr>
                <w:sz w:val="10"/>
              </w:rPr>
              <w:t>2.9</w:t>
            </w:r>
          </w:p>
        </w:tc>
        <w:tc>
          <w:tcPr>
            <w:tcW w:w="830" w:type="dxa"/>
          </w:tcPr>
          <w:p>
            <w:pPr>
              <w:pStyle w:val="TableParagraph"/>
              <w:spacing w:before="52"/>
              <w:ind w:left="338" w:right="88"/>
              <w:rPr>
                <w:sz w:val="10"/>
              </w:rPr>
            </w:pPr>
            <w:r>
              <w:rPr>
                <w:sz w:val="10"/>
              </w:rPr>
              <w:t>1.4</w:t>
            </w:r>
          </w:p>
        </w:tc>
        <w:tc>
          <w:tcPr>
            <w:tcW w:w="704" w:type="dxa"/>
          </w:tcPr>
          <w:p>
            <w:pPr>
              <w:pStyle w:val="TableParagraph"/>
              <w:spacing w:before="52"/>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ind w:left="62"/>
              <w:rPr>
                <w:sz w:val="10"/>
              </w:rPr>
            </w:pPr>
            <w:r>
              <w:rPr>
                <w:sz w:val="10"/>
              </w:rPr>
              <w:t>1517.90.01</w:t>
            </w:r>
          </w:p>
        </w:tc>
        <w:tc>
          <w:tcPr>
            <w:tcW w:w="2662" w:type="dxa"/>
          </w:tcPr>
          <w:p>
            <w:pPr>
              <w:pStyle w:val="TableParagraph"/>
              <w:spacing w:line="376" w:lineRule="auto" w:before="50"/>
              <w:ind w:left="62" w:right="142"/>
              <w:rPr>
                <w:sz w:val="10"/>
              </w:rPr>
            </w:pPr>
            <w:r>
              <w:rPr>
                <w:sz w:val="10"/>
              </w:rPr>
              <w:t>Grasas alimenticias preparadas a base de manteca de cerdo o sucedáneos de manteca de cerdo.</w:t>
            </w:r>
          </w:p>
        </w:tc>
        <w:tc>
          <w:tcPr>
            <w:tcW w:w="946" w:type="dxa"/>
          </w:tcPr>
          <w:p>
            <w:pPr/>
          </w:p>
        </w:tc>
        <w:tc>
          <w:tcPr>
            <w:tcW w:w="919" w:type="dxa"/>
          </w:tcPr>
          <w:p>
            <w:pPr>
              <w:pStyle w:val="TableParagraph"/>
              <w:spacing w:before="3"/>
              <w:rPr>
                <w:rFonts w:ascii="Times New Roman"/>
                <w:sz w:val="12"/>
              </w:rPr>
            </w:pPr>
          </w:p>
          <w:p>
            <w:pPr>
              <w:pStyle w:val="TableParagraph"/>
              <w:ind w:left="355"/>
              <w:rPr>
                <w:sz w:val="10"/>
              </w:rPr>
            </w:pPr>
            <w:r>
              <w:rPr>
                <w:sz w:val="10"/>
              </w:rPr>
              <w:t>11.4</w:t>
            </w:r>
          </w:p>
        </w:tc>
        <w:tc>
          <w:tcPr>
            <w:tcW w:w="833" w:type="dxa"/>
          </w:tcPr>
          <w:p>
            <w:pPr>
              <w:pStyle w:val="TableParagraph"/>
              <w:spacing w:before="3"/>
              <w:rPr>
                <w:rFonts w:ascii="Times New Roman"/>
                <w:sz w:val="12"/>
              </w:rPr>
            </w:pPr>
          </w:p>
          <w:p>
            <w:pPr>
              <w:pStyle w:val="TableParagraph"/>
              <w:ind w:left="338" w:right="91"/>
              <w:rPr>
                <w:sz w:val="10"/>
              </w:rPr>
            </w:pPr>
            <w:r>
              <w:rPr>
                <w:sz w:val="10"/>
              </w:rPr>
              <w:t>8.6</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3"/>
              <w:rPr>
                <w:rFonts w:ascii="Times New Roman"/>
                <w:sz w:val="12"/>
              </w:rPr>
            </w:pPr>
          </w:p>
          <w:p>
            <w:pPr>
              <w:pStyle w:val="TableParagraph"/>
              <w:ind w:left="338" w:right="88"/>
              <w:rPr>
                <w:sz w:val="10"/>
              </w:rPr>
            </w:pPr>
            <w:r>
              <w:rPr>
                <w:sz w:val="10"/>
              </w:rPr>
              <w:t>2.9</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394" w:hRule="exact"/>
        </w:trPr>
        <w:tc>
          <w:tcPr>
            <w:tcW w:w="1006" w:type="dxa"/>
          </w:tcPr>
          <w:p>
            <w:pPr>
              <w:pStyle w:val="TableParagraph"/>
              <w:spacing w:before="1"/>
              <w:rPr>
                <w:rFonts w:ascii="Times New Roman"/>
                <w:sz w:val="12"/>
              </w:rPr>
            </w:pPr>
          </w:p>
          <w:p>
            <w:pPr>
              <w:pStyle w:val="TableParagraph"/>
              <w:ind w:left="62"/>
              <w:rPr>
                <w:sz w:val="10"/>
              </w:rPr>
            </w:pPr>
            <w:r>
              <w:rPr>
                <w:sz w:val="10"/>
              </w:rPr>
              <w:t>1602.90.99</w:t>
            </w:r>
          </w:p>
        </w:tc>
        <w:tc>
          <w:tcPr>
            <w:tcW w:w="2662" w:type="dxa"/>
          </w:tcPr>
          <w:p>
            <w:pPr>
              <w:pStyle w:val="TableParagraph"/>
              <w:spacing w:line="376" w:lineRule="auto" w:before="50"/>
              <w:ind w:left="62" w:right="203"/>
              <w:rPr>
                <w:sz w:val="10"/>
              </w:rPr>
            </w:pPr>
            <w:r>
              <w:rPr>
                <w:sz w:val="10"/>
              </w:rPr>
              <w:t>Las demás, incluidas las preparaciones de sangre de cualquier animal.</w:t>
            </w:r>
          </w:p>
        </w:tc>
        <w:tc>
          <w:tcPr>
            <w:tcW w:w="946" w:type="dxa"/>
          </w:tcPr>
          <w:p>
            <w:pPr/>
          </w:p>
        </w:tc>
        <w:tc>
          <w:tcPr>
            <w:tcW w:w="919" w:type="dxa"/>
          </w:tcPr>
          <w:p>
            <w:pPr>
              <w:pStyle w:val="TableParagraph"/>
              <w:spacing w:before="1"/>
              <w:rPr>
                <w:rFonts w:ascii="Times New Roman"/>
                <w:sz w:val="12"/>
              </w:rPr>
            </w:pPr>
          </w:p>
          <w:p>
            <w:pPr>
              <w:pStyle w:val="TableParagraph"/>
              <w:ind w:left="355"/>
              <w:rPr>
                <w:sz w:val="10"/>
              </w:rPr>
            </w:pPr>
            <w:r>
              <w:rPr>
                <w:sz w:val="10"/>
              </w:rPr>
              <w:t>11.4</w:t>
            </w:r>
          </w:p>
        </w:tc>
        <w:tc>
          <w:tcPr>
            <w:tcW w:w="833" w:type="dxa"/>
          </w:tcPr>
          <w:p>
            <w:pPr>
              <w:pStyle w:val="TableParagraph"/>
              <w:spacing w:before="1"/>
              <w:rPr>
                <w:rFonts w:ascii="Times New Roman"/>
                <w:sz w:val="12"/>
              </w:rPr>
            </w:pPr>
          </w:p>
          <w:p>
            <w:pPr>
              <w:pStyle w:val="TableParagraph"/>
              <w:ind w:left="338" w:right="91"/>
              <w:rPr>
                <w:sz w:val="10"/>
              </w:rPr>
            </w:pPr>
            <w:r>
              <w:rPr>
                <w:sz w:val="10"/>
              </w:rPr>
              <w:t>8.6</w:t>
            </w:r>
          </w:p>
        </w:tc>
        <w:tc>
          <w:tcPr>
            <w:tcW w:w="830" w:type="dxa"/>
          </w:tcPr>
          <w:p>
            <w:pPr>
              <w:pStyle w:val="TableParagraph"/>
              <w:spacing w:before="1"/>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1"/>
              <w:rPr>
                <w:rFonts w:ascii="Times New Roman"/>
                <w:sz w:val="12"/>
              </w:rPr>
            </w:pPr>
          </w:p>
          <w:p>
            <w:pPr>
              <w:pStyle w:val="TableParagraph"/>
              <w:ind w:left="338" w:right="88"/>
              <w:rPr>
                <w:sz w:val="10"/>
              </w:rPr>
            </w:pPr>
            <w:r>
              <w:rPr>
                <w:sz w:val="10"/>
              </w:rPr>
              <w:t>2.9</w:t>
            </w:r>
          </w:p>
        </w:tc>
        <w:tc>
          <w:tcPr>
            <w:tcW w:w="704" w:type="dxa"/>
          </w:tcPr>
          <w:p>
            <w:pPr>
              <w:pStyle w:val="TableParagraph"/>
              <w:spacing w:before="1"/>
              <w:rPr>
                <w:rFonts w:ascii="Times New Roman"/>
                <w:sz w:val="12"/>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1604.13.01</w:t>
            </w:r>
          </w:p>
        </w:tc>
        <w:tc>
          <w:tcPr>
            <w:tcW w:w="2662" w:type="dxa"/>
          </w:tcPr>
          <w:p>
            <w:pPr>
              <w:pStyle w:val="TableParagraph"/>
              <w:spacing w:before="50"/>
              <w:ind w:left="62" w:right="203"/>
              <w:rPr>
                <w:sz w:val="10"/>
              </w:rPr>
            </w:pPr>
            <w:r>
              <w:rPr>
                <w:sz w:val="10"/>
              </w:rPr>
              <w:t>Sardinas.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1604.13.99</w:t>
            </w:r>
          </w:p>
        </w:tc>
        <w:tc>
          <w:tcPr>
            <w:tcW w:w="2662" w:type="dxa"/>
          </w:tcPr>
          <w:p>
            <w:pPr>
              <w:pStyle w:val="TableParagraph"/>
              <w:spacing w:before="50"/>
              <w:ind w:left="62" w:right="203"/>
              <w:rPr>
                <w:sz w:val="10"/>
              </w:rPr>
            </w:pPr>
            <w:r>
              <w:rPr>
                <w:sz w:val="10"/>
              </w:rPr>
              <w:t>Las demás.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ind w:left="62"/>
              <w:rPr>
                <w:sz w:val="10"/>
              </w:rPr>
            </w:pPr>
            <w:r>
              <w:rPr>
                <w:sz w:val="10"/>
              </w:rPr>
              <w:t>1604.14.01</w:t>
            </w:r>
          </w:p>
        </w:tc>
        <w:tc>
          <w:tcPr>
            <w:tcW w:w="2662" w:type="dxa"/>
          </w:tcPr>
          <w:p>
            <w:pPr>
              <w:pStyle w:val="TableParagraph"/>
              <w:spacing w:line="376" w:lineRule="auto" w:before="52"/>
              <w:ind w:left="62" w:right="137"/>
              <w:rPr>
                <w:sz w:val="10"/>
              </w:rPr>
            </w:pPr>
            <w:r>
              <w:rPr>
                <w:sz w:val="10"/>
              </w:rPr>
              <w:t>Atunes (del género "</w:t>
            </w:r>
            <w:r>
              <w:rPr>
                <w:i/>
                <w:sz w:val="10"/>
              </w:rPr>
              <w:t>Thunus</w:t>
            </w:r>
            <w:r>
              <w:rPr>
                <w:sz w:val="10"/>
              </w:rPr>
              <w:t>"), excepto lo comprendido en las fracciones 1604.14.02 y 1604.14.04.</w:t>
            </w:r>
          </w:p>
        </w:tc>
        <w:tc>
          <w:tcPr>
            <w:tcW w:w="946" w:type="dxa"/>
          </w:tcPr>
          <w:p>
            <w:pPr/>
          </w:p>
        </w:tc>
        <w:tc>
          <w:tcPr>
            <w:tcW w:w="919" w:type="dxa"/>
          </w:tcPr>
          <w:p>
            <w:pPr>
              <w:pStyle w:val="TableParagraph"/>
              <w:spacing w:before="3"/>
              <w:rPr>
                <w:rFonts w:ascii="Times New Roman"/>
                <w:sz w:val="12"/>
              </w:rPr>
            </w:pPr>
          </w:p>
          <w:p>
            <w:pPr>
              <w:pStyle w:val="TableParagraph"/>
              <w:ind w:left="355"/>
              <w:rPr>
                <w:sz w:val="10"/>
              </w:rPr>
            </w:pPr>
            <w:r>
              <w:rPr>
                <w:sz w:val="10"/>
              </w:rPr>
              <w:t>11.4</w:t>
            </w:r>
          </w:p>
        </w:tc>
        <w:tc>
          <w:tcPr>
            <w:tcW w:w="833" w:type="dxa"/>
          </w:tcPr>
          <w:p>
            <w:pPr>
              <w:pStyle w:val="TableParagraph"/>
              <w:spacing w:before="3"/>
              <w:rPr>
                <w:rFonts w:ascii="Times New Roman"/>
                <w:sz w:val="12"/>
              </w:rPr>
            </w:pPr>
          </w:p>
          <w:p>
            <w:pPr>
              <w:pStyle w:val="TableParagraph"/>
              <w:ind w:left="338" w:right="91"/>
              <w:rPr>
                <w:sz w:val="10"/>
              </w:rPr>
            </w:pPr>
            <w:r>
              <w:rPr>
                <w:sz w:val="10"/>
              </w:rPr>
              <w:t>8.6</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3"/>
              <w:rPr>
                <w:rFonts w:ascii="Times New Roman"/>
                <w:sz w:val="12"/>
              </w:rPr>
            </w:pPr>
          </w:p>
          <w:p>
            <w:pPr>
              <w:pStyle w:val="TableParagraph"/>
              <w:ind w:left="338" w:right="88"/>
              <w:rPr>
                <w:sz w:val="10"/>
              </w:rPr>
            </w:pPr>
            <w:r>
              <w:rPr>
                <w:sz w:val="10"/>
              </w:rPr>
              <w:t>2.9</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ind w:left="62"/>
              <w:rPr>
                <w:sz w:val="10"/>
              </w:rPr>
            </w:pPr>
            <w:r>
              <w:rPr>
                <w:sz w:val="10"/>
              </w:rPr>
              <w:t>1604.14.02</w:t>
            </w:r>
          </w:p>
        </w:tc>
        <w:tc>
          <w:tcPr>
            <w:tcW w:w="2662" w:type="dxa"/>
          </w:tcPr>
          <w:p>
            <w:pPr>
              <w:pStyle w:val="TableParagraph"/>
              <w:spacing w:line="376" w:lineRule="auto" w:before="50"/>
              <w:ind w:left="62" w:right="325"/>
              <w:rPr>
                <w:sz w:val="10"/>
              </w:rPr>
            </w:pPr>
            <w:r>
              <w:rPr>
                <w:sz w:val="10"/>
              </w:rPr>
              <w:t>Filetes ("lomos") de atunes (del género "</w:t>
            </w:r>
            <w:r>
              <w:rPr>
                <w:i/>
                <w:sz w:val="10"/>
              </w:rPr>
              <w:t>Thunus</w:t>
            </w:r>
            <w:r>
              <w:rPr>
                <w:sz w:val="10"/>
              </w:rPr>
              <w:t>"), excepto lo comprendido en la fracción 1604.14.04.</w:t>
            </w:r>
          </w:p>
        </w:tc>
        <w:tc>
          <w:tcPr>
            <w:tcW w:w="946" w:type="dxa"/>
          </w:tcPr>
          <w:p>
            <w:pPr/>
          </w:p>
        </w:tc>
        <w:tc>
          <w:tcPr>
            <w:tcW w:w="919" w:type="dxa"/>
          </w:tcPr>
          <w:p>
            <w:pPr>
              <w:pStyle w:val="TableParagraph"/>
              <w:spacing w:before="3"/>
              <w:rPr>
                <w:rFonts w:ascii="Times New Roman"/>
                <w:sz w:val="12"/>
              </w:rPr>
            </w:pPr>
          </w:p>
          <w:p>
            <w:pPr>
              <w:pStyle w:val="TableParagraph"/>
              <w:ind w:left="355"/>
              <w:rPr>
                <w:sz w:val="10"/>
              </w:rPr>
            </w:pPr>
            <w:r>
              <w:rPr>
                <w:sz w:val="10"/>
              </w:rPr>
              <w:t>11.4</w:t>
            </w:r>
          </w:p>
        </w:tc>
        <w:tc>
          <w:tcPr>
            <w:tcW w:w="833" w:type="dxa"/>
          </w:tcPr>
          <w:p>
            <w:pPr>
              <w:pStyle w:val="TableParagraph"/>
              <w:spacing w:before="3"/>
              <w:rPr>
                <w:rFonts w:ascii="Times New Roman"/>
                <w:sz w:val="12"/>
              </w:rPr>
            </w:pPr>
          </w:p>
          <w:p>
            <w:pPr>
              <w:pStyle w:val="TableParagraph"/>
              <w:ind w:left="338" w:right="91"/>
              <w:rPr>
                <w:sz w:val="10"/>
              </w:rPr>
            </w:pPr>
            <w:r>
              <w:rPr>
                <w:sz w:val="10"/>
              </w:rPr>
              <w:t>8.6</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3"/>
              <w:rPr>
                <w:rFonts w:ascii="Times New Roman"/>
                <w:sz w:val="12"/>
              </w:rPr>
            </w:pPr>
          </w:p>
          <w:p>
            <w:pPr>
              <w:pStyle w:val="TableParagraph"/>
              <w:ind w:left="338" w:right="88"/>
              <w:rPr>
                <w:sz w:val="10"/>
              </w:rPr>
            </w:pPr>
            <w:r>
              <w:rPr>
                <w:sz w:val="10"/>
              </w:rPr>
              <w:t>2.9</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57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ind w:left="62"/>
              <w:rPr>
                <w:sz w:val="10"/>
              </w:rPr>
            </w:pPr>
            <w:r>
              <w:rPr>
                <w:sz w:val="10"/>
              </w:rPr>
              <w:t>1604.14.03</w:t>
            </w:r>
          </w:p>
        </w:tc>
        <w:tc>
          <w:tcPr>
            <w:tcW w:w="2662" w:type="dxa"/>
          </w:tcPr>
          <w:p>
            <w:pPr>
              <w:pStyle w:val="TableParagraph"/>
              <w:spacing w:line="376" w:lineRule="auto" w:before="50"/>
              <w:ind w:left="62" w:right="48"/>
              <w:rPr>
                <w:sz w:val="10"/>
              </w:rPr>
            </w:pPr>
            <w:r>
              <w:rPr>
                <w:sz w:val="10"/>
              </w:rPr>
              <w:t>Filetes ("lomos") de barrilete del género "</w:t>
            </w:r>
            <w:r>
              <w:rPr>
                <w:i/>
                <w:sz w:val="10"/>
              </w:rPr>
              <w:t>Euthynnus</w:t>
            </w:r>
            <w:r>
              <w:rPr>
                <w:sz w:val="10"/>
              </w:rPr>
              <w:t>" variedad "</w:t>
            </w:r>
            <w:r>
              <w:rPr>
                <w:i/>
                <w:sz w:val="10"/>
              </w:rPr>
              <w:t>Katsowonus pelamis</w:t>
            </w:r>
            <w:r>
              <w:rPr>
                <w:sz w:val="10"/>
              </w:rPr>
              <w:t>", excepto lo comprendido en la fracción 1604.14.04.</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ind w:left="355"/>
              <w:rPr>
                <w:sz w:val="10"/>
              </w:rPr>
            </w:pPr>
            <w:r>
              <w:rPr>
                <w:sz w:val="10"/>
              </w:rPr>
              <w:t>11.4</w:t>
            </w:r>
          </w:p>
        </w:tc>
        <w:tc>
          <w:tcPr>
            <w:tcW w:w="833" w:type="dxa"/>
          </w:tcPr>
          <w:p>
            <w:pPr>
              <w:pStyle w:val="TableParagraph"/>
              <w:rPr>
                <w:rFonts w:ascii="Times New Roman"/>
                <w:sz w:val="10"/>
              </w:rPr>
            </w:pPr>
          </w:p>
          <w:p>
            <w:pPr>
              <w:pStyle w:val="TableParagraph"/>
              <w:rPr>
                <w:rFonts w:ascii="Times New Roman"/>
                <w:sz w:val="10"/>
              </w:rPr>
            </w:pPr>
          </w:p>
          <w:p>
            <w:pPr>
              <w:pStyle w:val="TableParagraph"/>
              <w:ind w:left="338" w:right="91"/>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ind w:left="60" w:right="60"/>
              <w:jc w:val="center"/>
              <w:rPr>
                <w:sz w:val="10"/>
              </w:rPr>
            </w:pPr>
            <w:r>
              <w:rPr>
                <w:sz w:val="10"/>
              </w:rPr>
              <w:t>5.7</w:t>
            </w:r>
          </w:p>
        </w:tc>
        <w:tc>
          <w:tcPr>
            <w:tcW w:w="830" w:type="dxa"/>
          </w:tcPr>
          <w:p>
            <w:pPr>
              <w:pStyle w:val="TableParagraph"/>
              <w:rPr>
                <w:rFonts w:ascii="Times New Roman"/>
                <w:sz w:val="10"/>
              </w:rPr>
            </w:pPr>
          </w:p>
          <w:p>
            <w:pPr>
              <w:pStyle w:val="TableParagraph"/>
              <w:rPr>
                <w:rFonts w:ascii="Times New Roman"/>
                <w:sz w:val="10"/>
              </w:rPr>
            </w:pPr>
          </w:p>
          <w:p>
            <w:pPr>
              <w:pStyle w:val="TableParagraph"/>
              <w:ind w:left="338" w:right="88"/>
              <w:rPr>
                <w:sz w:val="10"/>
              </w:rPr>
            </w:pPr>
            <w:r>
              <w:rPr>
                <w:sz w:val="10"/>
              </w:rPr>
              <w:t>2.9</w:t>
            </w:r>
          </w:p>
        </w:tc>
        <w:tc>
          <w:tcPr>
            <w:tcW w:w="704" w:type="dxa"/>
          </w:tcPr>
          <w:p>
            <w:pPr>
              <w:pStyle w:val="TableParagraph"/>
              <w:rPr>
                <w:rFonts w:ascii="Times New Roman"/>
                <w:sz w:val="10"/>
              </w:rPr>
            </w:pPr>
          </w:p>
          <w:p>
            <w:pPr>
              <w:pStyle w:val="TableParagraph"/>
              <w:rPr>
                <w:rFonts w:ascii="Times New Roman"/>
                <w:sz w:val="10"/>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1604.14.99</w:t>
            </w:r>
          </w:p>
        </w:tc>
        <w:tc>
          <w:tcPr>
            <w:tcW w:w="2662" w:type="dxa"/>
          </w:tcPr>
          <w:p>
            <w:pPr>
              <w:pStyle w:val="TableParagraph"/>
              <w:spacing w:before="50"/>
              <w:ind w:left="62" w:right="203"/>
              <w:rPr>
                <w:sz w:val="10"/>
              </w:rPr>
            </w:pPr>
            <w:r>
              <w:rPr>
                <w:sz w:val="10"/>
              </w:rPr>
              <w:t>Las demás.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57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ind w:left="62"/>
              <w:rPr>
                <w:sz w:val="10"/>
              </w:rPr>
            </w:pPr>
            <w:r>
              <w:rPr>
                <w:sz w:val="10"/>
              </w:rPr>
              <w:t>1604.19.01</w:t>
            </w:r>
          </w:p>
        </w:tc>
        <w:tc>
          <w:tcPr>
            <w:tcW w:w="2662" w:type="dxa"/>
          </w:tcPr>
          <w:p>
            <w:pPr>
              <w:pStyle w:val="TableParagraph"/>
              <w:spacing w:line="376" w:lineRule="auto" w:before="50"/>
              <w:ind w:left="62" w:right="48"/>
              <w:rPr>
                <w:sz w:val="10"/>
              </w:rPr>
            </w:pPr>
            <w:r>
              <w:rPr>
                <w:sz w:val="10"/>
              </w:rPr>
              <w:t>De barrilete del género “</w:t>
            </w:r>
            <w:r>
              <w:rPr>
                <w:i/>
                <w:sz w:val="10"/>
              </w:rPr>
              <w:t>Euthynnus</w:t>
            </w:r>
            <w:r>
              <w:rPr>
                <w:sz w:val="10"/>
              </w:rPr>
              <w:t>”, distinto de la variedad "</w:t>
            </w:r>
            <w:r>
              <w:rPr>
                <w:i/>
                <w:sz w:val="10"/>
              </w:rPr>
              <w:t>Katsuwonus pelamis</w:t>
            </w:r>
            <w:r>
              <w:rPr>
                <w:sz w:val="10"/>
              </w:rPr>
              <w:t>", excepto lo comprendido en la fracción 1604.19.02.</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ind w:left="355"/>
              <w:rPr>
                <w:sz w:val="10"/>
              </w:rPr>
            </w:pPr>
            <w:r>
              <w:rPr>
                <w:sz w:val="10"/>
              </w:rPr>
              <w:t>11.4</w:t>
            </w:r>
          </w:p>
        </w:tc>
        <w:tc>
          <w:tcPr>
            <w:tcW w:w="833" w:type="dxa"/>
          </w:tcPr>
          <w:p>
            <w:pPr>
              <w:pStyle w:val="TableParagraph"/>
              <w:rPr>
                <w:rFonts w:ascii="Times New Roman"/>
                <w:sz w:val="10"/>
              </w:rPr>
            </w:pPr>
          </w:p>
          <w:p>
            <w:pPr>
              <w:pStyle w:val="TableParagraph"/>
              <w:rPr>
                <w:rFonts w:ascii="Times New Roman"/>
                <w:sz w:val="10"/>
              </w:rPr>
            </w:pPr>
          </w:p>
          <w:p>
            <w:pPr>
              <w:pStyle w:val="TableParagraph"/>
              <w:ind w:left="338" w:right="91"/>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ind w:left="60" w:right="60"/>
              <w:jc w:val="center"/>
              <w:rPr>
                <w:sz w:val="10"/>
              </w:rPr>
            </w:pPr>
            <w:r>
              <w:rPr>
                <w:sz w:val="10"/>
              </w:rPr>
              <w:t>5.7</w:t>
            </w:r>
          </w:p>
        </w:tc>
        <w:tc>
          <w:tcPr>
            <w:tcW w:w="830" w:type="dxa"/>
          </w:tcPr>
          <w:p>
            <w:pPr>
              <w:pStyle w:val="TableParagraph"/>
              <w:rPr>
                <w:rFonts w:ascii="Times New Roman"/>
                <w:sz w:val="10"/>
              </w:rPr>
            </w:pPr>
          </w:p>
          <w:p>
            <w:pPr>
              <w:pStyle w:val="TableParagraph"/>
              <w:rPr>
                <w:rFonts w:ascii="Times New Roman"/>
                <w:sz w:val="10"/>
              </w:rPr>
            </w:pPr>
          </w:p>
          <w:p>
            <w:pPr>
              <w:pStyle w:val="TableParagraph"/>
              <w:ind w:left="338" w:right="88"/>
              <w:rPr>
                <w:sz w:val="10"/>
              </w:rPr>
            </w:pPr>
            <w:r>
              <w:rPr>
                <w:sz w:val="10"/>
              </w:rPr>
              <w:t>2.9</w:t>
            </w:r>
          </w:p>
        </w:tc>
        <w:tc>
          <w:tcPr>
            <w:tcW w:w="704" w:type="dxa"/>
          </w:tcPr>
          <w:p>
            <w:pPr>
              <w:pStyle w:val="TableParagraph"/>
              <w:rPr>
                <w:rFonts w:ascii="Times New Roman"/>
                <w:sz w:val="10"/>
              </w:rPr>
            </w:pPr>
          </w:p>
          <w:p>
            <w:pPr>
              <w:pStyle w:val="TableParagraph"/>
              <w:rPr>
                <w:rFonts w:ascii="Times New Roman"/>
                <w:sz w:val="10"/>
              </w:rPr>
            </w:pPr>
          </w:p>
          <w:p>
            <w:pPr>
              <w:pStyle w:val="TableParagraph"/>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ind w:left="62"/>
              <w:rPr>
                <w:sz w:val="10"/>
              </w:rPr>
            </w:pPr>
            <w:r>
              <w:rPr>
                <w:sz w:val="10"/>
              </w:rPr>
              <w:t>1604.19.02</w:t>
            </w:r>
          </w:p>
        </w:tc>
        <w:tc>
          <w:tcPr>
            <w:tcW w:w="2662" w:type="dxa"/>
          </w:tcPr>
          <w:p>
            <w:pPr>
              <w:pStyle w:val="TableParagraph"/>
              <w:spacing w:line="376" w:lineRule="auto" w:before="52"/>
              <w:ind w:left="62" w:right="220"/>
              <w:rPr>
                <w:sz w:val="10"/>
              </w:rPr>
            </w:pPr>
            <w:r>
              <w:rPr>
                <w:sz w:val="10"/>
              </w:rPr>
              <w:t>Filetes (“lomos”) de barrilete del género “</w:t>
            </w:r>
            <w:r>
              <w:rPr>
                <w:i/>
                <w:sz w:val="10"/>
              </w:rPr>
              <w:t>Euthynnus</w:t>
            </w:r>
            <w:r>
              <w:rPr>
                <w:sz w:val="10"/>
              </w:rPr>
              <w:t>”, distinto de la variedad “</w:t>
            </w:r>
            <w:r>
              <w:rPr>
                <w:i/>
                <w:sz w:val="10"/>
              </w:rPr>
              <w:t>Katsuwonus pelamis</w:t>
            </w:r>
            <w:r>
              <w:rPr>
                <w:sz w:val="10"/>
              </w:rPr>
              <w:t>”.</w:t>
            </w:r>
          </w:p>
        </w:tc>
        <w:tc>
          <w:tcPr>
            <w:tcW w:w="946" w:type="dxa"/>
          </w:tcPr>
          <w:p>
            <w:pPr/>
          </w:p>
        </w:tc>
        <w:tc>
          <w:tcPr>
            <w:tcW w:w="919" w:type="dxa"/>
          </w:tcPr>
          <w:p>
            <w:pPr>
              <w:pStyle w:val="TableParagraph"/>
              <w:spacing w:before="3"/>
              <w:rPr>
                <w:rFonts w:ascii="Times New Roman"/>
                <w:sz w:val="12"/>
              </w:rPr>
            </w:pPr>
          </w:p>
          <w:p>
            <w:pPr>
              <w:pStyle w:val="TableParagraph"/>
              <w:ind w:left="355"/>
              <w:rPr>
                <w:sz w:val="10"/>
              </w:rPr>
            </w:pPr>
            <w:r>
              <w:rPr>
                <w:sz w:val="10"/>
              </w:rPr>
              <w:t>11.4</w:t>
            </w:r>
          </w:p>
        </w:tc>
        <w:tc>
          <w:tcPr>
            <w:tcW w:w="833" w:type="dxa"/>
          </w:tcPr>
          <w:p>
            <w:pPr>
              <w:pStyle w:val="TableParagraph"/>
              <w:spacing w:before="3"/>
              <w:rPr>
                <w:rFonts w:ascii="Times New Roman"/>
                <w:sz w:val="12"/>
              </w:rPr>
            </w:pPr>
          </w:p>
          <w:p>
            <w:pPr>
              <w:pStyle w:val="TableParagraph"/>
              <w:ind w:left="338" w:right="91"/>
              <w:rPr>
                <w:sz w:val="10"/>
              </w:rPr>
            </w:pPr>
            <w:r>
              <w:rPr>
                <w:sz w:val="10"/>
              </w:rPr>
              <w:t>8.6</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3"/>
              <w:rPr>
                <w:rFonts w:ascii="Times New Roman"/>
                <w:sz w:val="12"/>
              </w:rPr>
            </w:pPr>
          </w:p>
          <w:p>
            <w:pPr>
              <w:pStyle w:val="TableParagraph"/>
              <w:ind w:left="338" w:right="88"/>
              <w:rPr>
                <w:sz w:val="10"/>
              </w:rPr>
            </w:pPr>
            <w:r>
              <w:rPr>
                <w:sz w:val="10"/>
              </w:rPr>
              <w:t>2.9</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1604.19.99</w:t>
            </w:r>
          </w:p>
        </w:tc>
        <w:tc>
          <w:tcPr>
            <w:tcW w:w="2662" w:type="dxa"/>
          </w:tcPr>
          <w:p>
            <w:pPr>
              <w:pStyle w:val="TableParagraph"/>
              <w:spacing w:before="50"/>
              <w:ind w:left="62" w:right="203"/>
              <w:rPr>
                <w:sz w:val="10"/>
              </w:rPr>
            </w:pPr>
            <w:r>
              <w:rPr>
                <w:sz w:val="10"/>
              </w:rPr>
              <w:t>Las demás.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397" w:hRule="exact"/>
        </w:trPr>
        <w:tc>
          <w:tcPr>
            <w:tcW w:w="1006" w:type="dxa"/>
          </w:tcPr>
          <w:p>
            <w:pPr>
              <w:pStyle w:val="TableParagraph"/>
              <w:spacing w:before="4"/>
              <w:rPr>
                <w:rFonts w:ascii="Times New Roman"/>
                <w:sz w:val="12"/>
              </w:rPr>
            </w:pPr>
          </w:p>
          <w:p>
            <w:pPr>
              <w:pStyle w:val="TableParagraph"/>
              <w:ind w:left="62"/>
              <w:rPr>
                <w:sz w:val="10"/>
              </w:rPr>
            </w:pPr>
            <w:r>
              <w:rPr>
                <w:sz w:val="10"/>
              </w:rPr>
              <w:t>1604.20.02</w:t>
            </w:r>
          </w:p>
        </w:tc>
        <w:tc>
          <w:tcPr>
            <w:tcW w:w="2662" w:type="dxa"/>
          </w:tcPr>
          <w:p>
            <w:pPr>
              <w:pStyle w:val="TableParagraph"/>
              <w:spacing w:line="376" w:lineRule="auto" w:before="53"/>
              <w:ind w:left="62" w:right="342"/>
              <w:rPr>
                <w:sz w:val="10"/>
              </w:rPr>
            </w:pPr>
            <w:r>
              <w:rPr>
                <w:sz w:val="10"/>
              </w:rPr>
              <w:t>De atún, de barrilete, u otros pescados del género "</w:t>
            </w:r>
            <w:r>
              <w:rPr>
                <w:i/>
                <w:sz w:val="10"/>
              </w:rPr>
              <w:t>Euthynnus</w:t>
            </w:r>
            <w:r>
              <w:rPr>
                <w:sz w:val="10"/>
              </w:rPr>
              <w:t>".</w:t>
            </w:r>
          </w:p>
        </w:tc>
        <w:tc>
          <w:tcPr>
            <w:tcW w:w="946" w:type="dxa"/>
          </w:tcPr>
          <w:p>
            <w:pPr/>
          </w:p>
        </w:tc>
        <w:tc>
          <w:tcPr>
            <w:tcW w:w="919" w:type="dxa"/>
          </w:tcPr>
          <w:p>
            <w:pPr>
              <w:pStyle w:val="TableParagraph"/>
              <w:spacing w:before="4"/>
              <w:rPr>
                <w:rFonts w:ascii="Times New Roman"/>
                <w:sz w:val="12"/>
              </w:rPr>
            </w:pPr>
          </w:p>
          <w:p>
            <w:pPr>
              <w:pStyle w:val="TableParagraph"/>
              <w:ind w:left="355"/>
              <w:rPr>
                <w:sz w:val="10"/>
              </w:rPr>
            </w:pPr>
            <w:r>
              <w:rPr>
                <w:sz w:val="10"/>
              </w:rPr>
              <w:t>11.4</w:t>
            </w:r>
          </w:p>
        </w:tc>
        <w:tc>
          <w:tcPr>
            <w:tcW w:w="833" w:type="dxa"/>
          </w:tcPr>
          <w:p>
            <w:pPr>
              <w:pStyle w:val="TableParagraph"/>
              <w:spacing w:before="4"/>
              <w:rPr>
                <w:rFonts w:ascii="Times New Roman"/>
                <w:sz w:val="12"/>
              </w:rPr>
            </w:pPr>
          </w:p>
          <w:p>
            <w:pPr>
              <w:pStyle w:val="TableParagraph"/>
              <w:ind w:left="338" w:right="91"/>
              <w:rPr>
                <w:sz w:val="10"/>
              </w:rPr>
            </w:pPr>
            <w:r>
              <w:rPr>
                <w:sz w:val="10"/>
              </w:rPr>
              <w:t>8.6</w:t>
            </w:r>
          </w:p>
        </w:tc>
        <w:tc>
          <w:tcPr>
            <w:tcW w:w="830" w:type="dxa"/>
          </w:tcPr>
          <w:p>
            <w:pPr>
              <w:pStyle w:val="TableParagraph"/>
              <w:spacing w:before="4"/>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4"/>
              <w:rPr>
                <w:rFonts w:ascii="Times New Roman"/>
                <w:sz w:val="12"/>
              </w:rPr>
            </w:pPr>
          </w:p>
          <w:p>
            <w:pPr>
              <w:pStyle w:val="TableParagraph"/>
              <w:ind w:left="338" w:right="88"/>
              <w:rPr>
                <w:sz w:val="10"/>
              </w:rPr>
            </w:pPr>
            <w:r>
              <w:rPr>
                <w:sz w:val="10"/>
              </w:rPr>
              <w:t>2.9</w:t>
            </w:r>
          </w:p>
        </w:tc>
        <w:tc>
          <w:tcPr>
            <w:tcW w:w="704" w:type="dxa"/>
          </w:tcPr>
          <w:p>
            <w:pPr>
              <w:pStyle w:val="TableParagraph"/>
              <w:spacing w:before="4"/>
              <w:rPr>
                <w:rFonts w:ascii="Times New Roman"/>
                <w:sz w:val="12"/>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1605.21.01</w:t>
            </w:r>
          </w:p>
        </w:tc>
        <w:tc>
          <w:tcPr>
            <w:tcW w:w="2662" w:type="dxa"/>
          </w:tcPr>
          <w:p>
            <w:pPr>
              <w:pStyle w:val="TableParagraph"/>
              <w:spacing w:before="50"/>
              <w:ind w:left="62" w:right="203"/>
              <w:rPr>
                <w:sz w:val="10"/>
              </w:rPr>
            </w:pPr>
            <w:r>
              <w:rPr>
                <w:sz w:val="10"/>
              </w:rPr>
              <w:t>Presentados en envases no herméticos.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1605.29.99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35" w:hRule="exact"/>
        </w:trPr>
        <w:tc>
          <w:tcPr>
            <w:tcW w:w="1006" w:type="dxa"/>
            <w:tcBorders>
              <w:bottom w:val="double" w:sz="7" w:space="0" w:color="000000"/>
            </w:tcBorders>
          </w:tcPr>
          <w:p>
            <w:pPr>
              <w:pStyle w:val="TableParagraph"/>
              <w:spacing w:before="50"/>
              <w:ind w:left="62"/>
              <w:rPr>
                <w:sz w:val="10"/>
              </w:rPr>
            </w:pPr>
            <w:r>
              <w:rPr>
                <w:sz w:val="10"/>
              </w:rPr>
              <w:t>1605.30.01</w:t>
            </w:r>
          </w:p>
        </w:tc>
        <w:tc>
          <w:tcPr>
            <w:tcW w:w="2662" w:type="dxa"/>
            <w:tcBorders>
              <w:bottom w:val="double" w:sz="7" w:space="0" w:color="000000"/>
            </w:tcBorders>
          </w:tcPr>
          <w:p>
            <w:pPr>
              <w:pStyle w:val="TableParagraph"/>
              <w:spacing w:before="50"/>
              <w:ind w:left="62" w:right="203"/>
              <w:rPr>
                <w:sz w:val="10"/>
              </w:rPr>
            </w:pPr>
            <w:r>
              <w:rPr>
                <w:sz w:val="10"/>
              </w:rPr>
              <w:t>Bogavantes.</w:t>
            </w:r>
          </w:p>
        </w:tc>
        <w:tc>
          <w:tcPr>
            <w:tcW w:w="946" w:type="dxa"/>
            <w:tcBorders>
              <w:bottom w:val="double" w:sz="7" w:space="0" w:color="000000"/>
            </w:tcBorders>
          </w:tcPr>
          <w:p>
            <w:pPr/>
          </w:p>
        </w:tc>
        <w:tc>
          <w:tcPr>
            <w:tcW w:w="919" w:type="dxa"/>
            <w:tcBorders>
              <w:bottom w:val="double" w:sz="7" w:space="0" w:color="000000"/>
            </w:tcBorders>
          </w:tcPr>
          <w:p>
            <w:pPr>
              <w:pStyle w:val="TableParagraph"/>
              <w:spacing w:before="50"/>
              <w:ind w:left="355"/>
              <w:rPr>
                <w:sz w:val="10"/>
              </w:rPr>
            </w:pPr>
            <w:r>
              <w:rPr>
                <w:sz w:val="10"/>
              </w:rPr>
              <w:t>11.4</w:t>
            </w:r>
          </w:p>
        </w:tc>
        <w:tc>
          <w:tcPr>
            <w:tcW w:w="833" w:type="dxa"/>
            <w:tcBorders>
              <w:bottom w:val="double" w:sz="7" w:space="0" w:color="000000"/>
            </w:tcBorders>
          </w:tcPr>
          <w:p>
            <w:pPr>
              <w:pStyle w:val="TableParagraph"/>
              <w:spacing w:before="50"/>
              <w:ind w:left="338" w:right="91"/>
              <w:rPr>
                <w:sz w:val="10"/>
              </w:rPr>
            </w:pPr>
            <w:r>
              <w:rPr>
                <w:sz w:val="10"/>
              </w:rPr>
              <w:t>8.6</w:t>
            </w:r>
          </w:p>
        </w:tc>
        <w:tc>
          <w:tcPr>
            <w:tcW w:w="830" w:type="dxa"/>
            <w:tcBorders>
              <w:bottom w:val="double" w:sz="7" w:space="0" w:color="000000"/>
            </w:tcBorders>
          </w:tcPr>
          <w:p>
            <w:pPr>
              <w:pStyle w:val="TableParagraph"/>
              <w:spacing w:before="50"/>
              <w:ind w:left="60" w:right="60"/>
              <w:jc w:val="center"/>
              <w:rPr>
                <w:sz w:val="10"/>
              </w:rPr>
            </w:pPr>
            <w:r>
              <w:rPr>
                <w:sz w:val="10"/>
              </w:rPr>
              <w:t>5.7</w:t>
            </w:r>
          </w:p>
        </w:tc>
        <w:tc>
          <w:tcPr>
            <w:tcW w:w="830" w:type="dxa"/>
            <w:tcBorders>
              <w:bottom w:val="double" w:sz="7" w:space="0" w:color="000000"/>
            </w:tcBorders>
          </w:tcPr>
          <w:p>
            <w:pPr>
              <w:pStyle w:val="TableParagraph"/>
              <w:spacing w:before="50"/>
              <w:ind w:left="338" w:right="88"/>
              <w:rPr>
                <w:sz w:val="10"/>
              </w:rPr>
            </w:pPr>
            <w:r>
              <w:rPr>
                <w:sz w:val="10"/>
              </w:rPr>
              <w:t>2.9</w:t>
            </w:r>
          </w:p>
        </w:tc>
        <w:tc>
          <w:tcPr>
            <w:tcW w:w="704" w:type="dxa"/>
            <w:tcBorders>
              <w:bottom w:val="double" w:sz="7" w:space="0" w:color="000000"/>
            </w:tcBorders>
          </w:tcPr>
          <w:p>
            <w:pPr>
              <w:pStyle w:val="TableParagraph"/>
              <w:spacing w:before="50"/>
              <w:ind w:left="256" w:right="253"/>
              <w:jc w:val="center"/>
              <w:rPr>
                <w:sz w:val="10"/>
              </w:rPr>
            </w:pPr>
            <w:r>
              <w:rPr>
                <w:sz w:val="10"/>
              </w:rPr>
              <w:t>0.0</w:t>
            </w:r>
          </w:p>
        </w:tc>
      </w:tr>
      <w:tr>
        <w:trPr>
          <w:trHeight w:val="233" w:hRule="exact"/>
        </w:trPr>
        <w:tc>
          <w:tcPr>
            <w:tcW w:w="1006" w:type="dxa"/>
            <w:tcBorders>
              <w:top w:val="double" w:sz="7" w:space="0" w:color="000000"/>
            </w:tcBorders>
          </w:tcPr>
          <w:p>
            <w:pPr>
              <w:pStyle w:val="TableParagraph"/>
              <w:spacing w:before="50"/>
              <w:ind w:left="62"/>
              <w:rPr>
                <w:sz w:val="10"/>
              </w:rPr>
            </w:pPr>
            <w:r>
              <w:rPr>
                <w:sz w:val="10"/>
              </w:rPr>
              <w:t>1605.40.01</w:t>
            </w:r>
          </w:p>
        </w:tc>
        <w:tc>
          <w:tcPr>
            <w:tcW w:w="2662" w:type="dxa"/>
            <w:tcBorders>
              <w:top w:val="double" w:sz="7" w:space="0" w:color="000000"/>
            </w:tcBorders>
          </w:tcPr>
          <w:p>
            <w:pPr>
              <w:pStyle w:val="TableParagraph"/>
              <w:spacing w:before="50"/>
              <w:ind w:left="62" w:right="203"/>
              <w:rPr>
                <w:sz w:val="10"/>
              </w:rPr>
            </w:pPr>
            <w:r>
              <w:rPr>
                <w:sz w:val="10"/>
              </w:rPr>
              <w:t>Los demás crustáceos.</w:t>
            </w:r>
          </w:p>
        </w:tc>
        <w:tc>
          <w:tcPr>
            <w:tcW w:w="946" w:type="dxa"/>
            <w:tcBorders>
              <w:top w:val="double" w:sz="7" w:space="0" w:color="000000"/>
            </w:tcBorders>
          </w:tcPr>
          <w:p>
            <w:pPr/>
          </w:p>
        </w:tc>
        <w:tc>
          <w:tcPr>
            <w:tcW w:w="919" w:type="dxa"/>
            <w:tcBorders>
              <w:top w:val="double" w:sz="7" w:space="0" w:color="000000"/>
            </w:tcBorders>
          </w:tcPr>
          <w:p>
            <w:pPr>
              <w:pStyle w:val="TableParagraph"/>
              <w:spacing w:before="50"/>
              <w:ind w:left="355"/>
              <w:rPr>
                <w:sz w:val="10"/>
              </w:rPr>
            </w:pPr>
            <w:r>
              <w:rPr>
                <w:sz w:val="10"/>
              </w:rPr>
              <w:t>11.4</w:t>
            </w:r>
          </w:p>
        </w:tc>
        <w:tc>
          <w:tcPr>
            <w:tcW w:w="833" w:type="dxa"/>
            <w:tcBorders>
              <w:top w:val="double" w:sz="7" w:space="0" w:color="000000"/>
            </w:tcBorders>
          </w:tcPr>
          <w:p>
            <w:pPr>
              <w:pStyle w:val="TableParagraph"/>
              <w:spacing w:before="50"/>
              <w:ind w:left="338" w:right="91"/>
              <w:rPr>
                <w:sz w:val="10"/>
              </w:rPr>
            </w:pPr>
            <w:r>
              <w:rPr>
                <w:sz w:val="10"/>
              </w:rPr>
              <w:t>8.6</w:t>
            </w:r>
          </w:p>
        </w:tc>
        <w:tc>
          <w:tcPr>
            <w:tcW w:w="830" w:type="dxa"/>
            <w:tcBorders>
              <w:top w:val="double" w:sz="7" w:space="0" w:color="000000"/>
            </w:tcBorders>
          </w:tcPr>
          <w:p>
            <w:pPr>
              <w:pStyle w:val="TableParagraph"/>
              <w:spacing w:before="50"/>
              <w:ind w:left="60" w:right="60"/>
              <w:jc w:val="center"/>
              <w:rPr>
                <w:sz w:val="10"/>
              </w:rPr>
            </w:pPr>
            <w:r>
              <w:rPr>
                <w:sz w:val="10"/>
              </w:rPr>
              <w:t>5.7</w:t>
            </w:r>
          </w:p>
        </w:tc>
        <w:tc>
          <w:tcPr>
            <w:tcW w:w="830" w:type="dxa"/>
            <w:tcBorders>
              <w:top w:val="double" w:sz="7" w:space="0" w:color="000000"/>
            </w:tcBorders>
          </w:tcPr>
          <w:p>
            <w:pPr>
              <w:pStyle w:val="TableParagraph"/>
              <w:spacing w:before="50"/>
              <w:ind w:left="338" w:right="88"/>
              <w:rPr>
                <w:sz w:val="10"/>
              </w:rPr>
            </w:pPr>
            <w:r>
              <w:rPr>
                <w:sz w:val="10"/>
              </w:rPr>
              <w:t>2.9</w:t>
            </w:r>
          </w:p>
        </w:tc>
        <w:tc>
          <w:tcPr>
            <w:tcW w:w="704" w:type="dxa"/>
            <w:tcBorders>
              <w:top w:val="double" w:sz="7" w:space="0" w:color="000000"/>
            </w:tcBorders>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1605.54.01</w:t>
            </w:r>
          </w:p>
        </w:tc>
        <w:tc>
          <w:tcPr>
            <w:tcW w:w="2662" w:type="dxa"/>
          </w:tcPr>
          <w:p>
            <w:pPr>
              <w:pStyle w:val="TableParagraph"/>
              <w:spacing w:before="50"/>
              <w:ind w:left="62" w:right="203"/>
              <w:rPr>
                <w:sz w:val="10"/>
              </w:rPr>
            </w:pPr>
            <w:r>
              <w:rPr>
                <w:sz w:val="10"/>
              </w:rPr>
              <w:t>Sepias, jibias y calamares.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1605.55.01</w:t>
            </w:r>
          </w:p>
        </w:tc>
        <w:tc>
          <w:tcPr>
            <w:tcW w:w="2662" w:type="dxa"/>
          </w:tcPr>
          <w:p>
            <w:pPr>
              <w:pStyle w:val="TableParagraph"/>
              <w:spacing w:before="50"/>
              <w:ind w:left="62" w:right="203"/>
              <w:rPr>
                <w:sz w:val="10"/>
              </w:rPr>
            </w:pPr>
            <w:r>
              <w:rPr>
                <w:sz w:val="10"/>
              </w:rPr>
              <w:t>Pulpos.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1605.56.01</w:t>
            </w:r>
          </w:p>
        </w:tc>
        <w:tc>
          <w:tcPr>
            <w:tcW w:w="2662" w:type="dxa"/>
          </w:tcPr>
          <w:p>
            <w:pPr>
              <w:pStyle w:val="TableParagraph"/>
              <w:spacing w:before="52"/>
              <w:ind w:left="62" w:right="203"/>
              <w:rPr>
                <w:sz w:val="10"/>
              </w:rPr>
            </w:pPr>
            <w:r>
              <w:rPr>
                <w:sz w:val="10"/>
              </w:rPr>
              <w:t>Almejas, berberechos y arcas.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1605.58.01</w:t>
            </w:r>
          </w:p>
        </w:tc>
        <w:tc>
          <w:tcPr>
            <w:tcW w:w="2662" w:type="dxa"/>
          </w:tcPr>
          <w:p>
            <w:pPr>
              <w:pStyle w:val="TableParagraph"/>
              <w:spacing w:before="50"/>
              <w:ind w:left="62" w:right="203"/>
              <w:rPr>
                <w:sz w:val="10"/>
              </w:rPr>
            </w:pPr>
            <w:r>
              <w:rPr>
                <w:sz w:val="10"/>
              </w:rPr>
              <w:t>Caracoles, excepto los de mar.</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1605.59.99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1605.61.01</w:t>
            </w:r>
          </w:p>
        </w:tc>
        <w:tc>
          <w:tcPr>
            <w:tcW w:w="2662" w:type="dxa"/>
          </w:tcPr>
          <w:p>
            <w:pPr>
              <w:pStyle w:val="TableParagraph"/>
              <w:spacing w:before="50"/>
              <w:ind w:left="62" w:right="203"/>
              <w:rPr>
                <w:sz w:val="10"/>
              </w:rPr>
            </w:pPr>
            <w:r>
              <w:rPr>
                <w:sz w:val="10"/>
              </w:rPr>
              <w:t>Pepinos de mar.</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bl>
    <w:p>
      <w:pPr>
        <w:spacing w:after="0"/>
        <w:jc w:val="center"/>
        <w:rPr>
          <w:sz w:val="10"/>
        </w:rPr>
        <w:sectPr>
          <w:pgSz w:w="12240" w:h="15840"/>
          <w:pgMar w:header="706" w:footer="0" w:top="900" w:bottom="280" w:left="1660" w:right="1620"/>
        </w:sectPr>
      </w:pPr>
    </w:p>
    <w:p>
      <w:pPr>
        <w:pStyle w:val="BodyText"/>
        <w:spacing w:before="3"/>
        <w:rPr>
          <w:rFonts w:ascii="Times New Roman"/>
          <w:sz w:val="2"/>
        </w:rPr>
      </w:pPr>
    </w:p>
    <w:p>
      <w:pPr>
        <w:pStyle w:val="BodyText"/>
        <w:spacing w:line="43" w:lineRule="exact"/>
        <w:ind w:left="291"/>
        <w:rPr>
          <w:rFonts w:ascii="Times New Roman"/>
          <w:sz w:val="4"/>
        </w:rPr>
      </w:pPr>
      <w:r>
        <w:rPr>
          <w:rFonts w:ascii="Times New Roman"/>
          <w:position w:val="0"/>
          <w:sz w:val="4"/>
        </w:rPr>
        <w:pict>
          <v:group style="width:417.05pt;height:2.2pt;mso-position-horizontal-relative:char;mso-position-vertical-relative:line" coordorigin="0,0" coordsize="8341,44">
            <v:line style="position:absolute" from="8,36" to="8333,36" stroked="true" strokeweight=".72pt" strokecolor="#000000"/>
            <v:line style="position:absolute" from="8,8" to="8333,8" stroked="true" strokeweight=".72pt" strokecolor="#000000"/>
          </v:group>
        </w:pict>
      </w:r>
      <w:r>
        <w:rPr>
          <w:rFonts w:ascii="Times New Roman"/>
          <w:position w:val="0"/>
          <w:sz w:val="4"/>
        </w:rPr>
      </w:r>
    </w:p>
    <w:p>
      <w:pPr>
        <w:pStyle w:val="BodyText"/>
        <w:spacing w:before="4"/>
        <w:rPr>
          <w:rFonts w:ascii="Times New Roman"/>
          <w:sz w:val="15"/>
        </w:rPr>
      </w:pPr>
    </w:p>
    <w:tbl>
      <w:tblPr>
        <w:tblW w:w="0" w:type="auto"/>
        <w:jc w:val="lef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6"/>
        <w:gridCol w:w="2662"/>
        <w:gridCol w:w="946"/>
        <w:gridCol w:w="919"/>
        <w:gridCol w:w="833"/>
        <w:gridCol w:w="830"/>
        <w:gridCol w:w="830"/>
        <w:gridCol w:w="704"/>
      </w:tblGrid>
      <w:tr>
        <w:trPr>
          <w:trHeight w:val="216" w:hRule="exact"/>
        </w:trPr>
        <w:tc>
          <w:tcPr>
            <w:tcW w:w="1006" w:type="dxa"/>
          </w:tcPr>
          <w:p>
            <w:pPr>
              <w:pStyle w:val="TableParagraph"/>
              <w:spacing w:before="50"/>
              <w:ind w:left="62"/>
              <w:rPr>
                <w:sz w:val="10"/>
              </w:rPr>
            </w:pPr>
            <w:r>
              <w:rPr>
                <w:sz w:val="10"/>
              </w:rPr>
              <w:t>1605.62.01</w:t>
            </w:r>
          </w:p>
        </w:tc>
        <w:tc>
          <w:tcPr>
            <w:tcW w:w="2662" w:type="dxa"/>
          </w:tcPr>
          <w:p>
            <w:pPr>
              <w:pStyle w:val="TableParagraph"/>
              <w:spacing w:before="50"/>
              <w:ind w:left="62" w:right="203"/>
              <w:rPr>
                <w:sz w:val="10"/>
              </w:rPr>
            </w:pPr>
            <w:r>
              <w:rPr>
                <w:sz w:val="10"/>
              </w:rPr>
              <w:t>Erizos de mar.</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1605.63.01</w:t>
            </w:r>
          </w:p>
        </w:tc>
        <w:tc>
          <w:tcPr>
            <w:tcW w:w="2662" w:type="dxa"/>
          </w:tcPr>
          <w:p>
            <w:pPr>
              <w:pStyle w:val="TableParagraph"/>
              <w:spacing w:before="50"/>
              <w:ind w:left="62" w:right="203"/>
              <w:rPr>
                <w:sz w:val="10"/>
              </w:rPr>
            </w:pPr>
            <w:r>
              <w:rPr>
                <w:sz w:val="10"/>
              </w:rPr>
              <w:t>Medusas.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1605.69.99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394" w:hRule="exact"/>
        </w:trPr>
        <w:tc>
          <w:tcPr>
            <w:tcW w:w="1006" w:type="dxa"/>
          </w:tcPr>
          <w:p>
            <w:pPr>
              <w:pStyle w:val="TableParagraph"/>
              <w:spacing w:before="3"/>
              <w:rPr>
                <w:rFonts w:ascii="Times New Roman"/>
                <w:sz w:val="12"/>
              </w:rPr>
            </w:pPr>
          </w:p>
          <w:p>
            <w:pPr>
              <w:pStyle w:val="TableParagraph"/>
              <w:ind w:left="62"/>
              <w:rPr>
                <w:sz w:val="10"/>
              </w:rPr>
            </w:pPr>
            <w:r>
              <w:rPr>
                <w:sz w:val="10"/>
              </w:rPr>
              <w:t>2101.11.02</w:t>
            </w:r>
          </w:p>
        </w:tc>
        <w:tc>
          <w:tcPr>
            <w:tcW w:w="2662" w:type="dxa"/>
          </w:tcPr>
          <w:p>
            <w:pPr>
              <w:pStyle w:val="TableParagraph"/>
              <w:spacing w:line="376" w:lineRule="auto" w:before="50"/>
              <w:ind w:left="62" w:right="419"/>
              <w:rPr>
                <w:sz w:val="10"/>
              </w:rPr>
            </w:pPr>
            <w:r>
              <w:rPr>
                <w:sz w:val="10"/>
              </w:rPr>
              <w:t>Extracto de café líquido concentrado, aunque se presente congelado.</w:t>
            </w:r>
          </w:p>
        </w:tc>
        <w:tc>
          <w:tcPr>
            <w:tcW w:w="946" w:type="dxa"/>
          </w:tcPr>
          <w:p>
            <w:pPr/>
          </w:p>
        </w:tc>
        <w:tc>
          <w:tcPr>
            <w:tcW w:w="919" w:type="dxa"/>
          </w:tcPr>
          <w:p>
            <w:pPr>
              <w:pStyle w:val="TableParagraph"/>
              <w:spacing w:before="3"/>
              <w:rPr>
                <w:rFonts w:ascii="Times New Roman"/>
                <w:sz w:val="12"/>
              </w:rPr>
            </w:pPr>
          </w:p>
          <w:p>
            <w:pPr>
              <w:pStyle w:val="TableParagraph"/>
              <w:ind w:left="355"/>
              <w:rPr>
                <w:sz w:val="10"/>
              </w:rPr>
            </w:pPr>
            <w:r>
              <w:rPr>
                <w:sz w:val="10"/>
              </w:rPr>
              <w:t>80.2</w:t>
            </w:r>
          </w:p>
        </w:tc>
        <w:tc>
          <w:tcPr>
            <w:tcW w:w="833" w:type="dxa"/>
          </w:tcPr>
          <w:p>
            <w:pPr>
              <w:pStyle w:val="TableParagraph"/>
              <w:spacing w:before="3"/>
              <w:rPr>
                <w:rFonts w:ascii="Times New Roman"/>
                <w:sz w:val="12"/>
              </w:rPr>
            </w:pPr>
          </w:p>
          <w:p>
            <w:pPr>
              <w:pStyle w:val="TableParagraph"/>
              <w:ind w:left="309" w:right="91"/>
              <w:rPr>
                <w:sz w:val="10"/>
              </w:rPr>
            </w:pPr>
            <w:r>
              <w:rPr>
                <w:sz w:val="10"/>
              </w:rPr>
              <w:t>60.2</w:t>
            </w:r>
          </w:p>
        </w:tc>
        <w:tc>
          <w:tcPr>
            <w:tcW w:w="830" w:type="dxa"/>
          </w:tcPr>
          <w:p>
            <w:pPr>
              <w:pStyle w:val="TableParagraph"/>
              <w:spacing w:before="3"/>
              <w:rPr>
                <w:rFonts w:ascii="Times New Roman"/>
                <w:sz w:val="12"/>
              </w:rPr>
            </w:pPr>
          </w:p>
          <w:p>
            <w:pPr>
              <w:pStyle w:val="TableParagraph"/>
              <w:ind w:left="59" w:right="60"/>
              <w:jc w:val="center"/>
              <w:rPr>
                <w:sz w:val="10"/>
              </w:rPr>
            </w:pPr>
            <w:r>
              <w:rPr>
                <w:sz w:val="10"/>
              </w:rPr>
              <w:t>40.1</w:t>
            </w:r>
          </w:p>
        </w:tc>
        <w:tc>
          <w:tcPr>
            <w:tcW w:w="830" w:type="dxa"/>
          </w:tcPr>
          <w:p>
            <w:pPr>
              <w:pStyle w:val="TableParagraph"/>
              <w:spacing w:before="3"/>
              <w:rPr>
                <w:rFonts w:ascii="Times New Roman"/>
                <w:sz w:val="12"/>
              </w:rPr>
            </w:pPr>
          </w:p>
          <w:p>
            <w:pPr>
              <w:pStyle w:val="TableParagraph"/>
              <w:ind w:left="309" w:right="88"/>
              <w:rPr>
                <w:sz w:val="10"/>
              </w:rPr>
            </w:pPr>
            <w:r>
              <w:rPr>
                <w:sz w:val="10"/>
              </w:rPr>
              <w:t>20.1</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2101.11.99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355"/>
              <w:rPr>
                <w:sz w:val="10"/>
              </w:rPr>
            </w:pPr>
            <w:r>
              <w:rPr>
                <w:sz w:val="10"/>
              </w:rPr>
              <w:t>80.2</w:t>
            </w:r>
          </w:p>
        </w:tc>
        <w:tc>
          <w:tcPr>
            <w:tcW w:w="833" w:type="dxa"/>
          </w:tcPr>
          <w:p>
            <w:pPr>
              <w:pStyle w:val="TableParagraph"/>
              <w:spacing w:before="52"/>
              <w:ind w:left="309" w:right="91"/>
              <w:rPr>
                <w:sz w:val="10"/>
              </w:rPr>
            </w:pPr>
            <w:r>
              <w:rPr>
                <w:sz w:val="10"/>
              </w:rPr>
              <w:t>60.2</w:t>
            </w:r>
          </w:p>
        </w:tc>
        <w:tc>
          <w:tcPr>
            <w:tcW w:w="830" w:type="dxa"/>
          </w:tcPr>
          <w:p>
            <w:pPr>
              <w:pStyle w:val="TableParagraph"/>
              <w:spacing w:before="52"/>
              <w:ind w:left="59" w:right="60"/>
              <w:jc w:val="center"/>
              <w:rPr>
                <w:sz w:val="10"/>
              </w:rPr>
            </w:pPr>
            <w:r>
              <w:rPr>
                <w:sz w:val="10"/>
              </w:rPr>
              <w:t>40.1</w:t>
            </w:r>
          </w:p>
        </w:tc>
        <w:tc>
          <w:tcPr>
            <w:tcW w:w="830" w:type="dxa"/>
          </w:tcPr>
          <w:p>
            <w:pPr>
              <w:pStyle w:val="TableParagraph"/>
              <w:spacing w:before="52"/>
              <w:ind w:left="309" w:right="88"/>
              <w:rPr>
                <w:sz w:val="10"/>
              </w:rPr>
            </w:pPr>
            <w:r>
              <w:rPr>
                <w:sz w:val="10"/>
              </w:rPr>
              <w:t>20.1</w:t>
            </w:r>
          </w:p>
        </w:tc>
        <w:tc>
          <w:tcPr>
            <w:tcW w:w="704" w:type="dxa"/>
          </w:tcPr>
          <w:p>
            <w:pPr>
              <w:pStyle w:val="TableParagraph"/>
              <w:spacing w:before="52"/>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ind w:left="62"/>
              <w:rPr>
                <w:sz w:val="10"/>
              </w:rPr>
            </w:pPr>
            <w:r>
              <w:rPr>
                <w:sz w:val="10"/>
              </w:rPr>
              <w:t>2101.12.01</w:t>
            </w:r>
          </w:p>
        </w:tc>
        <w:tc>
          <w:tcPr>
            <w:tcW w:w="2662" w:type="dxa"/>
          </w:tcPr>
          <w:p>
            <w:pPr>
              <w:pStyle w:val="TableParagraph"/>
              <w:spacing w:line="376" w:lineRule="auto" w:before="50"/>
              <w:ind w:left="62" w:right="486"/>
              <w:rPr>
                <w:sz w:val="10"/>
              </w:rPr>
            </w:pPr>
            <w:r>
              <w:rPr>
                <w:sz w:val="10"/>
              </w:rPr>
              <w:t>Preparaciones a base de extractos, esencias o concentrados o a base de café.</w:t>
            </w:r>
          </w:p>
        </w:tc>
        <w:tc>
          <w:tcPr>
            <w:tcW w:w="946" w:type="dxa"/>
          </w:tcPr>
          <w:p>
            <w:pPr/>
          </w:p>
        </w:tc>
        <w:tc>
          <w:tcPr>
            <w:tcW w:w="919" w:type="dxa"/>
          </w:tcPr>
          <w:p>
            <w:pPr>
              <w:pStyle w:val="TableParagraph"/>
              <w:spacing w:before="3"/>
              <w:rPr>
                <w:rFonts w:ascii="Times New Roman"/>
                <w:sz w:val="12"/>
              </w:rPr>
            </w:pPr>
          </w:p>
          <w:p>
            <w:pPr>
              <w:pStyle w:val="TableParagraph"/>
              <w:ind w:left="355"/>
              <w:rPr>
                <w:sz w:val="10"/>
              </w:rPr>
            </w:pPr>
            <w:r>
              <w:rPr>
                <w:sz w:val="10"/>
              </w:rPr>
              <w:t>80.2</w:t>
            </w:r>
          </w:p>
        </w:tc>
        <w:tc>
          <w:tcPr>
            <w:tcW w:w="833" w:type="dxa"/>
          </w:tcPr>
          <w:p>
            <w:pPr>
              <w:pStyle w:val="TableParagraph"/>
              <w:spacing w:before="3"/>
              <w:rPr>
                <w:rFonts w:ascii="Times New Roman"/>
                <w:sz w:val="12"/>
              </w:rPr>
            </w:pPr>
          </w:p>
          <w:p>
            <w:pPr>
              <w:pStyle w:val="TableParagraph"/>
              <w:ind w:left="309" w:right="91"/>
              <w:rPr>
                <w:sz w:val="10"/>
              </w:rPr>
            </w:pPr>
            <w:r>
              <w:rPr>
                <w:sz w:val="10"/>
              </w:rPr>
              <w:t>60.2</w:t>
            </w:r>
          </w:p>
        </w:tc>
        <w:tc>
          <w:tcPr>
            <w:tcW w:w="830" w:type="dxa"/>
          </w:tcPr>
          <w:p>
            <w:pPr>
              <w:pStyle w:val="TableParagraph"/>
              <w:spacing w:before="3"/>
              <w:rPr>
                <w:rFonts w:ascii="Times New Roman"/>
                <w:sz w:val="12"/>
              </w:rPr>
            </w:pPr>
          </w:p>
          <w:p>
            <w:pPr>
              <w:pStyle w:val="TableParagraph"/>
              <w:ind w:left="59" w:right="60"/>
              <w:jc w:val="center"/>
              <w:rPr>
                <w:sz w:val="10"/>
              </w:rPr>
            </w:pPr>
            <w:r>
              <w:rPr>
                <w:sz w:val="10"/>
              </w:rPr>
              <w:t>40.1</w:t>
            </w:r>
          </w:p>
        </w:tc>
        <w:tc>
          <w:tcPr>
            <w:tcW w:w="830" w:type="dxa"/>
          </w:tcPr>
          <w:p>
            <w:pPr>
              <w:pStyle w:val="TableParagraph"/>
              <w:spacing w:before="3"/>
              <w:rPr>
                <w:rFonts w:ascii="Times New Roman"/>
                <w:sz w:val="12"/>
              </w:rPr>
            </w:pPr>
          </w:p>
          <w:p>
            <w:pPr>
              <w:pStyle w:val="TableParagraph"/>
              <w:ind w:left="309" w:right="88"/>
              <w:rPr>
                <w:sz w:val="10"/>
              </w:rPr>
            </w:pPr>
            <w:r>
              <w:rPr>
                <w:sz w:val="10"/>
              </w:rPr>
              <w:t>20.1</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394" w:hRule="exact"/>
        </w:trPr>
        <w:tc>
          <w:tcPr>
            <w:tcW w:w="1006" w:type="dxa"/>
          </w:tcPr>
          <w:p>
            <w:pPr>
              <w:pStyle w:val="TableParagraph"/>
              <w:spacing w:before="1"/>
              <w:rPr>
                <w:rFonts w:ascii="Times New Roman"/>
                <w:sz w:val="12"/>
              </w:rPr>
            </w:pPr>
          </w:p>
          <w:p>
            <w:pPr>
              <w:pStyle w:val="TableParagraph"/>
              <w:ind w:left="62"/>
              <w:rPr>
                <w:sz w:val="10"/>
              </w:rPr>
            </w:pPr>
            <w:r>
              <w:rPr>
                <w:sz w:val="10"/>
              </w:rPr>
              <w:t>2101.30.01</w:t>
            </w:r>
          </w:p>
        </w:tc>
        <w:tc>
          <w:tcPr>
            <w:tcW w:w="2662" w:type="dxa"/>
          </w:tcPr>
          <w:p>
            <w:pPr>
              <w:pStyle w:val="TableParagraph"/>
              <w:spacing w:line="376" w:lineRule="auto" w:before="50"/>
              <w:ind w:left="62" w:right="309"/>
              <w:rPr>
                <w:sz w:val="10"/>
              </w:rPr>
            </w:pPr>
            <w:r>
              <w:rPr>
                <w:sz w:val="10"/>
              </w:rPr>
              <w:t>Achicoria tostada y demás sucedáneos del café tostados y sus extractos, esencias y concentrados.</w:t>
            </w:r>
          </w:p>
        </w:tc>
        <w:tc>
          <w:tcPr>
            <w:tcW w:w="946" w:type="dxa"/>
          </w:tcPr>
          <w:p>
            <w:pPr/>
          </w:p>
        </w:tc>
        <w:tc>
          <w:tcPr>
            <w:tcW w:w="919" w:type="dxa"/>
          </w:tcPr>
          <w:p>
            <w:pPr>
              <w:pStyle w:val="TableParagraph"/>
              <w:spacing w:before="1"/>
              <w:rPr>
                <w:rFonts w:ascii="Times New Roman"/>
                <w:sz w:val="12"/>
              </w:rPr>
            </w:pPr>
          </w:p>
          <w:p>
            <w:pPr>
              <w:pStyle w:val="TableParagraph"/>
              <w:ind w:left="355"/>
              <w:rPr>
                <w:sz w:val="10"/>
              </w:rPr>
            </w:pPr>
            <w:r>
              <w:rPr>
                <w:sz w:val="10"/>
              </w:rPr>
              <w:t>11.4</w:t>
            </w:r>
          </w:p>
        </w:tc>
        <w:tc>
          <w:tcPr>
            <w:tcW w:w="833" w:type="dxa"/>
          </w:tcPr>
          <w:p>
            <w:pPr>
              <w:pStyle w:val="TableParagraph"/>
              <w:spacing w:before="1"/>
              <w:rPr>
                <w:rFonts w:ascii="Times New Roman"/>
                <w:sz w:val="12"/>
              </w:rPr>
            </w:pPr>
          </w:p>
          <w:p>
            <w:pPr>
              <w:pStyle w:val="TableParagraph"/>
              <w:ind w:left="338" w:right="91"/>
              <w:rPr>
                <w:sz w:val="10"/>
              </w:rPr>
            </w:pPr>
            <w:r>
              <w:rPr>
                <w:sz w:val="10"/>
              </w:rPr>
              <w:t>8.6</w:t>
            </w:r>
          </w:p>
        </w:tc>
        <w:tc>
          <w:tcPr>
            <w:tcW w:w="830" w:type="dxa"/>
          </w:tcPr>
          <w:p>
            <w:pPr>
              <w:pStyle w:val="TableParagraph"/>
              <w:spacing w:before="1"/>
              <w:rPr>
                <w:rFonts w:ascii="Times New Roman"/>
                <w:sz w:val="12"/>
              </w:rPr>
            </w:pPr>
          </w:p>
          <w:p>
            <w:pPr>
              <w:pStyle w:val="TableParagraph"/>
              <w:ind w:left="60" w:right="60"/>
              <w:jc w:val="center"/>
              <w:rPr>
                <w:sz w:val="10"/>
              </w:rPr>
            </w:pPr>
            <w:r>
              <w:rPr>
                <w:sz w:val="10"/>
              </w:rPr>
              <w:t>5.7</w:t>
            </w:r>
          </w:p>
        </w:tc>
        <w:tc>
          <w:tcPr>
            <w:tcW w:w="830" w:type="dxa"/>
          </w:tcPr>
          <w:p>
            <w:pPr>
              <w:pStyle w:val="TableParagraph"/>
              <w:spacing w:before="1"/>
              <w:rPr>
                <w:rFonts w:ascii="Times New Roman"/>
                <w:sz w:val="12"/>
              </w:rPr>
            </w:pPr>
          </w:p>
          <w:p>
            <w:pPr>
              <w:pStyle w:val="TableParagraph"/>
              <w:ind w:left="338" w:right="88"/>
              <w:rPr>
                <w:sz w:val="10"/>
              </w:rPr>
            </w:pPr>
            <w:r>
              <w:rPr>
                <w:sz w:val="10"/>
              </w:rPr>
              <w:t>2.9</w:t>
            </w:r>
          </w:p>
        </w:tc>
        <w:tc>
          <w:tcPr>
            <w:tcW w:w="704" w:type="dxa"/>
          </w:tcPr>
          <w:p>
            <w:pPr>
              <w:pStyle w:val="TableParagraph"/>
              <w:spacing w:before="1"/>
              <w:rPr>
                <w:rFonts w:ascii="Times New Roman"/>
                <w:sz w:val="12"/>
              </w:rPr>
            </w:pPr>
          </w:p>
          <w:p>
            <w:pPr>
              <w:pStyle w:val="TableParagraph"/>
              <w:ind w:left="256" w:right="253"/>
              <w:jc w:val="center"/>
              <w:rPr>
                <w:sz w:val="10"/>
              </w:rPr>
            </w:pPr>
            <w:r>
              <w:rPr>
                <w:sz w:val="10"/>
              </w:rPr>
              <w:t>0.0</w:t>
            </w:r>
          </w:p>
        </w:tc>
      </w:tr>
      <w:tr>
        <w:trPr>
          <w:trHeight w:val="756"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2"/>
              <w:rPr>
                <w:sz w:val="10"/>
              </w:rPr>
            </w:pPr>
            <w:r>
              <w:rPr>
                <w:sz w:val="10"/>
              </w:rPr>
              <w:t>2106.90.10</w:t>
            </w:r>
          </w:p>
        </w:tc>
        <w:tc>
          <w:tcPr>
            <w:tcW w:w="2662" w:type="dxa"/>
          </w:tcPr>
          <w:p>
            <w:pPr>
              <w:pStyle w:val="TableParagraph"/>
              <w:spacing w:line="376" w:lineRule="auto" w:before="50"/>
              <w:ind w:left="62" w:right="103"/>
              <w:jc w:val="both"/>
              <w:rPr>
                <w:sz w:val="10"/>
              </w:rPr>
            </w:pPr>
            <w:r>
              <w:rPr>
                <w:sz w:val="10"/>
              </w:rPr>
              <w:t>Extractos y concentrados del tipo de los utilizados en la elaboración de bebidas que contengan alcohol, excepto las preparaciones a base de sustancias odoríferas de la partida 33.02.</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81"/>
              <w:rPr>
                <w:sz w:val="10"/>
              </w:rPr>
            </w:pPr>
            <w:r>
              <w:rPr>
                <w:sz w:val="10"/>
              </w:rPr>
              <w:t>5.7</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38" w:right="91"/>
              <w:rPr>
                <w:sz w:val="10"/>
              </w:rPr>
            </w:pPr>
            <w:r>
              <w:rPr>
                <w:sz w:val="10"/>
              </w:rPr>
              <w:t>4.3</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0" w:right="60"/>
              <w:jc w:val="center"/>
              <w:rPr>
                <w:sz w:val="10"/>
              </w:rPr>
            </w:pPr>
            <w:r>
              <w:rPr>
                <w:sz w:val="10"/>
              </w:rPr>
              <w:t>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38" w:right="88"/>
              <w:rPr>
                <w:sz w:val="10"/>
              </w:rPr>
            </w:pPr>
            <w:r>
              <w:rPr>
                <w:sz w:val="10"/>
              </w:rPr>
              <w:t>1.4</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2208.40.01</w:t>
            </w:r>
          </w:p>
        </w:tc>
        <w:tc>
          <w:tcPr>
            <w:tcW w:w="2662" w:type="dxa"/>
          </w:tcPr>
          <w:p>
            <w:pPr>
              <w:pStyle w:val="TableParagraph"/>
              <w:spacing w:before="50"/>
              <w:ind w:left="62" w:right="203"/>
              <w:rPr>
                <w:sz w:val="10"/>
              </w:rPr>
            </w:pPr>
            <w:r>
              <w:rPr>
                <w:sz w:val="10"/>
              </w:rPr>
              <w:t>Ron.</w:t>
            </w:r>
          </w:p>
        </w:tc>
        <w:tc>
          <w:tcPr>
            <w:tcW w:w="946" w:type="dxa"/>
          </w:tcPr>
          <w:p>
            <w:pPr/>
          </w:p>
        </w:tc>
        <w:tc>
          <w:tcPr>
            <w:tcW w:w="919" w:type="dxa"/>
          </w:tcPr>
          <w:p>
            <w:pPr>
              <w:pStyle w:val="TableParagraph"/>
              <w:spacing w:before="50"/>
              <w:ind w:left="355"/>
              <w:rPr>
                <w:sz w:val="10"/>
              </w:rPr>
            </w:pPr>
            <w:r>
              <w:rPr>
                <w:sz w:val="10"/>
              </w:rPr>
              <w:t>11.4</w:t>
            </w:r>
          </w:p>
        </w:tc>
        <w:tc>
          <w:tcPr>
            <w:tcW w:w="833" w:type="dxa"/>
          </w:tcPr>
          <w:p>
            <w:pPr>
              <w:pStyle w:val="TableParagraph"/>
              <w:spacing w:before="50"/>
              <w:ind w:left="338" w:right="91"/>
              <w:rPr>
                <w:sz w:val="10"/>
              </w:rPr>
            </w:pPr>
            <w:r>
              <w:rPr>
                <w:sz w:val="10"/>
              </w:rPr>
              <w:t>8.6</w:t>
            </w:r>
          </w:p>
        </w:tc>
        <w:tc>
          <w:tcPr>
            <w:tcW w:w="830" w:type="dxa"/>
          </w:tcPr>
          <w:p>
            <w:pPr>
              <w:pStyle w:val="TableParagraph"/>
              <w:spacing w:before="50"/>
              <w:ind w:left="60" w:right="60"/>
              <w:jc w:val="center"/>
              <w:rPr>
                <w:sz w:val="10"/>
              </w:rPr>
            </w:pPr>
            <w:r>
              <w:rPr>
                <w:sz w:val="10"/>
              </w:rPr>
              <w:t>5.7</w:t>
            </w:r>
          </w:p>
        </w:tc>
        <w:tc>
          <w:tcPr>
            <w:tcW w:w="830" w:type="dxa"/>
          </w:tcPr>
          <w:p>
            <w:pPr>
              <w:pStyle w:val="TableParagraph"/>
              <w:spacing w:before="50"/>
              <w:ind w:left="338" w:right="88"/>
              <w:rPr>
                <w:sz w:val="10"/>
              </w:rPr>
            </w:pPr>
            <w:r>
              <w:rPr>
                <w:sz w:val="10"/>
              </w:rPr>
              <w:t>2.9</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2208.40.99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355"/>
              <w:rPr>
                <w:sz w:val="10"/>
              </w:rPr>
            </w:pPr>
            <w:r>
              <w:rPr>
                <w:sz w:val="10"/>
              </w:rPr>
              <w:t>11.4</w:t>
            </w:r>
          </w:p>
        </w:tc>
        <w:tc>
          <w:tcPr>
            <w:tcW w:w="833" w:type="dxa"/>
          </w:tcPr>
          <w:p>
            <w:pPr>
              <w:pStyle w:val="TableParagraph"/>
              <w:spacing w:before="52"/>
              <w:ind w:left="338" w:right="91"/>
              <w:rPr>
                <w:sz w:val="10"/>
              </w:rPr>
            </w:pPr>
            <w:r>
              <w:rPr>
                <w:sz w:val="10"/>
              </w:rPr>
              <w:t>8.6</w:t>
            </w:r>
          </w:p>
        </w:tc>
        <w:tc>
          <w:tcPr>
            <w:tcW w:w="830" w:type="dxa"/>
          </w:tcPr>
          <w:p>
            <w:pPr>
              <w:pStyle w:val="TableParagraph"/>
              <w:spacing w:before="52"/>
              <w:ind w:left="60" w:right="60"/>
              <w:jc w:val="center"/>
              <w:rPr>
                <w:sz w:val="10"/>
              </w:rPr>
            </w:pPr>
            <w:r>
              <w:rPr>
                <w:sz w:val="10"/>
              </w:rPr>
              <w:t>5.7</w:t>
            </w:r>
          </w:p>
        </w:tc>
        <w:tc>
          <w:tcPr>
            <w:tcW w:w="830" w:type="dxa"/>
          </w:tcPr>
          <w:p>
            <w:pPr>
              <w:pStyle w:val="TableParagraph"/>
              <w:spacing w:before="52"/>
              <w:ind w:left="338" w:right="88"/>
              <w:rPr>
                <w:sz w:val="10"/>
              </w:rPr>
            </w:pPr>
            <w:r>
              <w:rPr>
                <w:sz w:val="10"/>
              </w:rPr>
              <w:t>2.9</w:t>
            </w:r>
          </w:p>
        </w:tc>
        <w:tc>
          <w:tcPr>
            <w:tcW w:w="704" w:type="dxa"/>
          </w:tcPr>
          <w:p>
            <w:pPr>
              <w:pStyle w:val="TableParagraph"/>
              <w:spacing w:before="52"/>
              <w:ind w:left="256" w:right="253"/>
              <w:jc w:val="center"/>
              <w:rPr>
                <w:sz w:val="10"/>
              </w:rPr>
            </w:pPr>
            <w:r>
              <w:rPr>
                <w:sz w:val="10"/>
              </w:rPr>
              <w:t>0.0</w:t>
            </w:r>
          </w:p>
        </w:tc>
      </w:tr>
      <w:tr>
        <w:trPr>
          <w:trHeight w:val="75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2"/>
              <w:rPr>
                <w:sz w:val="10"/>
              </w:rPr>
            </w:pPr>
            <w:r>
              <w:rPr>
                <w:sz w:val="10"/>
              </w:rPr>
              <w:t>2208.90.02</w:t>
            </w:r>
          </w:p>
        </w:tc>
        <w:tc>
          <w:tcPr>
            <w:tcW w:w="2662" w:type="dxa"/>
          </w:tcPr>
          <w:p>
            <w:pPr>
              <w:pStyle w:val="TableParagraph"/>
              <w:spacing w:line="376" w:lineRule="auto" w:before="50"/>
              <w:ind w:left="62" w:right="69"/>
              <w:rPr>
                <w:sz w:val="10"/>
              </w:rPr>
            </w:pPr>
            <w:r>
              <w:rPr>
                <w:sz w:val="10"/>
              </w:rPr>
              <w:t>Bebidas alcohólicas de más de 14 grados sin exceder de 23 grados centesimales Gay-Lussac a la temperatura de 15°C, en vasijería de barro, loza o vidrio, excepto lo comprendido en la fracción</w:t>
            </w:r>
            <w:r>
              <w:rPr>
                <w:spacing w:val="-8"/>
                <w:sz w:val="10"/>
              </w:rPr>
              <w:t> </w:t>
            </w:r>
            <w:r>
              <w:rPr>
                <w:sz w:val="10"/>
              </w:rPr>
              <w:t>2208.90.04.</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55"/>
              <w:rPr>
                <w:sz w:val="10"/>
              </w:rPr>
            </w:pPr>
            <w:r>
              <w:rPr>
                <w:sz w:val="10"/>
              </w:rPr>
              <w:t>11.4</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38" w:right="91"/>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0" w:right="60"/>
              <w:jc w:val="center"/>
              <w:rPr>
                <w:sz w:val="10"/>
              </w:rPr>
            </w:pPr>
            <w:r>
              <w:rPr>
                <w:sz w:val="10"/>
              </w:rPr>
              <w:t>5.7</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38" w:right="88"/>
              <w:rPr>
                <w:sz w:val="10"/>
              </w:rPr>
            </w:pPr>
            <w:r>
              <w:rPr>
                <w:sz w:val="10"/>
              </w:rPr>
              <w:t>2.9</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ind w:left="62"/>
              <w:rPr>
                <w:sz w:val="10"/>
              </w:rPr>
            </w:pPr>
            <w:r>
              <w:rPr>
                <w:sz w:val="10"/>
              </w:rPr>
              <w:t>2301.20.01</w:t>
            </w:r>
          </w:p>
        </w:tc>
        <w:tc>
          <w:tcPr>
            <w:tcW w:w="2662" w:type="dxa"/>
          </w:tcPr>
          <w:p>
            <w:pPr>
              <w:pStyle w:val="TableParagraph"/>
              <w:spacing w:line="376" w:lineRule="auto" w:before="52"/>
              <w:ind w:left="62" w:right="181"/>
              <w:rPr>
                <w:sz w:val="10"/>
              </w:rPr>
            </w:pPr>
            <w:r>
              <w:rPr>
                <w:sz w:val="10"/>
              </w:rPr>
              <w:t>Harina, polvo y “pellets”, de pescado o de crustáceos, moluscos o demás invertebrados acuáticos.</w:t>
            </w:r>
          </w:p>
        </w:tc>
        <w:tc>
          <w:tcPr>
            <w:tcW w:w="946" w:type="dxa"/>
          </w:tcPr>
          <w:p>
            <w:pPr/>
          </w:p>
        </w:tc>
        <w:tc>
          <w:tcPr>
            <w:tcW w:w="919" w:type="dxa"/>
          </w:tcPr>
          <w:p>
            <w:pPr>
              <w:pStyle w:val="TableParagraph"/>
              <w:spacing w:before="3"/>
              <w:rPr>
                <w:rFonts w:ascii="Times New Roman"/>
                <w:sz w:val="12"/>
              </w:rPr>
            </w:pPr>
          </w:p>
          <w:p>
            <w:pPr>
              <w:pStyle w:val="TableParagraph"/>
              <w:ind w:left="381"/>
              <w:rPr>
                <w:sz w:val="10"/>
              </w:rPr>
            </w:pPr>
            <w:r>
              <w:rPr>
                <w:sz w:val="10"/>
              </w:rPr>
              <w:t>8.6</w:t>
            </w:r>
          </w:p>
        </w:tc>
        <w:tc>
          <w:tcPr>
            <w:tcW w:w="833" w:type="dxa"/>
          </w:tcPr>
          <w:p>
            <w:pPr>
              <w:pStyle w:val="TableParagraph"/>
              <w:spacing w:before="3"/>
              <w:rPr>
                <w:rFonts w:ascii="Times New Roman"/>
                <w:sz w:val="12"/>
              </w:rPr>
            </w:pPr>
          </w:p>
          <w:p>
            <w:pPr>
              <w:pStyle w:val="TableParagraph"/>
              <w:ind w:left="338" w:right="91"/>
              <w:rPr>
                <w:sz w:val="10"/>
              </w:rPr>
            </w:pPr>
            <w:r>
              <w:rPr>
                <w:sz w:val="10"/>
              </w:rPr>
              <w:t>6.4</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4.3</w:t>
            </w:r>
          </w:p>
        </w:tc>
        <w:tc>
          <w:tcPr>
            <w:tcW w:w="830" w:type="dxa"/>
          </w:tcPr>
          <w:p>
            <w:pPr>
              <w:pStyle w:val="TableParagraph"/>
              <w:spacing w:before="3"/>
              <w:rPr>
                <w:rFonts w:ascii="Times New Roman"/>
                <w:sz w:val="12"/>
              </w:rPr>
            </w:pPr>
          </w:p>
          <w:p>
            <w:pPr>
              <w:pStyle w:val="TableParagraph"/>
              <w:ind w:left="338" w:right="88"/>
              <w:rPr>
                <w:sz w:val="10"/>
              </w:rPr>
            </w:pPr>
            <w:r>
              <w:rPr>
                <w:sz w:val="10"/>
              </w:rPr>
              <w:t>2.1</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228" w:hRule="exact"/>
        </w:trPr>
        <w:tc>
          <w:tcPr>
            <w:tcW w:w="1006" w:type="dxa"/>
          </w:tcPr>
          <w:p>
            <w:pPr>
              <w:pStyle w:val="TableParagraph"/>
              <w:spacing w:before="60"/>
              <w:ind w:left="62"/>
              <w:rPr>
                <w:sz w:val="10"/>
              </w:rPr>
            </w:pPr>
            <w:r>
              <w:rPr>
                <w:sz w:val="10"/>
              </w:rPr>
              <w:t>2302.40.01</w:t>
            </w:r>
          </w:p>
        </w:tc>
        <w:tc>
          <w:tcPr>
            <w:tcW w:w="2662" w:type="dxa"/>
          </w:tcPr>
          <w:p>
            <w:pPr>
              <w:pStyle w:val="TableParagraph"/>
              <w:spacing w:before="60"/>
              <w:ind w:left="62" w:right="203"/>
              <w:rPr>
                <w:sz w:val="10"/>
              </w:rPr>
            </w:pPr>
            <w:r>
              <w:rPr>
                <w:sz w:val="10"/>
              </w:rPr>
              <w:t>De arroz.</w:t>
            </w:r>
          </w:p>
        </w:tc>
        <w:tc>
          <w:tcPr>
            <w:tcW w:w="946" w:type="dxa"/>
          </w:tcPr>
          <w:p>
            <w:pPr/>
          </w:p>
        </w:tc>
        <w:tc>
          <w:tcPr>
            <w:tcW w:w="919" w:type="dxa"/>
          </w:tcPr>
          <w:p>
            <w:pPr>
              <w:pStyle w:val="TableParagraph"/>
              <w:spacing w:before="60"/>
              <w:ind w:left="381"/>
              <w:rPr>
                <w:sz w:val="10"/>
              </w:rPr>
            </w:pPr>
            <w:r>
              <w:rPr>
                <w:sz w:val="10"/>
              </w:rPr>
              <w:t>5.7</w:t>
            </w:r>
          </w:p>
        </w:tc>
        <w:tc>
          <w:tcPr>
            <w:tcW w:w="833" w:type="dxa"/>
          </w:tcPr>
          <w:p>
            <w:pPr>
              <w:pStyle w:val="TableParagraph"/>
              <w:spacing w:before="60"/>
              <w:ind w:left="338" w:right="91"/>
              <w:rPr>
                <w:sz w:val="10"/>
              </w:rPr>
            </w:pPr>
            <w:r>
              <w:rPr>
                <w:sz w:val="10"/>
              </w:rPr>
              <w:t>4.3</w:t>
            </w:r>
          </w:p>
        </w:tc>
        <w:tc>
          <w:tcPr>
            <w:tcW w:w="830" w:type="dxa"/>
          </w:tcPr>
          <w:p>
            <w:pPr>
              <w:pStyle w:val="TableParagraph"/>
              <w:spacing w:before="60"/>
              <w:ind w:left="60" w:right="60"/>
              <w:jc w:val="center"/>
              <w:rPr>
                <w:sz w:val="10"/>
              </w:rPr>
            </w:pPr>
            <w:r>
              <w:rPr>
                <w:sz w:val="10"/>
              </w:rPr>
              <w:t>2.9</w:t>
            </w:r>
          </w:p>
        </w:tc>
        <w:tc>
          <w:tcPr>
            <w:tcW w:w="830" w:type="dxa"/>
          </w:tcPr>
          <w:p>
            <w:pPr>
              <w:pStyle w:val="TableParagraph"/>
              <w:spacing w:before="60"/>
              <w:ind w:left="338" w:right="88"/>
              <w:rPr>
                <w:sz w:val="10"/>
              </w:rPr>
            </w:pPr>
            <w:r>
              <w:rPr>
                <w:sz w:val="10"/>
              </w:rPr>
              <w:t>1.4</w:t>
            </w:r>
          </w:p>
        </w:tc>
        <w:tc>
          <w:tcPr>
            <w:tcW w:w="704" w:type="dxa"/>
          </w:tcPr>
          <w:p>
            <w:pPr>
              <w:pStyle w:val="TableParagraph"/>
              <w:spacing w:before="60"/>
              <w:ind w:left="256" w:right="253"/>
              <w:jc w:val="center"/>
              <w:rPr>
                <w:sz w:val="10"/>
              </w:rPr>
            </w:pPr>
            <w:r>
              <w:rPr>
                <w:sz w:val="10"/>
              </w:rPr>
              <w:t>0.0</w:t>
            </w:r>
          </w:p>
        </w:tc>
      </w:tr>
      <w:tr>
        <w:trPr>
          <w:trHeight w:val="226" w:hRule="exact"/>
        </w:trPr>
        <w:tc>
          <w:tcPr>
            <w:tcW w:w="1006" w:type="dxa"/>
          </w:tcPr>
          <w:p>
            <w:pPr>
              <w:pStyle w:val="TableParagraph"/>
              <w:spacing w:before="60"/>
              <w:ind w:left="62"/>
              <w:rPr>
                <w:sz w:val="10"/>
              </w:rPr>
            </w:pPr>
            <w:r>
              <w:rPr>
                <w:sz w:val="10"/>
              </w:rPr>
              <w:t>2302.40.99</w:t>
            </w:r>
          </w:p>
        </w:tc>
        <w:tc>
          <w:tcPr>
            <w:tcW w:w="2662" w:type="dxa"/>
          </w:tcPr>
          <w:p>
            <w:pPr>
              <w:pStyle w:val="TableParagraph"/>
              <w:spacing w:before="60"/>
              <w:ind w:left="62" w:right="203"/>
              <w:rPr>
                <w:sz w:val="10"/>
              </w:rPr>
            </w:pPr>
            <w:r>
              <w:rPr>
                <w:sz w:val="10"/>
              </w:rPr>
              <w:t>Los demás.</w:t>
            </w:r>
          </w:p>
        </w:tc>
        <w:tc>
          <w:tcPr>
            <w:tcW w:w="946" w:type="dxa"/>
          </w:tcPr>
          <w:p>
            <w:pPr/>
          </w:p>
        </w:tc>
        <w:tc>
          <w:tcPr>
            <w:tcW w:w="919" w:type="dxa"/>
          </w:tcPr>
          <w:p>
            <w:pPr>
              <w:pStyle w:val="TableParagraph"/>
              <w:spacing w:before="60"/>
              <w:ind w:left="381"/>
              <w:rPr>
                <w:sz w:val="10"/>
              </w:rPr>
            </w:pPr>
            <w:r>
              <w:rPr>
                <w:sz w:val="10"/>
              </w:rPr>
              <w:t>5.7</w:t>
            </w:r>
          </w:p>
        </w:tc>
        <w:tc>
          <w:tcPr>
            <w:tcW w:w="833" w:type="dxa"/>
          </w:tcPr>
          <w:p>
            <w:pPr>
              <w:pStyle w:val="TableParagraph"/>
              <w:spacing w:before="60"/>
              <w:ind w:left="338" w:right="91"/>
              <w:rPr>
                <w:sz w:val="10"/>
              </w:rPr>
            </w:pPr>
            <w:r>
              <w:rPr>
                <w:sz w:val="10"/>
              </w:rPr>
              <w:t>4.3</w:t>
            </w:r>
          </w:p>
        </w:tc>
        <w:tc>
          <w:tcPr>
            <w:tcW w:w="830" w:type="dxa"/>
          </w:tcPr>
          <w:p>
            <w:pPr>
              <w:pStyle w:val="TableParagraph"/>
              <w:spacing w:before="60"/>
              <w:ind w:left="60" w:right="60"/>
              <w:jc w:val="center"/>
              <w:rPr>
                <w:sz w:val="10"/>
              </w:rPr>
            </w:pPr>
            <w:r>
              <w:rPr>
                <w:sz w:val="10"/>
              </w:rPr>
              <w:t>2.9</w:t>
            </w:r>
          </w:p>
        </w:tc>
        <w:tc>
          <w:tcPr>
            <w:tcW w:w="830" w:type="dxa"/>
          </w:tcPr>
          <w:p>
            <w:pPr>
              <w:pStyle w:val="TableParagraph"/>
              <w:spacing w:before="60"/>
              <w:ind w:left="338" w:right="88"/>
              <w:rPr>
                <w:sz w:val="10"/>
              </w:rPr>
            </w:pPr>
            <w:r>
              <w:rPr>
                <w:sz w:val="10"/>
              </w:rPr>
              <w:t>1.4</w:t>
            </w:r>
          </w:p>
        </w:tc>
        <w:tc>
          <w:tcPr>
            <w:tcW w:w="704" w:type="dxa"/>
          </w:tcPr>
          <w:p>
            <w:pPr>
              <w:pStyle w:val="TableParagraph"/>
              <w:spacing w:before="60"/>
              <w:ind w:left="256" w:right="253"/>
              <w:jc w:val="center"/>
              <w:rPr>
                <w:sz w:val="10"/>
              </w:rPr>
            </w:pPr>
            <w:r>
              <w:rPr>
                <w:sz w:val="10"/>
              </w:rPr>
              <w:t>0.0</w:t>
            </w:r>
          </w:p>
        </w:tc>
      </w:tr>
      <w:tr>
        <w:trPr>
          <w:trHeight w:val="228" w:hRule="exact"/>
        </w:trPr>
        <w:tc>
          <w:tcPr>
            <w:tcW w:w="1006" w:type="dxa"/>
          </w:tcPr>
          <w:p>
            <w:pPr>
              <w:pStyle w:val="TableParagraph"/>
              <w:spacing w:before="60"/>
              <w:ind w:left="62"/>
              <w:rPr>
                <w:sz w:val="10"/>
              </w:rPr>
            </w:pPr>
            <w:r>
              <w:rPr>
                <w:sz w:val="10"/>
              </w:rPr>
              <w:t>2306.50.01</w:t>
            </w:r>
          </w:p>
        </w:tc>
        <w:tc>
          <w:tcPr>
            <w:tcW w:w="2662" w:type="dxa"/>
          </w:tcPr>
          <w:p>
            <w:pPr>
              <w:pStyle w:val="TableParagraph"/>
              <w:spacing w:before="60"/>
              <w:ind w:left="62" w:right="203"/>
              <w:rPr>
                <w:sz w:val="10"/>
              </w:rPr>
            </w:pPr>
            <w:r>
              <w:rPr>
                <w:sz w:val="10"/>
              </w:rPr>
              <w:t>De coco o de copra.</w:t>
            </w:r>
          </w:p>
        </w:tc>
        <w:tc>
          <w:tcPr>
            <w:tcW w:w="946" w:type="dxa"/>
          </w:tcPr>
          <w:p>
            <w:pPr/>
          </w:p>
        </w:tc>
        <w:tc>
          <w:tcPr>
            <w:tcW w:w="919" w:type="dxa"/>
          </w:tcPr>
          <w:p>
            <w:pPr>
              <w:pStyle w:val="TableParagraph"/>
              <w:spacing w:before="60"/>
              <w:ind w:left="381"/>
              <w:rPr>
                <w:sz w:val="10"/>
              </w:rPr>
            </w:pPr>
            <w:r>
              <w:rPr>
                <w:sz w:val="10"/>
              </w:rPr>
              <w:t>8.6</w:t>
            </w:r>
          </w:p>
        </w:tc>
        <w:tc>
          <w:tcPr>
            <w:tcW w:w="833" w:type="dxa"/>
          </w:tcPr>
          <w:p>
            <w:pPr>
              <w:pStyle w:val="TableParagraph"/>
              <w:spacing w:before="60"/>
              <w:ind w:left="338" w:right="91"/>
              <w:rPr>
                <w:sz w:val="10"/>
              </w:rPr>
            </w:pPr>
            <w:r>
              <w:rPr>
                <w:sz w:val="10"/>
              </w:rPr>
              <w:t>6.4</w:t>
            </w:r>
          </w:p>
        </w:tc>
        <w:tc>
          <w:tcPr>
            <w:tcW w:w="830" w:type="dxa"/>
          </w:tcPr>
          <w:p>
            <w:pPr>
              <w:pStyle w:val="TableParagraph"/>
              <w:spacing w:before="60"/>
              <w:ind w:left="60" w:right="60"/>
              <w:jc w:val="center"/>
              <w:rPr>
                <w:sz w:val="10"/>
              </w:rPr>
            </w:pPr>
            <w:r>
              <w:rPr>
                <w:sz w:val="10"/>
              </w:rPr>
              <w:t>4.3</w:t>
            </w:r>
          </w:p>
        </w:tc>
        <w:tc>
          <w:tcPr>
            <w:tcW w:w="830" w:type="dxa"/>
          </w:tcPr>
          <w:p>
            <w:pPr>
              <w:pStyle w:val="TableParagraph"/>
              <w:spacing w:before="60"/>
              <w:ind w:left="338" w:right="88"/>
              <w:rPr>
                <w:sz w:val="10"/>
              </w:rPr>
            </w:pPr>
            <w:r>
              <w:rPr>
                <w:sz w:val="10"/>
              </w:rPr>
              <w:t>2.1</w:t>
            </w:r>
          </w:p>
        </w:tc>
        <w:tc>
          <w:tcPr>
            <w:tcW w:w="704" w:type="dxa"/>
          </w:tcPr>
          <w:p>
            <w:pPr>
              <w:pStyle w:val="TableParagraph"/>
              <w:spacing w:before="60"/>
              <w:ind w:left="256" w:right="253"/>
              <w:jc w:val="center"/>
              <w:rPr>
                <w:sz w:val="10"/>
              </w:rPr>
            </w:pPr>
            <w:r>
              <w:rPr>
                <w:sz w:val="10"/>
              </w:rPr>
              <w:t>0.0</w:t>
            </w:r>
          </w:p>
        </w:tc>
      </w:tr>
      <w:tr>
        <w:trPr>
          <w:trHeight w:val="226" w:hRule="exact"/>
        </w:trPr>
        <w:tc>
          <w:tcPr>
            <w:tcW w:w="1006" w:type="dxa"/>
          </w:tcPr>
          <w:p>
            <w:pPr>
              <w:pStyle w:val="TableParagraph"/>
              <w:spacing w:before="60"/>
              <w:ind w:left="62"/>
              <w:rPr>
                <w:sz w:val="10"/>
              </w:rPr>
            </w:pPr>
            <w:r>
              <w:rPr>
                <w:sz w:val="10"/>
              </w:rPr>
              <w:t>3921.11.01</w:t>
            </w:r>
          </w:p>
        </w:tc>
        <w:tc>
          <w:tcPr>
            <w:tcW w:w="2662" w:type="dxa"/>
          </w:tcPr>
          <w:p>
            <w:pPr>
              <w:pStyle w:val="TableParagraph"/>
              <w:spacing w:before="60"/>
              <w:ind w:left="62" w:right="203"/>
              <w:rPr>
                <w:sz w:val="10"/>
              </w:rPr>
            </w:pPr>
            <w:r>
              <w:rPr>
                <w:sz w:val="10"/>
              </w:rPr>
              <w:t>De polímeros de estireno.</w:t>
            </w:r>
          </w:p>
        </w:tc>
        <w:tc>
          <w:tcPr>
            <w:tcW w:w="946" w:type="dxa"/>
          </w:tcPr>
          <w:p>
            <w:pPr/>
          </w:p>
        </w:tc>
        <w:tc>
          <w:tcPr>
            <w:tcW w:w="919" w:type="dxa"/>
          </w:tcPr>
          <w:p>
            <w:pPr>
              <w:pStyle w:val="TableParagraph"/>
              <w:spacing w:before="60"/>
              <w:ind w:left="381"/>
              <w:rPr>
                <w:sz w:val="10"/>
              </w:rPr>
            </w:pPr>
            <w:r>
              <w:rPr>
                <w:sz w:val="10"/>
              </w:rPr>
              <w:t>5.7</w:t>
            </w:r>
          </w:p>
        </w:tc>
        <w:tc>
          <w:tcPr>
            <w:tcW w:w="833" w:type="dxa"/>
          </w:tcPr>
          <w:p>
            <w:pPr>
              <w:pStyle w:val="TableParagraph"/>
              <w:spacing w:before="60"/>
              <w:ind w:left="338" w:right="91"/>
              <w:rPr>
                <w:sz w:val="10"/>
              </w:rPr>
            </w:pPr>
            <w:r>
              <w:rPr>
                <w:sz w:val="10"/>
              </w:rPr>
              <w:t>4.3</w:t>
            </w:r>
          </w:p>
        </w:tc>
        <w:tc>
          <w:tcPr>
            <w:tcW w:w="830" w:type="dxa"/>
          </w:tcPr>
          <w:p>
            <w:pPr>
              <w:pStyle w:val="TableParagraph"/>
              <w:spacing w:before="60"/>
              <w:ind w:left="60" w:right="60"/>
              <w:jc w:val="center"/>
              <w:rPr>
                <w:sz w:val="10"/>
              </w:rPr>
            </w:pPr>
            <w:r>
              <w:rPr>
                <w:sz w:val="10"/>
              </w:rPr>
              <w:t>2.9</w:t>
            </w:r>
          </w:p>
        </w:tc>
        <w:tc>
          <w:tcPr>
            <w:tcW w:w="830" w:type="dxa"/>
          </w:tcPr>
          <w:p>
            <w:pPr>
              <w:pStyle w:val="TableParagraph"/>
              <w:spacing w:before="60"/>
              <w:ind w:left="338" w:right="88"/>
              <w:rPr>
                <w:sz w:val="10"/>
              </w:rPr>
            </w:pPr>
            <w:r>
              <w:rPr>
                <w:sz w:val="10"/>
              </w:rPr>
              <w:t>1.4</w:t>
            </w:r>
          </w:p>
        </w:tc>
        <w:tc>
          <w:tcPr>
            <w:tcW w:w="704" w:type="dxa"/>
          </w:tcPr>
          <w:p>
            <w:pPr>
              <w:pStyle w:val="TableParagraph"/>
              <w:spacing w:before="60"/>
              <w:ind w:left="256" w:right="253"/>
              <w:jc w:val="center"/>
              <w:rPr>
                <w:sz w:val="10"/>
              </w:rPr>
            </w:pPr>
            <w:r>
              <w:rPr>
                <w:sz w:val="10"/>
              </w:rPr>
              <w:t>0.0</w:t>
            </w:r>
          </w:p>
        </w:tc>
      </w:tr>
      <w:tr>
        <w:trPr>
          <w:trHeight w:val="228" w:hRule="exact"/>
        </w:trPr>
        <w:tc>
          <w:tcPr>
            <w:tcW w:w="1006" w:type="dxa"/>
          </w:tcPr>
          <w:p>
            <w:pPr>
              <w:pStyle w:val="TableParagraph"/>
              <w:spacing w:before="62"/>
              <w:ind w:left="62"/>
              <w:rPr>
                <w:sz w:val="10"/>
              </w:rPr>
            </w:pPr>
            <w:r>
              <w:rPr>
                <w:sz w:val="10"/>
              </w:rPr>
              <w:t>3922.10.01</w:t>
            </w:r>
          </w:p>
        </w:tc>
        <w:tc>
          <w:tcPr>
            <w:tcW w:w="2662" w:type="dxa"/>
          </w:tcPr>
          <w:p>
            <w:pPr>
              <w:pStyle w:val="TableParagraph"/>
              <w:spacing w:before="62"/>
              <w:ind w:left="62" w:right="203"/>
              <w:rPr>
                <w:sz w:val="10"/>
              </w:rPr>
            </w:pPr>
            <w:r>
              <w:rPr>
                <w:sz w:val="10"/>
              </w:rPr>
              <w:t>Bañeras, duchas, fregaderos y lavabos.</w:t>
            </w:r>
          </w:p>
        </w:tc>
        <w:tc>
          <w:tcPr>
            <w:tcW w:w="946" w:type="dxa"/>
          </w:tcPr>
          <w:p>
            <w:pPr/>
          </w:p>
        </w:tc>
        <w:tc>
          <w:tcPr>
            <w:tcW w:w="919" w:type="dxa"/>
          </w:tcPr>
          <w:p>
            <w:pPr>
              <w:pStyle w:val="TableParagraph"/>
              <w:spacing w:before="62"/>
              <w:ind w:left="381"/>
              <w:rPr>
                <w:sz w:val="10"/>
              </w:rPr>
            </w:pPr>
            <w:r>
              <w:rPr>
                <w:sz w:val="10"/>
              </w:rPr>
              <w:t>8.6</w:t>
            </w:r>
          </w:p>
        </w:tc>
        <w:tc>
          <w:tcPr>
            <w:tcW w:w="833" w:type="dxa"/>
          </w:tcPr>
          <w:p>
            <w:pPr>
              <w:pStyle w:val="TableParagraph"/>
              <w:spacing w:before="62"/>
              <w:ind w:left="338" w:right="91"/>
              <w:rPr>
                <w:sz w:val="10"/>
              </w:rPr>
            </w:pPr>
            <w:r>
              <w:rPr>
                <w:sz w:val="10"/>
              </w:rPr>
              <w:t>6.4</w:t>
            </w:r>
          </w:p>
        </w:tc>
        <w:tc>
          <w:tcPr>
            <w:tcW w:w="830" w:type="dxa"/>
          </w:tcPr>
          <w:p>
            <w:pPr>
              <w:pStyle w:val="TableParagraph"/>
              <w:spacing w:before="62"/>
              <w:ind w:left="60" w:right="60"/>
              <w:jc w:val="center"/>
              <w:rPr>
                <w:sz w:val="10"/>
              </w:rPr>
            </w:pPr>
            <w:r>
              <w:rPr>
                <w:sz w:val="10"/>
              </w:rPr>
              <w:t>4.3</w:t>
            </w:r>
          </w:p>
        </w:tc>
        <w:tc>
          <w:tcPr>
            <w:tcW w:w="830" w:type="dxa"/>
          </w:tcPr>
          <w:p>
            <w:pPr>
              <w:pStyle w:val="TableParagraph"/>
              <w:spacing w:before="62"/>
              <w:ind w:left="338" w:right="88"/>
              <w:rPr>
                <w:sz w:val="10"/>
              </w:rPr>
            </w:pPr>
            <w:r>
              <w:rPr>
                <w:sz w:val="10"/>
              </w:rPr>
              <w:t>2.1</w:t>
            </w:r>
          </w:p>
        </w:tc>
        <w:tc>
          <w:tcPr>
            <w:tcW w:w="704" w:type="dxa"/>
          </w:tcPr>
          <w:p>
            <w:pPr>
              <w:pStyle w:val="TableParagraph"/>
              <w:spacing w:before="62"/>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ind w:left="62"/>
              <w:rPr>
                <w:sz w:val="10"/>
              </w:rPr>
            </w:pPr>
            <w:r>
              <w:rPr>
                <w:sz w:val="10"/>
              </w:rPr>
              <w:t>3923.30.01</w:t>
            </w:r>
          </w:p>
        </w:tc>
        <w:tc>
          <w:tcPr>
            <w:tcW w:w="2662" w:type="dxa"/>
          </w:tcPr>
          <w:p>
            <w:pPr>
              <w:pStyle w:val="TableParagraph"/>
              <w:spacing w:before="50"/>
              <w:ind w:left="62" w:right="64"/>
              <w:rPr>
                <w:sz w:val="10"/>
              </w:rPr>
            </w:pPr>
            <w:r>
              <w:rPr>
                <w:sz w:val="10"/>
              </w:rPr>
              <w:t>Tanques o recipientes con capacidad igual o superior a</w:t>
            </w:r>
          </w:p>
          <w:p>
            <w:pPr>
              <w:pStyle w:val="TableParagraph"/>
              <w:spacing w:before="65"/>
              <w:ind w:left="62" w:right="203"/>
              <w:rPr>
                <w:sz w:val="10"/>
              </w:rPr>
            </w:pPr>
            <w:r>
              <w:rPr>
                <w:sz w:val="10"/>
              </w:rPr>
              <w:t>3.5 l.</w:t>
            </w:r>
          </w:p>
        </w:tc>
        <w:tc>
          <w:tcPr>
            <w:tcW w:w="946" w:type="dxa"/>
          </w:tcPr>
          <w:p>
            <w:pPr/>
          </w:p>
        </w:tc>
        <w:tc>
          <w:tcPr>
            <w:tcW w:w="919" w:type="dxa"/>
          </w:tcPr>
          <w:p>
            <w:pPr>
              <w:pStyle w:val="TableParagraph"/>
              <w:spacing w:before="3"/>
              <w:rPr>
                <w:rFonts w:ascii="Times New Roman"/>
                <w:sz w:val="12"/>
              </w:rPr>
            </w:pPr>
          </w:p>
          <w:p>
            <w:pPr>
              <w:pStyle w:val="TableParagraph"/>
              <w:ind w:left="381"/>
              <w:rPr>
                <w:sz w:val="10"/>
              </w:rPr>
            </w:pPr>
            <w:r>
              <w:rPr>
                <w:sz w:val="10"/>
              </w:rPr>
              <w:t>8.6</w:t>
            </w:r>
          </w:p>
        </w:tc>
        <w:tc>
          <w:tcPr>
            <w:tcW w:w="833" w:type="dxa"/>
          </w:tcPr>
          <w:p>
            <w:pPr>
              <w:pStyle w:val="TableParagraph"/>
              <w:spacing w:before="3"/>
              <w:rPr>
                <w:rFonts w:ascii="Times New Roman"/>
                <w:sz w:val="12"/>
              </w:rPr>
            </w:pPr>
          </w:p>
          <w:p>
            <w:pPr>
              <w:pStyle w:val="TableParagraph"/>
              <w:ind w:left="338" w:right="91"/>
              <w:rPr>
                <w:sz w:val="10"/>
              </w:rPr>
            </w:pPr>
            <w:r>
              <w:rPr>
                <w:sz w:val="10"/>
              </w:rPr>
              <w:t>6.4</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4.3</w:t>
            </w:r>
          </w:p>
        </w:tc>
        <w:tc>
          <w:tcPr>
            <w:tcW w:w="830" w:type="dxa"/>
          </w:tcPr>
          <w:p>
            <w:pPr>
              <w:pStyle w:val="TableParagraph"/>
              <w:spacing w:before="3"/>
              <w:rPr>
                <w:rFonts w:ascii="Times New Roman"/>
                <w:sz w:val="12"/>
              </w:rPr>
            </w:pPr>
          </w:p>
          <w:p>
            <w:pPr>
              <w:pStyle w:val="TableParagraph"/>
              <w:ind w:left="338" w:right="88"/>
              <w:rPr>
                <w:sz w:val="10"/>
              </w:rPr>
            </w:pPr>
            <w:r>
              <w:rPr>
                <w:sz w:val="10"/>
              </w:rPr>
              <w:t>2.1</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3923.30.99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3923.90.99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3924.90.99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3925.90.99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381"/>
              <w:rPr>
                <w:sz w:val="10"/>
              </w:rPr>
            </w:pPr>
            <w:r>
              <w:rPr>
                <w:sz w:val="10"/>
              </w:rPr>
              <w:t>8.6</w:t>
            </w:r>
          </w:p>
        </w:tc>
        <w:tc>
          <w:tcPr>
            <w:tcW w:w="833" w:type="dxa"/>
          </w:tcPr>
          <w:p>
            <w:pPr>
              <w:pStyle w:val="TableParagraph"/>
              <w:spacing w:before="52"/>
              <w:ind w:left="338" w:right="91"/>
              <w:rPr>
                <w:sz w:val="10"/>
              </w:rPr>
            </w:pPr>
            <w:r>
              <w:rPr>
                <w:sz w:val="10"/>
              </w:rPr>
              <w:t>6.4</w:t>
            </w:r>
          </w:p>
        </w:tc>
        <w:tc>
          <w:tcPr>
            <w:tcW w:w="830" w:type="dxa"/>
          </w:tcPr>
          <w:p>
            <w:pPr>
              <w:pStyle w:val="TableParagraph"/>
              <w:spacing w:before="52"/>
              <w:ind w:left="60" w:right="60"/>
              <w:jc w:val="center"/>
              <w:rPr>
                <w:sz w:val="10"/>
              </w:rPr>
            </w:pPr>
            <w:r>
              <w:rPr>
                <w:sz w:val="10"/>
              </w:rPr>
              <w:t>4.3</w:t>
            </w:r>
          </w:p>
        </w:tc>
        <w:tc>
          <w:tcPr>
            <w:tcW w:w="830" w:type="dxa"/>
          </w:tcPr>
          <w:p>
            <w:pPr>
              <w:pStyle w:val="TableParagraph"/>
              <w:spacing w:before="52"/>
              <w:ind w:left="338" w:right="88"/>
              <w:rPr>
                <w:sz w:val="10"/>
              </w:rPr>
            </w:pPr>
            <w:r>
              <w:rPr>
                <w:sz w:val="10"/>
              </w:rPr>
              <w:t>2.1</w:t>
            </w:r>
          </w:p>
        </w:tc>
        <w:tc>
          <w:tcPr>
            <w:tcW w:w="704" w:type="dxa"/>
          </w:tcPr>
          <w:p>
            <w:pPr>
              <w:pStyle w:val="TableParagraph"/>
              <w:spacing w:before="52"/>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4410.11.01</w:t>
            </w:r>
          </w:p>
        </w:tc>
        <w:tc>
          <w:tcPr>
            <w:tcW w:w="2662" w:type="dxa"/>
          </w:tcPr>
          <w:p>
            <w:pPr>
              <w:pStyle w:val="TableParagraph"/>
              <w:spacing w:before="50"/>
              <w:ind w:left="62" w:right="203"/>
              <w:rPr>
                <w:sz w:val="10"/>
              </w:rPr>
            </w:pPr>
            <w:r>
              <w:rPr>
                <w:sz w:val="10"/>
              </w:rPr>
              <w:t>En bruto o simplemente lijados.</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396" w:hRule="exact"/>
        </w:trPr>
        <w:tc>
          <w:tcPr>
            <w:tcW w:w="1006" w:type="dxa"/>
          </w:tcPr>
          <w:p>
            <w:pPr>
              <w:pStyle w:val="TableParagraph"/>
              <w:spacing w:before="3"/>
              <w:rPr>
                <w:rFonts w:ascii="Times New Roman"/>
                <w:sz w:val="12"/>
              </w:rPr>
            </w:pPr>
          </w:p>
          <w:p>
            <w:pPr>
              <w:pStyle w:val="TableParagraph"/>
              <w:ind w:left="62"/>
              <w:rPr>
                <w:sz w:val="10"/>
              </w:rPr>
            </w:pPr>
            <w:r>
              <w:rPr>
                <w:sz w:val="10"/>
              </w:rPr>
              <w:t>4410.11.02</w:t>
            </w:r>
          </w:p>
        </w:tc>
        <w:tc>
          <w:tcPr>
            <w:tcW w:w="2662" w:type="dxa"/>
          </w:tcPr>
          <w:p>
            <w:pPr>
              <w:pStyle w:val="TableParagraph"/>
              <w:spacing w:line="376" w:lineRule="auto" w:before="52"/>
              <w:ind w:left="62" w:right="125"/>
              <w:rPr>
                <w:sz w:val="10"/>
              </w:rPr>
            </w:pPr>
            <w:r>
              <w:rPr>
                <w:sz w:val="10"/>
              </w:rPr>
              <w:t>Recubiertos en la superficie con papel impregnado con melamina.</w:t>
            </w:r>
          </w:p>
        </w:tc>
        <w:tc>
          <w:tcPr>
            <w:tcW w:w="946" w:type="dxa"/>
          </w:tcPr>
          <w:p>
            <w:pPr/>
          </w:p>
        </w:tc>
        <w:tc>
          <w:tcPr>
            <w:tcW w:w="919" w:type="dxa"/>
          </w:tcPr>
          <w:p>
            <w:pPr>
              <w:pStyle w:val="TableParagraph"/>
              <w:spacing w:before="3"/>
              <w:rPr>
                <w:rFonts w:ascii="Times New Roman"/>
                <w:sz w:val="12"/>
              </w:rPr>
            </w:pPr>
          </w:p>
          <w:p>
            <w:pPr>
              <w:pStyle w:val="TableParagraph"/>
              <w:ind w:left="381"/>
              <w:rPr>
                <w:sz w:val="10"/>
              </w:rPr>
            </w:pPr>
            <w:r>
              <w:rPr>
                <w:sz w:val="10"/>
              </w:rPr>
              <w:t>8.6</w:t>
            </w:r>
          </w:p>
        </w:tc>
        <w:tc>
          <w:tcPr>
            <w:tcW w:w="833" w:type="dxa"/>
          </w:tcPr>
          <w:p>
            <w:pPr>
              <w:pStyle w:val="TableParagraph"/>
              <w:spacing w:before="3"/>
              <w:rPr>
                <w:rFonts w:ascii="Times New Roman"/>
                <w:sz w:val="12"/>
              </w:rPr>
            </w:pPr>
          </w:p>
          <w:p>
            <w:pPr>
              <w:pStyle w:val="TableParagraph"/>
              <w:ind w:left="338" w:right="91"/>
              <w:rPr>
                <w:sz w:val="10"/>
              </w:rPr>
            </w:pPr>
            <w:r>
              <w:rPr>
                <w:sz w:val="10"/>
              </w:rPr>
              <w:t>6.4</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4.3</w:t>
            </w:r>
          </w:p>
        </w:tc>
        <w:tc>
          <w:tcPr>
            <w:tcW w:w="830" w:type="dxa"/>
          </w:tcPr>
          <w:p>
            <w:pPr>
              <w:pStyle w:val="TableParagraph"/>
              <w:spacing w:before="3"/>
              <w:rPr>
                <w:rFonts w:ascii="Times New Roman"/>
                <w:sz w:val="12"/>
              </w:rPr>
            </w:pPr>
          </w:p>
          <w:p>
            <w:pPr>
              <w:pStyle w:val="TableParagraph"/>
              <w:ind w:left="338" w:right="88"/>
              <w:rPr>
                <w:sz w:val="10"/>
              </w:rPr>
            </w:pPr>
            <w:r>
              <w:rPr>
                <w:sz w:val="10"/>
              </w:rPr>
              <w:t>2.1</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420" w:hRule="exact"/>
        </w:trPr>
        <w:tc>
          <w:tcPr>
            <w:tcW w:w="1006" w:type="dxa"/>
          </w:tcPr>
          <w:p>
            <w:pPr>
              <w:pStyle w:val="TableParagraph"/>
              <w:spacing w:before="6"/>
              <w:rPr>
                <w:rFonts w:ascii="Times New Roman"/>
                <w:sz w:val="13"/>
              </w:rPr>
            </w:pPr>
          </w:p>
          <w:p>
            <w:pPr>
              <w:pStyle w:val="TableParagraph"/>
              <w:ind w:left="62"/>
              <w:rPr>
                <w:sz w:val="10"/>
              </w:rPr>
            </w:pPr>
            <w:r>
              <w:rPr>
                <w:sz w:val="10"/>
              </w:rPr>
              <w:t>4410.11.03</w:t>
            </w:r>
          </w:p>
        </w:tc>
        <w:tc>
          <w:tcPr>
            <w:tcW w:w="2662" w:type="dxa"/>
          </w:tcPr>
          <w:p>
            <w:pPr>
              <w:pStyle w:val="TableParagraph"/>
              <w:spacing w:line="400" w:lineRule="auto" w:before="60"/>
              <w:ind w:left="62" w:right="475"/>
              <w:rPr>
                <w:sz w:val="10"/>
              </w:rPr>
            </w:pPr>
            <w:r>
              <w:rPr>
                <w:sz w:val="10"/>
              </w:rPr>
              <w:t>Recubiertos en la superficie con placas u hojas decorativas estratificadas de plástico.</w:t>
            </w:r>
          </w:p>
        </w:tc>
        <w:tc>
          <w:tcPr>
            <w:tcW w:w="946" w:type="dxa"/>
          </w:tcPr>
          <w:p>
            <w:pPr/>
          </w:p>
        </w:tc>
        <w:tc>
          <w:tcPr>
            <w:tcW w:w="919" w:type="dxa"/>
          </w:tcPr>
          <w:p>
            <w:pPr>
              <w:pStyle w:val="TableParagraph"/>
              <w:spacing w:before="6"/>
              <w:rPr>
                <w:rFonts w:ascii="Times New Roman"/>
                <w:sz w:val="13"/>
              </w:rPr>
            </w:pPr>
          </w:p>
          <w:p>
            <w:pPr>
              <w:pStyle w:val="TableParagraph"/>
              <w:ind w:left="381"/>
              <w:rPr>
                <w:sz w:val="10"/>
              </w:rPr>
            </w:pPr>
            <w:r>
              <w:rPr>
                <w:sz w:val="10"/>
              </w:rPr>
              <w:t>8.6</w:t>
            </w:r>
          </w:p>
        </w:tc>
        <w:tc>
          <w:tcPr>
            <w:tcW w:w="833" w:type="dxa"/>
          </w:tcPr>
          <w:p>
            <w:pPr>
              <w:pStyle w:val="TableParagraph"/>
              <w:spacing w:before="6"/>
              <w:rPr>
                <w:rFonts w:ascii="Times New Roman"/>
                <w:sz w:val="13"/>
              </w:rPr>
            </w:pPr>
          </w:p>
          <w:p>
            <w:pPr>
              <w:pStyle w:val="TableParagraph"/>
              <w:ind w:left="338" w:right="91"/>
              <w:rPr>
                <w:sz w:val="10"/>
              </w:rPr>
            </w:pPr>
            <w:r>
              <w:rPr>
                <w:sz w:val="10"/>
              </w:rPr>
              <w:t>6.4</w:t>
            </w:r>
          </w:p>
        </w:tc>
        <w:tc>
          <w:tcPr>
            <w:tcW w:w="830" w:type="dxa"/>
          </w:tcPr>
          <w:p>
            <w:pPr>
              <w:pStyle w:val="TableParagraph"/>
              <w:spacing w:before="6"/>
              <w:rPr>
                <w:rFonts w:ascii="Times New Roman"/>
                <w:sz w:val="13"/>
              </w:rPr>
            </w:pPr>
          </w:p>
          <w:p>
            <w:pPr>
              <w:pStyle w:val="TableParagraph"/>
              <w:ind w:left="60" w:right="60"/>
              <w:jc w:val="center"/>
              <w:rPr>
                <w:sz w:val="10"/>
              </w:rPr>
            </w:pPr>
            <w:r>
              <w:rPr>
                <w:sz w:val="10"/>
              </w:rPr>
              <w:t>4.3</w:t>
            </w:r>
          </w:p>
        </w:tc>
        <w:tc>
          <w:tcPr>
            <w:tcW w:w="830" w:type="dxa"/>
          </w:tcPr>
          <w:p>
            <w:pPr>
              <w:pStyle w:val="TableParagraph"/>
              <w:spacing w:before="6"/>
              <w:rPr>
                <w:rFonts w:ascii="Times New Roman"/>
                <w:sz w:val="13"/>
              </w:rPr>
            </w:pPr>
          </w:p>
          <w:p>
            <w:pPr>
              <w:pStyle w:val="TableParagraph"/>
              <w:ind w:left="338" w:right="88"/>
              <w:rPr>
                <w:sz w:val="10"/>
              </w:rPr>
            </w:pPr>
            <w:r>
              <w:rPr>
                <w:sz w:val="10"/>
              </w:rPr>
              <w:t>2.1</w:t>
            </w:r>
          </w:p>
        </w:tc>
        <w:tc>
          <w:tcPr>
            <w:tcW w:w="704" w:type="dxa"/>
          </w:tcPr>
          <w:p>
            <w:pPr>
              <w:pStyle w:val="TableParagraph"/>
              <w:spacing w:before="6"/>
              <w:rPr>
                <w:rFonts w:ascii="Times New Roman"/>
                <w:sz w:val="13"/>
              </w:rPr>
            </w:pPr>
          </w:p>
          <w:p>
            <w:pPr>
              <w:pStyle w:val="TableParagraph"/>
              <w:ind w:left="256" w:right="253"/>
              <w:jc w:val="center"/>
              <w:rPr>
                <w:sz w:val="10"/>
              </w:rPr>
            </w:pPr>
            <w:r>
              <w:rPr>
                <w:sz w:val="10"/>
              </w:rPr>
              <w:t>0.0</w:t>
            </w:r>
          </w:p>
        </w:tc>
      </w:tr>
      <w:tr>
        <w:trPr>
          <w:trHeight w:val="226" w:hRule="exact"/>
        </w:trPr>
        <w:tc>
          <w:tcPr>
            <w:tcW w:w="1006" w:type="dxa"/>
          </w:tcPr>
          <w:p>
            <w:pPr>
              <w:pStyle w:val="TableParagraph"/>
              <w:spacing w:before="60"/>
              <w:ind w:left="62"/>
              <w:rPr>
                <w:sz w:val="10"/>
              </w:rPr>
            </w:pPr>
            <w:r>
              <w:rPr>
                <w:sz w:val="10"/>
              </w:rPr>
              <w:t>4410.19.01</w:t>
            </w:r>
          </w:p>
        </w:tc>
        <w:tc>
          <w:tcPr>
            <w:tcW w:w="2662" w:type="dxa"/>
          </w:tcPr>
          <w:p>
            <w:pPr>
              <w:pStyle w:val="TableParagraph"/>
              <w:spacing w:before="60"/>
              <w:ind w:left="62" w:right="203"/>
              <w:rPr>
                <w:sz w:val="10"/>
              </w:rPr>
            </w:pPr>
            <w:r>
              <w:rPr>
                <w:sz w:val="10"/>
              </w:rPr>
              <w:t>En bruto o simplemente lijados.</w:t>
            </w:r>
          </w:p>
        </w:tc>
        <w:tc>
          <w:tcPr>
            <w:tcW w:w="946" w:type="dxa"/>
          </w:tcPr>
          <w:p>
            <w:pPr/>
          </w:p>
        </w:tc>
        <w:tc>
          <w:tcPr>
            <w:tcW w:w="919" w:type="dxa"/>
          </w:tcPr>
          <w:p>
            <w:pPr>
              <w:pStyle w:val="TableParagraph"/>
              <w:spacing w:before="60"/>
              <w:ind w:left="381"/>
              <w:rPr>
                <w:sz w:val="10"/>
              </w:rPr>
            </w:pPr>
            <w:r>
              <w:rPr>
                <w:sz w:val="10"/>
              </w:rPr>
              <w:t>8.6</w:t>
            </w:r>
          </w:p>
        </w:tc>
        <w:tc>
          <w:tcPr>
            <w:tcW w:w="833" w:type="dxa"/>
          </w:tcPr>
          <w:p>
            <w:pPr>
              <w:pStyle w:val="TableParagraph"/>
              <w:spacing w:before="60"/>
              <w:ind w:left="338" w:right="91"/>
              <w:rPr>
                <w:sz w:val="10"/>
              </w:rPr>
            </w:pPr>
            <w:r>
              <w:rPr>
                <w:sz w:val="10"/>
              </w:rPr>
              <w:t>6.4</w:t>
            </w:r>
          </w:p>
        </w:tc>
        <w:tc>
          <w:tcPr>
            <w:tcW w:w="830" w:type="dxa"/>
          </w:tcPr>
          <w:p>
            <w:pPr>
              <w:pStyle w:val="TableParagraph"/>
              <w:spacing w:before="60"/>
              <w:ind w:left="60" w:right="60"/>
              <w:jc w:val="center"/>
              <w:rPr>
                <w:sz w:val="10"/>
              </w:rPr>
            </w:pPr>
            <w:r>
              <w:rPr>
                <w:sz w:val="10"/>
              </w:rPr>
              <w:t>4.3</w:t>
            </w:r>
          </w:p>
        </w:tc>
        <w:tc>
          <w:tcPr>
            <w:tcW w:w="830" w:type="dxa"/>
          </w:tcPr>
          <w:p>
            <w:pPr>
              <w:pStyle w:val="TableParagraph"/>
              <w:spacing w:before="60"/>
              <w:ind w:left="338" w:right="88"/>
              <w:rPr>
                <w:sz w:val="10"/>
              </w:rPr>
            </w:pPr>
            <w:r>
              <w:rPr>
                <w:sz w:val="10"/>
              </w:rPr>
              <w:t>2.1</w:t>
            </w:r>
          </w:p>
        </w:tc>
        <w:tc>
          <w:tcPr>
            <w:tcW w:w="704" w:type="dxa"/>
          </w:tcPr>
          <w:p>
            <w:pPr>
              <w:pStyle w:val="TableParagraph"/>
              <w:spacing w:before="60"/>
              <w:ind w:left="256" w:right="253"/>
              <w:jc w:val="center"/>
              <w:rPr>
                <w:sz w:val="10"/>
              </w:rPr>
            </w:pPr>
            <w:r>
              <w:rPr>
                <w:sz w:val="10"/>
              </w:rPr>
              <w:t>0.0</w:t>
            </w:r>
          </w:p>
        </w:tc>
      </w:tr>
      <w:tr>
        <w:trPr>
          <w:trHeight w:val="420" w:hRule="exact"/>
        </w:trPr>
        <w:tc>
          <w:tcPr>
            <w:tcW w:w="1006" w:type="dxa"/>
          </w:tcPr>
          <w:p>
            <w:pPr>
              <w:pStyle w:val="TableParagraph"/>
              <w:spacing w:before="6"/>
              <w:rPr>
                <w:rFonts w:ascii="Times New Roman"/>
                <w:sz w:val="13"/>
              </w:rPr>
            </w:pPr>
          </w:p>
          <w:p>
            <w:pPr>
              <w:pStyle w:val="TableParagraph"/>
              <w:ind w:left="62"/>
              <w:rPr>
                <w:sz w:val="10"/>
              </w:rPr>
            </w:pPr>
            <w:r>
              <w:rPr>
                <w:sz w:val="10"/>
              </w:rPr>
              <w:t>4410.19.02</w:t>
            </w:r>
          </w:p>
        </w:tc>
        <w:tc>
          <w:tcPr>
            <w:tcW w:w="2662" w:type="dxa"/>
          </w:tcPr>
          <w:p>
            <w:pPr>
              <w:pStyle w:val="TableParagraph"/>
              <w:spacing w:line="400" w:lineRule="auto" w:before="60"/>
              <w:ind w:left="62" w:right="125"/>
              <w:rPr>
                <w:sz w:val="10"/>
              </w:rPr>
            </w:pPr>
            <w:r>
              <w:rPr>
                <w:sz w:val="10"/>
              </w:rPr>
              <w:t>Recubiertos en la superficie con papel impregnado con melamina.</w:t>
            </w:r>
          </w:p>
        </w:tc>
        <w:tc>
          <w:tcPr>
            <w:tcW w:w="946" w:type="dxa"/>
          </w:tcPr>
          <w:p>
            <w:pPr/>
          </w:p>
        </w:tc>
        <w:tc>
          <w:tcPr>
            <w:tcW w:w="919" w:type="dxa"/>
          </w:tcPr>
          <w:p>
            <w:pPr>
              <w:pStyle w:val="TableParagraph"/>
              <w:spacing w:before="6"/>
              <w:rPr>
                <w:rFonts w:ascii="Times New Roman"/>
                <w:sz w:val="13"/>
              </w:rPr>
            </w:pPr>
          </w:p>
          <w:p>
            <w:pPr>
              <w:pStyle w:val="TableParagraph"/>
              <w:ind w:left="381"/>
              <w:rPr>
                <w:sz w:val="10"/>
              </w:rPr>
            </w:pPr>
            <w:r>
              <w:rPr>
                <w:sz w:val="10"/>
              </w:rPr>
              <w:t>8.6</w:t>
            </w:r>
          </w:p>
        </w:tc>
        <w:tc>
          <w:tcPr>
            <w:tcW w:w="833" w:type="dxa"/>
          </w:tcPr>
          <w:p>
            <w:pPr>
              <w:pStyle w:val="TableParagraph"/>
              <w:spacing w:before="6"/>
              <w:rPr>
                <w:rFonts w:ascii="Times New Roman"/>
                <w:sz w:val="13"/>
              </w:rPr>
            </w:pPr>
          </w:p>
          <w:p>
            <w:pPr>
              <w:pStyle w:val="TableParagraph"/>
              <w:ind w:left="338" w:right="91"/>
              <w:rPr>
                <w:sz w:val="10"/>
              </w:rPr>
            </w:pPr>
            <w:r>
              <w:rPr>
                <w:sz w:val="10"/>
              </w:rPr>
              <w:t>6.4</w:t>
            </w:r>
          </w:p>
        </w:tc>
        <w:tc>
          <w:tcPr>
            <w:tcW w:w="830" w:type="dxa"/>
          </w:tcPr>
          <w:p>
            <w:pPr>
              <w:pStyle w:val="TableParagraph"/>
              <w:spacing w:before="6"/>
              <w:rPr>
                <w:rFonts w:ascii="Times New Roman"/>
                <w:sz w:val="13"/>
              </w:rPr>
            </w:pPr>
          </w:p>
          <w:p>
            <w:pPr>
              <w:pStyle w:val="TableParagraph"/>
              <w:ind w:left="60" w:right="60"/>
              <w:jc w:val="center"/>
              <w:rPr>
                <w:sz w:val="10"/>
              </w:rPr>
            </w:pPr>
            <w:r>
              <w:rPr>
                <w:sz w:val="10"/>
              </w:rPr>
              <w:t>4.3</w:t>
            </w:r>
          </w:p>
        </w:tc>
        <w:tc>
          <w:tcPr>
            <w:tcW w:w="830" w:type="dxa"/>
          </w:tcPr>
          <w:p>
            <w:pPr>
              <w:pStyle w:val="TableParagraph"/>
              <w:spacing w:before="6"/>
              <w:rPr>
                <w:rFonts w:ascii="Times New Roman"/>
                <w:sz w:val="13"/>
              </w:rPr>
            </w:pPr>
          </w:p>
          <w:p>
            <w:pPr>
              <w:pStyle w:val="TableParagraph"/>
              <w:ind w:left="338" w:right="88"/>
              <w:rPr>
                <w:sz w:val="10"/>
              </w:rPr>
            </w:pPr>
            <w:r>
              <w:rPr>
                <w:sz w:val="10"/>
              </w:rPr>
              <w:t>2.1</w:t>
            </w:r>
          </w:p>
        </w:tc>
        <w:tc>
          <w:tcPr>
            <w:tcW w:w="704" w:type="dxa"/>
          </w:tcPr>
          <w:p>
            <w:pPr>
              <w:pStyle w:val="TableParagraph"/>
              <w:spacing w:before="6"/>
              <w:rPr>
                <w:rFonts w:ascii="Times New Roman"/>
                <w:sz w:val="13"/>
              </w:rPr>
            </w:pPr>
          </w:p>
          <w:p>
            <w:pPr>
              <w:pStyle w:val="TableParagraph"/>
              <w:ind w:left="256" w:right="253"/>
              <w:jc w:val="center"/>
              <w:rPr>
                <w:sz w:val="10"/>
              </w:rPr>
            </w:pPr>
            <w:r>
              <w:rPr>
                <w:sz w:val="10"/>
              </w:rPr>
              <w:t>0.0</w:t>
            </w:r>
          </w:p>
        </w:tc>
      </w:tr>
      <w:tr>
        <w:trPr>
          <w:trHeight w:val="418" w:hRule="exact"/>
        </w:trPr>
        <w:tc>
          <w:tcPr>
            <w:tcW w:w="1006" w:type="dxa"/>
          </w:tcPr>
          <w:p>
            <w:pPr>
              <w:pStyle w:val="TableParagraph"/>
              <w:spacing w:before="6"/>
              <w:rPr>
                <w:rFonts w:ascii="Times New Roman"/>
                <w:sz w:val="13"/>
              </w:rPr>
            </w:pPr>
          </w:p>
          <w:p>
            <w:pPr>
              <w:pStyle w:val="TableParagraph"/>
              <w:ind w:left="62"/>
              <w:rPr>
                <w:sz w:val="10"/>
              </w:rPr>
            </w:pPr>
            <w:r>
              <w:rPr>
                <w:sz w:val="10"/>
              </w:rPr>
              <w:t>4410.19.03</w:t>
            </w:r>
          </w:p>
        </w:tc>
        <w:tc>
          <w:tcPr>
            <w:tcW w:w="2662" w:type="dxa"/>
          </w:tcPr>
          <w:p>
            <w:pPr>
              <w:pStyle w:val="TableParagraph"/>
              <w:spacing w:line="400" w:lineRule="auto" w:before="60"/>
              <w:ind w:left="62" w:right="475"/>
              <w:rPr>
                <w:sz w:val="10"/>
              </w:rPr>
            </w:pPr>
            <w:r>
              <w:rPr>
                <w:sz w:val="10"/>
              </w:rPr>
              <w:t>Recubiertos en la superficie con placas u hojas decorativas estratificadas de plástico.</w:t>
            </w:r>
          </w:p>
        </w:tc>
        <w:tc>
          <w:tcPr>
            <w:tcW w:w="946" w:type="dxa"/>
          </w:tcPr>
          <w:p>
            <w:pPr/>
          </w:p>
        </w:tc>
        <w:tc>
          <w:tcPr>
            <w:tcW w:w="919" w:type="dxa"/>
          </w:tcPr>
          <w:p>
            <w:pPr>
              <w:pStyle w:val="TableParagraph"/>
              <w:spacing w:before="6"/>
              <w:rPr>
                <w:rFonts w:ascii="Times New Roman"/>
                <w:sz w:val="13"/>
              </w:rPr>
            </w:pPr>
          </w:p>
          <w:p>
            <w:pPr>
              <w:pStyle w:val="TableParagraph"/>
              <w:ind w:left="381"/>
              <w:rPr>
                <w:sz w:val="10"/>
              </w:rPr>
            </w:pPr>
            <w:r>
              <w:rPr>
                <w:sz w:val="10"/>
              </w:rPr>
              <w:t>8.6</w:t>
            </w:r>
          </w:p>
        </w:tc>
        <w:tc>
          <w:tcPr>
            <w:tcW w:w="833" w:type="dxa"/>
          </w:tcPr>
          <w:p>
            <w:pPr>
              <w:pStyle w:val="TableParagraph"/>
              <w:spacing w:before="6"/>
              <w:rPr>
                <w:rFonts w:ascii="Times New Roman"/>
                <w:sz w:val="13"/>
              </w:rPr>
            </w:pPr>
          </w:p>
          <w:p>
            <w:pPr>
              <w:pStyle w:val="TableParagraph"/>
              <w:ind w:left="338" w:right="91"/>
              <w:rPr>
                <w:sz w:val="10"/>
              </w:rPr>
            </w:pPr>
            <w:r>
              <w:rPr>
                <w:sz w:val="10"/>
              </w:rPr>
              <w:t>6.4</w:t>
            </w:r>
          </w:p>
        </w:tc>
        <w:tc>
          <w:tcPr>
            <w:tcW w:w="830" w:type="dxa"/>
          </w:tcPr>
          <w:p>
            <w:pPr>
              <w:pStyle w:val="TableParagraph"/>
              <w:spacing w:before="6"/>
              <w:rPr>
                <w:rFonts w:ascii="Times New Roman"/>
                <w:sz w:val="13"/>
              </w:rPr>
            </w:pPr>
          </w:p>
          <w:p>
            <w:pPr>
              <w:pStyle w:val="TableParagraph"/>
              <w:ind w:left="60" w:right="60"/>
              <w:jc w:val="center"/>
              <w:rPr>
                <w:sz w:val="10"/>
              </w:rPr>
            </w:pPr>
            <w:r>
              <w:rPr>
                <w:sz w:val="10"/>
              </w:rPr>
              <w:t>4.3</w:t>
            </w:r>
          </w:p>
        </w:tc>
        <w:tc>
          <w:tcPr>
            <w:tcW w:w="830" w:type="dxa"/>
          </w:tcPr>
          <w:p>
            <w:pPr>
              <w:pStyle w:val="TableParagraph"/>
              <w:spacing w:before="6"/>
              <w:rPr>
                <w:rFonts w:ascii="Times New Roman"/>
                <w:sz w:val="13"/>
              </w:rPr>
            </w:pPr>
          </w:p>
          <w:p>
            <w:pPr>
              <w:pStyle w:val="TableParagraph"/>
              <w:ind w:left="338" w:right="88"/>
              <w:rPr>
                <w:sz w:val="10"/>
              </w:rPr>
            </w:pPr>
            <w:r>
              <w:rPr>
                <w:sz w:val="10"/>
              </w:rPr>
              <w:t>2.1</w:t>
            </w:r>
          </w:p>
        </w:tc>
        <w:tc>
          <w:tcPr>
            <w:tcW w:w="704" w:type="dxa"/>
          </w:tcPr>
          <w:p>
            <w:pPr>
              <w:pStyle w:val="TableParagraph"/>
              <w:spacing w:before="6"/>
              <w:rPr>
                <w:rFonts w:ascii="Times New Roman"/>
                <w:sz w:val="13"/>
              </w:rPr>
            </w:pPr>
          </w:p>
          <w:p>
            <w:pPr>
              <w:pStyle w:val="TableParagraph"/>
              <w:ind w:left="256" w:right="253"/>
              <w:jc w:val="center"/>
              <w:rPr>
                <w:sz w:val="10"/>
              </w:rPr>
            </w:pPr>
            <w:r>
              <w:rPr>
                <w:sz w:val="10"/>
              </w:rPr>
              <w:t>0.0</w:t>
            </w:r>
          </w:p>
        </w:tc>
      </w:tr>
      <w:tr>
        <w:trPr>
          <w:trHeight w:val="228" w:hRule="exact"/>
        </w:trPr>
        <w:tc>
          <w:tcPr>
            <w:tcW w:w="1006" w:type="dxa"/>
          </w:tcPr>
          <w:p>
            <w:pPr>
              <w:pStyle w:val="TableParagraph"/>
              <w:spacing w:before="62"/>
              <w:ind w:left="62"/>
              <w:rPr>
                <w:sz w:val="10"/>
              </w:rPr>
            </w:pPr>
            <w:r>
              <w:rPr>
                <w:sz w:val="10"/>
              </w:rPr>
              <w:t>4410.19.99</w:t>
            </w:r>
          </w:p>
        </w:tc>
        <w:tc>
          <w:tcPr>
            <w:tcW w:w="2662" w:type="dxa"/>
          </w:tcPr>
          <w:p>
            <w:pPr>
              <w:pStyle w:val="TableParagraph"/>
              <w:spacing w:before="62"/>
              <w:ind w:left="62" w:right="203"/>
              <w:rPr>
                <w:sz w:val="10"/>
              </w:rPr>
            </w:pPr>
            <w:r>
              <w:rPr>
                <w:sz w:val="10"/>
              </w:rPr>
              <w:t>Los demás.</w:t>
            </w:r>
          </w:p>
        </w:tc>
        <w:tc>
          <w:tcPr>
            <w:tcW w:w="946" w:type="dxa"/>
          </w:tcPr>
          <w:p>
            <w:pPr/>
          </w:p>
        </w:tc>
        <w:tc>
          <w:tcPr>
            <w:tcW w:w="919" w:type="dxa"/>
          </w:tcPr>
          <w:p>
            <w:pPr>
              <w:pStyle w:val="TableParagraph"/>
              <w:spacing w:before="62"/>
              <w:ind w:left="381"/>
              <w:rPr>
                <w:sz w:val="10"/>
              </w:rPr>
            </w:pPr>
            <w:r>
              <w:rPr>
                <w:sz w:val="10"/>
              </w:rPr>
              <w:t>8.6</w:t>
            </w:r>
          </w:p>
        </w:tc>
        <w:tc>
          <w:tcPr>
            <w:tcW w:w="833" w:type="dxa"/>
          </w:tcPr>
          <w:p>
            <w:pPr>
              <w:pStyle w:val="TableParagraph"/>
              <w:spacing w:before="62"/>
              <w:ind w:left="338" w:right="91"/>
              <w:rPr>
                <w:sz w:val="10"/>
              </w:rPr>
            </w:pPr>
            <w:r>
              <w:rPr>
                <w:sz w:val="10"/>
              </w:rPr>
              <w:t>6.4</w:t>
            </w:r>
          </w:p>
        </w:tc>
        <w:tc>
          <w:tcPr>
            <w:tcW w:w="830" w:type="dxa"/>
          </w:tcPr>
          <w:p>
            <w:pPr>
              <w:pStyle w:val="TableParagraph"/>
              <w:spacing w:before="62"/>
              <w:ind w:left="60" w:right="60"/>
              <w:jc w:val="center"/>
              <w:rPr>
                <w:sz w:val="10"/>
              </w:rPr>
            </w:pPr>
            <w:r>
              <w:rPr>
                <w:sz w:val="10"/>
              </w:rPr>
              <w:t>4.3</w:t>
            </w:r>
          </w:p>
        </w:tc>
        <w:tc>
          <w:tcPr>
            <w:tcW w:w="830" w:type="dxa"/>
          </w:tcPr>
          <w:p>
            <w:pPr>
              <w:pStyle w:val="TableParagraph"/>
              <w:spacing w:before="62"/>
              <w:ind w:left="338" w:right="88"/>
              <w:rPr>
                <w:sz w:val="10"/>
              </w:rPr>
            </w:pPr>
            <w:r>
              <w:rPr>
                <w:sz w:val="10"/>
              </w:rPr>
              <w:t>2.1</w:t>
            </w:r>
          </w:p>
        </w:tc>
        <w:tc>
          <w:tcPr>
            <w:tcW w:w="704" w:type="dxa"/>
          </w:tcPr>
          <w:p>
            <w:pPr>
              <w:pStyle w:val="TableParagraph"/>
              <w:spacing w:before="62"/>
              <w:ind w:left="256" w:right="253"/>
              <w:jc w:val="center"/>
              <w:rPr>
                <w:sz w:val="10"/>
              </w:rPr>
            </w:pPr>
            <w:r>
              <w:rPr>
                <w:sz w:val="10"/>
              </w:rPr>
              <w:t>0.0</w:t>
            </w:r>
          </w:p>
        </w:tc>
      </w:tr>
      <w:tr>
        <w:trPr>
          <w:trHeight w:val="228" w:hRule="exact"/>
        </w:trPr>
        <w:tc>
          <w:tcPr>
            <w:tcW w:w="1006" w:type="dxa"/>
          </w:tcPr>
          <w:p>
            <w:pPr>
              <w:pStyle w:val="TableParagraph"/>
              <w:spacing w:before="60"/>
              <w:ind w:left="62"/>
              <w:rPr>
                <w:sz w:val="10"/>
              </w:rPr>
            </w:pPr>
            <w:r>
              <w:rPr>
                <w:sz w:val="10"/>
              </w:rPr>
              <w:t>4410.90.01</w:t>
            </w:r>
          </w:p>
        </w:tc>
        <w:tc>
          <w:tcPr>
            <w:tcW w:w="2662" w:type="dxa"/>
          </w:tcPr>
          <w:p>
            <w:pPr>
              <w:pStyle w:val="TableParagraph"/>
              <w:spacing w:before="60"/>
              <w:ind w:left="62" w:right="203"/>
              <w:rPr>
                <w:sz w:val="10"/>
              </w:rPr>
            </w:pPr>
            <w:r>
              <w:rPr>
                <w:sz w:val="10"/>
              </w:rPr>
              <w:t>Aglomerados sin recubrir ni acabar.</w:t>
            </w:r>
          </w:p>
        </w:tc>
        <w:tc>
          <w:tcPr>
            <w:tcW w:w="946" w:type="dxa"/>
          </w:tcPr>
          <w:p>
            <w:pPr/>
          </w:p>
        </w:tc>
        <w:tc>
          <w:tcPr>
            <w:tcW w:w="919" w:type="dxa"/>
          </w:tcPr>
          <w:p>
            <w:pPr>
              <w:pStyle w:val="TableParagraph"/>
              <w:spacing w:before="60"/>
              <w:ind w:left="381"/>
              <w:rPr>
                <w:sz w:val="10"/>
              </w:rPr>
            </w:pPr>
            <w:r>
              <w:rPr>
                <w:sz w:val="10"/>
              </w:rPr>
              <w:t>2.9</w:t>
            </w:r>
          </w:p>
        </w:tc>
        <w:tc>
          <w:tcPr>
            <w:tcW w:w="833" w:type="dxa"/>
          </w:tcPr>
          <w:p>
            <w:pPr>
              <w:pStyle w:val="TableParagraph"/>
              <w:spacing w:before="60"/>
              <w:ind w:left="338" w:right="91"/>
              <w:rPr>
                <w:sz w:val="10"/>
              </w:rPr>
            </w:pPr>
            <w:r>
              <w:rPr>
                <w:sz w:val="10"/>
              </w:rPr>
              <w:t>2.1</w:t>
            </w:r>
          </w:p>
        </w:tc>
        <w:tc>
          <w:tcPr>
            <w:tcW w:w="830" w:type="dxa"/>
          </w:tcPr>
          <w:p>
            <w:pPr>
              <w:pStyle w:val="TableParagraph"/>
              <w:spacing w:before="60"/>
              <w:ind w:left="60" w:right="60"/>
              <w:jc w:val="center"/>
              <w:rPr>
                <w:sz w:val="10"/>
              </w:rPr>
            </w:pPr>
            <w:r>
              <w:rPr>
                <w:sz w:val="10"/>
              </w:rPr>
              <w:t>1.4</w:t>
            </w:r>
          </w:p>
        </w:tc>
        <w:tc>
          <w:tcPr>
            <w:tcW w:w="830" w:type="dxa"/>
          </w:tcPr>
          <w:p>
            <w:pPr>
              <w:pStyle w:val="TableParagraph"/>
              <w:spacing w:before="60"/>
              <w:ind w:left="338" w:right="88"/>
              <w:rPr>
                <w:sz w:val="10"/>
              </w:rPr>
            </w:pPr>
            <w:r>
              <w:rPr>
                <w:sz w:val="10"/>
              </w:rPr>
              <w:t>0.7</w:t>
            </w:r>
          </w:p>
        </w:tc>
        <w:tc>
          <w:tcPr>
            <w:tcW w:w="704" w:type="dxa"/>
          </w:tcPr>
          <w:p>
            <w:pPr>
              <w:pStyle w:val="TableParagraph"/>
              <w:spacing w:before="60"/>
              <w:ind w:left="256" w:right="253"/>
              <w:jc w:val="center"/>
              <w:rPr>
                <w:sz w:val="10"/>
              </w:rPr>
            </w:pPr>
            <w:r>
              <w:rPr>
                <w:sz w:val="10"/>
              </w:rPr>
              <w:t>0.0</w:t>
            </w:r>
          </w:p>
        </w:tc>
      </w:tr>
      <w:tr>
        <w:trPr>
          <w:trHeight w:val="226" w:hRule="exact"/>
        </w:trPr>
        <w:tc>
          <w:tcPr>
            <w:tcW w:w="1006" w:type="dxa"/>
          </w:tcPr>
          <w:p>
            <w:pPr>
              <w:pStyle w:val="TableParagraph"/>
              <w:spacing w:before="60"/>
              <w:ind w:left="62"/>
              <w:rPr>
                <w:sz w:val="10"/>
              </w:rPr>
            </w:pPr>
            <w:r>
              <w:rPr>
                <w:sz w:val="10"/>
              </w:rPr>
              <w:t>4410.90.99</w:t>
            </w:r>
          </w:p>
        </w:tc>
        <w:tc>
          <w:tcPr>
            <w:tcW w:w="2662" w:type="dxa"/>
          </w:tcPr>
          <w:p>
            <w:pPr>
              <w:pStyle w:val="TableParagraph"/>
              <w:spacing w:before="60"/>
              <w:ind w:left="62" w:right="203"/>
              <w:rPr>
                <w:sz w:val="10"/>
              </w:rPr>
            </w:pPr>
            <w:r>
              <w:rPr>
                <w:sz w:val="10"/>
              </w:rPr>
              <w:t>Los demás.</w:t>
            </w:r>
          </w:p>
        </w:tc>
        <w:tc>
          <w:tcPr>
            <w:tcW w:w="946" w:type="dxa"/>
          </w:tcPr>
          <w:p>
            <w:pPr/>
          </w:p>
        </w:tc>
        <w:tc>
          <w:tcPr>
            <w:tcW w:w="919" w:type="dxa"/>
          </w:tcPr>
          <w:p>
            <w:pPr>
              <w:pStyle w:val="TableParagraph"/>
              <w:spacing w:before="60"/>
              <w:ind w:left="381"/>
              <w:rPr>
                <w:sz w:val="10"/>
              </w:rPr>
            </w:pPr>
            <w:r>
              <w:rPr>
                <w:sz w:val="10"/>
              </w:rPr>
              <w:t>8.6</w:t>
            </w:r>
          </w:p>
        </w:tc>
        <w:tc>
          <w:tcPr>
            <w:tcW w:w="833" w:type="dxa"/>
          </w:tcPr>
          <w:p>
            <w:pPr>
              <w:pStyle w:val="TableParagraph"/>
              <w:spacing w:before="60"/>
              <w:ind w:left="338" w:right="91"/>
              <w:rPr>
                <w:sz w:val="10"/>
              </w:rPr>
            </w:pPr>
            <w:r>
              <w:rPr>
                <w:sz w:val="10"/>
              </w:rPr>
              <w:t>6.4</w:t>
            </w:r>
          </w:p>
        </w:tc>
        <w:tc>
          <w:tcPr>
            <w:tcW w:w="830" w:type="dxa"/>
          </w:tcPr>
          <w:p>
            <w:pPr>
              <w:pStyle w:val="TableParagraph"/>
              <w:spacing w:before="60"/>
              <w:ind w:left="60" w:right="60"/>
              <w:jc w:val="center"/>
              <w:rPr>
                <w:sz w:val="10"/>
              </w:rPr>
            </w:pPr>
            <w:r>
              <w:rPr>
                <w:sz w:val="10"/>
              </w:rPr>
              <w:t>4.3</w:t>
            </w:r>
          </w:p>
        </w:tc>
        <w:tc>
          <w:tcPr>
            <w:tcW w:w="830" w:type="dxa"/>
          </w:tcPr>
          <w:p>
            <w:pPr>
              <w:pStyle w:val="TableParagraph"/>
              <w:spacing w:before="60"/>
              <w:ind w:left="338" w:right="88"/>
              <w:rPr>
                <w:sz w:val="10"/>
              </w:rPr>
            </w:pPr>
            <w:r>
              <w:rPr>
                <w:sz w:val="10"/>
              </w:rPr>
              <w:t>2.1</w:t>
            </w:r>
          </w:p>
        </w:tc>
        <w:tc>
          <w:tcPr>
            <w:tcW w:w="704" w:type="dxa"/>
          </w:tcPr>
          <w:p>
            <w:pPr>
              <w:pStyle w:val="TableParagraph"/>
              <w:spacing w:before="60"/>
              <w:ind w:left="256" w:right="253"/>
              <w:jc w:val="center"/>
              <w:rPr>
                <w:sz w:val="10"/>
              </w:rPr>
            </w:pPr>
            <w:r>
              <w:rPr>
                <w:sz w:val="10"/>
              </w:rPr>
              <w:t>0.0</w:t>
            </w:r>
          </w:p>
        </w:tc>
      </w:tr>
      <w:tr>
        <w:trPr>
          <w:trHeight w:val="80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10"/>
              </w:rPr>
            </w:pPr>
          </w:p>
          <w:p>
            <w:pPr>
              <w:pStyle w:val="TableParagraph"/>
              <w:spacing w:before="1"/>
              <w:ind w:left="62"/>
              <w:rPr>
                <w:sz w:val="10"/>
              </w:rPr>
            </w:pPr>
            <w:r>
              <w:rPr>
                <w:sz w:val="10"/>
              </w:rPr>
              <w:t>6402.19.01</w:t>
            </w:r>
          </w:p>
        </w:tc>
        <w:tc>
          <w:tcPr>
            <w:tcW w:w="2662" w:type="dxa"/>
          </w:tcPr>
          <w:p>
            <w:pPr>
              <w:pStyle w:val="TableParagraph"/>
              <w:spacing w:line="400" w:lineRule="auto" w:before="60"/>
              <w:ind w:left="62" w:right="81"/>
              <w:rPr>
                <w:sz w:val="10"/>
              </w:rPr>
            </w:pPr>
            <w:r>
              <w:rPr>
                <w:sz w:val="10"/>
              </w:rPr>
              <w:t>Calzado para hombres o jóvenes con la parte superior (corte) de caucho o plástico en más del 90%, excepto el que tenga una banda o aplicación similar pegada o moldeada a la suela y sobrepuesta al corte.</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10"/>
              </w:rPr>
            </w:pPr>
          </w:p>
          <w:p>
            <w:pPr>
              <w:pStyle w:val="TableParagraph"/>
              <w:spacing w:before="1"/>
              <w:ind w:left="355"/>
              <w:rPr>
                <w:sz w:val="10"/>
              </w:rPr>
            </w:pPr>
            <w:r>
              <w:rPr>
                <w:sz w:val="10"/>
              </w:rPr>
              <w:t>17.1</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10"/>
              </w:rPr>
            </w:pPr>
          </w:p>
          <w:p>
            <w:pPr>
              <w:pStyle w:val="TableParagraph"/>
              <w:spacing w:before="1"/>
              <w:ind w:left="309" w:right="91"/>
              <w:rPr>
                <w:sz w:val="10"/>
              </w:rPr>
            </w:pPr>
            <w:r>
              <w:rPr>
                <w:sz w:val="10"/>
              </w:rPr>
              <w:t>12.9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10"/>
              </w:rPr>
            </w:pPr>
          </w:p>
          <w:p>
            <w:pPr>
              <w:pStyle w:val="TableParagraph"/>
              <w:spacing w:before="1"/>
              <w:ind w:left="60" w:right="60"/>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10"/>
              </w:rPr>
            </w:pPr>
          </w:p>
          <w:p>
            <w:pPr>
              <w:pStyle w:val="TableParagraph"/>
              <w:spacing w:before="1"/>
              <w:ind w:left="338" w:right="88"/>
              <w:rPr>
                <w:sz w:val="10"/>
              </w:rPr>
            </w:pPr>
            <w:r>
              <w:rPr>
                <w:sz w:val="10"/>
              </w:rPr>
              <w:t>4.3</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10"/>
              </w:rPr>
            </w:pPr>
          </w:p>
          <w:p>
            <w:pPr>
              <w:pStyle w:val="TableParagraph"/>
              <w:spacing w:before="1"/>
              <w:ind w:left="256" w:right="253"/>
              <w:jc w:val="center"/>
              <w:rPr>
                <w:sz w:val="10"/>
              </w:rPr>
            </w:pPr>
            <w:r>
              <w:rPr>
                <w:sz w:val="10"/>
              </w:rPr>
              <w:t>0.0</w:t>
            </w:r>
          </w:p>
        </w:tc>
      </w:tr>
      <w:tr>
        <w:trPr>
          <w:trHeight w:val="823" w:hRule="exact"/>
        </w:trPr>
        <w:tc>
          <w:tcPr>
            <w:tcW w:w="1006"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0"/>
              </w:rPr>
            </w:pPr>
          </w:p>
          <w:p>
            <w:pPr>
              <w:pStyle w:val="TableParagraph"/>
              <w:ind w:left="62"/>
              <w:rPr>
                <w:sz w:val="10"/>
              </w:rPr>
            </w:pPr>
            <w:r>
              <w:rPr>
                <w:sz w:val="10"/>
              </w:rPr>
              <w:t>6402.19.02</w:t>
            </w:r>
          </w:p>
        </w:tc>
        <w:tc>
          <w:tcPr>
            <w:tcW w:w="2662" w:type="dxa"/>
            <w:tcBorders>
              <w:bottom w:val="double" w:sz="7" w:space="0" w:color="000000"/>
            </w:tcBorders>
          </w:tcPr>
          <w:p>
            <w:pPr>
              <w:pStyle w:val="TableParagraph"/>
              <w:spacing w:line="400" w:lineRule="auto" w:before="60"/>
              <w:ind w:left="62" w:right="64"/>
              <w:rPr>
                <w:sz w:val="10"/>
              </w:rPr>
            </w:pPr>
            <w:r>
              <w:rPr>
                <w:sz w:val="10"/>
              </w:rPr>
              <w:t>Calzado para mujeres o jovencitas, con la parte superior (corte) de caucho o plástico en más del 90%, excepto el que tenga una banda o aplicación similar pegada o moldeada a la suela y sobrepuesta al corte.</w:t>
            </w:r>
          </w:p>
        </w:tc>
        <w:tc>
          <w:tcPr>
            <w:tcW w:w="946" w:type="dxa"/>
            <w:tcBorders>
              <w:bottom w:val="double" w:sz="7" w:space="0" w:color="000000"/>
            </w:tcBorders>
          </w:tcPr>
          <w:p>
            <w:pPr/>
          </w:p>
        </w:tc>
        <w:tc>
          <w:tcPr>
            <w:tcW w:w="919"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0"/>
              </w:rPr>
            </w:pPr>
          </w:p>
          <w:p>
            <w:pPr>
              <w:pStyle w:val="TableParagraph"/>
              <w:ind w:left="355"/>
              <w:rPr>
                <w:sz w:val="10"/>
              </w:rPr>
            </w:pPr>
            <w:r>
              <w:rPr>
                <w:sz w:val="10"/>
              </w:rPr>
              <w:t>17.1</w:t>
            </w:r>
          </w:p>
        </w:tc>
        <w:tc>
          <w:tcPr>
            <w:tcW w:w="833"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0"/>
              </w:rPr>
            </w:pPr>
          </w:p>
          <w:p>
            <w:pPr>
              <w:pStyle w:val="TableParagraph"/>
              <w:ind w:left="309" w:right="91"/>
              <w:rPr>
                <w:sz w:val="10"/>
              </w:rPr>
            </w:pPr>
            <w:r>
              <w:rPr>
                <w:sz w:val="10"/>
              </w:rPr>
              <w:t>12.9</w:t>
            </w:r>
          </w:p>
        </w:tc>
        <w:tc>
          <w:tcPr>
            <w:tcW w:w="830"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0"/>
              </w:rPr>
            </w:pPr>
          </w:p>
          <w:p>
            <w:pPr>
              <w:pStyle w:val="TableParagraph"/>
              <w:ind w:left="60" w:right="60"/>
              <w:jc w:val="center"/>
              <w:rPr>
                <w:sz w:val="10"/>
              </w:rPr>
            </w:pPr>
            <w:r>
              <w:rPr>
                <w:sz w:val="10"/>
              </w:rPr>
              <w:t>8.6</w:t>
            </w:r>
          </w:p>
        </w:tc>
        <w:tc>
          <w:tcPr>
            <w:tcW w:w="830"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0"/>
              </w:rPr>
            </w:pPr>
          </w:p>
          <w:p>
            <w:pPr>
              <w:pStyle w:val="TableParagraph"/>
              <w:ind w:left="338" w:right="88"/>
              <w:rPr>
                <w:sz w:val="10"/>
              </w:rPr>
            </w:pPr>
            <w:r>
              <w:rPr>
                <w:sz w:val="10"/>
              </w:rPr>
              <w:t>4.3</w:t>
            </w:r>
          </w:p>
        </w:tc>
        <w:tc>
          <w:tcPr>
            <w:tcW w:w="704"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0"/>
              </w:rPr>
            </w:pPr>
          </w:p>
          <w:p>
            <w:pPr>
              <w:pStyle w:val="TableParagraph"/>
              <w:ind w:left="256" w:right="253"/>
              <w:jc w:val="center"/>
              <w:rPr>
                <w:sz w:val="10"/>
              </w:rPr>
            </w:pPr>
            <w:r>
              <w:rPr>
                <w:sz w:val="10"/>
              </w:rPr>
              <w:t>0.0</w:t>
            </w:r>
          </w:p>
        </w:tc>
      </w:tr>
      <w:tr>
        <w:trPr>
          <w:trHeight w:val="774" w:hRule="exact"/>
        </w:trPr>
        <w:tc>
          <w:tcPr>
            <w:tcW w:w="1006"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2"/>
              <w:rPr>
                <w:sz w:val="10"/>
              </w:rPr>
            </w:pPr>
            <w:r>
              <w:rPr>
                <w:sz w:val="10"/>
              </w:rPr>
              <w:t>6402.19.03</w:t>
            </w:r>
          </w:p>
        </w:tc>
        <w:tc>
          <w:tcPr>
            <w:tcW w:w="2662" w:type="dxa"/>
            <w:tcBorders>
              <w:top w:val="double" w:sz="7" w:space="0" w:color="000000"/>
            </w:tcBorders>
          </w:tcPr>
          <w:p>
            <w:pPr>
              <w:pStyle w:val="TableParagraph"/>
              <w:spacing w:line="376" w:lineRule="auto" w:before="50"/>
              <w:ind w:left="62" w:right="81"/>
              <w:rPr>
                <w:sz w:val="10"/>
              </w:rPr>
            </w:pPr>
            <w:r>
              <w:rPr>
                <w:sz w:val="10"/>
              </w:rPr>
              <w:t>Calzado para niños o infantes con la parte superior (corte) de caucho o plástico en más del 90%, excepto el que tenga una banda o aplicación similar pegada o moldeada a la suela y sobrepuesta al corte.</w:t>
            </w:r>
          </w:p>
        </w:tc>
        <w:tc>
          <w:tcPr>
            <w:tcW w:w="946" w:type="dxa"/>
            <w:tcBorders>
              <w:top w:val="double" w:sz="7" w:space="0" w:color="000000"/>
            </w:tcBorders>
          </w:tcPr>
          <w:p>
            <w:pPr/>
          </w:p>
        </w:tc>
        <w:tc>
          <w:tcPr>
            <w:tcW w:w="919"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55"/>
              <w:rPr>
                <w:sz w:val="10"/>
              </w:rPr>
            </w:pPr>
            <w:r>
              <w:rPr>
                <w:sz w:val="10"/>
              </w:rPr>
              <w:t>14.3</w:t>
            </w:r>
          </w:p>
        </w:tc>
        <w:tc>
          <w:tcPr>
            <w:tcW w:w="833"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09" w:right="91"/>
              <w:rPr>
                <w:sz w:val="10"/>
              </w:rPr>
            </w:pPr>
            <w:r>
              <w:rPr>
                <w:sz w:val="10"/>
              </w:rPr>
              <w:t>10.7</w:t>
            </w:r>
          </w:p>
        </w:tc>
        <w:tc>
          <w:tcPr>
            <w:tcW w:w="830"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0" w:right="60"/>
              <w:jc w:val="center"/>
              <w:rPr>
                <w:sz w:val="10"/>
              </w:rPr>
            </w:pPr>
            <w:r>
              <w:rPr>
                <w:sz w:val="10"/>
              </w:rPr>
              <w:t>7.1</w:t>
            </w:r>
          </w:p>
        </w:tc>
        <w:tc>
          <w:tcPr>
            <w:tcW w:w="830"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38" w:right="88"/>
              <w:rPr>
                <w:sz w:val="10"/>
              </w:rPr>
            </w:pPr>
            <w:r>
              <w:rPr>
                <w:sz w:val="10"/>
              </w:rPr>
              <w:t>3.6</w:t>
            </w:r>
          </w:p>
        </w:tc>
        <w:tc>
          <w:tcPr>
            <w:tcW w:w="704"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256" w:right="253"/>
              <w:jc w:val="center"/>
              <w:rPr>
                <w:sz w:val="10"/>
              </w:rPr>
            </w:pPr>
            <w:r>
              <w:rPr>
                <w:sz w:val="10"/>
              </w:rPr>
              <w:t>0.0</w:t>
            </w:r>
          </w:p>
        </w:tc>
      </w:tr>
      <w:tr>
        <w:trPr>
          <w:trHeight w:val="75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89"/>
              <w:ind w:left="62"/>
              <w:rPr>
                <w:sz w:val="10"/>
              </w:rPr>
            </w:pPr>
            <w:r>
              <w:rPr>
                <w:sz w:val="10"/>
              </w:rPr>
              <w:t>6402.19.04</w:t>
            </w:r>
          </w:p>
        </w:tc>
        <w:tc>
          <w:tcPr>
            <w:tcW w:w="2662" w:type="dxa"/>
          </w:tcPr>
          <w:p>
            <w:pPr>
              <w:pStyle w:val="TableParagraph"/>
              <w:spacing w:line="376" w:lineRule="auto" w:before="50"/>
              <w:ind w:left="62" w:right="52"/>
              <w:rPr>
                <w:sz w:val="10"/>
              </w:rPr>
            </w:pPr>
            <w:r>
              <w:rPr>
                <w:sz w:val="10"/>
              </w:rPr>
              <w:t>Calzado para hombres o jóvenes, con la parte superior (corte) de caucho o plástico, que tenga una banda pegada a la suela y sobrepuesta al corte unido mediante el proceso de "vulcanizado".</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89"/>
              <w:ind w:left="355"/>
              <w:rPr>
                <w:sz w:val="10"/>
              </w:rPr>
            </w:pPr>
            <w:r>
              <w:rPr>
                <w:sz w:val="10"/>
              </w:rPr>
              <w:t>14.3</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89"/>
              <w:ind w:left="309" w:right="91"/>
              <w:rPr>
                <w:sz w:val="10"/>
              </w:rPr>
            </w:pPr>
            <w:r>
              <w:rPr>
                <w:sz w:val="10"/>
              </w:rPr>
              <w:t>10.7</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9"/>
              <w:ind w:left="60" w:right="60"/>
              <w:jc w:val="center"/>
              <w:rPr>
                <w:sz w:val="10"/>
              </w:rPr>
            </w:pPr>
            <w:r>
              <w:rPr>
                <w:sz w:val="10"/>
              </w:rPr>
              <w:t>7.1</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9"/>
              <w:ind w:left="338" w:right="88"/>
              <w:rPr>
                <w:sz w:val="10"/>
              </w:rPr>
            </w:pPr>
            <w:r>
              <w:rPr>
                <w:sz w:val="10"/>
              </w:rPr>
              <w:t>3.6</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89"/>
              <w:ind w:left="256" w:right="253"/>
              <w:jc w:val="center"/>
              <w:rPr>
                <w:sz w:val="10"/>
              </w:rPr>
            </w:pPr>
            <w:r>
              <w:rPr>
                <w:sz w:val="10"/>
              </w:rPr>
              <w:t>0.0</w:t>
            </w:r>
          </w:p>
        </w:tc>
      </w:tr>
      <w:tr>
        <w:trPr>
          <w:trHeight w:val="557" w:hRule="exact"/>
        </w:trPr>
        <w:tc>
          <w:tcPr>
            <w:tcW w:w="1006" w:type="dxa"/>
          </w:tcPr>
          <w:p>
            <w:pPr>
              <w:pStyle w:val="TableParagraph"/>
              <w:rPr>
                <w:rFonts w:ascii="Times New Roman"/>
                <w:sz w:val="10"/>
              </w:rPr>
            </w:pPr>
          </w:p>
          <w:p>
            <w:pPr>
              <w:pStyle w:val="TableParagraph"/>
              <w:spacing w:before="2"/>
              <w:rPr>
                <w:rFonts w:ascii="Times New Roman"/>
                <w:sz w:val="9"/>
              </w:rPr>
            </w:pPr>
          </w:p>
          <w:p>
            <w:pPr>
              <w:pStyle w:val="TableParagraph"/>
              <w:ind w:left="62"/>
              <w:rPr>
                <w:sz w:val="10"/>
              </w:rPr>
            </w:pPr>
            <w:r>
              <w:rPr>
                <w:sz w:val="10"/>
              </w:rPr>
              <w:t>6402.19.05</w:t>
            </w:r>
          </w:p>
        </w:tc>
        <w:tc>
          <w:tcPr>
            <w:tcW w:w="2662" w:type="dxa"/>
          </w:tcPr>
          <w:p>
            <w:pPr>
              <w:pStyle w:val="TableParagraph"/>
              <w:spacing w:line="376" w:lineRule="auto" w:before="52"/>
              <w:ind w:left="62" w:right="52"/>
              <w:rPr>
                <w:sz w:val="10"/>
              </w:rPr>
            </w:pPr>
            <w:r>
              <w:rPr>
                <w:sz w:val="10"/>
              </w:rPr>
              <w:t>Calzado para mujeres o jovencitas con la parte superior (corte) de caucho o plástico, que tenga una banda pegada a la suela y sobrepuesta al corte unido mediante</w:t>
            </w:r>
          </w:p>
        </w:tc>
        <w:tc>
          <w:tcPr>
            <w:tcW w:w="946" w:type="dxa"/>
          </w:tcPr>
          <w:p>
            <w:pPr/>
          </w:p>
        </w:tc>
        <w:tc>
          <w:tcPr>
            <w:tcW w:w="919" w:type="dxa"/>
          </w:tcPr>
          <w:p>
            <w:pPr>
              <w:pStyle w:val="TableParagraph"/>
              <w:rPr>
                <w:rFonts w:ascii="Times New Roman"/>
                <w:sz w:val="10"/>
              </w:rPr>
            </w:pPr>
          </w:p>
          <w:p>
            <w:pPr>
              <w:pStyle w:val="TableParagraph"/>
              <w:spacing w:before="2"/>
              <w:rPr>
                <w:rFonts w:ascii="Times New Roman"/>
                <w:sz w:val="9"/>
              </w:rPr>
            </w:pPr>
          </w:p>
          <w:p>
            <w:pPr>
              <w:pStyle w:val="TableParagraph"/>
              <w:ind w:left="355"/>
              <w:rPr>
                <w:sz w:val="10"/>
              </w:rPr>
            </w:pPr>
            <w:r>
              <w:rPr>
                <w:sz w:val="10"/>
              </w:rPr>
              <w:t>14.3</w:t>
            </w:r>
          </w:p>
        </w:tc>
        <w:tc>
          <w:tcPr>
            <w:tcW w:w="833" w:type="dxa"/>
          </w:tcPr>
          <w:p>
            <w:pPr>
              <w:pStyle w:val="TableParagraph"/>
              <w:rPr>
                <w:rFonts w:ascii="Times New Roman"/>
                <w:sz w:val="10"/>
              </w:rPr>
            </w:pPr>
          </w:p>
          <w:p>
            <w:pPr>
              <w:pStyle w:val="TableParagraph"/>
              <w:spacing w:before="2"/>
              <w:rPr>
                <w:rFonts w:ascii="Times New Roman"/>
                <w:sz w:val="9"/>
              </w:rPr>
            </w:pPr>
          </w:p>
          <w:p>
            <w:pPr>
              <w:pStyle w:val="TableParagraph"/>
              <w:ind w:left="309" w:right="91"/>
              <w:rPr>
                <w:sz w:val="10"/>
              </w:rPr>
            </w:pPr>
            <w:r>
              <w:rPr>
                <w:sz w:val="10"/>
              </w:rPr>
              <w:t>10.7</w:t>
            </w:r>
          </w:p>
        </w:tc>
        <w:tc>
          <w:tcPr>
            <w:tcW w:w="830" w:type="dxa"/>
          </w:tcPr>
          <w:p>
            <w:pPr>
              <w:pStyle w:val="TableParagraph"/>
              <w:rPr>
                <w:rFonts w:ascii="Times New Roman"/>
                <w:sz w:val="10"/>
              </w:rPr>
            </w:pPr>
          </w:p>
          <w:p>
            <w:pPr>
              <w:pStyle w:val="TableParagraph"/>
              <w:spacing w:before="2"/>
              <w:rPr>
                <w:rFonts w:ascii="Times New Roman"/>
                <w:sz w:val="9"/>
              </w:rPr>
            </w:pPr>
          </w:p>
          <w:p>
            <w:pPr>
              <w:pStyle w:val="TableParagraph"/>
              <w:ind w:left="60" w:right="60"/>
              <w:jc w:val="center"/>
              <w:rPr>
                <w:sz w:val="10"/>
              </w:rPr>
            </w:pPr>
            <w:r>
              <w:rPr>
                <w:sz w:val="10"/>
              </w:rPr>
              <w:t>7.1</w:t>
            </w:r>
          </w:p>
        </w:tc>
        <w:tc>
          <w:tcPr>
            <w:tcW w:w="830" w:type="dxa"/>
          </w:tcPr>
          <w:p>
            <w:pPr>
              <w:pStyle w:val="TableParagraph"/>
              <w:rPr>
                <w:rFonts w:ascii="Times New Roman"/>
                <w:sz w:val="10"/>
              </w:rPr>
            </w:pPr>
          </w:p>
          <w:p>
            <w:pPr>
              <w:pStyle w:val="TableParagraph"/>
              <w:spacing w:before="2"/>
              <w:rPr>
                <w:rFonts w:ascii="Times New Roman"/>
                <w:sz w:val="9"/>
              </w:rPr>
            </w:pPr>
          </w:p>
          <w:p>
            <w:pPr>
              <w:pStyle w:val="TableParagraph"/>
              <w:ind w:left="338" w:right="88"/>
              <w:rPr>
                <w:sz w:val="10"/>
              </w:rPr>
            </w:pPr>
            <w:r>
              <w:rPr>
                <w:sz w:val="10"/>
              </w:rPr>
              <w:t>3.6</w:t>
            </w:r>
          </w:p>
        </w:tc>
        <w:tc>
          <w:tcPr>
            <w:tcW w:w="704" w:type="dxa"/>
          </w:tcPr>
          <w:p>
            <w:pPr>
              <w:pStyle w:val="TableParagraph"/>
              <w:rPr>
                <w:rFonts w:ascii="Times New Roman"/>
                <w:sz w:val="10"/>
              </w:rPr>
            </w:pPr>
          </w:p>
          <w:p>
            <w:pPr>
              <w:pStyle w:val="TableParagraph"/>
              <w:spacing w:before="2"/>
              <w:rPr>
                <w:rFonts w:ascii="Times New Roman"/>
                <w:sz w:val="9"/>
              </w:rPr>
            </w:pPr>
          </w:p>
          <w:p>
            <w:pPr>
              <w:pStyle w:val="TableParagraph"/>
              <w:ind w:left="256" w:right="253"/>
              <w:jc w:val="center"/>
              <w:rPr>
                <w:sz w:val="10"/>
              </w:rPr>
            </w:pPr>
            <w:r>
              <w:rPr>
                <w:sz w:val="10"/>
              </w:rPr>
              <w:t>0.0</w:t>
            </w:r>
          </w:p>
        </w:tc>
      </w:tr>
    </w:tbl>
    <w:p>
      <w:pPr>
        <w:spacing w:after="0"/>
        <w:jc w:val="center"/>
        <w:rPr>
          <w:sz w:val="10"/>
        </w:rPr>
        <w:sectPr>
          <w:pgSz w:w="12240" w:h="15840"/>
          <w:pgMar w:header="706" w:footer="0" w:top="900" w:bottom="280" w:left="1660" w:right="1620"/>
        </w:sectPr>
      </w:pPr>
    </w:p>
    <w:p>
      <w:pPr>
        <w:pStyle w:val="BodyText"/>
        <w:spacing w:before="3"/>
        <w:rPr>
          <w:rFonts w:ascii="Times New Roman"/>
          <w:sz w:val="2"/>
        </w:rPr>
      </w:pPr>
    </w:p>
    <w:p>
      <w:pPr>
        <w:pStyle w:val="BodyText"/>
        <w:spacing w:line="43" w:lineRule="exact"/>
        <w:ind w:left="291"/>
        <w:rPr>
          <w:rFonts w:ascii="Times New Roman"/>
          <w:sz w:val="4"/>
        </w:rPr>
      </w:pPr>
      <w:r>
        <w:rPr>
          <w:rFonts w:ascii="Times New Roman"/>
          <w:position w:val="0"/>
          <w:sz w:val="4"/>
        </w:rPr>
        <w:pict>
          <v:group style="width:417.05pt;height:2.2pt;mso-position-horizontal-relative:char;mso-position-vertical-relative:line" coordorigin="0,0" coordsize="8341,44">
            <v:line style="position:absolute" from="8,36" to="8333,36" stroked="true" strokeweight=".72pt" strokecolor="#000000"/>
            <v:line style="position:absolute" from="8,8" to="8333,8" stroked="true" strokeweight=".72pt" strokecolor="#000000"/>
          </v:group>
        </w:pict>
      </w:r>
      <w:r>
        <w:rPr>
          <w:rFonts w:ascii="Times New Roman"/>
          <w:position w:val="0"/>
          <w:sz w:val="4"/>
        </w:rPr>
      </w:r>
    </w:p>
    <w:p>
      <w:pPr>
        <w:pStyle w:val="BodyText"/>
        <w:spacing w:before="4"/>
        <w:rPr>
          <w:rFonts w:ascii="Times New Roman"/>
          <w:sz w:val="15"/>
        </w:rPr>
      </w:pPr>
    </w:p>
    <w:tbl>
      <w:tblPr>
        <w:tblW w:w="0" w:type="auto"/>
        <w:jc w:val="lef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6"/>
        <w:gridCol w:w="2662"/>
        <w:gridCol w:w="946"/>
        <w:gridCol w:w="919"/>
        <w:gridCol w:w="833"/>
        <w:gridCol w:w="830"/>
        <w:gridCol w:w="830"/>
        <w:gridCol w:w="704"/>
      </w:tblGrid>
      <w:tr>
        <w:trPr>
          <w:trHeight w:val="216" w:hRule="exact"/>
        </w:trPr>
        <w:tc>
          <w:tcPr>
            <w:tcW w:w="1006" w:type="dxa"/>
          </w:tcPr>
          <w:p>
            <w:pPr/>
          </w:p>
        </w:tc>
        <w:tc>
          <w:tcPr>
            <w:tcW w:w="2662" w:type="dxa"/>
          </w:tcPr>
          <w:p>
            <w:pPr>
              <w:pStyle w:val="TableParagraph"/>
              <w:spacing w:before="50"/>
              <w:ind w:left="62" w:right="203"/>
              <w:rPr>
                <w:sz w:val="10"/>
              </w:rPr>
            </w:pPr>
            <w:r>
              <w:rPr>
                <w:sz w:val="10"/>
              </w:rPr>
              <w:t>el proceso de "vulcanizado".</w:t>
            </w:r>
          </w:p>
        </w:tc>
        <w:tc>
          <w:tcPr>
            <w:tcW w:w="946" w:type="dxa"/>
          </w:tcPr>
          <w:p>
            <w:pPr/>
          </w:p>
        </w:tc>
        <w:tc>
          <w:tcPr>
            <w:tcW w:w="919" w:type="dxa"/>
          </w:tcPr>
          <w:p>
            <w:pPr/>
          </w:p>
        </w:tc>
        <w:tc>
          <w:tcPr>
            <w:tcW w:w="833" w:type="dxa"/>
          </w:tcPr>
          <w:p>
            <w:pPr/>
          </w:p>
        </w:tc>
        <w:tc>
          <w:tcPr>
            <w:tcW w:w="830" w:type="dxa"/>
          </w:tcPr>
          <w:p>
            <w:pPr/>
          </w:p>
        </w:tc>
        <w:tc>
          <w:tcPr>
            <w:tcW w:w="830" w:type="dxa"/>
          </w:tcPr>
          <w:p>
            <w:pPr/>
          </w:p>
        </w:tc>
        <w:tc>
          <w:tcPr>
            <w:tcW w:w="704" w:type="dxa"/>
          </w:tcPr>
          <w:p>
            <w:pPr/>
          </w:p>
        </w:tc>
      </w:tr>
      <w:tr>
        <w:trPr>
          <w:trHeight w:val="75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89"/>
              <w:ind w:left="62"/>
              <w:rPr>
                <w:sz w:val="10"/>
              </w:rPr>
            </w:pPr>
            <w:r>
              <w:rPr>
                <w:sz w:val="10"/>
              </w:rPr>
              <w:t>6402.19.06</w:t>
            </w:r>
          </w:p>
        </w:tc>
        <w:tc>
          <w:tcPr>
            <w:tcW w:w="2662" w:type="dxa"/>
          </w:tcPr>
          <w:p>
            <w:pPr>
              <w:pStyle w:val="TableParagraph"/>
              <w:spacing w:line="376" w:lineRule="auto" w:before="50"/>
              <w:ind w:left="62" w:right="186"/>
              <w:rPr>
                <w:sz w:val="10"/>
              </w:rPr>
            </w:pPr>
            <w:r>
              <w:rPr>
                <w:sz w:val="10"/>
              </w:rPr>
              <w:t>Calzado para niños, niñas o infantes con la parte superior (corte) de caucho o plástico, que tenga una banda pegada a la suela y sobrepuesta al corte unido mediante el proceso de "vulcanizado".</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89"/>
              <w:ind w:left="355"/>
              <w:rPr>
                <w:sz w:val="10"/>
              </w:rPr>
            </w:pPr>
            <w:r>
              <w:rPr>
                <w:sz w:val="10"/>
              </w:rPr>
              <w:t>14.3</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89"/>
              <w:ind w:left="309" w:right="91"/>
              <w:rPr>
                <w:sz w:val="10"/>
              </w:rPr>
            </w:pPr>
            <w:r>
              <w:rPr>
                <w:sz w:val="10"/>
              </w:rPr>
              <w:t>10.7</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9"/>
              <w:ind w:left="60" w:right="60"/>
              <w:jc w:val="center"/>
              <w:rPr>
                <w:sz w:val="10"/>
              </w:rPr>
            </w:pPr>
            <w:r>
              <w:rPr>
                <w:sz w:val="10"/>
              </w:rPr>
              <w:t>7.1</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9"/>
              <w:ind w:left="338" w:right="88"/>
              <w:rPr>
                <w:sz w:val="10"/>
              </w:rPr>
            </w:pPr>
            <w:r>
              <w:rPr>
                <w:sz w:val="10"/>
              </w:rPr>
              <w:t>3.6</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89"/>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6402.19.07</w:t>
            </w:r>
          </w:p>
        </w:tc>
        <w:tc>
          <w:tcPr>
            <w:tcW w:w="2662" w:type="dxa"/>
          </w:tcPr>
          <w:p>
            <w:pPr>
              <w:pStyle w:val="TableParagraph"/>
              <w:spacing w:before="50"/>
              <w:ind w:left="62" w:right="203"/>
              <w:rPr>
                <w:sz w:val="10"/>
              </w:rPr>
            </w:pPr>
            <w:r>
              <w:rPr>
                <w:sz w:val="10"/>
              </w:rPr>
              <w:t>Los demás calzados para hombres o jóvenes.</w:t>
            </w:r>
          </w:p>
        </w:tc>
        <w:tc>
          <w:tcPr>
            <w:tcW w:w="946" w:type="dxa"/>
          </w:tcPr>
          <w:p>
            <w:pPr/>
          </w:p>
        </w:tc>
        <w:tc>
          <w:tcPr>
            <w:tcW w:w="919" w:type="dxa"/>
          </w:tcPr>
          <w:p>
            <w:pPr>
              <w:pStyle w:val="TableParagraph"/>
              <w:spacing w:before="50"/>
              <w:ind w:left="355"/>
              <w:rPr>
                <w:sz w:val="10"/>
              </w:rPr>
            </w:pPr>
            <w:r>
              <w:rPr>
                <w:sz w:val="10"/>
              </w:rPr>
              <w:t>14.3</w:t>
            </w:r>
          </w:p>
        </w:tc>
        <w:tc>
          <w:tcPr>
            <w:tcW w:w="833" w:type="dxa"/>
          </w:tcPr>
          <w:p>
            <w:pPr>
              <w:pStyle w:val="TableParagraph"/>
              <w:spacing w:before="50"/>
              <w:ind w:left="309" w:right="91"/>
              <w:rPr>
                <w:sz w:val="10"/>
              </w:rPr>
            </w:pPr>
            <w:r>
              <w:rPr>
                <w:sz w:val="10"/>
              </w:rPr>
              <w:t>10.7</w:t>
            </w:r>
          </w:p>
        </w:tc>
        <w:tc>
          <w:tcPr>
            <w:tcW w:w="830" w:type="dxa"/>
          </w:tcPr>
          <w:p>
            <w:pPr>
              <w:pStyle w:val="TableParagraph"/>
              <w:spacing w:before="50"/>
              <w:ind w:left="60" w:right="60"/>
              <w:jc w:val="center"/>
              <w:rPr>
                <w:sz w:val="10"/>
              </w:rPr>
            </w:pPr>
            <w:r>
              <w:rPr>
                <w:sz w:val="10"/>
              </w:rPr>
              <w:t>7.1</w:t>
            </w:r>
          </w:p>
        </w:tc>
        <w:tc>
          <w:tcPr>
            <w:tcW w:w="830" w:type="dxa"/>
          </w:tcPr>
          <w:p>
            <w:pPr>
              <w:pStyle w:val="TableParagraph"/>
              <w:spacing w:before="50"/>
              <w:ind w:left="338" w:right="88"/>
              <w:rPr>
                <w:sz w:val="10"/>
              </w:rPr>
            </w:pPr>
            <w:r>
              <w:rPr>
                <w:sz w:val="10"/>
              </w:rPr>
              <w:t>3.6</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6402.19.08</w:t>
            </w:r>
          </w:p>
        </w:tc>
        <w:tc>
          <w:tcPr>
            <w:tcW w:w="2662" w:type="dxa"/>
          </w:tcPr>
          <w:p>
            <w:pPr>
              <w:pStyle w:val="TableParagraph"/>
              <w:spacing w:before="50"/>
              <w:ind w:left="62" w:right="203"/>
              <w:rPr>
                <w:sz w:val="10"/>
              </w:rPr>
            </w:pPr>
            <w:r>
              <w:rPr>
                <w:sz w:val="10"/>
              </w:rPr>
              <w:t>Los demás calzados para mujeres o jovencitas.</w:t>
            </w:r>
          </w:p>
        </w:tc>
        <w:tc>
          <w:tcPr>
            <w:tcW w:w="946" w:type="dxa"/>
          </w:tcPr>
          <w:p>
            <w:pPr/>
          </w:p>
        </w:tc>
        <w:tc>
          <w:tcPr>
            <w:tcW w:w="919" w:type="dxa"/>
          </w:tcPr>
          <w:p>
            <w:pPr>
              <w:pStyle w:val="TableParagraph"/>
              <w:spacing w:before="50"/>
              <w:ind w:left="355"/>
              <w:rPr>
                <w:sz w:val="10"/>
              </w:rPr>
            </w:pPr>
            <w:r>
              <w:rPr>
                <w:sz w:val="10"/>
              </w:rPr>
              <w:t>14.3</w:t>
            </w:r>
          </w:p>
        </w:tc>
        <w:tc>
          <w:tcPr>
            <w:tcW w:w="833" w:type="dxa"/>
          </w:tcPr>
          <w:p>
            <w:pPr>
              <w:pStyle w:val="TableParagraph"/>
              <w:spacing w:before="50"/>
              <w:ind w:left="309" w:right="91"/>
              <w:rPr>
                <w:sz w:val="10"/>
              </w:rPr>
            </w:pPr>
            <w:r>
              <w:rPr>
                <w:sz w:val="10"/>
              </w:rPr>
              <w:t>10.7</w:t>
            </w:r>
          </w:p>
        </w:tc>
        <w:tc>
          <w:tcPr>
            <w:tcW w:w="830" w:type="dxa"/>
          </w:tcPr>
          <w:p>
            <w:pPr>
              <w:pStyle w:val="TableParagraph"/>
              <w:spacing w:before="50"/>
              <w:ind w:left="60" w:right="60"/>
              <w:jc w:val="center"/>
              <w:rPr>
                <w:sz w:val="10"/>
              </w:rPr>
            </w:pPr>
            <w:r>
              <w:rPr>
                <w:sz w:val="10"/>
              </w:rPr>
              <w:t>7.1</w:t>
            </w:r>
          </w:p>
        </w:tc>
        <w:tc>
          <w:tcPr>
            <w:tcW w:w="830" w:type="dxa"/>
          </w:tcPr>
          <w:p>
            <w:pPr>
              <w:pStyle w:val="TableParagraph"/>
              <w:spacing w:before="50"/>
              <w:ind w:left="338" w:right="88"/>
              <w:rPr>
                <w:sz w:val="10"/>
              </w:rPr>
            </w:pPr>
            <w:r>
              <w:rPr>
                <w:sz w:val="10"/>
              </w:rPr>
              <w:t>3.6</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6402.19.09</w:t>
            </w:r>
          </w:p>
        </w:tc>
        <w:tc>
          <w:tcPr>
            <w:tcW w:w="2662" w:type="dxa"/>
          </w:tcPr>
          <w:p>
            <w:pPr>
              <w:pStyle w:val="TableParagraph"/>
              <w:spacing w:before="52"/>
              <w:ind w:left="62" w:right="203"/>
              <w:rPr>
                <w:sz w:val="10"/>
              </w:rPr>
            </w:pPr>
            <w:r>
              <w:rPr>
                <w:sz w:val="10"/>
              </w:rPr>
              <w:t>Los demás calzados para niños, niñas o infantes.</w:t>
            </w:r>
          </w:p>
        </w:tc>
        <w:tc>
          <w:tcPr>
            <w:tcW w:w="946" w:type="dxa"/>
          </w:tcPr>
          <w:p>
            <w:pPr/>
          </w:p>
        </w:tc>
        <w:tc>
          <w:tcPr>
            <w:tcW w:w="919" w:type="dxa"/>
          </w:tcPr>
          <w:p>
            <w:pPr>
              <w:pStyle w:val="TableParagraph"/>
              <w:spacing w:before="52"/>
              <w:ind w:left="355"/>
              <w:rPr>
                <w:sz w:val="10"/>
              </w:rPr>
            </w:pPr>
            <w:r>
              <w:rPr>
                <w:sz w:val="10"/>
              </w:rPr>
              <w:t>14.3</w:t>
            </w:r>
          </w:p>
        </w:tc>
        <w:tc>
          <w:tcPr>
            <w:tcW w:w="833" w:type="dxa"/>
          </w:tcPr>
          <w:p>
            <w:pPr>
              <w:pStyle w:val="TableParagraph"/>
              <w:spacing w:before="52"/>
              <w:ind w:left="309" w:right="91"/>
              <w:rPr>
                <w:sz w:val="10"/>
              </w:rPr>
            </w:pPr>
            <w:r>
              <w:rPr>
                <w:sz w:val="10"/>
              </w:rPr>
              <w:t>10.7</w:t>
            </w:r>
          </w:p>
        </w:tc>
        <w:tc>
          <w:tcPr>
            <w:tcW w:w="830" w:type="dxa"/>
          </w:tcPr>
          <w:p>
            <w:pPr>
              <w:pStyle w:val="TableParagraph"/>
              <w:spacing w:before="52"/>
              <w:ind w:left="60" w:right="60"/>
              <w:jc w:val="center"/>
              <w:rPr>
                <w:sz w:val="10"/>
              </w:rPr>
            </w:pPr>
            <w:r>
              <w:rPr>
                <w:sz w:val="10"/>
              </w:rPr>
              <w:t>7.1</w:t>
            </w:r>
          </w:p>
        </w:tc>
        <w:tc>
          <w:tcPr>
            <w:tcW w:w="830" w:type="dxa"/>
          </w:tcPr>
          <w:p>
            <w:pPr>
              <w:pStyle w:val="TableParagraph"/>
              <w:spacing w:before="52"/>
              <w:ind w:left="338" w:right="88"/>
              <w:rPr>
                <w:sz w:val="10"/>
              </w:rPr>
            </w:pPr>
            <w:r>
              <w:rPr>
                <w:sz w:val="10"/>
              </w:rPr>
              <w:t>3.6</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6402.20.02</w:t>
            </w:r>
          </w:p>
        </w:tc>
        <w:tc>
          <w:tcPr>
            <w:tcW w:w="2662" w:type="dxa"/>
          </w:tcPr>
          <w:p>
            <w:pPr>
              <w:pStyle w:val="TableParagraph"/>
              <w:spacing w:before="50"/>
              <w:ind w:left="62" w:right="64"/>
              <w:rPr>
                <w:sz w:val="10"/>
              </w:rPr>
            </w:pPr>
            <w:r>
              <w:rPr>
                <w:sz w:val="10"/>
              </w:rPr>
              <w:t>Calzado para hombres o jóvenes, mujeres o jovencitas.</w:t>
            </w:r>
          </w:p>
        </w:tc>
        <w:tc>
          <w:tcPr>
            <w:tcW w:w="946" w:type="dxa"/>
          </w:tcPr>
          <w:p>
            <w:pPr/>
          </w:p>
        </w:tc>
        <w:tc>
          <w:tcPr>
            <w:tcW w:w="919" w:type="dxa"/>
          </w:tcPr>
          <w:p>
            <w:pPr>
              <w:pStyle w:val="TableParagraph"/>
              <w:spacing w:before="50"/>
              <w:ind w:left="355"/>
              <w:rPr>
                <w:sz w:val="10"/>
              </w:rPr>
            </w:pPr>
            <w:r>
              <w:rPr>
                <w:sz w:val="10"/>
              </w:rPr>
              <w:t>17.1</w:t>
            </w:r>
          </w:p>
        </w:tc>
        <w:tc>
          <w:tcPr>
            <w:tcW w:w="833" w:type="dxa"/>
          </w:tcPr>
          <w:p>
            <w:pPr>
              <w:pStyle w:val="TableParagraph"/>
              <w:spacing w:before="50"/>
              <w:ind w:left="309" w:right="91"/>
              <w:rPr>
                <w:sz w:val="10"/>
              </w:rPr>
            </w:pPr>
            <w:r>
              <w:rPr>
                <w:sz w:val="10"/>
              </w:rPr>
              <w:t>12.9</w:t>
            </w:r>
          </w:p>
        </w:tc>
        <w:tc>
          <w:tcPr>
            <w:tcW w:w="830" w:type="dxa"/>
          </w:tcPr>
          <w:p>
            <w:pPr>
              <w:pStyle w:val="TableParagraph"/>
              <w:spacing w:before="50"/>
              <w:ind w:left="60" w:right="60"/>
              <w:jc w:val="center"/>
              <w:rPr>
                <w:sz w:val="10"/>
              </w:rPr>
            </w:pPr>
            <w:r>
              <w:rPr>
                <w:sz w:val="10"/>
              </w:rPr>
              <w:t>8.6</w:t>
            </w:r>
          </w:p>
        </w:tc>
        <w:tc>
          <w:tcPr>
            <w:tcW w:w="830" w:type="dxa"/>
          </w:tcPr>
          <w:p>
            <w:pPr>
              <w:pStyle w:val="TableParagraph"/>
              <w:spacing w:before="50"/>
              <w:ind w:left="338" w:right="88"/>
              <w:rPr>
                <w:sz w:val="10"/>
              </w:rPr>
            </w:pPr>
            <w:r>
              <w:rPr>
                <w:sz w:val="10"/>
              </w:rPr>
              <w:t>4.3</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6402.20.03</w:t>
            </w:r>
          </w:p>
        </w:tc>
        <w:tc>
          <w:tcPr>
            <w:tcW w:w="2662" w:type="dxa"/>
          </w:tcPr>
          <w:p>
            <w:pPr>
              <w:pStyle w:val="TableParagraph"/>
              <w:spacing w:before="50"/>
              <w:ind w:left="62" w:right="203"/>
              <w:rPr>
                <w:sz w:val="10"/>
              </w:rPr>
            </w:pPr>
            <w:r>
              <w:rPr>
                <w:sz w:val="10"/>
              </w:rPr>
              <w:t>Calzado para niños, niñas o infantes.</w:t>
            </w:r>
          </w:p>
        </w:tc>
        <w:tc>
          <w:tcPr>
            <w:tcW w:w="946" w:type="dxa"/>
          </w:tcPr>
          <w:p>
            <w:pPr/>
          </w:p>
        </w:tc>
        <w:tc>
          <w:tcPr>
            <w:tcW w:w="919" w:type="dxa"/>
          </w:tcPr>
          <w:p>
            <w:pPr>
              <w:pStyle w:val="TableParagraph"/>
              <w:spacing w:before="50"/>
              <w:ind w:left="355"/>
              <w:rPr>
                <w:sz w:val="10"/>
              </w:rPr>
            </w:pPr>
            <w:r>
              <w:rPr>
                <w:sz w:val="10"/>
              </w:rPr>
              <w:t>17.1</w:t>
            </w:r>
          </w:p>
        </w:tc>
        <w:tc>
          <w:tcPr>
            <w:tcW w:w="833" w:type="dxa"/>
          </w:tcPr>
          <w:p>
            <w:pPr>
              <w:pStyle w:val="TableParagraph"/>
              <w:spacing w:before="50"/>
              <w:ind w:left="309" w:right="91"/>
              <w:rPr>
                <w:sz w:val="10"/>
              </w:rPr>
            </w:pPr>
            <w:r>
              <w:rPr>
                <w:sz w:val="10"/>
              </w:rPr>
              <w:t>12.9</w:t>
            </w:r>
          </w:p>
        </w:tc>
        <w:tc>
          <w:tcPr>
            <w:tcW w:w="830" w:type="dxa"/>
          </w:tcPr>
          <w:p>
            <w:pPr>
              <w:pStyle w:val="TableParagraph"/>
              <w:spacing w:before="50"/>
              <w:ind w:left="60" w:right="60"/>
              <w:jc w:val="center"/>
              <w:rPr>
                <w:sz w:val="10"/>
              </w:rPr>
            </w:pPr>
            <w:r>
              <w:rPr>
                <w:sz w:val="10"/>
              </w:rPr>
              <w:t>8.6</w:t>
            </w:r>
          </w:p>
        </w:tc>
        <w:tc>
          <w:tcPr>
            <w:tcW w:w="830" w:type="dxa"/>
          </w:tcPr>
          <w:p>
            <w:pPr>
              <w:pStyle w:val="TableParagraph"/>
              <w:spacing w:before="50"/>
              <w:ind w:left="338" w:right="88"/>
              <w:rPr>
                <w:sz w:val="10"/>
              </w:rPr>
            </w:pPr>
            <w:r>
              <w:rPr>
                <w:sz w:val="10"/>
              </w:rPr>
              <w:t>4.3</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6402.91.02</w:t>
            </w:r>
          </w:p>
        </w:tc>
        <w:tc>
          <w:tcPr>
            <w:tcW w:w="2662" w:type="dxa"/>
          </w:tcPr>
          <w:p>
            <w:pPr>
              <w:pStyle w:val="TableParagraph"/>
              <w:spacing w:before="50"/>
              <w:ind w:left="62" w:right="203"/>
              <w:rPr>
                <w:sz w:val="10"/>
              </w:rPr>
            </w:pPr>
            <w:r>
              <w:rPr>
                <w:sz w:val="10"/>
              </w:rPr>
              <w:t>Con puntera metálica de protección.</w:t>
            </w:r>
          </w:p>
        </w:tc>
        <w:tc>
          <w:tcPr>
            <w:tcW w:w="946" w:type="dxa"/>
          </w:tcPr>
          <w:p>
            <w:pPr/>
          </w:p>
        </w:tc>
        <w:tc>
          <w:tcPr>
            <w:tcW w:w="919" w:type="dxa"/>
          </w:tcPr>
          <w:p>
            <w:pPr>
              <w:pStyle w:val="TableParagraph"/>
              <w:spacing w:before="50"/>
              <w:ind w:left="381"/>
              <w:rPr>
                <w:sz w:val="10"/>
              </w:rPr>
            </w:pPr>
            <w:r>
              <w:rPr>
                <w:sz w:val="10"/>
              </w:rPr>
              <w:t>5.7</w:t>
            </w:r>
          </w:p>
        </w:tc>
        <w:tc>
          <w:tcPr>
            <w:tcW w:w="833" w:type="dxa"/>
          </w:tcPr>
          <w:p>
            <w:pPr>
              <w:pStyle w:val="TableParagraph"/>
              <w:spacing w:before="50"/>
              <w:ind w:left="338" w:right="91"/>
              <w:rPr>
                <w:sz w:val="10"/>
              </w:rPr>
            </w:pPr>
            <w:r>
              <w:rPr>
                <w:sz w:val="10"/>
              </w:rPr>
              <w:t>4.3</w:t>
            </w:r>
          </w:p>
        </w:tc>
        <w:tc>
          <w:tcPr>
            <w:tcW w:w="830" w:type="dxa"/>
          </w:tcPr>
          <w:p>
            <w:pPr>
              <w:pStyle w:val="TableParagraph"/>
              <w:spacing w:before="50"/>
              <w:ind w:left="60" w:right="60"/>
              <w:jc w:val="center"/>
              <w:rPr>
                <w:sz w:val="10"/>
              </w:rPr>
            </w:pPr>
            <w:r>
              <w:rPr>
                <w:sz w:val="10"/>
              </w:rPr>
              <w:t>2.9</w:t>
            </w:r>
          </w:p>
        </w:tc>
        <w:tc>
          <w:tcPr>
            <w:tcW w:w="830" w:type="dxa"/>
          </w:tcPr>
          <w:p>
            <w:pPr>
              <w:pStyle w:val="TableParagraph"/>
              <w:spacing w:before="50"/>
              <w:ind w:left="338" w:right="88"/>
              <w:rPr>
                <w:sz w:val="10"/>
              </w:rPr>
            </w:pPr>
            <w:r>
              <w:rPr>
                <w:sz w:val="10"/>
              </w:rPr>
              <w:t>1.4</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6402.91.03</w:t>
            </w:r>
          </w:p>
        </w:tc>
        <w:tc>
          <w:tcPr>
            <w:tcW w:w="2662" w:type="dxa"/>
          </w:tcPr>
          <w:p>
            <w:pPr>
              <w:pStyle w:val="TableParagraph"/>
              <w:spacing w:before="50"/>
              <w:ind w:left="62" w:right="64"/>
              <w:rPr>
                <w:sz w:val="10"/>
              </w:rPr>
            </w:pPr>
            <w:r>
              <w:rPr>
                <w:sz w:val="10"/>
              </w:rPr>
              <w:t>Calzado para hombres o jóvenes, sin puntera metálica.</w:t>
            </w:r>
          </w:p>
        </w:tc>
        <w:tc>
          <w:tcPr>
            <w:tcW w:w="946" w:type="dxa"/>
          </w:tcPr>
          <w:p>
            <w:pPr/>
          </w:p>
        </w:tc>
        <w:tc>
          <w:tcPr>
            <w:tcW w:w="919" w:type="dxa"/>
          </w:tcPr>
          <w:p>
            <w:pPr>
              <w:pStyle w:val="TableParagraph"/>
              <w:spacing w:before="50"/>
              <w:ind w:left="355"/>
              <w:rPr>
                <w:sz w:val="10"/>
              </w:rPr>
            </w:pPr>
            <w:r>
              <w:rPr>
                <w:sz w:val="10"/>
              </w:rPr>
              <w:t>14.3</w:t>
            </w:r>
          </w:p>
        </w:tc>
        <w:tc>
          <w:tcPr>
            <w:tcW w:w="833" w:type="dxa"/>
          </w:tcPr>
          <w:p>
            <w:pPr>
              <w:pStyle w:val="TableParagraph"/>
              <w:spacing w:before="50"/>
              <w:ind w:left="309" w:right="91"/>
              <w:rPr>
                <w:sz w:val="10"/>
              </w:rPr>
            </w:pPr>
            <w:r>
              <w:rPr>
                <w:sz w:val="10"/>
              </w:rPr>
              <w:t>10.7</w:t>
            </w:r>
          </w:p>
        </w:tc>
        <w:tc>
          <w:tcPr>
            <w:tcW w:w="830" w:type="dxa"/>
          </w:tcPr>
          <w:p>
            <w:pPr>
              <w:pStyle w:val="TableParagraph"/>
              <w:spacing w:before="50"/>
              <w:ind w:left="60" w:right="60"/>
              <w:jc w:val="center"/>
              <w:rPr>
                <w:sz w:val="10"/>
              </w:rPr>
            </w:pPr>
            <w:r>
              <w:rPr>
                <w:sz w:val="10"/>
              </w:rPr>
              <w:t>7.1</w:t>
            </w:r>
          </w:p>
        </w:tc>
        <w:tc>
          <w:tcPr>
            <w:tcW w:w="830" w:type="dxa"/>
          </w:tcPr>
          <w:p>
            <w:pPr>
              <w:pStyle w:val="TableParagraph"/>
              <w:spacing w:before="50"/>
              <w:ind w:left="338" w:right="88"/>
              <w:rPr>
                <w:sz w:val="10"/>
              </w:rPr>
            </w:pPr>
            <w:r>
              <w:rPr>
                <w:sz w:val="10"/>
              </w:rPr>
              <w:t>3.6</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6402.91.04</w:t>
            </w:r>
          </w:p>
        </w:tc>
        <w:tc>
          <w:tcPr>
            <w:tcW w:w="2662" w:type="dxa"/>
          </w:tcPr>
          <w:p>
            <w:pPr>
              <w:pStyle w:val="TableParagraph"/>
              <w:spacing w:before="52"/>
              <w:ind w:left="62"/>
              <w:rPr>
                <w:sz w:val="10"/>
              </w:rPr>
            </w:pPr>
            <w:r>
              <w:rPr>
                <w:sz w:val="10"/>
              </w:rPr>
              <w:t>Calzado para mujeres o jovencitas, sin puntera metálica.</w:t>
            </w:r>
          </w:p>
        </w:tc>
        <w:tc>
          <w:tcPr>
            <w:tcW w:w="946" w:type="dxa"/>
          </w:tcPr>
          <w:p>
            <w:pPr/>
          </w:p>
        </w:tc>
        <w:tc>
          <w:tcPr>
            <w:tcW w:w="919" w:type="dxa"/>
          </w:tcPr>
          <w:p>
            <w:pPr>
              <w:pStyle w:val="TableParagraph"/>
              <w:spacing w:before="52"/>
              <w:ind w:left="355"/>
              <w:rPr>
                <w:sz w:val="10"/>
              </w:rPr>
            </w:pPr>
            <w:r>
              <w:rPr>
                <w:sz w:val="10"/>
              </w:rPr>
              <w:t>14.3</w:t>
            </w:r>
          </w:p>
        </w:tc>
        <w:tc>
          <w:tcPr>
            <w:tcW w:w="833" w:type="dxa"/>
          </w:tcPr>
          <w:p>
            <w:pPr>
              <w:pStyle w:val="TableParagraph"/>
              <w:spacing w:before="52"/>
              <w:ind w:left="309" w:right="91"/>
              <w:rPr>
                <w:sz w:val="10"/>
              </w:rPr>
            </w:pPr>
            <w:r>
              <w:rPr>
                <w:sz w:val="10"/>
              </w:rPr>
              <w:t>10.7</w:t>
            </w:r>
          </w:p>
        </w:tc>
        <w:tc>
          <w:tcPr>
            <w:tcW w:w="830" w:type="dxa"/>
          </w:tcPr>
          <w:p>
            <w:pPr>
              <w:pStyle w:val="TableParagraph"/>
              <w:spacing w:before="52"/>
              <w:ind w:left="60" w:right="60"/>
              <w:jc w:val="center"/>
              <w:rPr>
                <w:sz w:val="10"/>
              </w:rPr>
            </w:pPr>
            <w:r>
              <w:rPr>
                <w:sz w:val="10"/>
              </w:rPr>
              <w:t>7.1</w:t>
            </w:r>
          </w:p>
        </w:tc>
        <w:tc>
          <w:tcPr>
            <w:tcW w:w="830" w:type="dxa"/>
          </w:tcPr>
          <w:p>
            <w:pPr>
              <w:pStyle w:val="TableParagraph"/>
              <w:spacing w:before="52"/>
              <w:ind w:left="338" w:right="88"/>
              <w:rPr>
                <w:sz w:val="10"/>
              </w:rPr>
            </w:pPr>
            <w:r>
              <w:rPr>
                <w:sz w:val="10"/>
              </w:rPr>
              <w:t>3.6</w:t>
            </w:r>
          </w:p>
        </w:tc>
        <w:tc>
          <w:tcPr>
            <w:tcW w:w="704" w:type="dxa"/>
          </w:tcPr>
          <w:p>
            <w:pPr>
              <w:pStyle w:val="TableParagraph"/>
              <w:spacing w:before="52"/>
              <w:ind w:left="256" w:right="253"/>
              <w:jc w:val="center"/>
              <w:rPr>
                <w:sz w:val="10"/>
              </w:rPr>
            </w:pPr>
            <w:r>
              <w:rPr>
                <w:sz w:val="10"/>
              </w:rPr>
              <w:t>0.0</w:t>
            </w:r>
          </w:p>
        </w:tc>
      </w:tr>
      <w:tr>
        <w:trPr>
          <w:trHeight w:val="394" w:hRule="exact"/>
        </w:trPr>
        <w:tc>
          <w:tcPr>
            <w:tcW w:w="1006" w:type="dxa"/>
          </w:tcPr>
          <w:p>
            <w:pPr>
              <w:pStyle w:val="TableParagraph"/>
              <w:spacing w:before="3"/>
              <w:rPr>
                <w:rFonts w:ascii="Times New Roman"/>
                <w:sz w:val="12"/>
              </w:rPr>
            </w:pPr>
          </w:p>
          <w:p>
            <w:pPr>
              <w:pStyle w:val="TableParagraph"/>
              <w:ind w:left="62"/>
              <w:rPr>
                <w:sz w:val="10"/>
              </w:rPr>
            </w:pPr>
            <w:r>
              <w:rPr>
                <w:sz w:val="10"/>
              </w:rPr>
              <w:t>6402.91.05</w:t>
            </w:r>
          </w:p>
        </w:tc>
        <w:tc>
          <w:tcPr>
            <w:tcW w:w="2662" w:type="dxa"/>
          </w:tcPr>
          <w:p>
            <w:pPr>
              <w:pStyle w:val="TableParagraph"/>
              <w:spacing w:line="376" w:lineRule="auto" w:before="50"/>
              <w:ind w:left="62" w:right="397"/>
              <w:rPr>
                <w:sz w:val="10"/>
              </w:rPr>
            </w:pPr>
            <w:r>
              <w:rPr>
                <w:sz w:val="10"/>
              </w:rPr>
              <w:t>Calzado para niños, niñas o infantes, sin puntera metálica.</w:t>
            </w:r>
          </w:p>
        </w:tc>
        <w:tc>
          <w:tcPr>
            <w:tcW w:w="946" w:type="dxa"/>
          </w:tcPr>
          <w:p>
            <w:pPr/>
          </w:p>
        </w:tc>
        <w:tc>
          <w:tcPr>
            <w:tcW w:w="919" w:type="dxa"/>
          </w:tcPr>
          <w:p>
            <w:pPr>
              <w:pStyle w:val="TableParagraph"/>
              <w:spacing w:before="3"/>
              <w:rPr>
                <w:rFonts w:ascii="Times New Roman"/>
                <w:sz w:val="12"/>
              </w:rPr>
            </w:pPr>
          </w:p>
          <w:p>
            <w:pPr>
              <w:pStyle w:val="TableParagraph"/>
              <w:ind w:left="355"/>
              <w:rPr>
                <w:sz w:val="10"/>
              </w:rPr>
            </w:pPr>
            <w:r>
              <w:rPr>
                <w:sz w:val="10"/>
              </w:rPr>
              <w:t>14.3</w:t>
            </w:r>
          </w:p>
        </w:tc>
        <w:tc>
          <w:tcPr>
            <w:tcW w:w="833" w:type="dxa"/>
          </w:tcPr>
          <w:p>
            <w:pPr>
              <w:pStyle w:val="TableParagraph"/>
              <w:spacing w:before="3"/>
              <w:rPr>
                <w:rFonts w:ascii="Times New Roman"/>
                <w:sz w:val="12"/>
              </w:rPr>
            </w:pPr>
          </w:p>
          <w:p>
            <w:pPr>
              <w:pStyle w:val="TableParagraph"/>
              <w:ind w:left="309" w:right="91"/>
              <w:rPr>
                <w:sz w:val="10"/>
              </w:rPr>
            </w:pPr>
            <w:r>
              <w:rPr>
                <w:sz w:val="10"/>
              </w:rPr>
              <w:t>10.7</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7.1</w:t>
            </w:r>
          </w:p>
        </w:tc>
        <w:tc>
          <w:tcPr>
            <w:tcW w:w="830" w:type="dxa"/>
          </w:tcPr>
          <w:p>
            <w:pPr>
              <w:pStyle w:val="TableParagraph"/>
              <w:spacing w:before="3"/>
              <w:rPr>
                <w:rFonts w:ascii="Times New Roman"/>
                <w:sz w:val="12"/>
              </w:rPr>
            </w:pPr>
          </w:p>
          <w:p>
            <w:pPr>
              <w:pStyle w:val="TableParagraph"/>
              <w:ind w:left="338" w:right="88"/>
              <w:rPr>
                <w:sz w:val="10"/>
              </w:rPr>
            </w:pPr>
            <w:r>
              <w:rPr>
                <w:sz w:val="10"/>
              </w:rPr>
              <w:t>3.6</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756"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2"/>
              <w:rPr>
                <w:sz w:val="10"/>
              </w:rPr>
            </w:pPr>
            <w:r>
              <w:rPr>
                <w:sz w:val="10"/>
              </w:rPr>
              <w:t>6402.99.03</w:t>
            </w:r>
          </w:p>
        </w:tc>
        <w:tc>
          <w:tcPr>
            <w:tcW w:w="2662" w:type="dxa"/>
          </w:tcPr>
          <w:p>
            <w:pPr>
              <w:pStyle w:val="TableParagraph"/>
              <w:spacing w:line="376" w:lineRule="auto" w:before="52"/>
              <w:ind w:left="62" w:right="86" w:firstLine="28"/>
              <w:rPr>
                <w:sz w:val="10"/>
              </w:rPr>
            </w:pPr>
            <w:r>
              <w:rPr>
                <w:sz w:val="10"/>
              </w:rPr>
              <w:t>Calzado para hombres o jóvenes, excepto el que tenga una banda o aplicación similar pegada o moldeada a la suela y sobrepuesta al corte, y lo comprendido en las fracciones 6402.99.06, 6402.99.07 y 6402.99.10.</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55"/>
              <w:rPr>
                <w:sz w:val="10"/>
              </w:rPr>
            </w:pPr>
            <w:r>
              <w:rPr>
                <w:sz w:val="10"/>
              </w:rPr>
              <w:t>14.3</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09" w:right="91"/>
              <w:rPr>
                <w:sz w:val="10"/>
              </w:rPr>
            </w:pPr>
            <w:r>
              <w:rPr>
                <w:sz w:val="10"/>
              </w:rPr>
              <w:t>10.7</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0" w:right="60"/>
              <w:jc w:val="center"/>
              <w:rPr>
                <w:sz w:val="10"/>
              </w:rPr>
            </w:pPr>
            <w:r>
              <w:rPr>
                <w:sz w:val="10"/>
              </w:rPr>
              <w:t>7.1</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338" w:right="88"/>
              <w:rPr>
                <w:sz w:val="10"/>
              </w:rPr>
            </w:pPr>
            <w:r>
              <w:rPr>
                <w:sz w:val="10"/>
              </w:rPr>
              <w:t>3.6</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256" w:right="253"/>
              <w:jc w:val="center"/>
              <w:rPr>
                <w:sz w:val="10"/>
              </w:rPr>
            </w:pPr>
            <w:r>
              <w:rPr>
                <w:sz w:val="10"/>
              </w:rPr>
              <w:t>0.0</w:t>
            </w:r>
          </w:p>
        </w:tc>
      </w:tr>
      <w:tr>
        <w:trPr>
          <w:trHeight w:val="937"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6"/>
              <w:ind w:left="62"/>
              <w:rPr>
                <w:sz w:val="10"/>
              </w:rPr>
            </w:pPr>
            <w:r>
              <w:rPr>
                <w:sz w:val="10"/>
              </w:rPr>
              <w:t>6402.99.04</w:t>
            </w:r>
          </w:p>
        </w:tc>
        <w:tc>
          <w:tcPr>
            <w:tcW w:w="2662" w:type="dxa"/>
          </w:tcPr>
          <w:p>
            <w:pPr>
              <w:pStyle w:val="TableParagraph"/>
              <w:spacing w:line="376" w:lineRule="auto" w:before="51"/>
              <w:ind w:left="62" w:right="63" w:firstLine="28"/>
              <w:rPr>
                <w:sz w:val="10"/>
              </w:rPr>
            </w:pPr>
            <w:r>
              <w:rPr>
                <w:sz w:val="10"/>
              </w:rPr>
              <w:t>Calzado para mujeres o jovencitas, excepto el que tenga una banda o aplicación similar pegada o moldeada a la suela y sobrepuesta al corte, y lo comprendido en las fracciones 6402.99.06, 6402.99.08 y 6402.99.11.</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6"/>
              <w:ind w:left="355"/>
              <w:rPr>
                <w:sz w:val="10"/>
              </w:rPr>
            </w:pPr>
            <w:r>
              <w:rPr>
                <w:sz w:val="10"/>
              </w:rPr>
              <w:t>17.1</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6"/>
              <w:ind w:left="309" w:right="91"/>
              <w:rPr>
                <w:sz w:val="10"/>
              </w:rPr>
            </w:pPr>
            <w:r>
              <w:rPr>
                <w:sz w:val="10"/>
              </w:rPr>
              <w:t>12.9</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6"/>
              <w:ind w:left="60" w:right="60"/>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6"/>
              <w:ind w:left="338" w:right="88"/>
              <w:rPr>
                <w:sz w:val="10"/>
              </w:rPr>
            </w:pPr>
            <w:r>
              <w:rPr>
                <w:sz w:val="10"/>
              </w:rPr>
              <w:t>4.3</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6"/>
              <w:ind w:left="256" w:right="253"/>
              <w:jc w:val="center"/>
              <w:rPr>
                <w:sz w:val="10"/>
              </w:rPr>
            </w:pPr>
            <w:r>
              <w:rPr>
                <w:sz w:val="10"/>
              </w:rPr>
              <w:t>0.0</w:t>
            </w:r>
          </w:p>
        </w:tc>
      </w:tr>
      <w:tr>
        <w:trPr>
          <w:trHeight w:val="934"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62"/>
              <w:rPr>
                <w:sz w:val="10"/>
              </w:rPr>
            </w:pPr>
            <w:r>
              <w:rPr>
                <w:sz w:val="10"/>
              </w:rPr>
              <w:t>6402.99.05</w:t>
            </w:r>
          </w:p>
        </w:tc>
        <w:tc>
          <w:tcPr>
            <w:tcW w:w="2662" w:type="dxa"/>
          </w:tcPr>
          <w:p>
            <w:pPr>
              <w:pStyle w:val="TableParagraph"/>
              <w:spacing w:line="376" w:lineRule="auto" w:before="50"/>
              <w:ind w:left="62" w:right="63" w:firstLine="28"/>
              <w:rPr>
                <w:sz w:val="10"/>
              </w:rPr>
            </w:pPr>
            <w:r>
              <w:rPr>
                <w:sz w:val="10"/>
              </w:rPr>
              <w:t>Calzado para niños, niñas o infantes, excepto el que tenga una banda o aplicación similar pegada o moldeada a la suela y sobrepuesta al corte, y lo comprendido en las fracciones 6402.99.06, 6402.99.09 y 6402.99.12.</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355"/>
              <w:rPr>
                <w:sz w:val="10"/>
              </w:rPr>
            </w:pPr>
            <w:r>
              <w:rPr>
                <w:sz w:val="10"/>
              </w:rPr>
              <w:t>14.3</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309" w:right="91"/>
              <w:rPr>
                <w:sz w:val="10"/>
              </w:rPr>
            </w:pPr>
            <w:r>
              <w:rPr>
                <w:sz w:val="10"/>
              </w:rPr>
              <w:t>10.7</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60" w:right="60"/>
              <w:jc w:val="center"/>
              <w:rPr>
                <w:sz w:val="10"/>
              </w:rPr>
            </w:pPr>
            <w:r>
              <w:rPr>
                <w:sz w:val="10"/>
              </w:rPr>
              <w:t>7.1</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338" w:right="88"/>
              <w:rPr>
                <w:sz w:val="10"/>
              </w:rPr>
            </w:pPr>
            <w:r>
              <w:rPr>
                <w:sz w:val="10"/>
              </w:rPr>
              <w:t>3.6</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6402.99.06</w:t>
            </w:r>
          </w:p>
        </w:tc>
        <w:tc>
          <w:tcPr>
            <w:tcW w:w="2662" w:type="dxa"/>
          </w:tcPr>
          <w:p>
            <w:pPr>
              <w:pStyle w:val="TableParagraph"/>
              <w:spacing w:before="50"/>
              <w:ind w:left="62" w:right="203"/>
              <w:rPr>
                <w:sz w:val="10"/>
              </w:rPr>
            </w:pPr>
            <w:r>
              <w:rPr>
                <w:sz w:val="10"/>
              </w:rPr>
              <w:t>Con puntera metálica de protección.</w:t>
            </w:r>
          </w:p>
        </w:tc>
        <w:tc>
          <w:tcPr>
            <w:tcW w:w="946" w:type="dxa"/>
          </w:tcPr>
          <w:p>
            <w:pPr/>
          </w:p>
        </w:tc>
        <w:tc>
          <w:tcPr>
            <w:tcW w:w="919" w:type="dxa"/>
          </w:tcPr>
          <w:p>
            <w:pPr>
              <w:pStyle w:val="TableParagraph"/>
              <w:spacing w:before="50"/>
              <w:ind w:left="381"/>
              <w:rPr>
                <w:sz w:val="10"/>
              </w:rPr>
            </w:pPr>
            <w:r>
              <w:rPr>
                <w:sz w:val="10"/>
              </w:rPr>
              <w:t>5.7</w:t>
            </w:r>
          </w:p>
        </w:tc>
        <w:tc>
          <w:tcPr>
            <w:tcW w:w="833" w:type="dxa"/>
          </w:tcPr>
          <w:p>
            <w:pPr>
              <w:pStyle w:val="TableParagraph"/>
              <w:spacing w:before="50"/>
              <w:ind w:left="338" w:right="91"/>
              <w:rPr>
                <w:sz w:val="10"/>
              </w:rPr>
            </w:pPr>
            <w:r>
              <w:rPr>
                <w:sz w:val="10"/>
              </w:rPr>
              <w:t>4.3</w:t>
            </w:r>
          </w:p>
        </w:tc>
        <w:tc>
          <w:tcPr>
            <w:tcW w:w="830" w:type="dxa"/>
          </w:tcPr>
          <w:p>
            <w:pPr>
              <w:pStyle w:val="TableParagraph"/>
              <w:spacing w:before="50"/>
              <w:ind w:left="60" w:right="60"/>
              <w:jc w:val="center"/>
              <w:rPr>
                <w:sz w:val="10"/>
              </w:rPr>
            </w:pPr>
            <w:r>
              <w:rPr>
                <w:sz w:val="10"/>
              </w:rPr>
              <w:t>2.9</w:t>
            </w:r>
          </w:p>
        </w:tc>
        <w:tc>
          <w:tcPr>
            <w:tcW w:w="830" w:type="dxa"/>
          </w:tcPr>
          <w:p>
            <w:pPr>
              <w:pStyle w:val="TableParagraph"/>
              <w:spacing w:before="50"/>
              <w:ind w:left="338" w:right="88"/>
              <w:rPr>
                <w:sz w:val="10"/>
              </w:rPr>
            </w:pPr>
            <w:r>
              <w:rPr>
                <w:sz w:val="10"/>
              </w:rPr>
              <w:t>1.4</w:t>
            </w:r>
          </w:p>
        </w:tc>
        <w:tc>
          <w:tcPr>
            <w:tcW w:w="704" w:type="dxa"/>
          </w:tcPr>
          <w:p>
            <w:pPr>
              <w:pStyle w:val="TableParagraph"/>
              <w:spacing w:before="50"/>
              <w:ind w:left="256" w:right="253"/>
              <w:jc w:val="center"/>
              <w:rPr>
                <w:sz w:val="10"/>
              </w:rPr>
            </w:pPr>
            <w:r>
              <w:rPr>
                <w:sz w:val="10"/>
              </w:rPr>
              <w:t>0.0</w:t>
            </w:r>
          </w:p>
        </w:tc>
      </w:tr>
      <w:tr>
        <w:trPr>
          <w:trHeight w:val="778" w:hRule="exact"/>
        </w:trPr>
        <w:tc>
          <w:tcPr>
            <w:tcW w:w="1006" w:type="dxa"/>
            <w:vMerge w:val="restart"/>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3"/>
              </w:rPr>
            </w:pPr>
          </w:p>
          <w:p>
            <w:pPr>
              <w:pStyle w:val="TableParagraph"/>
              <w:ind w:left="62"/>
              <w:rPr>
                <w:sz w:val="10"/>
              </w:rPr>
            </w:pPr>
            <w:r>
              <w:rPr>
                <w:sz w:val="10"/>
              </w:rPr>
              <w:t>6402.99.07</w:t>
            </w:r>
          </w:p>
        </w:tc>
        <w:tc>
          <w:tcPr>
            <w:tcW w:w="2662" w:type="dxa"/>
            <w:vMerge w:val="restart"/>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14"/>
              </w:rPr>
            </w:pPr>
          </w:p>
          <w:p>
            <w:pPr>
              <w:pStyle w:val="TableParagraph"/>
              <w:spacing w:line="386" w:lineRule="auto"/>
              <w:ind w:left="62" w:right="459"/>
              <w:rPr>
                <w:sz w:val="10"/>
              </w:rPr>
            </w:pPr>
            <w:r>
              <w:rPr>
                <w:sz w:val="10"/>
              </w:rPr>
              <w:t>Sandalias y artículos similares de plástico, para hombres o jóvenes.</w:t>
            </w:r>
          </w:p>
        </w:tc>
        <w:tc>
          <w:tcPr>
            <w:tcW w:w="946" w:type="dxa"/>
          </w:tcPr>
          <w:p>
            <w:pPr>
              <w:pStyle w:val="TableParagraph"/>
              <w:spacing w:line="388" w:lineRule="auto" w:before="55"/>
              <w:ind w:left="69" w:right="69" w:hanging="1"/>
              <w:jc w:val="center"/>
              <w:rPr>
                <w:sz w:val="10"/>
              </w:rPr>
            </w:pPr>
            <w:r>
              <w:rPr>
                <w:sz w:val="10"/>
              </w:rPr>
              <w:t>Únicamente: Cuya suela haya sido moldeada en una sola pieza</w:t>
            </w: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55"/>
              <w:rPr>
                <w:sz w:val="10"/>
              </w:rPr>
            </w:pPr>
            <w:r>
              <w:rPr>
                <w:sz w:val="10"/>
              </w:rPr>
              <w:t>17.1</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09" w:right="91"/>
              <w:rPr>
                <w:sz w:val="10"/>
              </w:rPr>
            </w:pPr>
            <w:r>
              <w:rPr>
                <w:sz w:val="10"/>
              </w:rPr>
              <w:t>12.9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60" w:right="60"/>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38" w:right="88"/>
              <w:rPr>
                <w:sz w:val="10"/>
              </w:rPr>
            </w:pPr>
            <w:r>
              <w:rPr>
                <w:sz w:val="10"/>
              </w:rPr>
              <w:t>4.3</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256" w:right="253"/>
              <w:jc w:val="center"/>
              <w:rPr>
                <w:sz w:val="10"/>
              </w:rPr>
            </w:pPr>
            <w:r>
              <w:rPr>
                <w:sz w:val="10"/>
              </w:rPr>
              <w:t>0.0</w:t>
            </w:r>
          </w:p>
        </w:tc>
      </w:tr>
      <w:tr>
        <w:trPr>
          <w:trHeight w:val="780" w:hRule="exact"/>
        </w:trPr>
        <w:tc>
          <w:tcPr>
            <w:tcW w:w="1006" w:type="dxa"/>
            <w:vMerge/>
          </w:tcPr>
          <w:p>
            <w:pPr/>
          </w:p>
        </w:tc>
        <w:tc>
          <w:tcPr>
            <w:tcW w:w="2662" w:type="dxa"/>
            <w:vMerge/>
          </w:tcPr>
          <w:p>
            <w:pPr/>
          </w:p>
        </w:tc>
        <w:tc>
          <w:tcPr>
            <w:tcW w:w="946" w:type="dxa"/>
          </w:tcPr>
          <w:p>
            <w:pPr>
              <w:pStyle w:val="TableParagraph"/>
              <w:spacing w:line="388" w:lineRule="auto" w:before="57"/>
              <w:ind w:left="63" w:right="61"/>
              <w:jc w:val="center"/>
              <w:rPr>
                <w:sz w:val="10"/>
              </w:rPr>
            </w:pPr>
            <w:r>
              <w:rPr>
                <w:sz w:val="10"/>
              </w:rPr>
              <w:t>Únicamente: cuya suela haya sido moldeada en más de una pieza</w:t>
            </w: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9"/>
              </w:rPr>
            </w:pPr>
          </w:p>
          <w:p>
            <w:pPr>
              <w:pStyle w:val="TableParagraph"/>
              <w:ind w:left="381"/>
              <w:rPr>
                <w:sz w:val="10"/>
              </w:rPr>
            </w:pPr>
            <w:r>
              <w:rPr>
                <w:sz w:val="10"/>
              </w:rPr>
              <w:t>5.7</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9"/>
              </w:rPr>
            </w:pPr>
          </w:p>
          <w:p>
            <w:pPr>
              <w:pStyle w:val="TableParagraph"/>
              <w:ind w:left="338" w:right="91"/>
              <w:rPr>
                <w:sz w:val="10"/>
              </w:rPr>
            </w:pPr>
            <w:r>
              <w:rPr>
                <w:sz w:val="10"/>
              </w:rPr>
              <w:t>4.3</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9"/>
              </w:rPr>
            </w:pPr>
          </w:p>
          <w:p>
            <w:pPr>
              <w:pStyle w:val="TableParagraph"/>
              <w:ind w:left="60" w:right="60"/>
              <w:jc w:val="center"/>
              <w:rPr>
                <w:sz w:val="10"/>
              </w:rPr>
            </w:pPr>
            <w:r>
              <w:rPr>
                <w:sz w:val="10"/>
              </w:rPr>
              <w:t>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9"/>
              </w:rPr>
            </w:pPr>
          </w:p>
          <w:p>
            <w:pPr>
              <w:pStyle w:val="TableParagraph"/>
              <w:ind w:left="338" w:right="88"/>
              <w:rPr>
                <w:sz w:val="10"/>
              </w:rPr>
            </w:pPr>
            <w:r>
              <w:rPr>
                <w:sz w:val="10"/>
              </w:rPr>
              <w:t>1.4</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9"/>
              </w:rPr>
            </w:pPr>
          </w:p>
          <w:p>
            <w:pPr>
              <w:pStyle w:val="TableParagraph"/>
              <w:ind w:left="256" w:right="253"/>
              <w:jc w:val="center"/>
              <w:rPr>
                <w:sz w:val="10"/>
              </w:rPr>
            </w:pPr>
            <w:r>
              <w:rPr>
                <w:sz w:val="10"/>
              </w:rPr>
              <w:t>0.0</w:t>
            </w:r>
          </w:p>
        </w:tc>
      </w:tr>
      <w:tr>
        <w:trPr>
          <w:trHeight w:val="780" w:hRule="exact"/>
        </w:trPr>
        <w:tc>
          <w:tcPr>
            <w:tcW w:w="1006" w:type="dxa"/>
            <w:vMerge w:val="restart"/>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3"/>
              </w:rPr>
            </w:pPr>
          </w:p>
          <w:p>
            <w:pPr>
              <w:pStyle w:val="TableParagraph"/>
              <w:ind w:left="62"/>
              <w:rPr>
                <w:sz w:val="10"/>
              </w:rPr>
            </w:pPr>
            <w:r>
              <w:rPr>
                <w:sz w:val="10"/>
              </w:rPr>
              <w:t>6402.99.08</w:t>
            </w:r>
          </w:p>
        </w:tc>
        <w:tc>
          <w:tcPr>
            <w:tcW w:w="2662" w:type="dxa"/>
            <w:vMerge w:val="restart"/>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14"/>
              </w:rPr>
            </w:pPr>
          </w:p>
          <w:p>
            <w:pPr>
              <w:pStyle w:val="TableParagraph"/>
              <w:spacing w:line="386" w:lineRule="auto"/>
              <w:ind w:left="62" w:right="75"/>
              <w:rPr>
                <w:sz w:val="10"/>
              </w:rPr>
            </w:pPr>
            <w:r>
              <w:rPr>
                <w:sz w:val="10"/>
              </w:rPr>
              <w:t>Sandalias y artículos similares de plástico, para mujeres o jovencitas.</w:t>
            </w:r>
          </w:p>
        </w:tc>
        <w:tc>
          <w:tcPr>
            <w:tcW w:w="946" w:type="dxa"/>
          </w:tcPr>
          <w:p>
            <w:pPr>
              <w:pStyle w:val="TableParagraph"/>
              <w:spacing w:line="388" w:lineRule="auto" w:before="55"/>
              <w:ind w:left="69" w:right="69" w:hanging="1"/>
              <w:jc w:val="center"/>
              <w:rPr>
                <w:sz w:val="10"/>
              </w:rPr>
            </w:pPr>
            <w:r>
              <w:rPr>
                <w:sz w:val="10"/>
              </w:rPr>
              <w:t>Únicamente: Cuya suela haya sido moldeada en una sola pieza</w:t>
            </w: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55"/>
              <w:rPr>
                <w:sz w:val="10"/>
              </w:rPr>
            </w:pPr>
            <w:r>
              <w:rPr>
                <w:sz w:val="10"/>
              </w:rPr>
              <w:t>17.1</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09" w:right="91"/>
              <w:rPr>
                <w:sz w:val="10"/>
              </w:rPr>
            </w:pPr>
            <w:r>
              <w:rPr>
                <w:sz w:val="10"/>
              </w:rPr>
              <w:t>12.9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60" w:right="60"/>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38" w:right="88"/>
              <w:rPr>
                <w:sz w:val="10"/>
              </w:rPr>
            </w:pPr>
            <w:r>
              <w:rPr>
                <w:sz w:val="10"/>
              </w:rPr>
              <w:t>4.3</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256" w:right="253"/>
              <w:jc w:val="center"/>
              <w:rPr>
                <w:sz w:val="10"/>
              </w:rPr>
            </w:pPr>
            <w:r>
              <w:rPr>
                <w:sz w:val="10"/>
              </w:rPr>
              <w:t>0.0</w:t>
            </w:r>
          </w:p>
        </w:tc>
      </w:tr>
      <w:tr>
        <w:trPr>
          <w:trHeight w:val="778" w:hRule="exact"/>
        </w:trPr>
        <w:tc>
          <w:tcPr>
            <w:tcW w:w="1006" w:type="dxa"/>
            <w:vMerge/>
          </w:tcPr>
          <w:p>
            <w:pPr/>
          </w:p>
        </w:tc>
        <w:tc>
          <w:tcPr>
            <w:tcW w:w="2662" w:type="dxa"/>
            <w:vMerge/>
          </w:tcPr>
          <w:p>
            <w:pPr/>
          </w:p>
        </w:tc>
        <w:tc>
          <w:tcPr>
            <w:tcW w:w="946" w:type="dxa"/>
          </w:tcPr>
          <w:p>
            <w:pPr>
              <w:pStyle w:val="TableParagraph"/>
              <w:spacing w:line="386" w:lineRule="auto" w:before="55"/>
              <w:ind w:left="63" w:right="61"/>
              <w:jc w:val="center"/>
              <w:rPr>
                <w:sz w:val="10"/>
              </w:rPr>
            </w:pPr>
            <w:r>
              <w:rPr>
                <w:sz w:val="10"/>
              </w:rPr>
              <w:t>Únicamente: cuya suela haya sido moldeada en más de una pieza</w:t>
            </w: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81"/>
              <w:rPr>
                <w:sz w:val="10"/>
              </w:rPr>
            </w:pPr>
            <w:r>
              <w:rPr>
                <w:sz w:val="10"/>
              </w:rPr>
              <w:t>5.7</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38" w:right="91"/>
              <w:rPr>
                <w:sz w:val="10"/>
              </w:rPr>
            </w:pPr>
            <w:r>
              <w:rPr>
                <w:sz w:val="10"/>
              </w:rPr>
              <w:t>4.3</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60" w:right="60"/>
              <w:jc w:val="center"/>
              <w:rPr>
                <w:sz w:val="10"/>
              </w:rPr>
            </w:pPr>
            <w:r>
              <w:rPr>
                <w:sz w:val="10"/>
              </w:rPr>
              <w:t>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38" w:right="88"/>
              <w:rPr>
                <w:sz w:val="10"/>
              </w:rPr>
            </w:pPr>
            <w:r>
              <w:rPr>
                <w:sz w:val="10"/>
              </w:rPr>
              <w:t>1.4</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256" w:right="253"/>
              <w:jc w:val="center"/>
              <w:rPr>
                <w:sz w:val="10"/>
              </w:rPr>
            </w:pPr>
            <w:r>
              <w:rPr>
                <w:sz w:val="10"/>
              </w:rPr>
              <w:t>0.0</w:t>
            </w:r>
          </w:p>
        </w:tc>
      </w:tr>
      <w:tr>
        <w:trPr>
          <w:trHeight w:val="780" w:hRule="exact"/>
        </w:trPr>
        <w:tc>
          <w:tcPr>
            <w:tcW w:w="1006" w:type="dxa"/>
            <w:vMerge w:val="restart"/>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3"/>
              </w:rPr>
            </w:pPr>
          </w:p>
          <w:p>
            <w:pPr>
              <w:pStyle w:val="TableParagraph"/>
              <w:ind w:left="62"/>
              <w:rPr>
                <w:sz w:val="10"/>
              </w:rPr>
            </w:pPr>
            <w:r>
              <w:rPr>
                <w:sz w:val="10"/>
              </w:rPr>
              <w:t>6402.99.09</w:t>
            </w:r>
          </w:p>
        </w:tc>
        <w:tc>
          <w:tcPr>
            <w:tcW w:w="2662" w:type="dxa"/>
            <w:vMerge w:val="restart"/>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14"/>
              </w:rPr>
            </w:pPr>
          </w:p>
          <w:p>
            <w:pPr>
              <w:pStyle w:val="TableParagraph"/>
              <w:spacing w:line="391" w:lineRule="auto"/>
              <w:ind w:left="62" w:right="164"/>
              <w:rPr>
                <w:sz w:val="10"/>
              </w:rPr>
            </w:pPr>
            <w:r>
              <w:rPr>
                <w:sz w:val="10"/>
              </w:rPr>
              <w:t>Sandalias y artículos similares de plástico, para niños, niñas o infantes.</w:t>
            </w:r>
          </w:p>
        </w:tc>
        <w:tc>
          <w:tcPr>
            <w:tcW w:w="946" w:type="dxa"/>
          </w:tcPr>
          <w:p>
            <w:pPr>
              <w:pStyle w:val="TableParagraph"/>
              <w:spacing w:line="388" w:lineRule="auto" w:before="55"/>
              <w:ind w:left="69" w:right="69" w:hanging="1"/>
              <w:jc w:val="center"/>
              <w:rPr>
                <w:sz w:val="10"/>
              </w:rPr>
            </w:pPr>
            <w:r>
              <w:rPr>
                <w:sz w:val="10"/>
              </w:rPr>
              <w:t>Únicamente: Cuya suela haya sido moldeada en una sola pieza</w:t>
            </w: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9"/>
              </w:rPr>
            </w:pPr>
          </w:p>
          <w:p>
            <w:pPr>
              <w:pStyle w:val="TableParagraph"/>
              <w:ind w:left="355"/>
              <w:rPr>
                <w:sz w:val="10"/>
              </w:rPr>
            </w:pPr>
            <w:r>
              <w:rPr>
                <w:sz w:val="10"/>
              </w:rPr>
              <w:t>17.1</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9"/>
              </w:rPr>
            </w:pPr>
          </w:p>
          <w:p>
            <w:pPr>
              <w:pStyle w:val="TableParagraph"/>
              <w:ind w:left="309" w:right="91"/>
              <w:rPr>
                <w:sz w:val="10"/>
              </w:rPr>
            </w:pPr>
            <w:r>
              <w:rPr>
                <w:sz w:val="10"/>
              </w:rPr>
              <w:t>12.9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9"/>
              </w:rPr>
            </w:pPr>
          </w:p>
          <w:p>
            <w:pPr>
              <w:pStyle w:val="TableParagraph"/>
              <w:ind w:left="60" w:right="60"/>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9"/>
              </w:rPr>
            </w:pPr>
          </w:p>
          <w:p>
            <w:pPr>
              <w:pStyle w:val="TableParagraph"/>
              <w:ind w:left="338" w:right="88"/>
              <w:rPr>
                <w:sz w:val="10"/>
              </w:rPr>
            </w:pPr>
            <w:r>
              <w:rPr>
                <w:sz w:val="10"/>
              </w:rPr>
              <w:t>4.3</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2"/>
              <w:rPr>
                <w:rFonts w:ascii="Times New Roman"/>
                <w:sz w:val="9"/>
              </w:rPr>
            </w:pPr>
          </w:p>
          <w:p>
            <w:pPr>
              <w:pStyle w:val="TableParagraph"/>
              <w:ind w:left="256" w:right="253"/>
              <w:jc w:val="center"/>
              <w:rPr>
                <w:sz w:val="10"/>
              </w:rPr>
            </w:pPr>
            <w:r>
              <w:rPr>
                <w:sz w:val="10"/>
              </w:rPr>
              <w:t>0.0</w:t>
            </w:r>
          </w:p>
        </w:tc>
      </w:tr>
      <w:tr>
        <w:trPr>
          <w:trHeight w:val="798" w:hRule="exact"/>
        </w:trPr>
        <w:tc>
          <w:tcPr>
            <w:tcW w:w="1006" w:type="dxa"/>
            <w:vMerge/>
            <w:tcBorders>
              <w:bottom w:val="double" w:sz="7" w:space="0" w:color="000000"/>
            </w:tcBorders>
          </w:tcPr>
          <w:p>
            <w:pPr/>
          </w:p>
        </w:tc>
        <w:tc>
          <w:tcPr>
            <w:tcW w:w="2662" w:type="dxa"/>
            <w:vMerge/>
            <w:tcBorders>
              <w:bottom w:val="double" w:sz="7" w:space="0" w:color="000000"/>
            </w:tcBorders>
          </w:tcPr>
          <w:p>
            <w:pPr/>
          </w:p>
        </w:tc>
        <w:tc>
          <w:tcPr>
            <w:tcW w:w="946" w:type="dxa"/>
            <w:tcBorders>
              <w:bottom w:val="double" w:sz="7" w:space="0" w:color="000000"/>
            </w:tcBorders>
          </w:tcPr>
          <w:p>
            <w:pPr>
              <w:pStyle w:val="TableParagraph"/>
              <w:spacing w:line="386" w:lineRule="auto" w:before="55"/>
              <w:ind w:left="64" w:right="61"/>
              <w:jc w:val="center"/>
              <w:rPr>
                <w:sz w:val="10"/>
              </w:rPr>
            </w:pPr>
            <w:r>
              <w:rPr>
                <w:sz w:val="10"/>
              </w:rPr>
              <w:t>Únicamente: cuya suela haya sido moldeada en más de una pieza</w:t>
            </w:r>
          </w:p>
        </w:tc>
        <w:tc>
          <w:tcPr>
            <w:tcW w:w="919"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81"/>
              <w:rPr>
                <w:sz w:val="10"/>
              </w:rPr>
            </w:pPr>
            <w:r>
              <w:rPr>
                <w:sz w:val="10"/>
              </w:rPr>
              <w:t>5.7</w:t>
            </w:r>
          </w:p>
        </w:tc>
        <w:tc>
          <w:tcPr>
            <w:tcW w:w="833"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38" w:right="91"/>
              <w:rPr>
                <w:sz w:val="10"/>
              </w:rPr>
            </w:pPr>
            <w:r>
              <w:rPr>
                <w:sz w:val="10"/>
              </w:rPr>
              <w:t>4.3</w:t>
            </w:r>
          </w:p>
        </w:tc>
        <w:tc>
          <w:tcPr>
            <w:tcW w:w="830"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60" w:right="60"/>
              <w:jc w:val="center"/>
              <w:rPr>
                <w:sz w:val="10"/>
              </w:rPr>
            </w:pPr>
            <w:r>
              <w:rPr>
                <w:sz w:val="10"/>
              </w:rPr>
              <w:t>2.9</w:t>
            </w:r>
          </w:p>
        </w:tc>
        <w:tc>
          <w:tcPr>
            <w:tcW w:w="830"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338" w:right="88"/>
              <w:rPr>
                <w:sz w:val="10"/>
              </w:rPr>
            </w:pPr>
            <w:r>
              <w:rPr>
                <w:sz w:val="10"/>
              </w:rPr>
              <w:t>1.4</w:t>
            </w:r>
          </w:p>
        </w:tc>
        <w:tc>
          <w:tcPr>
            <w:tcW w:w="704" w:type="dxa"/>
            <w:tcBorders>
              <w:bottom w:val="double" w:sz="7" w:space="0" w:color="000000"/>
            </w:tcBorders>
          </w:tcPr>
          <w:p>
            <w:pPr>
              <w:pStyle w:val="TableParagraph"/>
              <w:rPr>
                <w:rFonts w:ascii="Times New Roman"/>
                <w:sz w:val="10"/>
              </w:rPr>
            </w:pPr>
          </w:p>
          <w:p>
            <w:pPr>
              <w:pStyle w:val="TableParagraph"/>
              <w:rPr>
                <w:rFonts w:ascii="Times New Roman"/>
                <w:sz w:val="10"/>
              </w:rPr>
            </w:pPr>
          </w:p>
          <w:p>
            <w:pPr>
              <w:pStyle w:val="TableParagraph"/>
              <w:spacing w:before="11"/>
              <w:rPr>
                <w:rFonts w:ascii="Times New Roman"/>
                <w:sz w:val="8"/>
              </w:rPr>
            </w:pPr>
          </w:p>
          <w:p>
            <w:pPr>
              <w:pStyle w:val="TableParagraph"/>
              <w:ind w:left="256" w:right="253"/>
              <w:jc w:val="center"/>
              <w:rPr>
                <w:sz w:val="10"/>
              </w:rPr>
            </w:pPr>
            <w:r>
              <w:rPr>
                <w:sz w:val="10"/>
              </w:rPr>
              <w:t>0.0</w:t>
            </w:r>
          </w:p>
        </w:tc>
      </w:tr>
      <w:tr>
        <w:trPr>
          <w:trHeight w:val="1285" w:hRule="exact"/>
        </w:trPr>
        <w:tc>
          <w:tcPr>
            <w:tcW w:w="1006"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62"/>
              <w:rPr>
                <w:sz w:val="10"/>
              </w:rPr>
            </w:pPr>
            <w:r>
              <w:rPr>
                <w:sz w:val="10"/>
              </w:rPr>
              <w:t>6402.99.10</w:t>
            </w:r>
          </w:p>
        </w:tc>
        <w:tc>
          <w:tcPr>
            <w:tcW w:w="2662" w:type="dxa"/>
            <w:tcBorders>
              <w:top w:val="double" w:sz="7" w:space="0" w:color="000000"/>
            </w:tcBorders>
          </w:tcPr>
          <w:p>
            <w:pPr>
              <w:pStyle w:val="TableParagraph"/>
              <w:spacing w:line="367" w:lineRule="auto" w:before="48"/>
              <w:ind w:left="62" w:right="47"/>
              <w:rPr>
                <w:sz w:val="10"/>
              </w:rPr>
            </w:pPr>
            <w:r>
              <w:rPr>
                <w:sz w:val="10"/>
              </w:rPr>
              <w:t>Calzado para hombres o jóvenes,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c>
          <w:tcPr>
            <w:tcW w:w="946" w:type="dxa"/>
            <w:tcBorders>
              <w:top w:val="double" w:sz="7" w:space="0" w:color="000000"/>
            </w:tcBorders>
          </w:tcPr>
          <w:p>
            <w:pPr/>
          </w:p>
        </w:tc>
        <w:tc>
          <w:tcPr>
            <w:tcW w:w="919"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355"/>
              <w:rPr>
                <w:sz w:val="10"/>
              </w:rPr>
            </w:pPr>
            <w:r>
              <w:rPr>
                <w:sz w:val="10"/>
              </w:rPr>
              <w:t>17.1</w:t>
            </w:r>
          </w:p>
        </w:tc>
        <w:tc>
          <w:tcPr>
            <w:tcW w:w="833"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309" w:right="91"/>
              <w:rPr>
                <w:sz w:val="10"/>
              </w:rPr>
            </w:pPr>
            <w:r>
              <w:rPr>
                <w:sz w:val="10"/>
              </w:rPr>
              <w:t>12.9</w:t>
            </w:r>
          </w:p>
        </w:tc>
        <w:tc>
          <w:tcPr>
            <w:tcW w:w="830"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60" w:right="60"/>
              <w:jc w:val="center"/>
              <w:rPr>
                <w:sz w:val="10"/>
              </w:rPr>
            </w:pPr>
            <w:r>
              <w:rPr>
                <w:sz w:val="10"/>
              </w:rPr>
              <w:t>8.6</w:t>
            </w:r>
          </w:p>
        </w:tc>
        <w:tc>
          <w:tcPr>
            <w:tcW w:w="830"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338" w:right="88"/>
              <w:rPr>
                <w:sz w:val="10"/>
              </w:rPr>
            </w:pPr>
            <w:r>
              <w:rPr>
                <w:sz w:val="10"/>
              </w:rPr>
              <w:t>4.3</w:t>
            </w:r>
          </w:p>
        </w:tc>
        <w:tc>
          <w:tcPr>
            <w:tcW w:w="704" w:type="dxa"/>
            <w:tcBorders>
              <w:top w:val="double" w:sz="7"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256" w:right="253"/>
              <w:jc w:val="center"/>
              <w:rPr>
                <w:sz w:val="10"/>
              </w:rPr>
            </w:pPr>
            <w:r>
              <w:rPr>
                <w:sz w:val="10"/>
              </w:rPr>
              <w:t>0.0</w:t>
            </w:r>
          </w:p>
        </w:tc>
      </w:tr>
      <w:tr>
        <w:trPr>
          <w:trHeight w:val="1267"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62"/>
              <w:rPr>
                <w:sz w:val="10"/>
              </w:rPr>
            </w:pPr>
            <w:r>
              <w:rPr>
                <w:sz w:val="10"/>
              </w:rPr>
              <w:t>6402.99.11</w:t>
            </w:r>
          </w:p>
        </w:tc>
        <w:tc>
          <w:tcPr>
            <w:tcW w:w="2662" w:type="dxa"/>
          </w:tcPr>
          <w:p>
            <w:pPr>
              <w:pStyle w:val="TableParagraph"/>
              <w:spacing w:line="367" w:lineRule="auto" w:before="48"/>
              <w:ind w:left="62" w:right="47"/>
              <w:rPr>
                <w:sz w:val="10"/>
              </w:rPr>
            </w:pPr>
            <w:r>
              <w:rPr>
                <w:sz w:val="10"/>
              </w:rPr>
              <w:t>Calzado para mujeres o jovencitas,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355"/>
              <w:rPr>
                <w:sz w:val="10"/>
              </w:rPr>
            </w:pPr>
            <w:r>
              <w:rPr>
                <w:sz w:val="10"/>
              </w:rPr>
              <w:t>17.1</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309" w:right="91"/>
              <w:rPr>
                <w:sz w:val="10"/>
              </w:rPr>
            </w:pPr>
            <w:r>
              <w:rPr>
                <w:sz w:val="10"/>
              </w:rPr>
              <w:t>12.9</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60" w:right="60"/>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338" w:right="88"/>
              <w:rPr>
                <w:sz w:val="10"/>
              </w:rPr>
            </w:pPr>
            <w:r>
              <w:rPr>
                <w:sz w:val="10"/>
              </w:rPr>
              <w:t>4.3</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ind w:left="256" w:right="253"/>
              <w:jc w:val="center"/>
              <w:rPr>
                <w:sz w:val="10"/>
              </w:rPr>
            </w:pPr>
            <w:r>
              <w:rPr>
                <w:sz w:val="10"/>
              </w:rPr>
              <w:t>0.0</w:t>
            </w:r>
          </w:p>
        </w:tc>
      </w:tr>
    </w:tbl>
    <w:p>
      <w:pPr>
        <w:spacing w:after="0"/>
        <w:jc w:val="center"/>
        <w:rPr>
          <w:sz w:val="10"/>
        </w:rPr>
        <w:sectPr>
          <w:pgSz w:w="12240" w:h="15840"/>
          <w:pgMar w:header="706" w:footer="0" w:top="900" w:bottom="280" w:left="1660" w:right="1620"/>
        </w:sectPr>
      </w:pPr>
    </w:p>
    <w:p>
      <w:pPr>
        <w:pStyle w:val="BodyText"/>
        <w:spacing w:before="2"/>
        <w:rPr>
          <w:rFonts w:ascii="Times New Roman"/>
          <w:sz w:val="15"/>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06"/>
        <w:gridCol w:w="2662"/>
        <w:gridCol w:w="946"/>
        <w:gridCol w:w="919"/>
        <w:gridCol w:w="833"/>
        <w:gridCol w:w="830"/>
        <w:gridCol w:w="830"/>
        <w:gridCol w:w="704"/>
      </w:tblGrid>
      <w:tr>
        <w:trPr>
          <w:trHeight w:val="1268"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rPr>
                <w:rFonts w:ascii="Times New Roman"/>
                <w:sz w:val="10"/>
              </w:rPr>
            </w:pPr>
          </w:p>
          <w:p>
            <w:pPr>
              <w:pStyle w:val="TableParagraph"/>
              <w:ind w:left="62"/>
              <w:rPr>
                <w:sz w:val="10"/>
              </w:rPr>
            </w:pPr>
            <w:r>
              <w:rPr>
                <w:sz w:val="10"/>
              </w:rPr>
              <w:t>6402.99.12</w:t>
            </w:r>
          </w:p>
        </w:tc>
        <w:tc>
          <w:tcPr>
            <w:tcW w:w="2662" w:type="dxa"/>
          </w:tcPr>
          <w:p>
            <w:pPr>
              <w:pStyle w:val="TableParagraph"/>
              <w:spacing w:line="367" w:lineRule="auto" w:before="48"/>
              <w:ind w:left="62" w:right="47"/>
              <w:rPr>
                <w:sz w:val="10"/>
              </w:rPr>
            </w:pPr>
            <w:r>
              <w:rPr>
                <w:sz w:val="10"/>
              </w:rPr>
              <w:t>Calzado para niños, niñas o infantes, reconocibles como concebidos para la práctica de tenis, basketball, gimnasia, ejercicios y demás actividades mencionadas en la Nota Explicativa de aplicación nacional 2 de este Capítulo, excepto los que tengan una banda o aplicación similar pegada o moldeada a la suela y sobrepuesta al corte.</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rPr>
                <w:rFonts w:ascii="Times New Roman"/>
                <w:sz w:val="10"/>
              </w:rPr>
            </w:pPr>
          </w:p>
          <w:p>
            <w:pPr>
              <w:pStyle w:val="TableParagraph"/>
              <w:ind w:left="355"/>
              <w:rPr>
                <w:sz w:val="10"/>
              </w:rPr>
            </w:pPr>
            <w:r>
              <w:rPr>
                <w:sz w:val="10"/>
              </w:rPr>
              <w:t>17.1</w:t>
            </w:r>
          </w:p>
        </w:tc>
        <w:tc>
          <w:tcPr>
            <w:tcW w:w="83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rPr>
                <w:rFonts w:ascii="Times New Roman"/>
                <w:sz w:val="10"/>
              </w:rPr>
            </w:pPr>
          </w:p>
          <w:p>
            <w:pPr>
              <w:pStyle w:val="TableParagraph"/>
              <w:ind w:left="309" w:right="91"/>
              <w:rPr>
                <w:sz w:val="10"/>
              </w:rPr>
            </w:pPr>
            <w:r>
              <w:rPr>
                <w:sz w:val="10"/>
              </w:rPr>
              <w:t>12.9</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rPr>
                <w:rFonts w:ascii="Times New Roman"/>
                <w:sz w:val="10"/>
              </w:rPr>
            </w:pPr>
          </w:p>
          <w:p>
            <w:pPr>
              <w:pStyle w:val="TableParagraph"/>
              <w:ind w:left="60" w:right="60"/>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rPr>
                <w:rFonts w:ascii="Times New Roman"/>
                <w:sz w:val="10"/>
              </w:rPr>
            </w:pPr>
          </w:p>
          <w:p>
            <w:pPr>
              <w:pStyle w:val="TableParagraph"/>
              <w:ind w:left="338" w:right="88"/>
              <w:rPr>
                <w:sz w:val="10"/>
              </w:rPr>
            </w:pPr>
            <w:r>
              <w:rPr>
                <w:sz w:val="10"/>
              </w:rPr>
              <w:t>4.3</w:t>
            </w:r>
          </w:p>
        </w:tc>
        <w:tc>
          <w:tcPr>
            <w:tcW w:w="704"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1"/>
              <w:rPr>
                <w:rFonts w:ascii="Times New Roman"/>
                <w:sz w:val="10"/>
              </w:rPr>
            </w:pPr>
          </w:p>
          <w:p>
            <w:pPr>
              <w:pStyle w:val="TableParagraph"/>
              <w:ind w:left="256" w:right="253"/>
              <w:jc w:val="center"/>
              <w:rPr>
                <w:sz w:val="10"/>
              </w:rPr>
            </w:pPr>
            <w:r>
              <w:rPr>
                <w:sz w:val="10"/>
              </w:rPr>
              <w:t>0.0</w:t>
            </w:r>
          </w:p>
        </w:tc>
      </w:tr>
      <w:tr>
        <w:trPr>
          <w:trHeight w:val="739"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82"/>
              <w:ind w:left="62"/>
              <w:rPr>
                <w:sz w:val="10"/>
              </w:rPr>
            </w:pPr>
            <w:r>
              <w:rPr>
                <w:sz w:val="10"/>
              </w:rPr>
              <w:t>6402.99.13</w:t>
            </w:r>
          </w:p>
        </w:tc>
        <w:tc>
          <w:tcPr>
            <w:tcW w:w="2662" w:type="dxa"/>
          </w:tcPr>
          <w:p>
            <w:pPr>
              <w:pStyle w:val="TableParagraph"/>
              <w:spacing w:line="367" w:lineRule="auto" w:before="48"/>
              <w:ind w:left="62" w:right="86"/>
              <w:rPr>
                <w:sz w:val="10"/>
              </w:rPr>
            </w:pPr>
            <w:r>
              <w:rPr>
                <w:sz w:val="10"/>
              </w:rPr>
              <w:t>Calzado para hombres o jóvenes con corte de caucho o plástico, que tenga una banda pegada a la suela y sobrepuesta al corte unido mediante el proceso de "vulcanizado".</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82"/>
              <w:ind w:left="381"/>
              <w:rPr>
                <w:sz w:val="10"/>
              </w:rPr>
            </w:pPr>
            <w:r>
              <w:rPr>
                <w:sz w:val="10"/>
              </w:rPr>
              <w:t>5.7</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82"/>
              <w:ind w:left="338" w:right="91"/>
              <w:rPr>
                <w:sz w:val="10"/>
              </w:rPr>
            </w:pPr>
            <w:r>
              <w:rPr>
                <w:sz w:val="10"/>
              </w:rPr>
              <w:t>4.3</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2"/>
              <w:ind w:left="60" w:right="60"/>
              <w:jc w:val="center"/>
              <w:rPr>
                <w:sz w:val="10"/>
              </w:rPr>
            </w:pPr>
            <w:r>
              <w:rPr>
                <w:sz w:val="10"/>
              </w:rPr>
              <w:t>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2"/>
              <w:ind w:left="338" w:right="88"/>
              <w:rPr>
                <w:sz w:val="10"/>
              </w:rPr>
            </w:pPr>
            <w:r>
              <w:rPr>
                <w:sz w:val="10"/>
              </w:rPr>
              <w:t>1.4</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82"/>
              <w:ind w:left="256" w:right="253"/>
              <w:jc w:val="center"/>
              <w:rPr>
                <w:sz w:val="10"/>
              </w:rPr>
            </w:pPr>
            <w:r>
              <w:rPr>
                <w:sz w:val="10"/>
              </w:rPr>
              <w:t>0.0</w:t>
            </w:r>
          </w:p>
        </w:tc>
      </w:tr>
      <w:tr>
        <w:trPr>
          <w:trHeight w:val="739"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82"/>
              <w:ind w:left="62"/>
              <w:rPr>
                <w:sz w:val="10"/>
              </w:rPr>
            </w:pPr>
            <w:r>
              <w:rPr>
                <w:sz w:val="10"/>
              </w:rPr>
              <w:t>6402.99.14</w:t>
            </w:r>
          </w:p>
        </w:tc>
        <w:tc>
          <w:tcPr>
            <w:tcW w:w="2662" w:type="dxa"/>
          </w:tcPr>
          <w:p>
            <w:pPr>
              <w:pStyle w:val="TableParagraph"/>
              <w:spacing w:line="367" w:lineRule="auto" w:before="48"/>
              <w:ind w:left="62" w:right="103"/>
              <w:rPr>
                <w:sz w:val="10"/>
              </w:rPr>
            </w:pPr>
            <w:r>
              <w:rPr>
                <w:sz w:val="10"/>
              </w:rPr>
              <w:t>Calzado para mujeres o jovencitas con corte de caucho o plástico, que tenga una banda pegada a la suela y sobrepuesta al corte unido mediante el proceso de "vulcanizado".</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82"/>
              <w:ind w:left="381"/>
              <w:rPr>
                <w:sz w:val="10"/>
              </w:rPr>
            </w:pPr>
            <w:r>
              <w:rPr>
                <w:sz w:val="10"/>
              </w:rPr>
              <w:t>5.7</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82"/>
              <w:ind w:left="338" w:right="91"/>
              <w:rPr>
                <w:sz w:val="10"/>
              </w:rPr>
            </w:pPr>
            <w:r>
              <w:rPr>
                <w:sz w:val="10"/>
              </w:rPr>
              <w:t>4.3</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2"/>
              <w:ind w:left="60" w:right="60"/>
              <w:jc w:val="center"/>
              <w:rPr>
                <w:sz w:val="10"/>
              </w:rPr>
            </w:pPr>
            <w:r>
              <w:rPr>
                <w:sz w:val="10"/>
              </w:rPr>
              <w:t>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2"/>
              <w:ind w:left="338" w:right="88"/>
              <w:rPr>
                <w:sz w:val="10"/>
              </w:rPr>
            </w:pPr>
            <w:r>
              <w:rPr>
                <w:sz w:val="10"/>
              </w:rPr>
              <w:t>1.4</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82"/>
              <w:ind w:left="256" w:right="253"/>
              <w:jc w:val="center"/>
              <w:rPr>
                <w:sz w:val="10"/>
              </w:rPr>
            </w:pPr>
            <w:r>
              <w:rPr>
                <w:sz w:val="10"/>
              </w:rPr>
              <w:t>0.0</w:t>
            </w:r>
          </w:p>
        </w:tc>
      </w:tr>
      <w:tr>
        <w:trPr>
          <w:trHeight w:val="739"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82"/>
              <w:ind w:left="62"/>
              <w:rPr>
                <w:sz w:val="10"/>
              </w:rPr>
            </w:pPr>
            <w:r>
              <w:rPr>
                <w:sz w:val="10"/>
              </w:rPr>
              <w:t>6402.99.15</w:t>
            </w:r>
          </w:p>
        </w:tc>
        <w:tc>
          <w:tcPr>
            <w:tcW w:w="2662" w:type="dxa"/>
          </w:tcPr>
          <w:p>
            <w:pPr>
              <w:pStyle w:val="TableParagraph"/>
              <w:spacing w:line="367" w:lineRule="auto" w:before="48"/>
              <w:ind w:left="62" w:right="114"/>
              <w:rPr>
                <w:sz w:val="10"/>
              </w:rPr>
            </w:pPr>
            <w:r>
              <w:rPr>
                <w:sz w:val="10"/>
              </w:rPr>
              <w:t>Calzado para niños, niñas o infantes con corte de caucho o plástico, que tenga una banda pegada a la suela y sobrepuesta al corte unido mediante el proceso de "vulcanizado".</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82"/>
              <w:ind w:left="381"/>
              <w:rPr>
                <w:sz w:val="10"/>
              </w:rPr>
            </w:pPr>
            <w:r>
              <w:rPr>
                <w:sz w:val="10"/>
              </w:rPr>
              <w:t>5.7</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82"/>
              <w:ind w:left="338" w:right="91"/>
              <w:rPr>
                <w:sz w:val="10"/>
              </w:rPr>
            </w:pPr>
            <w:r>
              <w:rPr>
                <w:sz w:val="10"/>
              </w:rPr>
              <w:t>4.3</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2"/>
              <w:ind w:left="60" w:right="60"/>
              <w:jc w:val="center"/>
              <w:rPr>
                <w:sz w:val="10"/>
              </w:rPr>
            </w:pPr>
            <w:r>
              <w:rPr>
                <w:sz w:val="10"/>
              </w:rPr>
              <w:t>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2"/>
              <w:ind w:left="338" w:right="88"/>
              <w:rPr>
                <w:sz w:val="10"/>
              </w:rPr>
            </w:pPr>
            <w:r>
              <w:rPr>
                <w:sz w:val="10"/>
              </w:rPr>
              <w:t>1.4</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82"/>
              <w:ind w:left="256" w:right="253"/>
              <w:jc w:val="center"/>
              <w:rPr>
                <w:sz w:val="10"/>
              </w:rPr>
            </w:pPr>
            <w:r>
              <w:rPr>
                <w:sz w:val="10"/>
              </w:rPr>
              <w:t>0.0</w:t>
            </w:r>
          </w:p>
        </w:tc>
      </w:tr>
      <w:tr>
        <w:trPr>
          <w:trHeight w:val="211" w:hRule="exact"/>
        </w:trPr>
        <w:tc>
          <w:tcPr>
            <w:tcW w:w="1006" w:type="dxa"/>
          </w:tcPr>
          <w:p>
            <w:pPr>
              <w:pStyle w:val="TableParagraph"/>
              <w:spacing w:before="48"/>
              <w:ind w:left="62"/>
              <w:rPr>
                <w:sz w:val="10"/>
              </w:rPr>
            </w:pPr>
            <w:r>
              <w:rPr>
                <w:sz w:val="10"/>
              </w:rPr>
              <w:t>6402.99.16</w:t>
            </w:r>
          </w:p>
        </w:tc>
        <w:tc>
          <w:tcPr>
            <w:tcW w:w="2662" w:type="dxa"/>
          </w:tcPr>
          <w:p>
            <w:pPr>
              <w:pStyle w:val="TableParagraph"/>
              <w:spacing w:before="48"/>
              <w:ind w:left="62" w:right="203"/>
              <w:rPr>
                <w:sz w:val="10"/>
              </w:rPr>
            </w:pPr>
            <w:r>
              <w:rPr>
                <w:sz w:val="10"/>
              </w:rPr>
              <w:t>Los demás calzados para hombres o jóvenes.</w:t>
            </w:r>
          </w:p>
        </w:tc>
        <w:tc>
          <w:tcPr>
            <w:tcW w:w="946" w:type="dxa"/>
          </w:tcPr>
          <w:p>
            <w:pPr/>
          </w:p>
        </w:tc>
        <w:tc>
          <w:tcPr>
            <w:tcW w:w="919" w:type="dxa"/>
          </w:tcPr>
          <w:p>
            <w:pPr>
              <w:pStyle w:val="TableParagraph"/>
              <w:spacing w:before="48"/>
              <w:ind w:left="381"/>
              <w:rPr>
                <w:sz w:val="10"/>
              </w:rPr>
            </w:pPr>
            <w:r>
              <w:rPr>
                <w:sz w:val="10"/>
              </w:rPr>
              <w:t>5.7</w:t>
            </w:r>
          </w:p>
        </w:tc>
        <w:tc>
          <w:tcPr>
            <w:tcW w:w="833" w:type="dxa"/>
          </w:tcPr>
          <w:p>
            <w:pPr>
              <w:pStyle w:val="TableParagraph"/>
              <w:spacing w:before="48"/>
              <w:ind w:left="338" w:right="91"/>
              <w:rPr>
                <w:sz w:val="10"/>
              </w:rPr>
            </w:pPr>
            <w:r>
              <w:rPr>
                <w:sz w:val="10"/>
              </w:rPr>
              <w:t>4.3</w:t>
            </w:r>
          </w:p>
        </w:tc>
        <w:tc>
          <w:tcPr>
            <w:tcW w:w="830" w:type="dxa"/>
          </w:tcPr>
          <w:p>
            <w:pPr>
              <w:pStyle w:val="TableParagraph"/>
              <w:spacing w:before="48"/>
              <w:ind w:left="60" w:right="60"/>
              <w:jc w:val="center"/>
              <w:rPr>
                <w:sz w:val="10"/>
              </w:rPr>
            </w:pPr>
            <w:r>
              <w:rPr>
                <w:sz w:val="10"/>
              </w:rPr>
              <w:t>2.9</w:t>
            </w:r>
          </w:p>
        </w:tc>
        <w:tc>
          <w:tcPr>
            <w:tcW w:w="830" w:type="dxa"/>
          </w:tcPr>
          <w:p>
            <w:pPr>
              <w:pStyle w:val="TableParagraph"/>
              <w:spacing w:before="48"/>
              <w:ind w:left="338" w:right="88"/>
              <w:rPr>
                <w:sz w:val="10"/>
              </w:rPr>
            </w:pPr>
            <w:r>
              <w:rPr>
                <w:sz w:val="10"/>
              </w:rPr>
              <w:t>1.4</w:t>
            </w:r>
          </w:p>
        </w:tc>
        <w:tc>
          <w:tcPr>
            <w:tcW w:w="704" w:type="dxa"/>
          </w:tcPr>
          <w:p>
            <w:pPr>
              <w:pStyle w:val="TableParagraph"/>
              <w:spacing w:before="48"/>
              <w:ind w:left="256" w:right="253"/>
              <w:jc w:val="center"/>
              <w:rPr>
                <w:sz w:val="10"/>
              </w:rPr>
            </w:pPr>
            <w:r>
              <w:rPr>
                <w:sz w:val="10"/>
              </w:rPr>
              <w:t>0.0</w:t>
            </w:r>
          </w:p>
        </w:tc>
      </w:tr>
      <w:tr>
        <w:trPr>
          <w:trHeight w:val="212" w:hRule="exact"/>
        </w:trPr>
        <w:tc>
          <w:tcPr>
            <w:tcW w:w="1006" w:type="dxa"/>
          </w:tcPr>
          <w:p>
            <w:pPr>
              <w:pStyle w:val="TableParagraph"/>
              <w:spacing w:before="48"/>
              <w:ind w:left="62"/>
              <w:rPr>
                <w:sz w:val="10"/>
              </w:rPr>
            </w:pPr>
            <w:r>
              <w:rPr>
                <w:sz w:val="10"/>
              </w:rPr>
              <w:t>6402.99.17</w:t>
            </w:r>
          </w:p>
        </w:tc>
        <w:tc>
          <w:tcPr>
            <w:tcW w:w="2662" w:type="dxa"/>
          </w:tcPr>
          <w:p>
            <w:pPr>
              <w:pStyle w:val="TableParagraph"/>
              <w:spacing w:before="48"/>
              <w:ind w:left="62" w:right="203"/>
              <w:rPr>
                <w:sz w:val="10"/>
              </w:rPr>
            </w:pPr>
            <w:r>
              <w:rPr>
                <w:sz w:val="10"/>
              </w:rPr>
              <w:t>Los demás calzados para mujeres o jovencitas.</w:t>
            </w:r>
          </w:p>
        </w:tc>
        <w:tc>
          <w:tcPr>
            <w:tcW w:w="946" w:type="dxa"/>
          </w:tcPr>
          <w:p>
            <w:pPr/>
          </w:p>
        </w:tc>
        <w:tc>
          <w:tcPr>
            <w:tcW w:w="919" w:type="dxa"/>
          </w:tcPr>
          <w:p>
            <w:pPr>
              <w:pStyle w:val="TableParagraph"/>
              <w:spacing w:before="48"/>
              <w:ind w:left="381"/>
              <w:rPr>
                <w:sz w:val="10"/>
              </w:rPr>
            </w:pPr>
            <w:r>
              <w:rPr>
                <w:sz w:val="10"/>
              </w:rPr>
              <w:t>5.7</w:t>
            </w:r>
          </w:p>
        </w:tc>
        <w:tc>
          <w:tcPr>
            <w:tcW w:w="833" w:type="dxa"/>
          </w:tcPr>
          <w:p>
            <w:pPr>
              <w:pStyle w:val="TableParagraph"/>
              <w:spacing w:before="48"/>
              <w:ind w:left="338" w:right="91"/>
              <w:rPr>
                <w:sz w:val="10"/>
              </w:rPr>
            </w:pPr>
            <w:r>
              <w:rPr>
                <w:sz w:val="10"/>
              </w:rPr>
              <w:t>4.3</w:t>
            </w:r>
          </w:p>
        </w:tc>
        <w:tc>
          <w:tcPr>
            <w:tcW w:w="830" w:type="dxa"/>
          </w:tcPr>
          <w:p>
            <w:pPr>
              <w:pStyle w:val="TableParagraph"/>
              <w:spacing w:before="48"/>
              <w:ind w:left="60" w:right="60"/>
              <w:jc w:val="center"/>
              <w:rPr>
                <w:sz w:val="10"/>
              </w:rPr>
            </w:pPr>
            <w:r>
              <w:rPr>
                <w:sz w:val="10"/>
              </w:rPr>
              <w:t>2.9</w:t>
            </w:r>
          </w:p>
        </w:tc>
        <w:tc>
          <w:tcPr>
            <w:tcW w:w="830" w:type="dxa"/>
          </w:tcPr>
          <w:p>
            <w:pPr>
              <w:pStyle w:val="TableParagraph"/>
              <w:spacing w:before="48"/>
              <w:ind w:left="338" w:right="88"/>
              <w:rPr>
                <w:sz w:val="10"/>
              </w:rPr>
            </w:pPr>
            <w:r>
              <w:rPr>
                <w:sz w:val="10"/>
              </w:rPr>
              <w:t>1.4</w:t>
            </w:r>
          </w:p>
        </w:tc>
        <w:tc>
          <w:tcPr>
            <w:tcW w:w="704" w:type="dxa"/>
          </w:tcPr>
          <w:p>
            <w:pPr>
              <w:pStyle w:val="TableParagraph"/>
              <w:spacing w:before="48"/>
              <w:ind w:left="256" w:right="253"/>
              <w:jc w:val="center"/>
              <w:rPr>
                <w:sz w:val="10"/>
              </w:rPr>
            </w:pPr>
            <w:r>
              <w:rPr>
                <w:sz w:val="10"/>
              </w:rPr>
              <w:t>0.0</w:t>
            </w:r>
          </w:p>
        </w:tc>
      </w:tr>
      <w:tr>
        <w:trPr>
          <w:trHeight w:val="209" w:hRule="exact"/>
        </w:trPr>
        <w:tc>
          <w:tcPr>
            <w:tcW w:w="1006" w:type="dxa"/>
          </w:tcPr>
          <w:p>
            <w:pPr>
              <w:pStyle w:val="TableParagraph"/>
              <w:spacing w:before="48"/>
              <w:ind w:left="62"/>
              <w:rPr>
                <w:sz w:val="10"/>
              </w:rPr>
            </w:pPr>
            <w:r>
              <w:rPr>
                <w:sz w:val="10"/>
              </w:rPr>
              <w:t>6402.99.18</w:t>
            </w:r>
          </w:p>
        </w:tc>
        <w:tc>
          <w:tcPr>
            <w:tcW w:w="2662" w:type="dxa"/>
          </w:tcPr>
          <w:p>
            <w:pPr>
              <w:pStyle w:val="TableParagraph"/>
              <w:spacing w:before="48"/>
              <w:ind w:left="62" w:right="203"/>
              <w:rPr>
                <w:sz w:val="10"/>
              </w:rPr>
            </w:pPr>
            <w:r>
              <w:rPr>
                <w:sz w:val="10"/>
              </w:rPr>
              <w:t>Los demás calzados para niños, niñas o infantes.</w:t>
            </w:r>
          </w:p>
        </w:tc>
        <w:tc>
          <w:tcPr>
            <w:tcW w:w="946" w:type="dxa"/>
          </w:tcPr>
          <w:p>
            <w:pPr/>
          </w:p>
        </w:tc>
        <w:tc>
          <w:tcPr>
            <w:tcW w:w="919" w:type="dxa"/>
          </w:tcPr>
          <w:p>
            <w:pPr>
              <w:pStyle w:val="TableParagraph"/>
              <w:spacing w:before="48"/>
              <w:ind w:left="381"/>
              <w:rPr>
                <w:sz w:val="10"/>
              </w:rPr>
            </w:pPr>
            <w:r>
              <w:rPr>
                <w:sz w:val="10"/>
              </w:rPr>
              <w:t>5.7</w:t>
            </w:r>
          </w:p>
        </w:tc>
        <w:tc>
          <w:tcPr>
            <w:tcW w:w="833" w:type="dxa"/>
          </w:tcPr>
          <w:p>
            <w:pPr>
              <w:pStyle w:val="TableParagraph"/>
              <w:spacing w:before="48"/>
              <w:ind w:left="338" w:right="91"/>
              <w:rPr>
                <w:sz w:val="10"/>
              </w:rPr>
            </w:pPr>
            <w:r>
              <w:rPr>
                <w:sz w:val="10"/>
              </w:rPr>
              <w:t>4.3</w:t>
            </w:r>
          </w:p>
        </w:tc>
        <w:tc>
          <w:tcPr>
            <w:tcW w:w="830" w:type="dxa"/>
          </w:tcPr>
          <w:p>
            <w:pPr>
              <w:pStyle w:val="TableParagraph"/>
              <w:spacing w:before="48"/>
              <w:ind w:left="60" w:right="60"/>
              <w:jc w:val="center"/>
              <w:rPr>
                <w:sz w:val="10"/>
              </w:rPr>
            </w:pPr>
            <w:r>
              <w:rPr>
                <w:sz w:val="10"/>
              </w:rPr>
              <w:t>2.9</w:t>
            </w:r>
          </w:p>
        </w:tc>
        <w:tc>
          <w:tcPr>
            <w:tcW w:w="830" w:type="dxa"/>
          </w:tcPr>
          <w:p>
            <w:pPr>
              <w:pStyle w:val="TableParagraph"/>
              <w:spacing w:before="48"/>
              <w:ind w:left="338" w:right="88"/>
              <w:rPr>
                <w:sz w:val="10"/>
              </w:rPr>
            </w:pPr>
            <w:r>
              <w:rPr>
                <w:sz w:val="10"/>
              </w:rPr>
              <w:t>1.4</w:t>
            </w:r>
          </w:p>
        </w:tc>
        <w:tc>
          <w:tcPr>
            <w:tcW w:w="704" w:type="dxa"/>
          </w:tcPr>
          <w:p>
            <w:pPr>
              <w:pStyle w:val="TableParagraph"/>
              <w:spacing w:before="48"/>
              <w:ind w:left="256" w:right="253"/>
              <w:jc w:val="center"/>
              <w:rPr>
                <w:sz w:val="10"/>
              </w:rPr>
            </w:pPr>
            <w:r>
              <w:rPr>
                <w:sz w:val="10"/>
              </w:rPr>
              <w:t>0.0</w:t>
            </w:r>
          </w:p>
        </w:tc>
      </w:tr>
      <w:tr>
        <w:trPr>
          <w:trHeight w:val="389" w:hRule="exact"/>
        </w:trPr>
        <w:tc>
          <w:tcPr>
            <w:tcW w:w="1006" w:type="dxa"/>
          </w:tcPr>
          <w:p>
            <w:pPr>
              <w:pStyle w:val="TableParagraph"/>
              <w:spacing w:before="10"/>
              <w:rPr>
                <w:rFonts w:ascii="Times New Roman"/>
                <w:sz w:val="11"/>
              </w:rPr>
            </w:pPr>
          </w:p>
          <w:p>
            <w:pPr>
              <w:pStyle w:val="TableParagraph"/>
              <w:ind w:left="62"/>
              <w:rPr>
                <w:sz w:val="10"/>
              </w:rPr>
            </w:pPr>
            <w:r>
              <w:rPr>
                <w:sz w:val="10"/>
              </w:rPr>
              <w:t>6406.10.01</w:t>
            </w:r>
          </w:p>
        </w:tc>
        <w:tc>
          <w:tcPr>
            <w:tcW w:w="2662" w:type="dxa"/>
          </w:tcPr>
          <w:p>
            <w:pPr>
              <w:pStyle w:val="TableParagraph"/>
              <w:spacing w:line="364" w:lineRule="auto" w:before="50"/>
              <w:ind w:left="62" w:right="164"/>
              <w:rPr>
                <w:sz w:val="10"/>
              </w:rPr>
            </w:pPr>
            <w:r>
              <w:rPr>
                <w:sz w:val="10"/>
              </w:rPr>
              <w:t>Partes superiores (cortes) de calzado, de cuero o piel, sin formar ni moldear.</w:t>
            </w:r>
          </w:p>
        </w:tc>
        <w:tc>
          <w:tcPr>
            <w:tcW w:w="946" w:type="dxa"/>
          </w:tcPr>
          <w:p>
            <w:pPr/>
          </w:p>
        </w:tc>
        <w:tc>
          <w:tcPr>
            <w:tcW w:w="919" w:type="dxa"/>
          </w:tcPr>
          <w:p>
            <w:pPr>
              <w:pStyle w:val="TableParagraph"/>
              <w:spacing w:before="10"/>
              <w:rPr>
                <w:rFonts w:ascii="Times New Roman"/>
                <w:sz w:val="11"/>
              </w:rPr>
            </w:pPr>
          </w:p>
          <w:p>
            <w:pPr>
              <w:pStyle w:val="TableParagraph"/>
              <w:ind w:left="355"/>
              <w:rPr>
                <w:sz w:val="10"/>
              </w:rPr>
            </w:pPr>
            <w:r>
              <w:rPr>
                <w:sz w:val="10"/>
              </w:rPr>
              <w:t>17.1</w:t>
            </w:r>
          </w:p>
        </w:tc>
        <w:tc>
          <w:tcPr>
            <w:tcW w:w="833" w:type="dxa"/>
          </w:tcPr>
          <w:p>
            <w:pPr>
              <w:pStyle w:val="TableParagraph"/>
              <w:spacing w:before="10"/>
              <w:rPr>
                <w:rFonts w:ascii="Times New Roman"/>
                <w:sz w:val="11"/>
              </w:rPr>
            </w:pPr>
          </w:p>
          <w:p>
            <w:pPr>
              <w:pStyle w:val="TableParagraph"/>
              <w:ind w:left="309" w:right="91"/>
              <w:rPr>
                <w:sz w:val="10"/>
              </w:rPr>
            </w:pPr>
            <w:r>
              <w:rPr>
                <w:sz w:val="10"/>
              </w:rPr>
              <w:t>12.9</w:t>
            </w:r>
          </w:p>
        </w:tc>
        <w:tc>
          <w:tcPr>
            <w:tcW w:w="830" w:type="dxa"/>
          </w:tcPr>
          <w:p>
            <w:pPr>
              <w:pStyle w:val="TableParagraph"/>
              <w:spacing w:before="10"/>
              <w:rPr>
                <w:rFonts w:ascii="Times New Roman"/>
                <w:sz w:val="11"/>
              </w:rPr>
            </w:pPr>
          </w:p>
          <w:p>
            <w:pPr>
              <w:pStyle w:val="TableParagraph"/>
              <w:ind w:left="60" w:right="60"/>
              <w:jc w:val="center"/>
              <w:rPr>
                <w:sz w:val="10"/>
              </w:rPr>
            </w:pPr>
            <w:r>
              <w:rPr>
                <w:sz w:val="10"/>
              </w:rPr>
              <w:t>8.6</w:t>
            </w:r>
          </w:p>
        </w:tc>
        <w:tc>
          <w:tcPr>
            <w:tcW w:w="830" w:type="dxa"/>
          </w:tcPr>
          <w:p>
            <w:pPr>
              <w:pStyle w:val="TableParagraph"/>
              <w:spacing w:before="10"/>
              <w:rPr>
                <w:rFonts w:ascii="Times New Roman"/>
                <w:sz w:val="11"/>
              </w:rPr>
            </w:pPr>
          </w:p>
          <w:p>
            <w:pPr>
              <w:pStyle w:val="TableParagraph"/>
              <w:ind w:left="338" w:right="88"/>
              <w:rPr>
                <w:sz w:val="10"/>
              </w:rPr>
            </w:pPr>
            <w:r>
              <w:rPr>
                <w:sz w:val="10"/>
              </w:rPr>
              <w:t>4.3</w:t>
            </w:r>
          </w:p>
        </w:tc>
        <w:tc>
          <w:tcPr>
            <w:tcW w:w="704" w:type="dxa"/>
          </w:tcPr>
          <w:p>
            <w:pPr>
              <w:pStyle w:val="TableParagraph"/>
              <w:spacing w:before="10"/>
              <w:rPr>
                <w:rFonts w:ascii="Times New Roman"/>
                <w:sz w:val="11"/>
              </w:rPr>
            </w:pPr>
          </w:p>
          <w:p>
            <w:pPr>
              <w:pStyle w:val="TableParagraph"/>
              <w:ind w:left="256" w:right="253"/>
              <w:jc w:val="center"/>
              <w:rPr>
                <w:sz w:val="10"/>
              </w:rPr>
            </w:pPr>
            <w:r>
              <w:rPr>
                <w:sz w:val="10"/>
              </w:rPr>
              <w:t>0.0</w:t>
            </w:r>
          </w:p>
        </w:tc>
      </w:tr>
      <w:tr>
        <w:trPr>
          <w:trHeight w:val="739" w:hRule="exact"/>
        </w:trPr>
        <w:tc>
          <w:tcPr>
            <w:tcW w:w="1006" w:type="dxa"/>
          </w:tcPr>
          <w:p>
            <w:pPr>
              <w:pStyle w:val="TableParagraph"/>
              <w:rPr>
                <w:rFonts w:ascii="Times New Roman"/>
                <w:sz w:val="10"/>
              </w:rPr>
            </w:pPr>
          </w:p>
          <w:p>
            <w:pPr>
              <w:pStyle w:val="TableParagraph"/>
              <w:rPr>
                <w:rFonts w:ascii="Times New Roman"/>
                <w:sz w:val="10"/>
              </w:rPr>
            </w:pPr>
          </w:p>
          <w:p>
            <w:pPr>
              <w:pStyle w:val="TableParagraph"/>
              <w:spacing w:before="82"/>
              <w:ind w:left="62"/>
              <w:rPr>
                <w:sz w:val="10"/>
              </w:rPr>
            </w:pPr>
            <w:r>
              <w:rPr>
                <w:sz w:val="10"/>
              </w:rPr>
              <w:t>6406.10.02</w:t>
            </w:r>
          </w:p>
        </w:tc>
        <w:tc>
          <w:tcPr>
            <w:tcW w:w="2662" w:type="dxa"/>
          </w:tcPr>
          <w:p>
            <w:pPr>
              <w:pStyle w:val="TableParagraph"/>
              <w:spacing w:line="367" w:lineRule="auto" w:before="48"/>
              <w:ind w:left="62" w:right="181"/>
              <w:rPr>
                <w:sz w:val="10"/>
              </w:rPr>
            </w:pPr>
            <w:r>
              <w:rPr>
                <w:sz w:val="10"/>
              </w:rPr>
              <w:t>Las demás partes superiores (cortes) de calzado, con un contenido de cuero inferior o igual al 50% en su superficie, excepto lo comprendido en la fracción 6406.10.06.</w:t>
            </w:r>
          </w:p>
        </w:tc>
        <w:tc>
          <w:tcPr>
            <w:tcW w:w="946" w:type="dxa"/>
          </w:tcPr>
          <w:p>
            <w:pPr/>
          </w:p>
        </w:tc>
        <w:tc>
          <w:tcPr>
            <w:tcW w:w="919" w:type="dxa"/>
          </w:tcPr>
          <w:p>
            <w:pPr>
              <w:pStyle w:val="TableParagraph"/>
              <w:rPr>
                <w:rFonts w:ascii="Times New Roman"/>
                <w:sz w:val="10"/>
              </w:rPr>
            </w:pPr>
          </w:p>
          <w:p>
            <w:pPr>
              <w:pStyle w:val="TableParagraph"/>
              <w:rPr>
                <w:rFonts w:ascii="Times New Roman"/>
                <w:sz w:val="10"/>
              </w:rPr>
            </w:pPr>
          </w:p>
          <w:p>
            <w:pPr>
              <w:pStyle w:val="TableParagraph"/>
              <w:spacing w:before="82"/>
              <w:ind w:left="355"/>
              <w:rPr>
                <w:sz w:val="10"/>
              </w:rPr>
            </w:pPr>
            <w:r>
              <w:rPr>
                <w:sz w:val="10"/>
              </w:rPr>
              <w:t>17.1</w:t>
            </w:r>
          </w:p>
        </w:tc>
        <w:tc>
          <w:tcPr>
            <w:tcW w:w="833" w:type="dxa"/>
          </w:tcPr>
          <w:p>
            <w:pPr>
              <w:pStyle w:val="TableParagraph"/>
              <w:rPr>
                <w:rFonts w:ascii="Times New Roman"/>
                <w:sz w:val="10"/>
              </w:rPr>
            </w:pPr>
          </w:p>
          <w:p>
            <w:pPr>
              <w:pStyle w:val="TableParagraph"/>
              <w:rPr>
                <w:rFonts w:ascii="Times New Roman"/>
                <w:sz w:val="10"/>
              </w:rPr>
            </w:pPr>
          </w:p>
          <w:p>
            <w:pPr>
              <w:pStyle w:val="TableParagraph"/>
              <w:spacing w:before="82"/>
              <w:ind w:left="309" w:right="91"/>
              <w:rPr>
                <w:sz w:val="10"/>
              </w:rPr>
            </w:pPr>
            <w:r>
              <w:rPr>
                <w:sz w:val="10"/>
              </w:rPr>
              <w:t>12.9</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2"/>
              <w:ind w:left="60" w:right="60"/>
              <w:jc w:val="center"/>
              <w:rPr>
                <w:sz w:val="10"/>
              </w:rPr>
            </w:pPr>
            <w:r>
              <w:rPr>
                <w:sz w:val="10"/>
              </w:rPr>
              <w:t>8.6</w:t>
            </w:r>
          </w:p>
        </w:tc>
        <w:tc>
          <w:tcPr>
            <w:tcW w:w="830" w:type="dxa"/>
          </w:tcPr>
          <w:p>
            <w:pPr>
              <w:pStyle w:val="TableParagraph"/>
              <w:rPr>
                <w:rFonts w:ascii="Times New Roman"/>
                <w:sz w:val="10"/>
              </w:rPr>
            </w:pPr>
          </w:p>
          <w:p>
            <w:pPr>
              <w:pStyle w:val="TableParagraph"/>
              <w:rPr>
                <w:rFonts w:ascii="Times New Roman"/>
                <w:sz w:val="10"/>
              </w:rPr>
            </w:pPr>
          </w:p>
          <w:p>
            <w:pPr>
              <w:pStyle w:val="TableParagraph"/>
              <w:spacing w:before="82"/>
              <w:ind w:left="338" w:right="88"/>
              <w:rPr>
                <w:sz w:val="10"/>
              </w:rPr>
            </w:pPr>
            <w:r>
              <w:rPr>
                <w:sz w:val="10"/>
              </w:rPr>
              <w:t>4.3</w:t>
            </w:r>
          </w:p>
        </w:tc>
        <w:tc>
          <w:tcPr>
            <w:tcW w:w="704" w:type="dxa"/>
          </w:tcPr>
          <w:p>
            <w:pPr>
              <w:pStyle w:val="TableParagraph"/>
              <w:rPr>
                <w:rFonts w:ascii="Times New Roman"/>
                <w:sz w:val="10"/>
              </w:rPr>
            </w:pPr>
          </w:p>
          <w:p>
            <w:pPr>
              <w:pStyle w:val="TableParagraph"/>
              <w:rPr>
                <w:rFonts w:ascii="Times New Roman"/>
                <w:sz w:val="10"/>
              </w:rPr>
            </w:pPr>
          </w:p>
          <w:p>
            <w:pPr>
              <w:pStyle w:val="TableParagraph"/>
              <w:spacing w:before="82"/>
              <w:ind w:left="256" w:right="253"/>
              <w:jc w:val="center"/>
              <w:rPr>
                <w:sz w:val="10"/>
              </w:rPr>
            </w:pPr>
            <w:r>
              <w:rPr>
                <w:sz w:val="10"/>
              </w:rPr>
              <w:t>0.0</w:t>
            </w:r>
          </w:p>
        </w:tc>
      </w:tr>
      <w:tr>
        <w:trPr>
          <w:trHeight w:val="211" w:hRule="exact"/>
        </w:trPr>
        <w:tc>
          <w:tcPr>
            <w:tcW w:w="1006" w:type="dxa"/>
          </w:tcPr>
          <w:p>
            <w:pPr>
              <w:pStyle w:val="TableParagraph"/>
              <w:spacing w:before="48"/>
              <w:ind w:left="62"/>
              <w:rPr>
                <w:sz w:val="10"/>
              </w:rPr>
            </w:pPr>
            <w:r>
              <w:rPr>
                <w:sz w:val="10"/>
              </w:rPr>
              <w:t>6406.10.03</w:t>
            </w:r>
          </w:p>
        </w:tc>
        <w:tc>
          <w:tcPr>
            <w:tcW w:w="2662" w:type="dxa"/>
          </w:tcPr>
          <w:p>
            <w:pPr>
              <w:pStyle w:val="TableParagraph"/>
              <w:spacing w:before="48"/>
              <w:ind w:left="62" w:right="203"/>
              <w:rPr>
                <w:sz w:val="10"/>
              </w:rPr>
            </w:pPr>
            <w:r>
              <w:rPr>
                <w:sz w:val="10"/>
              </w:rPr>
              <w:t>Partes de cortes de calzado, de cuero o piel.</w:t>
            </w:r>
          </w:p>
        </w:tc>
        <w:tc>
          <w:tcPr>
            <w:tcW w:w="946" w:type="dxa"/>
          </w:tcPr>
          <w:p>
            <w:pPr/>
          </w:p>
        </w:tc>
        <w:tc>
          <w:tcPr>
            <w:tcW w:w="919" w:type="dxa"/>
          </w:tcPr>
          <w:p>
            <w:pPr>
              <w:pStyle w:val="TableParagraph"/>
              <w:spacing w:before="48"/>
              <w:ind w:left="355"/>
              <w:rPr>
                <w:sz w:val="10"/>
              </w:rPr>
            </w:pPr>
            <w:r>
              <w:rPr>
                <w:sz w:val="10"/>
              </w:rPr>
              <w:t>17.1</w:t>
            </w:r>
          </w:p>
        </w:tc>
        <w:tc>
          <w:tcPr>
            <w:tcW w:w="833" w:type="dxa"/>
          </w:tcPr>
          <w:p>
            <w:pPr>
              <w:pStyle w:val="TableParagraph"/>
              <w:spacing w:before="48"/>
              <w:ind w:left="309" w:right="91"/>
              <w:rPr>
                <w:sz w:val="10"/>
              </w:rPr>
            </w:pPr>
            <w:r>
              <w:rPr>
                <w:sz w:val="10"/>
              </w:rPr>
              <w:t>12.9</w:t>
            </w:r>
          </w:p>
        </w:tc>
        <w:tc>
          <w:tcPr>
            <w:tcW w:w="830" w:type="dxa"/>
          </w:tcPr>
          <w:p>
            <w:pPr>
              <w:pStyle w:val="TableParagraph"/>
              <w:spacing w:before="48"/>
              <w:ind w:left="60" w:right="60"/>
              <w:jc w:val="center"/>
              <w:rPr>
                <w:sz w:val="10"/>
              </w:rPr>
            </w:pPr>
            <w:r>
              <w:rPr>
                <w:sz w:val="10"/>
              </w:rPr>
              <w:t>8.6</w:t>
            </w:r>
          </w:p>
        </w:tc>
        <w:tc>
          <w:tcPr>
            <w:tcW w:w="830" w:type="dxa"/>
          </w:tcPr>
          <w:p>
            <w:pPr>
              <w:pStyle w:val="TableParagraph"/>
              <w:spacing w:before="48"/>
              <w:ind w:left="338" w:right="88"/>
              <w:rPr>
                <w:sz w:val="10"/>
              </w:rPr>
            </w:pPr>
            <w:r>
              <w:rPr>
                <w:sz w:val="10"/>
              </w:rPr>
              <w:t>4.3</w:t>
            </w:r>
          </w:p>
        </w:tc>
        <w:tc>
          <w:tcPr>
            <w:tcW w:w="704" w:type="dxa"/>
          </w:tcPr>
          <w:p>
            <w:pPr>
              <w:pStyle w:val="TableParagraph"/>
              <w:spacing w:before="48"/>
              <w:ind w:left="256" w:right="253"/>
              <w:jc w:val="center"/>
              <w:rPr>
                <w:sz w:val="10"/>
              </w:rPr>
            </w:pPr>
            <w:r>
              <w:rPr>
                <w:sz w:val="10"/>
              </w:rPr>
              <w:t>0.0</w:t>
            </w:r>
          </w:p>
        </w:tc>
      </w:tr>
      <w:tr>
        <w:trPr>
          <w:trHeight w:val="386" w:hRule="exact"/>
        </w:trPr>
        <w:tc>
          <w:tcPr>
            <w:tcW w:w="1006" w:type="dxa"/>
          </w:tcPr>
          <w:p>
            <w:pPr>
              <w:pStyle w:val="TableParagraph"/>
              <w:spacing w:before="7"/>
              <w:rPr>
                <w:rFonts w:ascii="Times New Roman"/>
                <w:sz w:val="11"/>
              </w:rPr>
            </w:pPr>
          </w:p>
          <w:p>
            <w:pPr>
              <w:pStyle w:val="TableParagraph"/>
              <w:ind w:left="62"/>
              <w:rPr>
                <w:sz w:val="10"/>
              </w:rPr>
            </w:pPr>
            <w:r>
              <w:rPr>
                <w:sz w:val="10"/>
              </w:rPr>
              <w:t>6406.10.04</w:t>
            </w:r>
          </w:p>
        </w:tc>
        <w:tc>
          <w:tcPr>
            <w:tcW w:w="2662" w:type="dxa"/>
          </w:tcPr>
          <w:p>
            <w:pPr>
              <w:pStyle w:val="TableParagraph"/>
              <w:spacing w:line="364" w:lineRule="auto" w:before="48"/>
              <w:ind w:left="62" w:right="114"/>
              <w:rPr>
                <w:sz w:val="10"/>
              </w:rPr>
            </w:pPr>
            <w:r>
              <w:rPr>
                <w:sz w:val="10"/>
              </w:rPr>
              <w:t>Partes superiores (cortes) de calzado, de materia textil, sin formar ni moldear.</w:t>
            </w:r>
          </w:p>
        </w:tc>
        <w:tc>
          <w:tcPr>
            <w:tcW w:w="946" w:type="dxa"/>
          </w:tcPr>
          <w:p>
            <w:pPr/>
          </w:p>
        </w:tc>
        <w:tc>
          <w:tcPr>
            <w:tcW w:w="919" w:type="dxa"/>
          </w:tcPr>
          <w:p>
            <w:pPr>
              <w:pStyle w:val="TableParagraph"/>
              <w:spacing w:before="7"/>
              <w:rPr>
                <w:rFonts w:ascii="Times New Roman"/>
                <w:sz w:val="11"/>
              </w:rPr>
            </w:pPr>
          </w:p>
          <w:p>
            <w:pPr>
              <w:pStyle w:val="TableParagraph"/>
              <w:ind w:left="355"/>
              <w:rPr>
                <w:sz w:val="10"/>
              </w:rPr>
            </w:pPr>
            <w:r>
              <w:rPr>
                <w:sz w:val="10"/>
              </w:rPr>
              <w:t>17.1</w:t>
            </w:r>
          </w:p>
        </w:tc>
        <w:tc>
          <w:tcPr>
            <w:tcW w:w="833" w:type="dxa"/>
          </w:tcPr>
          <w:p>
            <w:pPr>
              <w:pStyle w:val="TableParagraph"/>
              <w:spacing w:before="7"/>
              <w:rPr>
                <w:rFonts w:ascii="Times New Roman"/>
                <w:sz w:val="11"/>
              </w:rPr>
            </w:pPr>
          </w:p>
          <w:p>
            <w:pPr>
              <w:pStyle w:val="TableParagraph"/>
              <w:ind w:left="309" w:right="91"/>
              <w:rPr>
                <w:sz w:val="10"/>
              </w:rPr>
            </w:pPr>
            <w:r>
              <w:rPr>
                <w:sz w:val="10"/>
              </w:rPr>
              <w:t>12.9</w:t>
            </w:r>
          </w:p>
        </w:tc>
        <w:tc>
          <w:tcPr>
            <w:tcW w:w="830" w:type="dxa"/>
          </w:tcPr>
          <w:p>
            <w:pPr>
              <w:pStyle w:val="TableParagraph"/>
              <w:spacing w:before="7"/>
              <w:rPr>
                <w:rFonts w:ascii="Times New Roman"/>
                <w:sz w:val="11"/>
              </w:rPr>
            </w:pPr>
          </w:p>
          <w:p>
            <w:pPr>
              <w:pStyle w:val="TableParagraph"/>
              <w:ind w:left="60" w:right="60"/>
              <w:jc w:val="center"/>
              <w:rPr>
                <w:sz w:val="10"/>
              </w:rPr>
            </w:pPr>
            <w:r>
              <w:rPr>
                <w:sz w:val="10"/>
              </w:rPr>
              <w:t>8.6</w:t>
            </w:r>
          </w:p>
        </w:tc>
        <w:tc>
          <w:tcPr>
            <w:tcW w:w="830" w:type="dxa"/>
          </w:tcPr>
          <w:p>
            <w:pPr>
              <w:pStyle w:val="TableParagraph"/>
              <w:spacing w:before="7"/>
              <w:rPr>
                <w:rFonts w:ascii="Times New Roman"/>
                <w:sz w:val="11"/>
              </w:rPr>
            </w:pPr>
          </w:p>
          <w:p>
            <w:pPr>
              <w:pStyle w:val="TableParagraph"/>
              <w:ind w:left="338" w:right="88"/>
              <w:rPr>
                <w:sz w:val="10"/>
              </w:rPr>
            </w:pPr>
            <w:r>
              <w:rPr>
                <w:sz w:val="10"/>
              </w:rPr>
              <w:t>4.3</w:t>
            </w:r>
          </w:p>
        </w:tc>
        <w:tc>
          <w:tcPr>
            <w:tcW w:w="704" w:type="dxa"/>
          </w:tcPr>
          <w:p>
            <w:pPr>
              <w:pStyle w:val="TableParagraph"/>
              <w:spacing w:before="7"/>
              <w:rPr>
                <w:rFonts w:ascii="Times New Roman"/>
                <w:sz w:val="11"/>
              </w:rPr>
            </w:pPr>
          </w:p>
          <w:p>
            <w:pPr>
              <w:pStyle w:val="TableParagraph"/>
              <w:ind w:left="256" w:right="253"/>
              <w:jc w:val="center"/>
              <w:rPr>
                <w:sz w:val="10"/>
              </w:rPr>
            </w:pPr>
            <w:r>
              <w:rPr>
                <w:sz w:val="10"/>
              </w:rPr>
              <w:t>0.0</w:t>
            </w:r>
          </w:p>
        </w:tc>
      </w:tr>
      <w:tr>
        <w:trPr>
          <w:trHeight w:val="386" w:hRule="exact"/>
        </w:trPr>
        <w:tc>
          <w:tcPr>
            <w:tcW w:w="1006" w:type="dxa"/>
          </w:tcPr>
          <w:p>
            <w:pPr>
              <w:pStyle w:val="TableParagraph"/>
              <w:spacing w:before="10"/>
              <w:rPr>
                <w:rFonts w:ascii="Times New Roman"/>
                <w:sz w:val="11"/>
              </w:rPr>
            </w:pPr>
          </w:p>
          <w:p>
            <w:pPr>
              <w:pStyle w:val="TableParagraph"/>
              <w:ind w:left="62"/>
              <w:rPr>
                <w:sz w:val="10"/>
              </w:rPr>
            </w:pPr>
            <w:r>
              <w:rPr>
                <w:sz w:val="10"/>
              </w:rPr>
              <w:t>6406.10.05</w:t>
            </w:r>
          </w:p>
        </w:tc>
        <w:tc>
          <w:tcPr>
            <w:tcW w:w="2662" w:type="dxa"/>
          </w:tcPr>
          <w:p>
            <w:pPr>
              <w:pStyle w:val="TableParagraph"/>
              <w:spacing w:line="364" w:lineRule="auto" w:before="48"/>
              <w:ind w:left="62" w:right="97"/>
              <w:rPr>
                <w:sz w:val="10"/>
              </w:rPr>
            </w:pPr>
            <w:r>
              <w:rPr>
                <w:sz w:val="10"/>
              </w:rPr>
              <w:t>Las demás partes superiores (cortes) de calzado, con un contenido de cuero superior al 50% en su superficie.</w:t>
            </w:r>
          </w:p>
        </w:tc>
        <w:tc>
          <w:tcPr>
            <w:tcW w:w="946" w:type="dxa"/>
          </w:tcPr>
          <w:p>
            <w:pPr/>
          </w:p>
        </w:tc>
        <w:tc>
          <w:tcPr>
            <w:tcW w:w="919" w:type="dxa"/>
          </w:tcPr>
          <w:p>
            <w:pPr>
              <w:pStyle w:val="TableParagraph"/>
              <w:spacing w:before="10"/>
              <w:rPr>
                <w:rFonts w:ascii="Times New Roman"/>
                <w:sz w:val="11"/>
              </w:rPr>
            </w:pPr>
          </w:p>
          <w:p>
            <w:pPr>
              <w:pStyle w:val="TableParagraph"/>
              <w:ind w:left="355"/>
              <w:rPr>
                <w:sz w:val="10"/>
              </w:rPr>
            </w:pPr>
            <w:r>
              <w:rPr>
                <w:sz w:val="10"/>
              </w:rPr>
              <w:t>17.1</w:t>
            </w:r>
          </w:p>
        </w:tc>
        <w:tc>
          <w:tcPr>
            <w:tcW w:w="833" w:type="dxa"/>
          </w:tcPr>
          <w:p>
            <w:pPr>
              <w:pStyle w:val="TableParagraph"/>
              <w:spacing w:before="10"/>
              <w:rPr>
                <w:rFonts w:ascii="Times New Roman"/>
                <w:sz w:val="11"/>
              </w:rPr>
            </w:pPr>
          </w:p>
          <w:p>
            <w:pPr>
              <w:pStyle w:val="TableParagraph"/>
              <w:ind w:left="309" w:right="91"/>
              <w:rPr>
                <w:sz w:val="10"/>
              </w:rPr>
            </w:pPr>
            <w:r>
              <w:rPr>
                <w:sz w:val="10"/>
              </w:rPr>
              <w:t>12.9</w:t>
            </w:r>
          </w:p>
        </w:tc>
        <w:tc>
          <w:tcPr>
            <w:tcW w:w="830" w:type="dxa"/>
          </w:tcPr>
          <w:p>
            <w:pPr>
              <w:pStyle w:val="TableParagraph"/>
              <w:spacing w:before="10"/>
              <w:rPr>
                <w:rFonts w:ascii="Times New Roman"/>
                <w:sz w:val="11"/>
              </w:rPr>
            </w:pPr>
          </w:p>
          <w:p>
            <w:pPr>
              <w:pStyle w:val="TableParagraph"/>
              <w:ind w:left="60" w:right="60"/>
              <w:jc w:val="center"/>
              <w:rPr>
                <w:sz w:val="10"/>
              </w:rPr>
            </w:pPr>
            <w:r>
              <w:rPr>
                <w:sz w:val="10"/>
              </w:rPr>
              <w:t>8.6</w:t>
            </w:r>
          </w:p>
        </w:tc>
        <w:tc>
          <w:tcPr>
            <w:tcW w:w="830" w:type="dxa"/>
          </w:tcPr>
          <w:p>
            <w:pPr>
              <w:pStyle w:val="TableParagraph"/>
              <w:spacing w:before="10"/>
              <w:rPr>
                <w:rFonts w:ascii="Times New Roman"/>
                <w:sz w:val="11"/>
              </w:rPr>
            </w:pPr>
          </w:p>
          <w:p>
            <w:pPr>
              <w:pStyle w:val="TableParagraph"/>
              <w:ind w:left="338" w:right="88"/>
              <w:rPr>
                <w:sz w:val="10"/>
              </w:rPr>
            </w:pPr>
            <w:r>
              <w:rPr>
                <w:sz w:val="10"/>
              </w:rPr>
              <w:t>4.3</w:t>
            </w:r>
          </w:p>
        </w:tc>
        <w:tc>
          <w:tcPr>
            <w:tcW w:w="704" w:type="dxa"/>
          </w:tcPr>
          <w:p>
            <w:pPr>
              <w:pStyle w:val="TableParagraph"/>
              <w:spacing w:before="10"/>
              <w:rPr>
                <w:rFonts w:ascii="Times New Roman"/>
                <w:sz w:val="11"/>
              </w:rPr>
            </w:pPr>
          </w:p>
          <w:p>
            <w:pPr>
              <w:pStyle w:val="TableParagraph"/>
              <w:ind w:left="256" w:right="253"/>
              <w:jc w:val="center"/>
              <w:rPr>
                <w:sz w:val="10"/>
              </w:rPr>
            </w:pPr>
            <w:r>
              <w:rPr>
                <w:sz w:val="10"/>
              </w:rPr>
              <w:t>0.0</w:t>
            </w:r>
          </w:p>
        </w:tc>
      </w:tr>
      <w:tr>
        <w:trPr>
          <w:trHeight w:val="564" w:hRule="exact"/>
        </w:trPr>
        <w:tc>
          <w:tcPr>
            <w:tcW w:w="1006" w:type="dxa"/>
          </w:tcPr>
          <w:p>
            <w:pPr>
              <w:pStyle w:val="TableParagraph"/>
              <w:rPr>
                <w:rFonts w:ascii="Times New Roman"/>
                <w:sz w:val="10"/>
              </w:rPr>
            </w:pPr>
          </w:p>
          <w:p>
            <w:pPr>
              <w:pStyle w:val="TableParagraph"/>
              <w:spacing w:before="6"/>
              <w:rPr>
                <w:rFonts w:ascii="Times New Roman"/>
                <w:sz w:val="9"/>
              </w:rPr>
            </w:pPr>
          </w:p>
          <w:p>
            <w:pPr>
              <w:pStyle w:val="TableParagraph"/>
              <w:spacing w:before="1"/>
              <w:ind w:left="62"/>
              <w:rPr>
                <w:sz w:val="10"/>
              </w:rPr>
            </w:pPr>
            <w:r>
              <w:rPr>
                <w:sz w:val="10"/>
              </w:rPr>
              <w:t>6406.10.06</w:t>
            </w:r>
          </w:p>
        </w:tc>
        <w:tc>
          <w:tcPr>
            <w:tcW w:w="2662" w:type="dxa"/>
          </w:tcPr>
          <w:p>
            <w:pPr>
              <w:pStyle w:val="TableParagraph"/>
              <w:spacing w:line="367" w:lineRule="auto" w:before="48"/>
              <w:ind w:left="62" w:right="90"/>
              <w:rPr>
                <w:sz w:val="10"/>
              </w:rPr>
            </w:pPr>
            <w:r>
              <w:rPr>
                <w:sz w:val="10"/>
              </w:rPr>
              <w:t>Las demás partes superiores (cortes) de calzado, con un contenido de materia textil igual o superior al 50% en su superficie.</w:t>
            </w:r>
          </w:p>
        </w:tc>
        <w:tc>
          <w:tcPr>
            <w:tcW w:w="946" w:type="dxa"/>
          </w:tcPr>
          <w:p>
            <w:pPr/>
          </w:p>
        </w:tc>
        <w:tc>
          <w:tcPr>
            <w:tcW w:w="919" w:type="dxa"/>
          </w:tcPr>
          <w:p>
            <w:pPr>
              <w:pStyle w:val="TableParagraph"/>
              <w:rPr>
                <w:rFonts w:ascii="Times New Roman"/>
                <w:sz w:val="10"/>
              </w:rPr>
            </w:pPr>
          </w:p>
          <w:p>
            <w:pPr>
              <w:pStyle w:val="TableParagraph"/>
              <w:spacing w:before="6"/>
              <w:rPr>
                <w:rFonts w:ascii="Times New Roman"/>
                <w:sz w:val="9"/>
              </w:rPr>
            </w:pPr>
          </w:p>
          <w:p>
            <w:pPr>
              <w:pStyle w:val="TableParagraph"/>
              <w:spacing w:before="1"/>
              <w:ind w:left="355"/>
              <w:rPr>
                <w:sz w:val="10"/>
              </w:rPr>
            </w:pPr>
            <w:r>
              <w:rPr>
                <w:sz w:val="10"/>
              </w:rPr>
              <w:t>17.1</w:t>
            </w:r>
          </w:p>
        </w:tc>
        <w:tc>
          <w:tcPr>
            <w:tcW w:w="833" w:type="dxa"/>
          </w:tcPr>
          <w:p>
            <w:pPr>
              <w:pStyle w:val="TableParagraph"/>
              <w:rPr>
                <w:rFonts w:ascii="Times New Roman"/>
                <w:sz w:val="10"/>
              </w:rPr>
            </w:pPr>
          </w:p>
          <w:p>
            <w:pPr>
              <w:pStyle w:val="TableParagraph"/>
              <w:spacing w:before="6"/>
              <w:rPr>
                <w:rFonts w:ascii="Times New Roman"/>
                <w:sz w:val="9"/>
              </w:rPr>
            </w:pPr>
          </w:p>
          <w:p>
            <w:pPr>
              <w:pStyle w:val="TableParagraph"/>
              <w:spacing w:before="1"/>
              <w:ind w:left="309" w:right="91"/>
              <w:rPr>
                <w:sz w:val="10"/>
              </w:rPr>
            </w:pPr>
            <w:r>
              <w:rPr>
                <w:sz w:val="10"/>
              </w:rPr>
              <w:t>12.9</w:t>
            </w:r>
          </w:p>
        </w:tc>
        <w:tc>
          <w:tcPr>
            <w:tcW w:w="830" w:type="dxa"/>
          </w:tcPr>
          <w:p>
            <w:pPr>
              <w:pStyle w:val="TableParagraph"/>
              <w:rPr>
                <w:rFonts w:ascii="Times New Roman"/>
                <w:sz w:val="10"/>
              </w:rPr>
            </w:pPr>
          </w:p>
          <w:p>
            <w:pPr>
              <w:pStyle w:val="TableParagraph"/>
              <w:spacing w:before="6"/>
              <w:rPr>
                <w:rFonts w:ascii="Times New Roman"/>
                <w:sz w:val="9"/>
              </w:rPr>
            </w:pPr>
          </w:p>
          <w:p>
            <w:pPr>
              <w:pStyle w:val="TableParagraph"/>
              <w:spacing w:before="1"/>
              <w:ind w:left="60" w:right="60"/>
              <w:jc w:val="center"/>
              <w:rPr>
                <w:sz w:val="10"/>
              </w:rPr>
            </w:pPr>
            <w:r>
              <w:rPr>
                <w:sz w:val="10"/>
              </w:rPr>
              <w:t>8.6</w:t>
            </w:r>
          </w:p>
        </w:tc>
        <w:tc>
          <w:tcPr>
            <w:tcW w:w="830" w:type="dxa"/>
          </w:tcPr>
          <w:p>
            <w:pPr>
              <w:pStyle w:val="TableParagraph"/>
              <w:rPr>
                <w:rFonts w:ascii="Times New Roman"/>
                <w:sz w:val="10"/>
              </w:rPr>
            </w:pPr>
          </w:p>
          <w:p>
            <w:pPr>
              <w:pStyle w:val="TableParagraph"/>
              <w:spacing w:before="6"/>
              <w:rPr>
                <w:rFonts w:ascii="Times New Roman"/>
                <w:sz w:val="9"/>
              </w:rPr>
            </w:pPr>
          </w:p>
          <w:p>
            <w:pPr>
              <w:pStyle w:val="TableParagraph"/>
              <w:spacing w:before="1"/>
              <w:ind w:left="338" w:right="88"/>
              <w:rPr>
                <w:sz w:val="10"/>
              </w:rPr>
            </w:pPr>
            <w:r>
              <w:rPr>
                <w:sz w:val="10"/>
              </w:rPr>
              <w:t>4.3</w:t>
            </w:r>
          </w:p>
        </w:tc>
        <w:tc>
          <w:tcPr>
            <w:tcW w:w="704" w:type="dxa"/>
          </w:tcPr>
          <w:p>
            <w:pPr>
              <w:pStyle w:val="TableParagraph"/>
              <w:rPr>
                <w:rFonts w:ascii="Times New Roman"/>
                <w:sz w:val="10"/>
              </w:rPr>
            </w:pPr>
          </w:p>
          <w:p>
            <w:pPr>
              <w:pStyle w:val="TableParagraph"/>
              <w:spacing w:before="6"/>
              <w:rPr>
                <w:rFonts w:ascii="Times New Roman"/>
                <w:sz w:val="9"/>
              </w:rPr>
            </w:pPr>
          </w:p>
          <w:p>
            <w:pPr>
              <w:pStyle w:val="TableParagraph"/>
              <w:spacing w:before="1"/>
              <w:ind w:left="256" w:right="253"/>
              <w:jc w:val="center"/>
              <w:rPr>
                <w:sz w:val="10"/>
              </w:rPr>
            </w:pPr>
            <w:r>
              <w:rPr>
                <w:sz w:val="10"/>
              </w:rPr>
              <w:t>0.0</w:t>
            </w:r>
          </w:p>
        </w:tc>
      </w:tr>
      <w:tr>
        <w:trPr>
          <w:trHeight w:val="211" w:hRule="exact"/>
        </w:trPr>
        <w:tc>
          <w:tcPr>
            <w:tcW w:w="1006" w:type="dxa"/>
          </w:tcPr>
          <w:p>
            <w:pPr>
              <w:pStyle w:val="TableParagraph"/>
              <w:spacing w:before="48"/>
              <w:ind w:left="62"/>
              <w:rPr>
                <w:sz w:val="10"/>
              </w:rPr>
            </w:pPr>
            <w:r>
              <w:rPr>
                <w:sz w:val="10"/>
              </w:rPr>
              <w:t>6406.10.07</w:t>
            </w:r>
          </w:p>
        </w:tc>
        <w:tc>
          <w:tcPr>
            <w:tcW w:w="2662" w:type="dxa"/>
          </w:tcPr>
          <w:p>
            <w:pPr>
              <w:pStyle w:val="TableParagraph"/>
              <w:spacing w:before="48"/>
              <w:ind w:left="62" w:right="203"/>
              <w:rPr>
                <w:sz w:val="10"/>
              </w:rPr>
            </w:pPr>
            <w:r>
              <w:rPr>
                <w:sz w:val="10"/>
              </w:rPr>
              <w:t>Partes de cortes de calzado, de materia textil.</w:t>
            </w:r>
          </w:p>
        </w:tc>
        <w:tc>
          <w:tcPr>
            <w:tcW w:w="946" w:type="dxa"/>
          </w:tcPr>
          <w:p>
            <w:pPr/>
          </w:p>
        </w:tc>
        <w:tc>
          <w:tcPr>
            <w:tcW w:w="919" w:type="dxa"/>
          </w:tcPr>
          <w:p>
            <w:pPr>
              <w:pStyle w:val="TableParagraph"/>
              <w:spacing w:before="48"/>
              <w:ind w:left="355"/>
              <w:rPr>
                <w:sz w:val="10"/>
              </w:rPr>
            </w:pPr>
            <w:r>
              <w:rPr>
                <w:sz w:val="10"/>
              </w:rPr>
              <w:t>17.1</w:t>
            </w:r>
          </w:p>
        </w:tc>
        <w:tc>
          <w:tcPr>
            <w:tcW w:w="833" w:type="dxa"/>
          </w:tcPr>
          <w:p>
            <w:pPr>
              <w:pStyle w:val="TableParagraph"/>
              <w:spacing w:before="48"/>
              <w:ind w:left="309" w:right="91"/>
              <w:rPr>
                <w:sz w:val="10"/>
              </w:rPr>
            </w:pPr>
            <w:r>
              <w:rPr>
                <w:sz w:val="10"/>
              </w:rPr>
              <w:t>12.9</w:t>
            </w:r>
          </w:p>
        </w:tc>
        <w:tc>
          <w:tcPr>
            <w:tcW w:w="830" w:type="dxa"/>
          </w:tcPr>
          <w:p>
            <w:pPr>
              <w:pStyle w:val="TableParagraph"/>
              <w:spacing w:before="48"/>
              <w:ind w:left="60" w:right="60"/>
              <w:jc w:val="center"/>
              <w:rPr>
                <w:sz w:val="10"/>
              </w:rPr>
            </w:pPr>
            <w:r>
              <w:rPr>
                <w:sz w:val="10"/>
              </w:rPr>
              <w:t>8.6</w:t>
            </w:r>
          </w:p>
        </w:tc>
        <w:tc>
          <w:tcPr>
            <w:tcW w:w="830" w:type="dxa"/>
          </w:tcPr>
          <w:p>
            <w:pPr>
              <w:pStyle w:val="TableParagraph"/>
              <w:spacing w:before="48"/>
              <w:ind w:left="338" w:right="88"/>
              <w:rPr>
                <w:sz w:val="10"/>
              </w:rPr>
            </w:pPr>
            <w:r>
              <w:rPr>
                <w:sz w:val="10"/>
              </w:rPr>
              <w:t>4.3</w:t>
            </w:r>
          </w:p>
        </w:tc>
        <w:tc>
          <w:tcPr>
            <w:tcW w:w="704" w:type="dxa"/>
          </w:tcPr>
          <w:p>
            <w:pPr>
              <w:pStyle w:val="TableParagraph"/>
              <w:spacing w:before="48"/>
              <w:ind w:left="256" w:right="253"/>
              <w:jc w:val="center"/>
              <w:rPr>
                <w:sz w:val="10"/>
              </w:rPr>
            </w:pPr>
            <w:r>
              <w:rPr>
                <w:sz w:val="10"/>
              </w:rPr>
              <w:t>0.0</w:t>
            </w:r>
          </w:p>
        </w:tc>
      </w:tr>
      <w:tr>
        <w:trPr>
          <w:trHeight w:val="209" w:hRule="exact"/>
        </w:trPr>
        <w:tc>
          <w:tcPr>
            <w:tcW w:w="1006" w:type="dxa"/>
          </w:tcPr>
          <w:p>
            <w:pPr>
              <w:pStyle w:val="TableParagraph"/>
              <w:spacing w:before="48"/>
              <w:ind w:left="62"/>
              <w:rPr>
                <w:sz w:val="10"/>
              </w:rPr>
            </w:pPr>
            <w:r>
              <w:rPr>
                <w:sz w:val="10"/>
              </w:rPr>
              <w:t>6406.10.99</w:t>
            </w:r>
          </w:p>
        </w:tc>
        <w:tc>
          <w:tcPr>
            <w:tcW w:w="2662" w:type="dxa"/>
          </w:tcPr>
          <w:p>
            <w:pPr>
              <w:pStyle w:val="TableParagraph"/>
              <w:spacing w:before="48"/>
              <w:ind w:left="62" w:right="203"/>
              <w:rPr>
                <w:sz w:val="10"/>
              </w:rPr>
            </w:pPr>
            <w:r>
              <w:rPr>
                <w:sz w:val="10"/>
              </w:rPr>
              <w:t>Las demás.</w:t>
            </w:r>
          </w:p>
        </w:tc>
        <w:tc>
          <w:tcPr>
            <w:tcW w:w="946" w:type="dxa"/>
          </w:tcPr>
          <w:p>
            <w:pPr/>
          </w:p>
        </w:tc>
        <w:tc>
          <w:tcPr>
            <w:tcW w:w="919" w:type="dxa"/>
          </w:tcPr>
          <w:p>
            <w:pPr>
              <w:pStyle w:val="TableParagraph"/>
              <w:spacing w:before="48"/>
              <w:ind w:left="355"/>
              <w:rPr>
                <w:sz w:val="10"/>
              </w:rPr>
            </w:pPr>
            <w:r>
              <w:rPr>
                <w:sz w:val="10"/>
              </w:rPr>
              <w:t>17.1</w:t>
            </w:r>
          </w:p>
        </w:tc>
        <w:tc>
          <w:tcPr>
            <w:tcW w:w="833" w:type="dxa"/>
          </w:tcPr>
          <w:p>
            <w:pPr>
              <w:pStyle w:val="TableParagraph"/>
              <w:spacing w:before="48"/>
              <w:ind w:left="309" w:right="91"/>
              <w:rPr>
                <w:sz w:val="10"/>
              </w:rPr>
            </w:pPr>
            <w:r>
              <w:rPr>
                <w:sz w:val="10"/>
              </w:rPr>
              <w:t>12.9</w:t>
            </w:r>
          </w:p>
        </w:tc>
        <w:tc>
          <w:tcPr>
            <w:tcW w:w="830" w:type="dxa"/>
          </w:tcPr>
          <w:p>
            <w:pPr>
              <w:pStyle w:val="TableParagraph"/>
              <w:spacing w:before="48"/>
              <w:ind w:left="60" w:right="60"/>
              <w:jc w:val="center"/>
              <w:rPr>
                <w:sz w:val="10"/>
              </w:rPr>
            </w:pPr>
            <w:r>
              <w:rPr>
                <w:sz w:val="10"/>
              </w:rPr>
              <w:t>8.6</w:t>
            </w:r>
          </w:p>
        </w:tc>
        <w:tc>
          <w:tcPr>
            <w:tcW w:w="830" w:type="dxa"/>
          </w:tcPr>
          <w:p>
            <w:pPr>
              <w:pStyle w:val="TableParagraph"/>
              <w:spacing w:before="48"/>
              <w:ind w:left="338" w:right="88"/>
              <w:rPr>
                <w:sz w:val="10"/>
              </w:rPr>
            </w:pPr>
            <w:r>
              <w:rPr>
                <w:sz w:val="10"/>
              </w:rPr>
              <w:t>4.3</w:t>
            </w:r>
          </w:p>
        </w:tc>
        <w:tc>
          <w:tcPr>
            <w:tcW w:w="704" w:type="dxa"/>
          </w:tcPr>
          <w:p>
            <w:pPr>
              <w:pStyle w:val="TableParagraph"/>
              <w:spacing w:before="48"/>
              <w:ind w:left="256" w:right="253"/>
              <w:jc w:val="center"/>
              <w:rPr>
                <w:sz w:val="10"/>
              </w:rPr>
            </w:pPr>
            <w:r>
              <w:rPr>
                <w:sz w:val="10"/>
              </w:rPr>
              <w:t>0.0</w:t>
            </w:r>
          </w:p>
        </w:tc>
      </w:tr>
      <w:tr>
        <w:trPr>
          <w:trHeight w:val="212" w:hRule="exact"/>
        </w:trPr>
        <w:tc>
          <w:tcPr>
            <w:tcW w:w="1006" w:type="dxa"/>
          </w:tcPr>
          <w:p>
            <w:pPr>
              <w:pStyle w:val="TableParagraph"/>
              <w:spacing w:before="50"/>
              <w:ind w:left="62"/>
              <w:rPr>
                <w:sz w:val="10"/>
              </w:rPr>
            </w:pPr>
            <w:r>
              <w:rPr>
                <w:sz w:val="10"/>
              </w:rPr>
              <w:t>6805.10.01</w:t>
            </w:r>
          </w:p>
        </w:tc>
        <w:tc>
          <w:tcPr>
            <w:tcW w:w="2662" w:type="dxa"/>
          </w:tcPr>
          <w:p>
            <w:pPr>
              <w:pStyle w:val="TableParagraph"/>
              <w:spacing w:before="50"/>
              <w:ind w:left="62" w:right="203"/>
              <w:rPr>
                <w:sz w:val="10"/>
              </w:rPr>
            </w:pPr>
            <w:r>
              <w:rPr>
                <w:sz w:val="10"/>
              </w:rPr>
              <w:t>De anchura superior a 1800 mm.</w:t>
            </w:r>
          </w:p>
        </w:tc>
        <w:tc>
          <w:tcPr>
            <w:tcW w:w="946" w:type="dxa"/>
          </w:tcPr>
          <w:p>
            <w:pPr/>
          </w:p>
        </w:tc>
        <w:tc>
          <w:tcPr>
            <w:tcW w:w="919" w:type="dxa"/>
          </w:tcPr>
          <w:p>
            <w:pPr>
              <w:pStyle w:val="TableParagraph"/>
              <w:spacing w:before="50"/>
              <w:ind w:left="381"/>
              <w:rPr>
                <w:sz w:val="10"/>
              </w:rPr>
            </w:pPr>
            <w:r>
              <w:rPr>
                <w:sz w:val="10"/>
              </w:rPr>
              <w:t>2.9</w:t>
            </w:r>
          </w:p>
        </w:tc>
        <w:tc>
          <w:tcPr>
            <w:tcW w:w="833" w:type="dxa"/>
          </w:tcPr>
          <w:p>
            <w:pPr>
              <w:pStyle w:val="TableParagraph"/>
              <w:spacing w:before="50"/>
              <w:ind w:left="338" w:right="91"/>
              <w:rPr>
                <w:sz w:val="10"/>
              </w:rPr>
            </w:pPr>
            <w:r>
              <w:rPr>
                <w:sz w:val="10"/>
              </w:rPr>
              <w:t>2.1</w:t>
            </w:r>
          </w:p>
        </w:tc>
        <w:tc>
          <w:tcPr>
            <w:tcW w:w="830" w:type="dxa"/>
          </w:tcPr>
          <w:p>
            <w:pPr>
              <w:pStyle w:val="TableParagraph"/>
              <w:spacing w:before="50"/>
              <w:ind w:left="60" w:right="60"/>
              <w:jc w:val="center"/>
              <w:rPr>
                <w:sz w:val="10"/>
              </w:rPr>
            </w:pPr>
            <w:r>
              <w:rPr>
                <w:sz w:val="10"/>
              </w:rPr>
              <w:t>1.4</w:t>
            </w:r>
          </w:p>
        </w:tc>
        <w:tc>
          <w:tcPr>
            <w:tcW w:w="830" w:type="dxa"/>
          </w:tcPr>
          <w:p>
            <w:pPr>
              <w:pStyle w:val="TableParagraph"/>
              <w:spacing w:before="50"/>
              <w:ind w:left="338" w:right="88"/>
              <w:rPr>
                <w:sz w:val="10"/>
              </w:rPr>
            </w:pPr>
            <w:r>
              <w:rPr>
                <w:sz w:val="10"/>
              </w:rPr>
              <w:t>0.7</w:t>
            </w:r>
          </w:p>
        </w:tc>
        <w:tc>
          <w:tcPr>
            <w:tcW w:w="704" w:type="dxa"/>
          </w:tcPr>
          <w:p>
            <w:pPr>
              <w:pStyle w:val="TableParagraph"/>
              <w:spacing w:before="50"/>
              <w:ind w:left="256" w:right="253"/>
              <w:jc w:val="center"/>
              <w:rPr>
                <w:sz w:val="10"/>
              </w:rPr>
            </w:pPr>
            <w:r>
              <w:rPr>
                <w:sz w:val="10"/>
              </w:rPr>
              <w:t>0.0</w:t>
            </w:r>
          </w:p>
        </w:tc>
      </w:tr>
      <w:tr>
        <w:trPr>
          <w:trHeight w:val="211" w:hRule="exact"/>
        </w:trPr>
        <w:tc>
          <w:tcPr>
            <w:tcW w:w="1006" w:type="dxa"/>
          </w:tcPr>
          <w:p>
            <w:pPr>
              <w:pStyle w:val="TableParagraph"/>
              <w:spacing w:before="50"/>
              <w:ind w:left="62"/>
              <w:rPr>
                <w:sz w:val="10"/>
              </w:rPr>
            </w:pPr>
            <w:r>
              <w:rPr>
                <w:sz w:val="10"/>
              </w:rPr>
              <w:t>6805.10.99</w:t>
            </w:r>
          </w:p>
        </w:tc>
        <w:tc>
          <w:tcPr>
            <w:tcW w:w="2662" w:type="dxa"/>
          </w:tcPr>
          <w:p>
            <w:pPr>
              <w:pStyle w:val="TableParagraph"/>
              <w:spacing w:before="50"/>
              <w:ind w:left="62" w:right="203"/>
              <w:rPr>
                <w:sz w:val="10"/>
              </w:rPr>
            </w:pPr>
            <w:r>
              <w:rPr>
                <w:sz w:val="10"/>
              </w:rPr>
              <w:t>Los demás.</w:t>
            </w:r>
          </w:p>
        </w:tc>
        <w:tc>
          <w:tcPr>
            <w:tcW w:w="946" w:type="dxa"/>
          </w:tcPr>
          <w:p>
            <w:pPr/>
          </w:p>
        </w:tc>
        <w:tc>
          <w:tcPr>
            <w:tcW w:w="919" w:type="dxa"/>
          </w:tcPr>
          <w:p>
            <w:pPr>
              <w:pStyle w:val="TableParagraph"/>
              <w:spacing w:before="50"/>
              <w:ind w:left="381"/>
              <w:rPr>
                <w:sz w:val="10"/>
              </w:rPr>
            </w:pPr>
            <w:r>
              <w:rPr>
                <w:sz w:val="10"/>
              </w:rPr>
              <w:t>2.9</w:t>
            </w:r>
          </w:p>
        </w:tc>
        <w:tc>
          <w:tcPr>
            <w:tcW w:w="833" w:type="dxa"/>
          </w:tcPr>
          <w:p>
            <w:pPr>
              <w:pStyle w:val="TableParagraph"/>
              <w:spacing w:before="50"/>
              <w:ind w:left="338" w:right="91"/>
              <w:rPr>
                <w:sz w:val="10"/>
              </w:rPr>
            </w:pPr>
            <w:r>
              <w:rPr>
                <w:sz w:val="10"/>
              </w:rPr>
              <w:t>2.1</w:t>
            </w:r>
          </w:p>
        </w:tc>
        <w:tc>
          <w:tcPr>
            <w:tcW w:w="830" w:type="dxa"/>
          </w:tcPr>
          <w:p>
            <w:pPr>
              <w:pStyle w:val="TableParagraph"/>
              <w:spacing w:before="50"/>
              <w:ind w:left="60" w:right="60"/>
              <w:jc w:val="center"/>
              <w:rPr>
                <w:sz w:val="10"/>
              </w:rPr>
            </w:pPr>
            <w:r>
              <w:rPr>
                <w:sz w:val="10"/>
              </w:rPr>
              <w:t>1.4</w:t>
            </w:r>
          </w:p>
        </w:tc>
        <w:tc>
          <w:tcPr>
            <w:tcW w:w="830" w:type="dxa"/>
          </w:tcPr>
          <w:p>
            <w:pPr>
              <w:pStyle w:val="TableParagraph"/>
              <w:spacing w:before="50"/>
              <w:ind w:left="338" w:right="88"/>
              <w:rPr>
                <w:sz w:val="10"/>
              </w:rPr>
            </w:pPr>
            <w:r>
              <w:rPr>
                <w:sz w:val="10"/>
              </w:rPr>
              <w:t>0.7</w:t>
            </w:r>
          </w:p>
        </w:tc>
        <w:tc>
          <w:tcPr>
            <w:tcW w:w="704" w:type="dxa"/>
          </w:tcPr>
          <w:p>
            <w:pPr>
              <w:pStyle w:val="TableParagraph"/>
              <w:spacing w:before="50"/>
              <w:ind w:left="256" w:right="252"/>
              <w:jc w:val="center"/>
              <w:rPr>
                <w:sz w:val="10"/>
              </w:rPr>
            </w:pPr>
            <w:r>
              <w:rPr>
                <w:sz w:val="10"/>
              </w:rPr>
              <w:t>0.0</w:t>
            </w:r>
          </w:p>
        </w:tc>
      </w:tr>
      <w:tr>
        <w:trPr>
          <w:trHeight w:val="211" w:hRule="exact"/>
        </w:trPr>
        <w:tc>
          <w:tcPr>
            <w:tcW w:w="1006" w:type="dxa"/>
          </w:tcPr>
          <w:p>
            <w:pPr>
              <w:pStyle w:val="TableParagraph"/>
              <w:spacing w:before="50"/>
              <w:ind w:left="62"/>
              <w:rPr>
                <w:sz w:val="10"/>
              </w:rPr>
            </w:pPr>
            <w:r>
              <w:rPr>
                <w:sz w:val="10"/>
              </w:rPr>
              <w:t>6805.20.01</w:t>
            </w:r>
          </w:p>
        </w:tc>
        <w:tc>
          <w:tcPr>
            <w:tcW w:w="2662" w:type="dxa"/>
          </w:tcPr>
          <w:p>
            <w:pPr>
              <w:pStyle w:val="TableParagraph"/>
              <w:spacing w:before="50"/>
              <w:ind w:left="62" w:right="64"/>
              <w:rPr>
                <w:sz w:val="10"/>
              </w:rPr>
            </w:pPr>
            <w:r>
              <w:rPr>
                <w:sz w:val="10"/>
              </w:rPr>
              <w:t>Con soporte constituido solamente por papel o cartón.</w:t>
            </w:r>
          </w:p>
        </w:tc>
        <w:tc>
          <w:tcPr>
            <w:tcW w:w="946" w:type="dxa"/>
          </w:tcPr>
          <w:p>
            <w:pPr/>
          </w:p>
        </w:tc>
        <w:tc>
          <w:tcPr>
            <w:tcW w:w="919" w:type="dxa"/>
          </w:tcPr>
          <w:p>
            <w:pPr>
              <w:pStyle w:val="TableParagraph"/>
              <w:spacing w:before="50"/>
              <w:ind w:left="381"/>
              <w:rPr>
                <w:sz w:val="10"/>
              </w:rPr>
            </w:pPr>
            <w:r>
              <w:rPr>
                <w:sz w:val="10"/>
              </w:rPr>
              <w:t>2.9</w:t>
            </w:r>
          </w:p>
        </w:tc>
        <w:tc>
          <w:tcPr>
            <w:tcW w:w="833" w:type="dxa"/>
          </w:tcPr>
          <w:p>
            <w:pPr>
              <w:pStyle w:val="TableParagraph"/>
              <w:spacing w:before="50"/>
              <w:ind w:left="338" w:right="91"/>
              <w:rPr>
                <w:sz w:val="10"/>
              </w:rPr>
            </w:pPr>
            <w:r>
              <w:rPr>
                <w:sz w:val="10"/>
              </w:rPr>
              <w:t>2.1</w:t>
            </w:r>
          </w:p>
        </w:tc>
        <w:tc>
          <w:tcPr>
            <w:tcW w:w="830" w:type="dxa"/>
          </w:tcPr>
          <w:p>
            <w:pPr>
              <w:pStyle w:val="TableParagraph"/>
              <w:spacing w:before="50"/>
              <w:ind w:left="60" w:right="60"/>
              <w:jc w:val="center"/>
              <w:rPr>
                <w:sz w:val="10"/>
              </w:rPr>
            </w:pPr>
            <w:r>
              <w:rPr>
                <w:sz w:val="10"/>
              </w:rPr>
              <w:t>1.4</w:t>
            </w:r>
          </w:p>
        </w:tc>
        <w:tc>
          <w:tcPr>
            <w:tcW w:w="830" w:type="dxa"/>
          </w:tcPr>
          <w:p>
            <w:pPr>
              <w:pStyle w:val="TableParagraph"/>
              <w:spacing w:before="50"/>
              <w:ind w:left="338" w:right="88"/>
              <w:rPr>
                <w:sz w:val="10"/>
              </w:rPr>
            </w:pPr>
            <w:r>
              <w:rPr>
                <w:sz w:val="10"/>
              </w:rPr>
              <w:t>0.7</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6805.30.01</w:t>
            </w:r>
          </w:p>
        </w:tc>
        <w:tc>
          <w:tcPr>
            <w:tcW w:w="2662" w:type="dxa"/>
          </w:tcPr>
          <w:p>
            <w:pPr>
              <w:pStyle w:val="TableParagraph"/>
              <w:spacing w:before="50"/>
              <w:ind w:left="62" w:right="203"/>
              <w:rPr>
                <w:sz w:val="10"/>
              </w:rPr>
            </w:pPr>
            <w:r>
              <w:rPr>
                <w:sz w:val="10"/>
              </w:rPr>
              <w:t>Con soporte de otras materias.</w:t>
            </w:r>
          </w:p>
        </w:tc>
        <w:tc>
          <w:tcPr>
            <w:tcW w:w="946" w:type="dxa"/>
          </w:tcPr>
          <w:p>
            <w:pPr/>
          </w:p>
        </w:tc>
        <w:tc>
          <w:tcPr>
            <w:tcW w:w="919" w:type="dxa"/>
          </w:tcPr>
          <w:p>
            <w:pPr>
              <w:pStyle w:val="TableParagraph"/>
              <w:spacing w:before="50"/>
              <w:ind w:left="381"/>
              <w:rPr>
                <w:sz w:val="10"/>
              </w:rPr>
            </w:pPr>
            <w:r>
              <w:rPr>
                <w:sz w:val="10"/>
              </w:rPr>
              <w:t>2.9</w:t>
            </w:r>
          </w:p>
        </w:tc>
        <w:tc>
          <w:tcPr>
            <w:tcW w:w="833" w:type="dxa"/>
          </w:tcPr>
          <w:p>
            <w:pPr>
              <w:pStyle w:val="TableParagraph"/>
              <w:spacing w:before="50"/>
              <w:ind w:left="338" w:right="91"/>
              <w:rPr>
                <w:sz w:val="10"/>
              </w:rPr>
            </w:pPr>
            <w:r>
              <w:rPr>
                <w:sz w:val="10"/>
              </w:rPr>
              <w:t>2.1</w:t>
            </w:r>
          </w:p>
        </w:tc>
        <w:tc>
          <w:tcPr>
            <w:tcW w:w="830" w:type="dxa"/>
          </w:tcPr>
          <w:p>
            <w:pPr>
              <w:pStyle w:val="TableParagraph"/>
              <w:spacing w:before="50"/>
              <w:ind w:left="60" w:right="60"/>
              <w:jc w:val="center"/>
              <w:rPr>
                <w:sz w:val="10"/>
              </w:rPr>
            </w:pPr>
            <w:r>
              <w:rPr>
                <w:sz w:val="10"/>
              </w:rPr>
              <w:t>1.4</w:t>
            </w:r>
          </w:p>
        </w:tc>
        <w:tc>
          <w:tcPr>
            <w:tcW w:w="830" w:type="dxa"/>
          </w:tcPr>
          <w:p>
            <w:pPr>
              <w:pStyle w:val="TableParagraph"/>
              <w:spacing w:before="50"/>
              <w:ind w:left="338" w:right="88"/>
              <w:rPr>
                <w:sz w:val="10"/>
              </w:rPr>
            </w:pPr>
            <w:r>
              <w:rPr>
                <w:sz w:val="10"/>
              </w:rPr>
              <w:t>0.7</w:t>
            </w:r>
          </w:p>
        </w:tc>
        <w:tc>
          <w:tcPr>
            <w:tcW w:w="704" w:type="dxa"/>
          </w:tcPr>
          <w:p>
            <w:pPr>
              <w:pStyle w:val="TableParagraph"/>
              <w:spacing w:before="50"/>
              <w:ind w:left="256" w:right="253"/>
              <w:jc w:val="center"/>
              <w:rPr>
                <w:sz w:val="10"/>
              </w:rPr>
            </w:pPr>
            <w:r>
              <w:rPr>
                <w:sz w:val="10"/>
              </w:rPr>
              <w:t>0.0</w:t>
            </w:r>
          </w:p>
        </w:tc>
      </w:tr>
      <w:tr>
        <w:trPr>
          <w:trHeight w:val="394" w:hRule="exact"/>
        </w:trPr>
        <w:tc>
          <w:tcPr>
            <w:tcW w:w="1006" w:type="dxa"/>
          </w:tcPr>
          <w:p>
            <w:pPr>
              <w:pStyle w:val="TableParagraph"/>
              <w:spacing w:before="3"/>
              <w:rPr>
                <w:rFonts w:ascii="Times New Roman"/>
                <w:sz w:val="12"/>
              </w:rPr>
            </w:pPr>
          </w:p>
          <w:p>
            <w:pPr>
              <w:pStyle w:val="TableParagraph"/>
              <w:ind w:left="62"/>
              <w:rPr>
                <w:sz w:val="10"/>
              </w:rPr>
            </w:pPr>
            <w:r>
              <w:rPr>
                <w:sz w:val="10"/>
              </w:rPr>
              <w:t>7610.10.01</w:t>
            </w:r>
          </w:p>
        </w:tc>
        <w:tc>
          <w:tcPr>
            <w:tcW w:w="2662" w:type="dxa"/>
          </w:tcPr>
          <w:p>
            <w:pPr>
              <w:pStyle w:val="TableParagraph"/>
              <w:spacing w:line="376" w:lineRule="auto" w:before="50"/>
              <w:ind w:left="62" w:right="326"/>
              <w:rPr>
                <w:sz w:val="10"/>
              </w:rPr>
            </w:pPr>
            <w:r>
              <w:rPr>
                <w:sz w:val="10"/>
              </w:rPr>
              <w:t>Puertas y ventanas, y sus marcos, contramarcos y umbrales.</w:t>
            </w:r>
          </w:p>
        </w:tc>
        <w:tc>
          <w:tcPr>
            <w:tcW w:w="946" w:type="dxa"/>
          </w:tcPr>
          <w:p>
            <w:pPr/>
          </w:p>
        </w:tc>
        <w:tc>
          <w:tcPr>
            <w:tcW w:w="919" w:type="dxa"/>
          </w:tcPr>
          <w:p>
            <w:pPr>
              <w:pStyle w:val="TableParagraph"/>
              <w:spacing w:before="3"/>
              <w:rPr>
                <w:rFonts w:ascii="Times New Roman"/>
                <w:sz w:val="12"/>
              </w:rPr>
            </w:pPr>
          </w:p>
          <w:p>
            <w:pPr>
              <w:pStyle w:val="TableParagraph"/>
              <w:ind w:left="381"/>
              <w:rPr>
                <w:sz w:val="10"/>
              </w:rPr>
            </w:pPr>
            <w:r>
              <w:rPr>
                <w:sz w:val="10"/>
              </w:rPr>
              <w:t>8.6</w:t>
            </w:r>
          </w:p>
        </w:tc>
        <w:tc>
          <w:tcPr>
            <w:tcW w:w="833" w:type="dxa"/>
          </w:tcPr>
          <w:p>
            <w:pPr>
              <w:pStyle w:val="TableParagraph"/>
              <w:spacing w:before="3"/>
              <w:rPr>
                <w:rFonts w:ascii="Times New Roman"/>
                <w:sz w:val="12"/>
              </w:rPr>
            </w:pPr>
          </w:p>
          <w:p>
            <w:pPr>
              <w:pStyle w:val="TableParagraph"/>
              <w:ind w:left="338" w:right="91"/>
              <w:rPr>
                <w:sz w:val="10"/>
              </w:rPr>
            </w:pPr>
            <w:r>
              <w:rPr>
                <w:sz w:val="10"/>
              </w:rPr>
              <w:t>6.4</w:t>
            </w:r>
          </w:p>
        </w:tc>
        <w:tc>
          <w:tcPr>
            <w:tcW w:w="830" w:type="dxa"/>
          </w:tcPr>
          <w:p>
            <w:pPr>
              <w:pStyle w:val="TableParagraph"/>
              <w:spacing w:before="3"/>
              <w:rPr>
                <w:rFonts w:ascii="Times New Roman"/>
                <w:sz w:val="12"/>
              </w:rPr>
            </w:pPr>
          </w:p>
          <w:p>
            <w:pPr>
              <w:pStyle w:val="TableParagraph"/>
              <w:ind w:left="60" w:right="60"/>
              <w:jc w:val="center"/>
              <w:rPr>
                <w:sz w:val="10"/>
              </w:rPr>
            </w:pPr>
            <w:r>
              <w:rPr>
                <w:sz w:val="10"/>
              </w:rPr>
              <w:t>4.3</w:t>
            </w:r>
          </w:p>
        </w:tc>
        <w:tc>
          <w:tcPr>
            <w:tcW w:w="830" w:type="dxa"/>
          </w:tcPr>
          <w:p>
            <w:pPr>
              <w:pStyle w:val="TableParagraph"/>
              <w:spacing w:before="3"/>
              <w:rPr>
                <w:rFonts w:ascii="Times New Roman"/>
                <w:sz w:val="12"/>
              </w:rPr>
            </w:pPr>
          </w:p>
          <w:p>
            <w:pPr>
              <w:pStyle w:val="TableParagraph"/>
              <w:ind w:left="338" w:right="88"/>
              <w:rPr>
                <w:sz w:val="10"/>
              </w:rPr>
            </w:pPr>
            <w:r>
              <w:rPr>
                <w:sz w:val="10"/>
              </w:rPr>
              <w:t>2.1</w:t>
            </w:r>
          </w:p>
        </w:tc>
        <w:tc>
          <w:tcPr>
            <w:tcW w:w="704" w:type="dxa"/>
          </w:tcPr>
          <w:p>
            <w:pPr>
              <w:pStyle w:val="TableParagraph"/>
              <w:spacing w:before="3"/>
              <w:rPr>
                <w:rFonts w:ascii="Times New Roman"/>
                <w:sz w:val="12"/>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7612.10.01</w:t>
            </w:r>
          </w:p>
        </w:tc>
        <w:tc>
          <w:tcPr>
            <w:tcW w:w="2662" w:type="dxa"/>
          </w:tcPr>
          <w:p>
            <w:pPr>
              <w:pStyle w:val="TableParagraph"/>
              <w:spacing w:before="52"/>
              <w:ind w:left="62" w:right="203"/>
              <w:rPr>
                <w:sz w:val="10"/>
              </w:rPr>
            </w:pPr>
            <w:r>
              <w:rPr>
                <w:sz w:val="10"/>
              </w:rPr>
              <w:t>Envases tubulares flexibles.</w:t>
            </w:r>
          </w:p>
        </w:tc>
        <w:tc>
          <w:tcPr>
            <w:tcW w:w="946" w:type="dxa"/>
          </w:tcPr>
          <w:p>
            <w:pPr/>
          </w:p>
        </w:tc>
        <w:tc>
          <w:tcPr>
            <w:tcW w:w="919" w:type="dxa"/>
          </w:tcPr>
          <w:p>
            <w:pPr>
              <w:pStyle w:val="TableParagraph"/>
              <w:spacing w:before="52"/>
              <w:ind w:left="381"/>
              <w:rPr>
                <w:sz w:val="10"/>
              </w:rPr>
            </w:pPr>
            <w:r>
              <w:rPr>
                <w:sz w:val="10"/>
              </w:rPr>
              <w:t>8.6</w:t>
            </w:r>
          </w:p>
        </w:tc>
        <w:tc>
          <w:tcPr>
            <w:tcW w:w="833" w:type="dxa"/>
          </w:tcPr>
          <w:p>
            <w:pPr>
              <w:pStyle w:val="TableParagraph"/>
              <w:spacing w:before="52"/>
              <w:ind w:left="338" w:right="91"/>
              <w:rPr>
                <w:sz w:val="10"/>
              </w:rPr>
            </w:pPr>
            <w:r>
              <w:rPr>
                <w:sz w:val="10"/>
              </w:rPr>
              <w:t>6.4</w:t>
            </w:r>
          </w:p>
        </w:tc>
        <w:tc>
          <w:tcPr>
            <w:tcW w:w="830" w:type="dxa"/>
          </w:tcPr>
          <w:p>
            <w:pPr>
              <w:pStyle w:val="TableParagraph"/>
              <w:spacing w:before="52"/>
              <w:ind w:left="60" w:right="60"/>
              <w:jc w:val="center"/>
              <w:rPr>
                <w:sz w:val="10"/>
              </w:rPr>
            </w:pPr>
            <w:r>
              <w:rPr>
                <w:sz w:val="10"/>
              </w:rPr>
              <w:t>4.3</w:t>
            </w:r>
          </w:p>
        </w:tc>
        <w:tc>
          <w:tcPr>
            <w:tcW w:w="830" w:type="dxa"/>
          </w:tcPr>
          <w:p>
            <w:pPr>
              <w:pStyle w:val="TableParagraph"/>
              <w:spacing w:before="52"/>
              <w:ind w:left="338" w:right="88"/>
              <w:rPr>
                <w:sz w:val="10"/>
              </w:rPr>
            </w:pPr>
            <w:r>
              <w:rPr>
                <w:sz w:val="10"/>
              </w:rPr>
              <w:t>2.1</w:t>
            </w:r>
          </w:p>
        </w:tc>
        <w:tc>
          <w:tcPr>
            <w:tcW w:w="704" w:type="dxa"/>
          </w:tcPr>
          <w:p>
            <w:pPr>
              <w:pStyle w:val="TableParagraph"/>
              <w:spacing w:before="52"/>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8712.00.01</w:t>
            </w:r>
          </w:p>
        </w:tc>
        <w:tc>
          <w:tcPr>
            <w:tcW w:w="2662" w:type="dxa"/>
          </w:tcPr>
          <w:p>
            <w:pPr>
              <w:pStyle w:val="TableParagraph"/>
              <w:spacing w:before="50"/>
              <w:ind w:left="62" w:right="203"/>
              <w:rPr>
                <w:sz w:val="10"/>
              </w:rPr>
            </w:pPr>
            <w:r>
              <w:rPr>
                <w:sz w:val="10"/>
              </w:rPr>
              <w:t>Bicicletas de carreras.</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214" w:hRule="exact"/>
        </w:trPr>
        <w:tc>
          <w:tcPr>
            <w:tcW w:w="1006" w:type="dxa"/>
          </w:tcPr>
          <w:p>
            <w:pPr>
              <w:pStyle w:val="TableParagraph"/>
              <w:spacing w:before="50"/>
              <w:ind w:left="62"/>
              <w:rPr>
                <w:sz w:val="10"/>
              </w:rPr>
            </w:pPr>
            <w:r>
              <w:rPr>
                <w:sz w:val="10"/>
              </w:rPr>
              <w:t>8712.00.02</w:t>
            </w:r>
          </w:p>
        </w:tc>
        <w:tc>
          <w:tcPr>
            <w:tcW w:w="2662" w:type="dxa"/>
          </w:tcPr>
          <w:p>
            <w:pPr>
              <w:pStyle w:val="TableParagraph"/>
              <w:spacing w:before="50"/>
              <w:ind w:left="62" w:right="203"/>
              <w:rPr>
                <w:sz w:val="10"/>
              </w:rPr>
            </w:pPr>
            <w:r>
              <w:rPr>
                <w:sz w:val="10"/>
              </w:rPr>
              <w:t>Bicicletas para niños.</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216" w:hRule="exact"/>
        </w:trPr>
        <w:tc>
          <w:tcPr>
            <w:tcW w:w="1006" w:type="dxa"/>
          </w:tcPr>
          <w:p>
            <w:pPr>
              <w:pStyle w:val="TableParagraph"/>
              <w:spacing w:before="50"/>
              <w:ind w:left="62"/>
              <w:rPr>
                <w:sz w:val="10"/>
              </w:rPr>
            </w:pPr>
            <w:r>
              <w:rPr>
                <w:sz w:val="10"/>
              </w:rPr>
              <w:t>8712.00.03</w:t>
            </w:r>
          </w:p>
        </w:tc>
        <w:tc>
          <w:tcPr>
            <w:tcW w:w="2662" w:type="dxa"/>
          </w:tcPr>
          <w:p>
            <w:pPr>
              <w:pStyle w:val="TableParagraph"/>
              <w:spacing w:before="50"/>
              <w:ind w:left="62" w:right="203"/>
              <w:rPr>
                <w:sz w:val="10"/>
              </w:rPr>
            </w:pPr>
            <w:r>
              <w:rPr>
                <w:sz w:val="10"/>
              </w:rPr>
              <w:t>Triciclos para el transporte de carga.</w:t>
            </w:r>
          </w:p>
        </w:tc>
        <w:tc>
          <w:tcPr>
            <w:tcW w:w="946" w:type="dxa"/>
          </w:tcPr>
          <w:p>
            <w:pPr/>
          </w:p>
        </w:tc>
        <w:tc>
          <w:tcPr>
            <w:tcW w:w="919" w:type="dxa"/>
          </w:tcPr>
          <w:p>
            <w:pPr>
              <w:pStyle w:val="TableParagraph"/>
              <w:spacing w:before="50"/>
              <w:ind w:left="381"/>
              <w:rPr>
                <w:sz w:val="10"/>
              </w:rPr>
            </w:pPr>
            <w:r>
              <w:rPr>
                <w:sz w:val="10"/>
              </w:rPr>
              <w:t>8.6</w:t>
            </w:r>
          </w:p>
        </w:tc>
        <w:tc>
          <w:tcPr>
            <w:tcW w:w="833" w:type="dxa"/>
          </w:tcPr>
          <w:p>
            <w:pPr>
              <w:pStyle w:val="TableParagraph"/>
              <w:spacing w:before="50"/>
              <w:ind w:left="338" w:right="91"/>
              <w:rPr>
                <w:sz w:val="10"/>
              </w:rPr>
            </w:pPr>
            <w:r>
              <w:rPr>
                <w:sz w:val="10"/>
              </w:rPr>
              <w:t>6.4</w:t>
            </w:r>
          </w:p>
        </w:tc>
        <w:tc>
          <w:tcPr>
            <w:tcW w:w="830" w:type="dxa"/>
          </w:tcPr>
          <w:p>
            <w:pPr>
              <w:pStyle w:val="TableParagraph"/>
              <w:spacing w:before="50"/>
              <w:ind w:left="60" w:right="60"/>
              <w:jc w:val="center"/>
              <w:rPr>
                <w:sz w:val="10"/>
              </w:rPr>
            </w:pPr>
            <w:r>
              <w:rPr>
                <w:sz w:val="10"/>
              </w:rPr>
              <w:t>4.3</w:t>
            </w:r>
          </w:p>
        </w:tc>
        <w:tc>
          <w:tcPr>
            <w:tcW w:w="830" w:type="dxa"/>
          </w:tcPr>
          <w:p>
            <w:pPr>
              <w:pStyle w:val="TableParagraph"/>
              <w:spacing w:before="50"/>
              <w:ind w:left="338" w:right="88"/>
              <w:rPr>
                <w:sz w:val="10"/>
              </w:rPr>
            </w:pPr>
            <w:r>
              <w:rPr>
                <w:sz w:val="10"/>
              </w:rPr>
              <w:t>2.1</w:t>
            </w:r>
          </w:p>
        </w:tc>
        <w:tc>
          <w:tcPr>
            <w:tcW w:w="704" w:type="dxa"/>
          </w:tcPr>
          <w:p>
            <w:pPr>
              <w:pStyle w:val="TableParagraph"/>
              <w:spacing w:before="50"/>
              <w:ind w:left="256" w:right="253"/>
              <w:jc w:val="center"/>
              <w:rPr>
                <w:sz w:val="10"/>
              </w:rPr>
            </w:pPr>
            <w:r>
              <w:rPr>
                <w:sz w:val="10"/>
              </w:rPr>
              <w:t>0.0</w:t>
            </w:r>
          </w:p>
        </w:tc>
      </w:tr>
      <w:tr>
        <w:trPr>
          <w:trHeight w:val="394" w:hRule="exact"/>
        </w:trPr>
        <w:tc>
          <w:tcPr>
            <w:tcW w:w="1006" w:type="dxa"/>
          </w:tcPr>
          <w:p>
            <w:pPr>
              <w:pStyle w:val="TableParagraph"/>
              <w:spacing w:before="1"/>
              <w:rPr>
                <w:rFonts w:ascii="Times New Roman"/>
                <w:sz w:val="12"/>
              </w:rPr>
            </w:pPr>
          </w:p>
          <w:p>
            <w:pPr>
              <w:pStyle w:val="TableParagraph"/>
              <w:ind w:left="62"/>
              <w:rPr>
                <w:sz w:val="10"/>
              </w:rPr>
            </w:pPr>
            <w:r>
              <w:rPr>
                <w:sz w:val="10"/>
              </w:rPr>
              <w:t>8712.00.04</w:t>
            </w:r>
          </w:p>
        </w:tc>
        <w:tc>
          <w:tcPr>
            <w:tcW w:w="2662" w:type="dxa"/>
          </w:tcPr>
          <w:p>
            <w:pPr>
              <w:pStyle w:val="TableParagraph"/>
              <w:spacing w:line="376" w:lineRule="auto" w:before="50"/>
              <w:ind w:left="62" w:right="247"/>
              <w:rPr>
                <w:sz w:val="10"/>
              </w:rPr>
            </w:pPr>
            <w:r>
              <w:rPr>
                <w:sz w:val="10"/>
              </w:rPr>
              <w:t>Bicicletas, excepto lo comprendido en las fracciones 8712.00.01 y 8712.00.02.</w:t>
            </w:r>
          </w:p>
        </w:tc>
        <w:tc>
          <w:tcPr>
            <w:tcW w:w="946" w:type="dxa"/>
          </w:tcPr>
          <w:p>
            <w:pPr/>
          </w:p>
        </w:tc>
        <w:tc>
          <w:tcPr>
            <w:tcW w:w="919" w:type="dxa"/>
          </w:tcPr>
          <w:p>
            <w:pPr>
              <w:pStyle w:val="TableParagraph"/>
              <w:spacing w:before="1"/>
              <w:rPr>
                <w:rFonts w:ascii="Times New Roman"/>
                <w:sz w:val="12"/>
              </w:rPr>
            </w:pPr>
          </w:p>
          <w:p>
            <w:pPr>
              <w:pStyle w:val="TableParagraph"/>
              <w:ind w:left="381"/>
              <w:rPr>
                <w:sz w:val="10"/>
              </w:rPr>
            </w:pPr>
            <w:r>
              <w:rPr>
                <w:sz w:val="10"/>
              </w:rPr>
              <w:t>8.6</w:t>
            </w:r>
          </w:p>
        </w:tc>
        <w:tc>
          <w:tcPr>
            <w:tcW w:w="833" w:type="dxa"/>
          </w:tcPr>
          <w:p>
            <w:pPr>
              <w:pStyle w:val="TableParagraph"/>
              <w:spacing w:before="1"/>
              <w:rPr>
                <w:rFonts w:ascii="Times New Roman"/>
                <w:sz w:val="12"/>
              </w:rPr>
            </w:pPr>
          </w:p>
          <w:p>
            <w:pPr>
              <w:pStyle w:val="TableParagraph"/>
              <w:ind w:left="338" w:right="91"/>
              <w:rPr>
                <w:sz w:val="10"/>
              </w:rPr>
            </w:pPr>
            <w:r>
              <w:rPr>
                <w:sz w:val="10"/>
              </w:rPr>
              <w:t>6.4</w:t>
            </w:r>
          </w:p>
        </w:tc>
        <w:tc>
          <w:tcPr>
            <w:tcW w:w="830" w:type="dxa"/>
          </w:tcPr>
          <w:p>
            <w:pPr>
              <w:pStyle w:val="TableParagraph"/>
              <w:spacing w:before="1"/>
              <w:rPr>
                <w:rFonts w:ascii="Times New Roman"/>
                <w:sz w:val="12"/>
              </w:rPr>
            </w:pPr>
          </w:p>
          <w:p>
            <w:pPr>
              <w:pStyle w:val="TableParagraph"/>
              <w:ind w:left="60" w:right="60"/>
              <w:jc w:val="center"/>
              <w:rPr>
                <w:sz w:val="10"/>
              </w:rPr>
            </w:pPr>
            <w:r>
              <w:rPr>
                <w:sz w:val="10"/>
              </w:rPr>
              <w:t>4.3</w:t>
            </w:r>
          </w:p>
        </w:tc>
        <w:tc>
          <w:tcPr>
            <w:tcW w:w="830" w:type="dxa"/>
          </w:tcPr>
          <w:p>
            <w:pPr>
              <w:pStyle w:val="TableParagraph"/>
              <w:spacing w:before="1"/>
              <w:rPr>
                <w:rFonts w:ascii="Times New Roman"/>
                <w:sz w:val="12"/>
              </w:rPr>
            </w:pPr>
          </w:p>
          <w:p>
            <w:pPr>
              <w:pStyle w:val="TableParagraph"/>
              <w:ind w:left="338" w:right="88"/>
              <w:rPr>
                <w:sz w:val="10"/>
              </w:rPr>
            </w:pPr>
            <w:r>
              <w:rPr>
                <w:sz w:val="10"/>
              </w:rPr>
              <w:t>2.1</w:t>
            </w:r>
          </w:p>
        </w:tc>
        <w:tc>
          <w:tcPr>
            <w:tcW w:w="704" w:type="dxa"/>
          </w:tcPr>
          <w:p>
            <w:pPr>
              <w:pStyle w:val="TableParagraph"/>
              <w:spacing w:before="1"/>
              <w:rPr>
                <w:rFonts w:ascii="Times New Roman"/>
                <w:sz w:val="12"/>
              </w:rPr>
            </w:pPr>
          </w:p>
          <w:p>
            <w:pPr>
              <w:pStyle w:val="TableParagraph"/>
              <w:ind w:left="256" w:right="253"/>
              <w:jc w:val="center"/>
              <w:rPr>
                <w:sz w:val="10"/>
              </w:rPr>
            </w:pPr>
            <w:r>
              <w:rPr>
                <w:sz w:val="10"/>
              </w:rPr>
              <w:t>0.0</w:t>
            </w:r>
          </w:p>
        </w:tc>
      </w:tr>
      <w:tr>
        <w:trPr>
          <w:trHeight w:val="216" w:hRule="exact"/>
        </w:trPr>
        <w:tc>
          <w:tcPr>
            <w:tcW w:w="1006" w:type="dxa"/>
          </w:tcPr>
          <w:p>
            <w:pPr>
              <w:pStyle w:val="TableParagraph"/>
              <w:spacing w:before="52"/>
              <w:ind w:left="62"/>
              <w:rPr>
                <w:sz w:val="10"/>
              </w:rPr>
            </w:pPr>
            <w:r>
              <w:rPr>
                <w:sz w:val="10"/>
              </w:rPr>
              <w:t>8712.00.99</w:t>
            </w:r>
          </w:p>
        </w:tc>
        <w:tc>
          <w:tcPr>
            <w:tcW w:w="2662" w:type="dxa"/>
          </w:tcPr>
          <w:p>
            <w:pPr>
              <w:pStyle w:val="TableParagraph"/>
              <w:spacing w:before="52"/>
              <w:ind w:left="62" w:right="203"/>
              <w:rPr>
                <w:sz w:val="10"/>
              </w:rPr>
            </w:pPr>
            <w:r>
              <w:rPr>
                <w:sz w:val="10"/>
              </w:rPr>
              <w:t>Los demás.</w:t>
            </w:r>
          </w:p>
        </w:tc>
        <w:tc>
          <w:tcPr>
            <w:tcW w:w="946" w:type="dxa"/>
          </w:tcPr>
          <w:p>
            <w:pPr/>
          </w:p>
        </w:tc>
        <w:tc>
          <w:tcPr>
            <w:tcW w:w="919" w:type="dxa"/>
          </w:tcPr>
          <w:p>
            <w:pPr>
              <w:pStyle w:val="TableParagraph"/>
              <w:spacing w:before="52"/>
              <w:ind w:left="381"/>
              <w:rPr>
                <w:sz w:val="10"/>
              </w:rPr>
            </w:pPr>
            <w:r>
              <w:rPr>
                <w:sz w:val="10"/>
              </w:rPr>
              <w:t>8.6</w:t>
            </w:r>
          </w:p>
        </w:tc>
        <w:tc>
          <w:tcPr>
            <w:tcW w:w="833" w:type="dxa"/>
          </w:tcPr>
          <w:p>
            <w:pPr>
              <w:pStyle w:val="TableParagraph"/>
              <w:spacing w:before="52"/>
              <w:ind w:left="338" w:right="91"/>
              <w:rPr>
                <w:sz w:val="10"/>
              </w:rPr>
            </w:pPr>
            <w:r>
              <w:rPr>
                <w:sz w:val="10"/>
              </w:rPr>
              <w:t>6.4</w:t>
            </w:r>
          </w:p>
        </w:tc>
        <w:tc>
          <w:tcPr>
            <w:tcW w:w="830" w:type="dxa"/>
          </w:tcPr>
          <w:p>
            <w:pPr>
              <w:pStyle w:val="TableParagraph"/>
              <w:spacing w:before="52"/>
              <w:ind w:left="60" w:right="60"/>
              <w:jc w:val="center"/>
              <w:rPr>
                <w:sz w:val="10"/>
              </w:rPr>
            </w:pPr>
            <w:r>
              <w:rPr>
                <w:sz w:val="10"/>
              </w:rPr>
              <w:t>4.3</w:t>
            </w:r>
          </w:p>
        </w:tc>
        <w:tc>
          <w:tcPr>
            <w:tcW w:w="830" w:type="dxa"/>
          </w:tcPr>
          <w:p>
            <w:pPr>
              <w:pStyle w:val="TableParagraph"/>
              <w:spacing w:before="52"/>
              <w:ind w:left="338" w:right="88"/>
              <w:rPr>
                <w:sz w:val="10"/>
              </w:rPr>
            </w:pPr>
            <w:r>
              <w:rPr>
                <w:sz w:val="10"/>
              </w:rPr>
              <w:t>2.1</w:t>
            </w:r>
          </w:p>
        </w:tc>
        <w:tc>
          <w:tcPr>
            <w:tcW w:w="704" w:type="dxa"/>
          </w:tcPr>
          <w:p>
            <w:pPr>
              <w:pStyle w:val="TableParagraph"/>
              <w:spacing w:before="52"/>
              <w:ind w:left="256" w:right="253"/>
              <w:jc w:val="center"/>
              <w:rPr>
                <w:sz w:val="10"/>
              </w:rPr>
            </w:pPr>
            <w:r>
              <w:rPr>
                <w:sz w:val="10"/>
              </w:rPr>
              <w:t>0.0</w:t>
            </w:r>
          </w:p>
        </w:tc>
      </w:tr>
    </w:tbl>
    <w:p>
      <w:pPr>
        <w:spacing w:before="60"/>
        <w:ind w:left="407" w:right="0" w:firstLine="0"/>
        <w:jc w:val="left"/>
        <w:rPr>
          <w:sz w:val="12"/>
        </w:rPr>
      </w:pPr>
      <w:r>
        <w:rPr>
          <w:sz w:val="12"/>
        </w:rPr>
        <w:t>1/ Para el año 2016, el arancel aplicable será del 1 de mayo al 31 de diciembre</w:t>
      </w:r>
    </w:p>
    <w:p>
      <w:pPr>
        <w:pStyle w:val="BodyText"/>
        <w:spacing w:before="7"/>
        <w:rPr>
          <w:sz w:val="10"/>
        </w:rPr>
      </w:pPr>
    </w:p>
    <w:p>
      <w:pPr>
        <w:pStyle w:val="BodyText"/>
        <w:spacing w:line="249" w:lineRule="auto"/>
        <w:ind w:left="119" w:right="115" w:firstLine="288"/>
        <w:jc w:val="both"/>
      </w:pPr>
      <w:r>
        <w:rPr>
          <w:b/>
        </w:rPr>
        <w:t>7.- </w:t>
      </w:r>
      <w:r>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y estará libre de arancel a partir del 1 de enero de 2023.</w:t>
      </w:r>
    </w:p>
    <w:p>
      <w:pPr>
        <w:pStyle w:val="BodyText"/>
        <w:spacing w:before="5"/>
        <w:rPr>
          <w:sz w:val="8"/>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49"/>
        <w:gridCol w:w="1736"/>
        <w:gridCol w:w="1018"/>
        <w:gridCol w:w="636"/>
        <w:gridCol w:w="710"/>
        <w:gridCol w:w="713"/>
        <w:gridCol w:w="601"/>
        <w:gridCol w:w="713"/>
        <w:gridCol w:w="713"/>
        <w:gridCol w:w="826"/>
      </w:tblGrid>
      <w:tr>
        <w:trPr>
          <w:trHeight w:val="257" w:hRule="exact"/>
        </w:trPr>
        <w:tc>
          <w:tcPr>
            <w:tcW w:w="1049" w:type="dxa"/>
            <w:vMerge w:val="restart"/>
          </w:tcPr>
          <w:p>
            <w:pPr>
              <w:pStyle w:val="TableParagraph"/>
              <w:rPr>
                <w:sz w:val="10"/>
              </w:rPr>
            </w:pPr>
          </w:p>
          <w:p>
            <w:pPr>
              <w:pStyle w:val="TableParagraph"/>
              <w:spacing w:line="415" w:lineRule="auto" w:before="81"/>
              <w:ind w:left="148" w:right="133" w:firstLine="103"/>
              <w:rPr>
                <w:b/>
                <w:sz w:val="10"/>
              </w:rPr>
            </w:pPr>
            <w:r>
              <w:rPr>
                <w:b/>
                <w:sz w:val="10"/>
              </w:rPr>
              <w:t>FRACCIÓN ARANCELARIA</w:t>
            </w:r>
          </w:p>
        </w:tc>
        <w:tc>
          <w:tcPr>
            <w:tcW w:w="1736" w:type="dxa"/>
            <w:vMerge w:val="restart"/>
          </w:tcPr>
          <w:p>
            <w:pPr>
              <w:pStyle w:val="TableParagraph"/>
              <w:rPr>
                <w:sz w:val="10"/>
              </w:rPr>
            </w:pPr>
          </w:p>
          <w:p>
            <w:pPr>
              <w:pStyle w:val="TableParagraph"/>
              <w:rPr>
                <w:sz w:val="10"/>
              </w:rPr>
            </w:pPr>
          </w:p>
          <w:p>
            <w:pPr>
              <w:pStyle w:val="TableParagraph"/>
              <w:spacing w:before="65"/>
              <w:ind w:left="514" w:right="60"/>
              <w:rPr>
                <w:b/>
                <w:sz w:val="10"/>
              </w:rPr>
            </w:pPr>
            <w:r>
              <w:rPr>
                <w:b/>
                <w:sz w:val="10"/>
              </w:rPr>
              <w:t>DESCRIPCIÓN</w:t>
            </w:r>
          </w:p>
        </w:tc>
        <w:tc>
          <w:tcPr>
            <w:tcW w:w="5929" w:type="dxa"/>
            <w:gridSpan w:val="8"/>
          </w:tcPr>
          <w:p>
            <w:pPr>
              <w:pStyle w:val="TableParagraph"/>
              <w:spacing w:before="69"/>
              <w:ind w:left="1522"/>
              <w:rPr>
                <w:b/>
                <w:sz w:val="10"/>
              </w:rPr>
            </w:pPr>
            <w:r>
              <w:rPr>
                <w:b/>
                <w:sz w:val="10"/>
              </w:rPr>
              <w:t>Arancel del 1 de enero al 31 de diciembre del año respectivo</w:t>
            </w:r>
          </w:p>
        </w:tc>
      </w:tr>
      <w:tr>
        <w:trPr>
          <w:trHeight w:val="454" w:hRule="exact"/>
        </w:trPr>
        <w:tc>
          <w:tcPr>
            <w:tcW w:w="1049" w:type="dxa"/>
            <w:vMerge/>
          </w:tcPr>
          <w:p>
            <w:pPr/>
          </w:p>
        </w:tc>
        <w:tc>
          <w:tcPr>
            <w:tcW w:w="1736" w:type="dxa"/>
            <w:vMerge/>
          </w:tcPr>
          <w:p>
            <w:pPr/>
          </w:p>
        </w:tc>
        <w:tc>
          <w:tcPr>
            <w:tcW w:w="1018" w:type="dxa"/>
          </w:tcPr>
          <w:p>
            <w:pPr>
              <w:pStyle w:val="TableParagraph"/>
              <w:spacing w:before="6"/>
              <w:rPr>
                <w:sz w:val="12"/>
              </w:rPr>
            </w:pPr>
          </w:p>
          <w:p>
            <w:pPr>
              <w:pStyle w:val="TableParagraph"/>
              <w:ind w:right="346"/>
              <w:jc w:val="right"/>
              <w:rPr>
                <w:b/>
                <w:sz w:val="8"/>
              </w:rPr>
            </w:pPr>
            <w:r>
              <w:rPr>
                <w:b/>
                <w:sz w:val="10"/>
              </w:rPr>
              <w:t>2016 </w:t>
            </w:r>
            <w:r>
              <w:rPr>
                <w:b/>
                <w:position w:val="4"/>
                <w:sz w:val="8"/>
              </w:rPr>
              <w:t>1/</w:t>
            </w:r>
          </w:p>
        </w:tc>
        <w:tc>
          <w:tcPr>
            <w:tcW w:w="636" w:type="dxa"/>
          </w:tcPr>
          <w:p>
            <w:pPr>
              <w:pStyle w:val="TableParagraph"/>
              <w:spacing w:before="4"/>
              <w:rPr>
                <w:sz w:val="14"/>
              </w:rPr>
            </w:pPr>
          </w:p>
          <w:p>
            <w:pPr>
              <w:pStyle w:val="TableParagraph"/>
              <w:ind w:left="196"/>
              <w:rPr>
                <w:b/>
                <w:sz w:val="10"/>
              </w:rPr>
            </w:pPr>
            <w:r>
              <w:rPr>
                <w:b/>
                <w:sz w:val="10"/>
              </w:rPr>
              <w:t>2017</w:t>
            </w:r>
          </w:p>
        </w:tc>
        <w:tc>
          <w:tcPr>
            <w:tcW w:w="710" w:type="dxa"/>
          </w:tcPr>
          <w:p>
            <w:pPr>
              <w:pStyle w:val="TableParagraph"/>
              <w:spacing w:before="4"/>
              <w:rPr>
                <w:sz w:val="14"/>
              </w:rPr>
            </w:pPr>
          </w:p>
          <w:p>
            <w:pPr>
              <w:pStyle w:val="TableParagraph"/>
              <w:ind w:left="235"/>
              <w:rPr>
                <w:b/>
                <w:sz w:val="10"/>
              </w:rPr>
            </w:pPr>
            <w:r>
              <w:rPr>
                <w:b/>
                <w:sz w:val="10"/>
              </w:rPr>
              <w:t>2018</w:t>
            </w:r>
          </w:p>
        </w:tc>
        <w:tc>
          <w:tcPr>
            <w:tcW w:w="713" w:type="dxa"/>
          </w:tcPr>
          <w:p>
            <w:pPr>
              <w:pStyle w:val="TableParagraph"/>
              <w:spacing w:before="4"/>
              <w:rPr>
                <w:sz w:val="14"/>
              </w:rPr>
            </w:pPr>
          </w:p>
          <w:p>
            <w:pPr>
              <w:pStyle w:val="TableParagraph"/>
              <w:ind w:left="217" w:right="217"/>
              <w:jc w:val="center"/>
              <w:rPr>
                <w:b/>
                <w:sz w:val="10"/>
              </w:rPr>
            </w:pPr>
            <w:r>
              <w:rPr>
                <w:b/>
                <w:sz w:val="10"/>
              </w:rPr>
              <w:t>2019</w:t>
            </w:r>
          </w:p>
        </w:tc>
        <w:tc>
          <w:tcPr>
            <w:tcW w:w="601" w:type="dxa"/>
          </w:tcPr>
          <w:p>
            <w:pPr>
              <w:pStyle w:val="TableParagraph"/>
              <w:spacing w:before="4"/>
              <w:rPr>
                <w:sz w:val="14"/>
              </w:rPr>
            </w:pPr>
          </w:p>
          <w:p>
            <w:pPr>
              <w:pStyle w:val="TableParagraph"/>
              <w:ind w:left="160" w:right="162"/>
              <w:jc w:val="center"/>
              <w:rPr>
                <w:b/>
                <w:sz w:val="10"/>
              </w:rPr>
            </w:pPr>
            <w:r>
              <w:rPr>
                <w:b/>
                <w:sz w:val="10"/>
              </w:rPr>
              <w:t>2020</w:t>
            </w:r>
          </w:p>
        </w:tc>
        <w:tc>
          <w:tcPr>
            <w:tcW w:w="713" w:type="dxa"/>
          </w:tcPr>
          <w:p>
            <w:pPr>
              <w:pStyle w:val="TableParagraph"/>
              <w:spacing w:before="4"/>
              <w:rPr>
                <w:sz w:val="14"/>
              </w:rPr>
            </w:pPr>
          </w:p>
          <w:p>
            <w:pPr>
              <w:pStyle w:val="TableParagraph"/>
              <w:ind w:left="235"/>
              <w:rPr>
                <w:b/>
                <w:sz w:val="10"/>
              </w:rPr>
            </w:pPr>
            <w:r>
              <w:rPr>
                <w:b/>
                <w:sz w:val="10"/>
              </w:rPr>
              <w:t>2021</w:t>
            </w:r>
          </w:p>
        </w:tc>
        <w:tc>
          <w:tcPr>
            <w:tcW w:w="713" w:type="dxa"/>
          </w:tcPr>
          <w:p>
            <w:pPr>
              <w:pStyle w:val="TableParagraph"/>
              <w:spacing w:before="4"/>
              <w:rPr>
                <w:sz w:val="14"/>
              </w:rPr>
            </w:pPr>
          </w:p>
          <w:p>
            <w:pPr>
              <w:pStyle w:val="TableParagraph"/>
              <w:ind w:left="237"/>
              <w:rPr>
                <w:b/>
                <w:sz w:val="10"/>
              </w:rPr>
            </w:pPr>
            <w:r>
              <w:rPr>
                <w:b/>
                <w:sz w:val="10"/>
              </w:rPr>
              <w:t>2022</w:t>
            </w:r>
          </w:p>
        </w:tc>
        <w:tc>
          <w:tcPr>
            <w:tcW w:w="826" w:type="dxa"/>
          </w:tcPr>
          <w:p>
            <w:pPr>
              <w:pStyle w:val="TableParagraph"/>
              <w:spacing w:line="415" w:lineRule="auto" w:before="67"/>
              <w:ind w:left="191" w:right="125" w:hanging="53"/>
              <w:rPr>
                <w:b/>
                <w:sz w:val="10"/>
              </w:rPr>
            </w:pPr>
            <w:r>
              <w:rPr>
                <w:b/>
                <w:sz w:val="10"/>
              </w:rPr>
              <w:t>A partir del año 2023</w:t>
            </w:r>
          </w:p>
        </w:tc>
      </w:tr>
      <w:tr>
        <w:trPr>
          <w:trHeight w:val="254" w:hRule="exact"/>
        </w:trPr>
        <w:tc>
          <w:tcPr>
            <w:tcW w:w="1049" w:type="dxa"/>
          </w:tcPr>
          <w:p>
            <w:pPr>
              <w:pStyle w:val="TableParagraph"/>
              <w:spacing w:before="67"/>
              <w:ind w:right="265"/>
              <w:jc w:val="right"/>
              <w:rPr>
                <w:sz w:val="10"/>
              </w:rPr>
            </w:pPr>
            <w:r>
              <w:rPr>
                <w:sz w:val="10"/>
              </w:rPr>
              <w:t>0201.10.01</w:t>
            </w:r>
          </w:p>
        </w:tc>
        <w:tc>
          <w:tcPr>
            <w:tcW w:w="1736" w:type="dxa"/>
          </w:tcPr>
          <w:p>
            <w:pPr>
              <w:pStyle w:val="TableParagraph"/>
              <w:spacing w:before="67"/>
              <w:ind w:left="62" w:right="60"/>
              <w:rPr>
                <w:sz w:val="10"/>
              </w:rPr>
            </w:pPr>
            <w:r>
              <w:rPr>
                <w:sz w:val="10"/>
              </w:rPr>
              <w:t>En canales o medias canales.</w:t>
            </w:r>
          </w:p>
        </w:tc>
        <w:tc>
          <w:tcPr>
            <w:tcW w:w="1018" w:type="dxa"/>
          </w:tcPr>
          <w:p>
            <w:pPr>
              <w:pStyle w:val="TableParagraph"/>
              <w:spacing w:before="67"/>
              <w:ind w:right="403"/>
              <w:jc w:val="right"/>
              <w:rPr>
                <w:sz w:val="10"/>
              </w:rPr>
            </w:pPr>
            <w:r>
              <w:rPr>
                <w:sz w:val="10"/>
              </w:rPr>
              <w:t>20.0</w:t>
            </w:r>
          </w:p>
        </w:tc>
        <w:tc>
          <w:tcPr>
            <w:tcW w:w="636" w:type="dxa"/>
          </w:tcPr>
          <w:p>
            <w:pPr>
              <w:pStyle w:val="TableParagraph"/>
              <w:spacing w:before="67"/>
              <w:ind w:left="211"/>
              <w:rPr>
                <w:sz w:val="10"/>
              </w:rPr>
            </w:pPr>
            <w:r>
              <w:rPr>
                <w:sz w:val="10"/>
              </w:rPr>
              <w:t>20.0</w:t>
            </w:r>
          </w:p>
        </w:tc>
        <w:tc>
          <w:tcPr>
            <w:tcW w:w="710" w:type="dxa"/>
          </w:tcPr>
          <w:p>
            <w:pPr>
              <w:pStyle w:val="TableParagraph"/>
              <w:spacing w:before="67"/>
              <w:ind w:left="249"/>
              <w:rPr>
                <w:sz w:val="10"/>
              </w:rPr>
            </w:pPr>
            <w:r>
              <w:rPr>
                <w:sz w:val="10"/>
              </w:rPr>
              <w:t>20.0</w:t>
            </w:r>
          </w:p>
        </w:tc>
        <w:tc>
          <w:tcPr>
            <w:tcW w:w="713" w:type="dxa"/>
          </w:tcPr>
          <w:p>
            <w:pPr>
              <w:pStyle w:val="TableParagraph"/>
              <w:spacing w:before="67"/>
              <w:ind w:left="217" w:right="217"/>
              <w:jc w:val="center"/>
              <w:rPr>
                <w:sz w:val="10"/>
              </w:rPr>
            </w:pPr>
            <w:r>
              <w:rPr>
                <w:sz w:val="10"/>
              </w:rPr>
              <w:t>16.0</w:t>
            </w:r>
          </w:p>
        </w:tc>
        <w:tc>
          <w:tcPr>
            <w:tcW w:w="601" w:type="dxa"/>
          </w:tcPr>
          <w:p>
            <w:pPr>
              <w:pStyle w:val="TableParagraph"/>
              <w:spacing w:before="67"/>
              <w:ind w:left="160" w:right="160"/>
              <w:jc w:val="center"/>
              <w:rPr>
                <w:sz w:val="10"/>
              </w:rPr>
            </w:pPr>
            <w:r>
              <w:rPr>
                <w:sz w:val="10"/>
              </w:rPr>
              <w:t>12.0</w:t>
            </w:r>
          </w:p>
        </w:tc>
        <w:tc>
          <w:tcPr>
            <w:tcW w:w="713" w:type="dxa"/>
          </w:tcPr>
          <w:p>
            <w:pPr>
              <w:pStyle w:val="TableParagraph"/>
              <w:spacing w:before="67"/>
              <w:ind w:left="278"/>
              <w:rPr>
                <w:sz w:val="10"/>
              </w:rPr>
            </w:pPr>
            <w:r>
              <w:rPr>
                <w:sz w:val="10"/>
              </w:rPr>
              <w:t>8.0</w:t>
            </w:r>
          </w:p>
        </w:tc>
        <w:tc>
          <w:tcPr>
            <w:tcW w:w="713" w:type="dxa"/>
          </w:tcPr>
          <w:p>
            <w:pPr>
              <w:pStyle w:val="TableParagraph"/>
              <w:spacing w:before="67"/>
              <w:ind w:left="278"/>
              <w:rPr>
                <w:sz w:val="10"/>
              </w:rPr>
            </w:pPr>
            <w:r>
              <w:rPr>
                <w:sz w:val="10"/>
              </w:rPr>
              <w:t>4.0</w:t>
            </w:r>
          </w:p>
        </w:tc>
        <w:tc>
          <w:tcPr>
            <w:tcW w:w="826" w:type="dxa"/>
          </w:tcPr>
          <w:p>
            <w:pPr>
              <w:pStyle w:val="TableParagraph"/>
              <w:spacing w:before="67"/>
              <w:ind w:left="316" w:right="315"/>
              <w:jc w:val="center"/>
              <w:rPr>
                <w:sz w:val="10"/>
              </w:rPr>
            </w:pPr>
            <w:r>
              <w:rPr>
                <w:sz w:val="10"/>
              </w:rPr>
              <w:t>0.0</w:t>
            </w:r>
          </w:p>
        </w:tc>
      </w:tr>
      <w:tr>
        <w:trPr>
          <w:trHeight w:val="456" w:hRule="exact"/>
        </w:trPr>
        <w:tc>
          <w:tcPr>
            <w:tcW w:w="1049" w:type="dxa"/>
          </w:tcPr>
          <w:p>
            <w:pPr>
              <w:pStyle w:val="TableParagraph"/>
              <w:spacing w:before="6"/>
              <w:rPr>
                <w:sz w:val="14"/>
              </w:rPr>
            </w:pPr>
          </w:p>
          <w:p>
            <w:pPr>
              <w:pStyle w:val="TableParagraph"/>
              <w:spacing w:before="1"/>
              <w:ind w:right="265"/>
              <w:jc w:val="right"/>
              <w:rPr>
                <w:sz w:val="10"/>
              </w:rPr>
            </w:pPr>
            <w:r>
              <w:rPr>
                <w:sz w:val="10"/>
              </w:rPr>
              <w:t>0201.20.99</w:t>
            </w:r>
          </w:p>
        </w:tc>
        <w:tc>
          <w:tcPr>
            <w:tcW w:w="1736" w:type="dxa"/>
          </w:tcPr>
          <w:p>
            <w:pPr>
              <w:pStyle w:val="TableParagraph"/>
              <w:spacing w:line="415" w:lineRule="auto" w:before="69"/>
              <w:ind w:left="62" w:right="60"/>
              <w:rPr>
                <w:sz w:val="10"/>
              </w:rPr>
            </w:pPr>
            <w:r>
              <w:rPr>
                <w:sz w:val="10"/>
              </w:rPr>
              <w:t>Los demás cortes (trozos) sin deshuesar.</w:t>
            </w:r>
          </w:p>
        </w:tc>
        <w:tc>
          <w:tcPr>
            <w:tcW w:w="1018" w:type="dxa"/>
          </w:tcPr>
          <w:p>
            <w:pPr>
              <w:pStyle w:val="TableParagraph"/>
              <w:spacing w:before="6"/>
              <w:rPr>
                <w:sz w:val="14"/>
              </w:rPr>
            </w:pPr>
          </w:p>
          <w:p>
            <w:pPr>
              <w:pStyle w:val="TableParagraph"/>
              <w:spacing w:before="1"/>
              <w:ind w:right="403"/>
              <w:jc w:val="right"/>
              <w:rPr>
                <w:sz w:val="10"/>
              </w:rPr>
            </w:pPr>
            <w:r>
              <w:rPr>
                <w:sz w:val="10"/>
              </w:rPr>
              <w:t>20.0</w:t>
            </w:r>
          </w:p>
        </w:tc>
        <w:tc>
          <w:tcPr>
            <w:tcW w:w="636" w:type="dxa"/>
          </w:tcPr>
          <w:p>
            <w:pPr>
              <w:pStyle w:val="TableParagraph"/>
              <w:spacing w:before="6"/>
              <w:rPr>
                <w:sz w:val="14"/>
              </w:rPr>
            </w:pPr>
          </w:p>
          <w:p>
            <w:pPr>
              <w:pStyle w:val="TableParagraph"/>
              <w:spacing w:before="1"/>
              <w:ind w:left="211"/>
              <w:rPr>
                <w:sz w:val="10"/>
              </w:rPr>
            </w:pPr>
            <w:r>
              <w:rPr>
                <w:sz w:val="10"/>
              </w:rPr>
              <w:t>20.0</w:t>
            </w:r>
          </w:p>
        </w:tc>
        <w:tc>
          <w:tcPr>
            <w:tcW w:w="710" w:type="dxa"/>
          </w:tcPr>
          <w:p>
            <w:pPr>
              <w:pStyle w:val="TableParagraph"/>
              <w:spacing w:before="6"/>
              <w:rPr>
                <w:sz w:val="14"/>
              </w:rPr>
            </w:pPr>
          </w:p>
          <w:p>
            <w:pPr>
              <w:pStyle w:val="TableParagraph"/>
              <w:spacing w:before="1"/>
              <w:ind w:left="249"/>
              <w:rPr>
                <w:sz w:val="10"/>
              </w:rPr>
            </w:pPr>
            <w:r>
              <w:rPr>
                <w:sz w:val="10"/>
              </w:rPr>
              <w:t>20.0</w:t>
            </w:r>
          </w:p>
        </w:tc>
        <w:tc>
          <w:tcPr>
            <w:tcW w:w="713" w:type="dxa"/>
          </w:tcPr>
          <w:p>
            <w:pPr>
              <w:pStyle w:val="TableParagraph"/>
              <w:spacing w:before="6"/>
              <w:rPr>
                <w:sz w:val="14"/>
              </w:rPr>
            </w:pPr>
          </w:p>
          <w:p>
            <w:pPr>
              <w:pStyle w:val="TableParagraph"/>
              <w:spacing w:before="1"/>
              <w:ind w:left="217" w:right="217"/>
              <w:jc w:val="center"/>
              <w:rPr>
                <w:sz w:val="10"/>
              </w:rPr>
            </w:pPr>
            <w:r>
              <w:rPr>
                <w:sz w:val="10"/>
              </w:rPr>
              <w:t>16.0</w:t>
            </w:r>
          </w:p>
        </w:tc>
        <w:tc>
          <w:tcPr>
            <w:tcW w:w="601" w:type="dxa"/>
          </w:tcPr>
          <w:p>
            <w:pPr>
              <w:pStyle w:val="TableParagraph"/>
              <w:spacing w:before="6"/>
              <w:rPr>
                <w:sz w:val="14"/>
              </w:rPr>
            </w:pPr>
          </w:p>
          <w:p>
            <w:pPr>
              <w:pStyle w:val="TableParagraph"/>
              <w:spacing w:before="1"/>
              <w:ind w:left="160" w:right="160"/>
              <w:jc w:val="center"/>
              <w:rPr>
                <w:sz w:val="10"/>
              </w:rPr>
            </w:pPr>
            <w:r>
              <w:rPr>
                <w:sz w:val="10"/>
              </w:rPr>
              <w:t>12.0</w:t>
            </w:r>
          </w:p>
        </w:tc>
        <w:tc>
          <w:tcPr>
            <w:tcW w:w="713" w:type="dxa"/>
          </w:tcPr>
          <w:p>
            <w:pPr>
              <w:pStyle w:val="TableParagraph"/>
              <w:spacing w:before="6"/>
              <w:rPr>
                <w:sz w:val="14"/>
              </w:rPr>
            </w:pPr>
          </w:p>
          <w:p>
            <w:pPr>
              <w:pStyle w:val="TableParagraph"/>
              <w:spacing w:before="1"/>
              <w:ind w:left="278"/>
              <w:rPr>
                <w:sz w:val="10"/>
              </w:rPr>
            </w:pPr>
            <w:r>
              <w:rPr>
                <w:sz w:val="10"/>
              </w:rPr>
              <w:t>8.0</w:t>
            </w:r>
          </w:p>
        </w:tc>
        <w:tc>
          <w:tcPr>
            <w:tcW w:w="713" w:type="dxa"/>
          </w:tcPr>
          <w:p>
            <w:pPr>
              <w:pStyle w:val="TableParagraph"/>
              <w:spacing w:before="6"/>
              <w:rPr>
                <w:sz w:val="14"/>
              </w:rPr>
            </w:pPr>
          </w:p>
          <w:p>
            <w:pPr>
              <w:pStyle w:val="TableParagraph"/>
              <w:spacing w:before="1"/>
              <w:ind w:left="278"/>
              <w:rPr>
                <w:sz w:val="10"/>
              </w:rPr>
            </w:pPr>
            <w:r>
              <w:rPr>
                <w:sz w:val="10"/>
              </w:rPr>
              <w:t>4.0</w:t>
            </w:r>
          </w:p>
        </w:tc>
        <w:tc>
          <w:tcPr>
            <w:tcW w:w="826" w:type="dxa"/>
          </w:tcPr>
          <w:p>
            <w:pPr>
              <w:pStyle w:val="TableParagraph"/>
              <w:spacing w:before="6"/>
              <w:rPr>
                <w:sz w:val="14"/>
              </w:rPr>
            </w:pPr>
          </w:p>
          <w:p>
            <w:pPr>
              <w:pStyle w:val="TableParagraph"/>
              <w:spacing w:before="1"/>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0201.30.01</w:t>
            </w:r>
          </w:p>
        </w:tc>
        <w:tc>
          <w:tcPr>
            <w:tcW w:w="1736" w:type="dxa"/>
          </w:tcPr>
          <w:p>
            <w:pPr>
              <w:pStyle w:val="TableParagraph"/>
              <w:spacing w:before="67"/>
              <w:ind w:left="62" w:right="60"/>
              <w:rPr>
                <w:sz w:val="10"/>
              </w:rPr>
            </w:pPr>
            <w:r>
              <w:rPr>
                <w:sz w:val="10"/>
              </w:rPr>
              <w:t>Deshuesada.</w:t>
            </w:r>
          </w:p>
        </w:tc>
        <w:tc>
          <w:tcPr>
            <w:tcW w:w="1018" w:type="dxa"/>
          </w:tcPr>
          <w:p>
            <w:pPr>
              <w:pStyle w:val="TableParagraph"/>
              <w:spacing w:before="67"/>
              <w:ind w:right="403"/>
              <w:jc w:val="right"/>
              <w:rPr>
                <w:sz w:val="10"/>
              </w:rPr>
            </w:pPr>
            <w:r>
              <w:rPr>
                <w:sz w:val="10"/>
              </w:rPr>
              <w:t>20.0</w:t>
            </w:r>
          </w:p>
        </w:tc>
        <w:tc>
          <w:tcPr>
            <w:tcW w:w="636" w:type="dxa"/>
          </w:tcPr>
          <w:p>
            <w:pPr>
              <w:pStyle w:val="TableParagraph"/>
              <w:spacing w:before="67"/>
              <w:ind w:left="211"/>
              <w:rPr>
                <w:sz w:val="10"/>
              </w:rPr>
            </w:pPr>
            <w:r>
              <w:rPr>
                <w:sz w:val="10"/>
              </w:rPr>
              <w:t>20.0</w:t>
            </w:r>
          </w:p>
        </w:tc>
        <w:tc>
          <w:tcPr>
            <w:tcW w:w="710" w:type="dxa"/>
          </w:tcPr>
          <w:p>
            <w:pPr>
              <w:pStyle w:val="TableParagraph"/>
              <w:spacing w:before="67"/>
              <w:ind w:left="249"/>
              <w:rPr>
                <w:sz w:val="10"/>
              </w:rPr>
            </w:pPr>
            <w:r>
              <w:rPr>
                <w:sz w:val="10"/>
              </w:rPr>
              <w:t>20.0</w:t>
            </w:r>
          </w:p>
        </w:tc>
        <w:tc>
          <w:tcPr>
            <w:tcW w:w="713" w:type="dxa"/>
          </w:tcPr>
          <w:p>
            <w:pPr>
              <w:pStyle w:val="TableParagraph"/>
              <w:spacing w:before="67"/>
              <w:ind w:left="217" w:right="217"/>
              <w:jc w:val="center"/>
              <w:rPr>
                <w:sz w:val="10"/>
              </w:rPr>
            </w:pPr>
            <w:r>
              <w:rPr>
                <w:sz w:val="10"/>
              </w:rPr>
              <w:t>16.0</w:t>
            </w:r>
          </w:p>
        </w:tc>
        <w:tc>
          <w:tcPr>
            <w:tcW w:w="601" w:type="dxa"/>
          </w:tcPr>
          <w:p>
            <w:pPr>
              <w:pStyle w:val="TableParagraph"/>
              <w:spacing w:before="67"/>
              <w:ind w:left="160" w:right="160"/>
              <w:jc w:val="center"/>
              <w:rPr>
                <w:sz w:val="10"/>
              </w:rPr>
            </w:pPr>
            <w:r>
              <w:rPr>
                <w:sz w:val="10"/>
              </w:rPr>
              <w:t>12.0</w:t>
            </w:r>
          </w:p>
        </w:tc>
        <w:tc>
          <w:tcPr>
            <w:tcW w:w="713" w:type="dxa"/>
          </w:tcPr>
          <w:p>
            <w:pPr>
              <w:pStyle w:val="TableParagraph"/>
              <w:spacing w:before="67"/>
              <w:ind w:left="278"/>
              <w:rPr>
                <w:sz w:val="10"/>
              </w:rPr>
            </w:pPr>
            <w:r>
              <w:rPr>
                <w:sz w:val="10"/>
              </w:rPr>
              <w:t>8.0</w:t>
            </w:r>
          </w:p>
        </w:tc>
        <w:tc>
          <w:tcPr>
            <w:tcW w:w="713" w:type="dxa"/>
          </w:tcPr>
          <w:p>
            <w:pPr>
              <w:pStyle w:val="TableParagraph"/>
              <w:spacing w:before="67"/>
              <w:ind w:left="278"/>
              <w:rPr>
                <w:sz w:val="10"/>
              </w:rPr>
            </w:pPr>
            <w:r>
              <w:rPr>
                <w:sz w:val="10"/>
              </w:rPr>
              <w:t>4.0</w:t>
            </w:r>
          </w:p>
        </w:tc>
        <w:tc>
          <w:tcPr>
            <w:tcW w:w="826" w:type="dxa"/>
          </w:tcPr>
          <w:p>
            <w:pPr>
              <w:pStyle w:val="TableParagraph"/>
              <w:spacing w:before="67"/>
              <w:ind w:left="316" w:right="315"/>
              <w:jc w:val="center"/>
              <w:rPr>
                <w:sz w:val="10"/>
              </w:rPr>
            </w:pPr>
            <w:r>
              <w:rPr>
                <w:sz w:val="10"/>
              </w:rPr>
              <w:t>0.0</w:t>
            </w:r>
          </w:p>
        </w:tc>
      </w:tr>
      <w:tr>
        <w:trPr>
          <w:trHeight w:val="257" w:hRule="exact"/>
        </w:trPr>
        <w:tc>
          <w:tcPr>
            <w:tcW w:w="1049" w:type="dxa"/>
          </w:tcPr>
          <w:p>
            <w:pPr>
              <w:pStyle w:val="TableParagraph"/>
              <w:spacing w:before="67"/>
              <w:ind w:right="265"/>
              <w:jc w:val="right"/>
              <w:rPr>
                <w:sz w:val="10"/>
              </w:rPr>
            </w:pPr>
            <w:r>
              <w:rPr>
                <w:sz w:val="10"/>
              </w:rPr>
              <w:t>0202.10.01</w:t>
            </w:r>
          </w:p>
        </w:tc>
        <w:tc>
          <w:tcPr>
            <w:tcW w:w="1736" w:type="dxa"/>
          </w:tcPr>
          <w:p>
            <w:pPr>
              <w:pStyle w:val="TableParagraph"/>
              <w:spacing w:before="67"/>
              <w:ind w:left="62" w:right="60"/>
              <w:rPr>
                <w:sz w:val="10"/>
              </w:rPr>
            </w:pPr>
            <w:r>
              <w:rPr>
                <w:sz w:val="10"/>
              </w:rPr>
              <w:t>En canales o medias canales.</w:t>
            </w:r>
          </w:p>
        </w:tc>
        <w:tc>
          <w:tcPr>
            <w:tcW w:w="1018" w:type="dxa"/>
          </w:tcPr>
          <w:p>
            <w:pPr>
              <w:pStyle w:val="TableParagraph"/>
              <w:spacing w:before="67"/>
              <w:ind w:right="403"/>
              <w:jc w:val="right"/>
              <w:rPr>
                <w:sz w:val="10"/>
              </w:rPr>
            </w:pPr>
            <w:r>
              <w:rPr>
                <w:sz w:val="10"/>
              </w:rPr>
              <w:t>25.0</w:t>
            </w:r>
          </w:p>
        </w:tc>
        <w:tc>
          <w:tcPr>
            <w:tcW w:w="636" w:type="dxa"/>
          </w:tcPr>
          <w:p>
            <w:pPr>
              <w:pStyle w:val="TableParagraph"/>
              <w:spacing w:before="67"/>
              <w:ind w:left="211"/>
              <w:rPr>
                <w:sz w:val="10"/>
              </w:rPr>
            </w:pPr>
            <w:r>
              <w:rPr>
                <w:sz w:val="10"/>
              </w:rPr>
              <w:t>25.0</w:t>
            </w:r>
          </w:p>
        </w:tc>
        <w:tc>
          <w:tcPr>
            <w:tcW w:w="710" w:type="dxa"/>
          </w:tcPr>
          <w:p>
            <w:pPr>
              <w:pStyle w:val="TableParagraph"/>
              <w:spacing w:before="67"/>
              <w:ind w:left="249"/>
              <w:rPr>
                <w:sz w:val="10"/>
              </w:rPr>
            </w:pPr>
            <w:r>
              <w:rPr>
                <w:sz w:val="10"/>
              </w:rPr>
              <w:t>25.0</w:t>
            </w:r>
          </w:p>
        </w:tc>
        <w:tc>
          <w:tcPr>
            <w:tcW w:w="713" w:type="dxa"/>
          </w:tcPr>
          <w:p>
            <w:pPr>
              <w:pStyle w:val="TableParagraph"/>
              <w:spacing w:before="67"/>
              <w:ind w:left="217" w:right="217"/>
              <w:jc w:val="center"/>
              <w:rPr>
                <w:sz w:val="10"/>
              </w:rPr>
            </w:pPr>
            <w:r>
              <w:rPr>
                <w:sz w:val="10"/>
              </w:rPr>
              <w:t>20.0</w:t>
            </w:r>
          </w:p>
        </w:tc>
        <w:tc>
          <w:tcPr>
            <w:tcW w:w="601" w:type="dxa"/>
          </w:tcPr>
          <w:p>
            <w:pPr>
              <w:pStyle w:val="TableParagraph"/>
              <w:spacing w:before="67"/>
              <w:ind w:left="160" w:right="160"/>
              <w:jc w:val="center"/>
              <w:rPr>
                <w:sz w:val="10"/>
              </w:rPr>
            </w:pPr>
            <w:r>
              <w:rPr>
                <w:sz w:val="10"/>
              </w:rPr>
              <w:t>15.0</w:t>
            </w:r>
          </w:p>
        </w:tc>
        <w:tc>
          <w:tcPr>
            <w:tcW w:w="713" w:type="dxa"/>
          </w:tcPr>
          <w:p>
            <w:pPr>
              <w:pStyle w:val="TableParagraph"/>
              <w:spacing w:before="67"/>
              <w:ind w:left="249"/>
              <w:rPr>
                <w:sz w:val="10"/>
              </w:rPr>
            </w:pPr>
            <w:r>
              <w:rPr>
                <w:sz w:val="10"/>
              </w:rPr>
              <w:t>10.0</w:t>
            </w:r>
          </w:p>
        </w:tc>
        <w:tc>
          <w:tcPr>
            <w:tcW w:w="713" w:type="dxa"/>
          </w:tcPr>
          <w:p>
            <w:pPr>
              <w:pStyle w:val="TableParagraph"/>
              <w:spacing w:before="67"/>
              <w:ind w:left="278"/>
              <w:rPr>
                <w:sz w:val="10"/>
              </w:rPr>
            </w:pPr>
            <w:r>
              <w:rPr>
                <w:sz w:val="10"/>
              </w:rPr>
              <w:t>5.0</w:t>
            </w:r>
          </w:p>
        </w:tc>
        <w:tc>
          <w:tcPr>
            <w:tcW w:w="826" w:type="dxa"/>
          </w:tcPr>
          <w:p>
            <w:pPr>
              <w:pStyle w:val="TableParagraph"/>
              <w:spacing w:before="67"/>
              <w:ind w:left="316" w:right="315"/>
              <w:jc w:val="center"/>
              <w:rPr>
                <w:sz w:val="10"/>
              </w:rPr>
            </w:pPr>
            <w:r>
              <w:rPr>
                <w:sz w:val="10"/>
              </w:rPr>
              <w:t>0.0</w:t>
            </w:r>
          </w:p>
        </w:tc>
      </w:tr>
    </w:tbl>
    <w:p>
      <w:pPr>
        <w:spacing w:after="0"/>
        <w:jc w:val="center"/>
        <w:rPr>
          <w:sz w:val="10"/>
        </w:rPr>
        <w:sectPr>
          <w:headerReference w:type="default" r:id="rId9"/>
          <w:headerReference w:type="even" r:id="rId10"/>
          <w:pgSz w:w="12240" w:h="15840"/>
          <w:pgMar w:header="726" w:footer="0" w:top="960" w:bottom="280" w:left="1580" w:right="1580"/>
        </w:sectPr>
      </w:pPr>
    </w:p>
    <w:p>
      <w:pPr>
        <w:pStyle w:val="BodyText"/>
        <w:spacing w:before="3"/>
        <w:rPr>
          <w:rFonts w:ascii="Times New Roman"/>
          <w:sz w:val="2"/>
        </w:rPr>
      </w:pPr>
    </w:p>
    <w:p>
      <w:pPr>
        <w:pStyle w:val="BodyText"/>
        <w:spacing w:line="43" w:lineRule="exact"/>
        <w:ind w:left="291"/>
        <w:rPr>
          <w:rFonts w:ascii="Times New Roman"/>
          <w:sz w:val="4"/>
        </w:rPr>
      </w:pPr>
      <w:r>
        <w:rPr>
          <w:rFonts w:ascii="Times New Roman"/>
          <w:position w:val="0"/>
          <w:sz w:val="4"/>
        </w:rPr>
        <w:pict>
          <v:group style="width:417.05pt;height:2.2pt;mso-position-horizontal-relative:char;mso-position-vertical-relative:line" coordorigin="0,0" coordsize="8341,44">
            <v:line style="position:absolute" from="8,36" to="8333,36" stroked="true" strokeweight=".72pt" strokecolor="#000000"/>
            <v:line style="position:absolute" from="8,8" to="8333,8" stroked="true" strokeweight=".72pt" strokecolor="#000000"/>
          </v:group>
        </w:pict>
      </w:r>
      <w:r>
        <w:rPr>
          <w:rFonts w:ascii="Times New Roman"/>
          <w:position w:val="0"/>
          <w:sz w:val="4"/>
        </w:rPr>
      </w:r>
    </w:p>
    <w:p>
      <w:pPr>
        <w:pStyle w:val="BodyText"/>
        <w:spacing w:before="4"/>
        <w:rPr>
          <w:rFonts w:ascii="Times New Roman"/>
          <w:sz w:val="15"/>
        </w:rPr>
      </w:pPr>
    </w:p>
    <w:tbl>
      <w:tblPr>
        <w:tblW w:w="0" w:type="auto"/>
        <w:jc w:val="lef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49"/>
        <w:gridCol w:w="1736"/>
        <w:gridCol w:w="1018"/>
        <w:gridCol w:w="636"/>
        <w:gridCol w:w="710"/>
        <w:gridCol w:w="713"/>
        <w:gridCol w:w="601"/>
        <w:gridCol w:w="713"/>
        <w:gridCol w:w="713"/>
        <w:gridCol w:w="826"/>
      </w:tblGrid>
      <w:tr>
        <w:trPr>
          <w:trHeight w:val="254" w:hRule="exact"/>
        </w:trPr>
        <w:tc>
          <w:tcPr>
            <w:tcW w:w="1049" w:type="dxa"/>
            <w:vMerge w:val="restart"/>
          </w:tcPr>
          <w:p>
            <w:pPr>
              <w:pStyle w:val="TableParagraph"/>
              <w:rPr>
                <w:rFonts w:ascii="Times New Roman"/>
                <w:sz w:val="10"/>
              </w:rPr>
            </w:pPr>
          </w:p>
          <w:p>
            <w:pPr>
              <w:pStyle w:val="TableParagraph"/>
              <w:spacing w:line="420" w:lineRule="auto" w:before="79"/>
              <w:ind w:left="148" w:right="133" w:firstLine="103"/>
              <w:rPr>
                <w:b/>
                <w:sz w:val="10"/>
              </w:rPr>
            </w:pPr>
            <w:r>
              <w:rPr>
                <w:b/>
                <w:sz w:val="10"/>
              </w:rPr>
              <w:t>FRACCIÓN ARANCELARIA</w:t>
            </w:r>
          </w:p>
        </w:tc>
        <w:tc>
          <w:tcPr>
            <w:tcW w:w="1736" w:type="dxa"/>
            <w:vMerge w:val="restart"/>
          </w:tcPr>
          <w:p>
            <w:pPr>
              <w:pStyle w:val="TableParagraph"/>
              <w:rPr>
                <w:rFonts w:ascii="Times New Roman"/>
                <w:sz w:val="10"/>
              </w:rPr>
            </w:pPr>
          </w:p>
          <w:p>
            <w:pPr>
              <w:pStyle w:val="TableParagraph"/>
              <w:rPr>
                <w:rFonts w:ascii="Times New Roman"/>
                <w:sz w:val="10"/>
              </w:rPr>
            </w:pPr>
          </w:p>
          <w:p>
            <w:pPr>
              <w:pStyle w:val="TableParagraph"/>
              <w:spacing w:before="65"/>
              <w:ind w:left="514" w:right="60"/>
              <w:rPr>
                <w:b/>
                <w:sz w:val="10"/>
              </w:rPr>
            </w:pPr>
            <w:r>
              <w:rPr>
                <w:b/>
                <w:sz w:val="10"/>
              </w:rPr>
              <w:t>DESCRIPCIÓN</w:t>
            </w:r>
          </w:p>
        </w:tc>
        <w:tc>
          <w:tcPr>
            <w:tcW w:w="5929" w:type="dxa"/>
            <w:gridSpan w:val="8"/>
          </w:tcPr>
          <w:p>
            <w:pPr>
              <w:pStyle w:val="TableParagraph"/>
              <w:spacing w:before="67"/>
              <w:ind w:left="1522"/>
              <w:rPr>
                <w:b/>
                <w:sz w:val="10"/>
              </w:rPr>
            </w:pPr>
            <w:r>
              <w:rPr>
                <w:b/>
                <w:sz w:val="10"/>
              </w:rPr>
              <w:t>Arancel del 1 de enero al 31 de diciembre del año respectivo</w:t>
            </w:r>
          </w:p>
        </w:tc>
      </w:tr>
      <w:tr>
        <w:trPr>
          <w:trHeight w:val="456" w:hRule="exact"/>
        </w:trPr>
        <w:tc>
          <w:tcPr>
            <w:tcW w:w="1049" w:type="dxa"/>
            <w:vMerge/>
          </w:tcPr>
          <w:p>
            <w:pPr/>
          </w:p>
        </w:tc>
        <w:tc>
          <w:tcPr>
            <w:tcW w:w="1736" w:type="dxa"/>
            <w:vMerge/>
          </w:tcPr>
          <w:p>
            <w:pPr/>
          </w:p>
        </w:tc>
        <w:tc>
          <w:tcPr>
            <w:tcW w:w="1018" w:type="dxa"/>
          </w:tcPr>
          <w:p>
            <w:pPr>
              <w:pStyle w:val="TableParagraph"/>
              <w:spacing w:before="8"/>
              <w:rPr>
                <w:rFonts w:ascii="Times New Roman"/>
                <w:sz w:val="12"/>
              </w:rPr>
            </w:pPr>
          </w:p>
          <w:p>
            <w:pPr>
              <w:pStyle w:val="TableParagraph"/>
              <w:spacing w:before="1"/>
              <w:ind w:left="320" w:right="326"/>
              <w:jc w:val="center"/>
              <w:rPr>
                <w:b/>
                <w:sz w:val="8"/>
              </w:rPr>
            </w:pPr>
            <w:r>
              <w:rPr>
                <w:b/>
                <w:sz w:val="10"/>
              </w:rPr>
              <w:t>2016 </w:t>
            </w:r>
            <w:r>
              <w:rPr>
                <w:b/>
                <w:position w:val="4"/>
                <w:sz w:val="8"/>
              </w:rPr>
              <w:t>1/</w:t>
            </w:r>
          </w:p>
        </w:tc>
        <w:tc>
          <w:tcPr>
            <w:tcW w:w="636" w:type="dxa"/>
          </w:tcPr>
          <w:p>
            <w:pPr>
              <w:pStyle w:val="TableParagraph"/>
              <w:spacing w:before="7"/>
              <w:rPr>
                <w:rFonts w:ascii="Times New Roman"/>
                <w:sz w:val="14"/>
              </w:rPr>
            </w:pPr>
          </w:p>
          <w:p>
            <w:pPr>
              <w:pStyle w:val="TableParagraph"/>
              <w:ind w:left="196"/>
              <w:rPr>
                <w:b/>
                <w:sz w:val="10"/>
              </w:rPr>
            </w:pPr>
            <w:r>
              <w:rPr>
                <w:b/>
                <w:sz w:val="10"/>
              </w:rPr>
              <w:t>2017</w:t>
            </w:r>
          </w:p>
        </w:tc>
        <w:tc>
          <w:tcPr>
            <w:tcW w:w="710" w:type="dxa"/>
          </w:tcPr>
          <w:p>
            <w:pPr>
              <w:pStyle w:val="TableParagraph"/>
              <w:spacing w:before="7"/>
              <w:rPr>
                <w:rFonts w:ascii="Times New Roman"/>
                <w:sz w:val="14"/>
              </w:rPr>
            </w:pPr>
          </w:p>
          <w:p>
            <w:pPr>
              <w:pStyle w:val="TableParagraph"/>
              <w:ind w:left="235"/>
              <w:rPr>
                <w:b/>
                <w:sz w:val="10"/>
              </w:rPr>
            </w:pPr>
            <w:r>
              <w:rPr>
                <w:b/>
                <w:sz w:val="10"/>
              </w:rPr>
              <w:t>2018</w:t>
            </w:r>
          </w:p>
        </w:tc>
        <w:tc>
          <w:tcPr>
            <w:tcW w:w="713" w:type="dxa"/>
          </w:tcPr>
          <w:p>
            <w:pPr>
              <w:pStyle w:val="TableParagraph"/>
              <w:spacing w:before="7"/>
              <w:rPr>
                <w:rFonts w:ascii="Times New Roman"/>
                <w:sz w:val="14"/>
              </w:rPr>
            </w:pPr>
          </w:p>
          <w:p>
            <w:pPr>
              <w:pStyle w:val="TableParagraph"/>
              <w:ind w:left="217" w:right="217"/>
              <w:jc w:val="center"/>
              <w:rPr>
                <w:b/>
                <w:sz w:val="10"/>
              </w:rPr>
            </w:pPr>
            <w:r>
              <w:rPr>
                <w:b/>
                <w:sz w:val="10"/>
              </w:rPr>
              <w:t>2019</w:t>
            </w:r>
          </w:p>
        </w:tc>
        <w:tc>
          <w:tcPr>
            <w:tcW w:w="601" w:type="dxa"/>
          </w:tcPr>
          <w:p>
            <w:pPr>
              <w:pStyle w:val="TableParagraph"/>
              <w:spacing w:before="7"/>
              <w:rPr>
                <w:rFonts w:ascii="Times New Roman"/>
                <w:sz w:val="14"/>
              </w:rPr>
            </w:pPr>
          </w:p>
          <w:p>
            <w:pPr>
              <w:pStyle w:val="TableParagraph"/>
              <w:ind w:left="160" w:right="162"/>
              <w:jc w:val="center"/>
              <w:rPr>
                <w:b/>
                <w:sz w:val="10"/>
              </w:rPr>
            </w:pPr>
            <w:r>
              <w:rPr>
                <w:b/>
                <w:sz w:val="10"/>
              </w:rPr>
              <w:t>2020</w:t>
            </w:r>
          </w:p>
        </w:tc>
        <w:tc>
          <w:tcPr>
            <w:tcW w:w="713" w:type="dxa"/>
          </w:tcPr>
          <w:p>
            <w:pPr>
              <w:pStyle w:val="TableParagraph"/>
              <w:spacing w:before="7"/>
              <w:rPr>
                <w:rFonts w:ascii="Times New Roman"/>
                <w:sz w:val="14"/>
              </w:rPr>
            </w:pPr>
          </w:p>
          <w:p>
            <w:pPr>
              <w:pStyle w:val="TableParagraph"/>
              <w:ind w:left="235"/>
              <w:rPr>
                <w:b/>
                <w:sz w:val="10"/>
              </w:rPr>
            </w:pPr>
            <w:r>
              <w:rPr>
                <w:b/>
                <w:sz w:val="10"/>
              </w:rPr>
              <w:t>2021</w:t>
            </w:r>
          </w:p>
        </w:tc>
        <w:tc>
          <w:tcPr>
            <w:tcW w:w="713" w:type="dxa"/>
          </w:tcPr>
          <w:p>
            <w:pPr>
              <w:pStyle w:val="TableParagraph"/>
              <w:spacing w:before="7"/>
              <w:rPr>
                <w:rFonts w:ascii="Times New Roman"/>
                <w:sz w:val="14"/>
              </w:rPr>
            </w:pPr>
          </w:p>
          <w:p>
            <w:pPr>
              <w:pStyle w:val="TableParagraph"/>
              <w:ind w:left="237"/>
              <w:rPr>
                <w:b/>
                <w:sz w:val="10"/>
              </w:rPr>
            </w:pPr>
            <w:r>
              <w:rPr>
                <w:b/>
                <w:sz w:val="10"/>
              </w:rPr>
              <w:t>2022</w:t>
            </w:r>
          </w:p>
        </w:tc>
        <w:tc>
          <w:tcPr>
            <w:tcW w:w="826" w:type="dxa"/>
          </w:tcPr>
          <w:p>
            <w:pPr>
              <w:pStyle w:val="TableParagraph"/>
              <w:spacing w:line="417" w:lineRule="auto" w:before="69"/>
              <w:ind w:left="191" w:right="125" w:hanging="53"/>
              <w:rPr>
                <w:b/>
                <w:sz w:val="10"/>
              </w:rPr>
            </w:pPr>
            <w:r>
              <w:rPr>
                <w:b/>
                <w:sz w:val="10"/>
              </w:rPr>
              <w:t>A partir del año 2023</w:t>
            </w:r>
          </w:p>
        </w:tc>
      </w:tr>
      <w:tr>
        <w:trPr>
          <w:trHeight w:val="454" w:hRule="exact"/>
        </w:trPr>
        <w:tc>
          <w:tcPr>
            <w:tcW w:w="1049" w:type="dxa"/>
          </w:tcPr>
          <w:p>
            <w:pPr>
              <w:pStyle w:val="TableParagraph"/>
              <w:spacing w:before="6"/>
              <w:rPr>
                <w:rFonts w:ascii="Times New Roman"/>
                <w:sz w:val="14"/>
              </w:rPr>
            </w:pPr>
          </w:p>
          <w:p>
            <w:pPr>
              <w:pStyle w:val="TableParagraph"/>
              <w:spacing w:before="1"/>
              <w:ind w:right="265"/>
              <w:jc w:val="right"/>
              <w:rPr>
                <w:sz w:val="10"/>
              </w:rPr>
            </w:pPr>
            <w:r>
              <w:rPr>
                <w:sz w:val="10"/>
              </w:rPr>
              <w:t>0202.20.99</w:t>
            </w:r>
          </w:p>
        </w:tc>
        <w:tc>
          <w:tcPr>
            <w:tcW w:w="1736" w:type="dxa"/>
          </w:tcPr>
          <w:p>
            <w:pPr>
              <w:pStyle w:val="TableParagraph"/>
              <w:spacing w:line="415" w:lineRule="auto" w:before="67"/>
              <w:ind w:left="62" w:right="60"/>
              <w:rPr>
                <w:sz w:val="10"/>
              </w:rPr>
            </w:pPr>
            <w:r>
              <w:rPr>
                <w:sz w:val="10"/>
              </w:rPr>
              <w:t>Los demás cortes (trozos) sin deshuesar.</w:t>
            </w:r>
          </w:p>
        </w:tc>
        <w:tc>
          <w:tcPr>
            <w:tcW w:w="1018" w:type="dxa"/>
          </w:tcPr>
          <w:p>
            <w:pPr>
              <w:pStyle w:val="TableParagraph"/>
              <w:spacing w:before="6"/>
              <w:rPr>
                <w:rFonts w:ascii="Times New Roman"/>
                <w:sz w:val="14"/>
              </w:rPr>
            </w:pPr>
          </w:p>
          <w:p>
            <w:pPr>
              <w:pStyle w:val="TableParagraph"/>
              <w:spacing w:before="1"/>
              <w:ind w:left="320" w:right="321"/>
              <w:jc w:val="center"/>
              <w:rPr>
                <w:sz w:val="10"/>
              </w:rPr>
            </w:pPr>
            <w:r>
              <w:rPr>
                <w:sz w:val="10"/>
              </w:rPr>
              <w:t>25.0</w:t>
            </w:r>
          </w:p>
        </w:tc>
        <w:tc>
          <w:tcPr>
            <w:tcW w:w="636" w:type="dxa"/>
          </w:tcPr>
          <w:p>
            <w:pPr>
              <w:pStyle w:val="TableParagraph"/>
              <w:spacing w:before="6"/>
              <w:rPr>
                <w:rFonts w:ascii="Times New Roman"/>
                <w:sz w:val="14"/>
              </w:rPr>
            </w:pPr>
          </w:p>
          <w:p>
            <w:pPr>
              <w:pStyle w:val="TableParagraph"/>
              <w:spacing w:before="1"/>
              <w:ind w:left="211"/>
              <w:rPr>
                <w:sz w:val="10"/>
              </w:rPr>
            </w:pPr>
            <w:r>
              <w:rPr>
                <w:sz w:val="10"/>
              </w:rPr>
              <w:t>25.0</w:t>
            </w:r>
          </w:p>
        </w:tc>
        <w:tc>
          <w:tcPr>
            <w:tcW w:w="710" w:type="dxa"/>
          </w:tcPr>
          <w:p>
            <w:pPr>
              <w:pStyle w:val="TableParagraph"/>
              <w:spacing w:before="6"/>
              <w:rPr>
                <w:rFonts w:ascii="Times New Roman"/>
                <w:sz w:val="14"/>
              </w:rPr>
            </w:pPr>
          </w:p>
          <w:p>
            <w:pPr>
              <w:pStyle w:val="TableParagraph"/>
              <w:spacing w:before="1"/>
              <w:ind w:left="249"/>
              <w:rPr>
                <w:sz w:val="10"/>
              </w:rPr>
            </w:pPr>
            <w:r>
              <w:rPr>
                <w:sz w:val="10"/>
              </w:rPr>
              <w:t>25.0</w:t>
            </w:r>
          </w:p>
        </w:tc>
        <w:tc>
          <w:tcPr>
            <w:tcW w:w="713" w:type="dxa"/>
          </w:tcPr>
          <w:p>
            <w:pPr>
              <w:pStyle w:val="TableParagraph"/>
              <w:spacing w:before="6"/>
              <w:rPr>
                <w:rFonts w:ascii="Times New Roman"/>
                <w:sz w:val="14"/>
              </w:rPr>
            </w:pPr>
          </w:p>
          <w:p>
            <w:pPr>
              <w:pStyle w:val="TableParagraph"/>
              <w:spacing w:before="1"/>
              <w:ind w:left="217" w:right="217"/>
              <w:jc w:val="center"/>
              <w:rPr>
                <w:sz w:val="10"/>
              </w:rPr>
            </w:pPr>
            <w:r>
              <w:rPr>
                <w:sz w:val="10"/>
              </w:rPr>
              <w:t>20.0</w:t>
            </w:r>
          </w:p>
        </w:tc>
        <w:tc>
          <w:tcPr>
            <w:tcW w:w="601" w:type="dxa"/>
          </w:tcPr>
          <w:p>
            <w:pPr>
              <w:pStyle w:val="TableParagraph"/>
              <w:spacing w:before="6"/>
              <w:rPr>
                <w:rFonts w:ascii="Times New Roman"/>
                <w:sz w:val="14"/>
              </w:rPr>
            </w:pPr>
          </w:p>
          <w:p>
            <w:pPr>
              <w:pStyle w:val="TableParagraph"/>
              <w:spacing w:before="1"/>
              <w:ind w:left="160" w:right="160"/>
              <w:jc w:val="center"/>
              <w:rPr>
                <w:sz w:val="10"/>
              </w:rPr>
            </w:pPr>
            <w:r>
              <w:rPr>
                <w:sz w:val="10"/>
              </w:rPr>
              <w:t>15.0</w:t>
            </w:r>
          </w:p>
        </w:tc>
        <w:tc>
          <w:tcPr>
            <w:tcW w:w="713" w:type="dxa"/>
          </w:tcPr>
          <w:p>
            <w:pPr>
              <w:pStyle w:val="TableParagraph"/>
              <w:spacing w:before="6"/>
              <w:rPr>
                <w:rFonts w:ascii="Times New Roman"/>
                <w:sz w:val="14"/>
              </w:rPr>
            </w:pPr>
          </w:p>
          <w:p>
            <w:pPr>
              <w:pStyle w:val="TableParagraph"/>
              <w:spacing w:before="1"/>
              <w:ind w:left="249"/>
              <w:rPr>
                <w:sz w:val="10"/>
              </w:rPr>
            </w:pPr>
            <w:r>
              <w:rPr>
                <w:sz w:val="10"/>
              </w:rPr>
              <w:t>10.0</w:t>
            </w:r>
          </w:p>
        </w:tc>
        <w:tc>
          <w:tcPr>
            <w:tcW w:w="713" w:type="dxa"/>
          </w:tcPr>
          <w:p>
            <w:pPr>
              <w:pStyle w:val="TableParagraph"/>
              <w:spacing w:before="6"/>
              <w:rPr>
                <w:rFonts w:ascii="Times New Roman"/>
                <w:sz w:val="14"/>
              </w:rPr>
            </w:pPr>
          </w:p>
          <w:p>
            <w:pPr>
              <w:pStyle w:val="TableParagraph"/>
              <w:spacing w:before="1"/>
              <w:ind w:left="278"/>
              <w:rPr>
                <w:sz w:val="10"/>
              </w:rPr>
            </w:pPr>
            <w:r>
              <w:rPr>
                <w:sz w:val="10"/>
              </w:rPr>
              <w:t>5.0</w:t>
            </w:r>
          </w:p>
        </w:tc>
        <w:tc>
          <w:tcPr>
            <w:tcW w:w="826" w:type="dxa"/>
          </w:tcPr>
          <w:p>
            <w:pPr>
              <w:pStyle w:val="TableParagraph"/>
              <w:spacing w:before="6"/>
              <w:rPr>
                <w:rFonts w:ascii="Times New Roman"/>
                <w:sz w:val="14"/>
              </w:rPr>
            </w:pPr>
          </w:p>
          <w:p>
            <w:pPr>
              <w:pStyle w:val="TableParagraph"/>
              <w:spacing w:before="1"/>
              <w:ind w:left="316" w:right="315"/>
              <w:jc w:val="center"/>
              <w:rPr>
                <w:sz w:val="10"/>
              </w:rPr>
            </w:pPr>
            <w:r>
              <w:rPr>
                <w:sz w:val="10"/>
              </w:rPr>
              <w:t>0.0</w:t>
            </w:r>
          </w:p>
        </w:tc>
      </w:tr>
      <w:tr>
        <w:trPr>
          <w:trHeight w:val="257" w:hRule="exact"/>
        </w:trPr>
        <w:tc>
          <w:tcPr>
            <w:tcW w:w="1049" w:type="dxa"/>
          </w:tcPr>
          <w:p>
            <w:pPr>
              <w:pStyle w:val="TableParagraph"/>
              <w:spacing w:before="69"/>
              <w:ind w:right="265"/>
              <w:jc w:val="right"/>
              <w:rPr>
                <w:sz w:val="10"/>
              </w:rPr>
            </w:pPr>
            <w:r>
              <w:rPr>
                <w:sz w:val="10"/>
              </w:rPr>
              <w:t>0202.30.01</w:t>
            </w:r>
          </w:p>
        </w:tc>
        <w:tc>
          <w:tcPr>
            <w:tcW w:w="1736" w:type="dxa"/>
          </w:tcPr>
          <w:p>
            <w:pPr>
              <w:pStyle w:val="TableParagraph"/>
              <w:spacing w:before="69"/>
              <w:ind w:left="62" w:right="60"/>
              <w:rPr>
                <w:sz w:val="10"/>
              </w:rPr>
            </w:pPr>
            <w:r>
              <w:rPr>
                <w:sz w:val="10"/>
              </w:rPr>
              <w:t>Deshuesada.</w:t>
            </w:r>
          </w:p>
        </w:tc>
        <w:tc>
          <w:tcPr>
            <w:tcW w:w="1018" w:type="dxa"/>
          </w:tcPr>
          <w:p>
            <w:pPr>
              <w:pStyle w:val="TableParagraph"/>
              <w:spacing w:before="69"/>
              <w:ind w:left="320" w:right="321"/>
              <w:jc w:val="center"/>
              <w:rPr>
                <w:sz w:val="10"/>
              </w:rPr>
            </w:pPr>
            <w:r>
              <w:rPr>
                <w:sz w:val="10"/>
              </w:rPr>
              <w:t>25.0</w:t>
            </w:r>
          </w:p>
        </w:tc>
        <w:tc>
          <w:tcPr>
            <w:tcW w:w="636" w:type="dxa"/>
          </w:tcPr>
          <w:p>
            <w:pPr>
              <w:pStyle w:val="TableParagraph"/>
              <w:spacing w:before="69"/>
              <w:ind w:left="211"/>
              <w:rPr>
                <w:sz w:val="10"/>
              </w:rPr>
            </w:pPr>
            <w:r>
              <w:rPr>
                <w:sz w:val="10"/>
              </w:rPr>
              <w:t>25.0</w:t>
            </w:r>
          </w:p>
        </w:tc>
        <w:tc>
          <w:tcPr>
            <w:tcW w:w="710" w:type="dxa"/>
          </w:tcPr>
          <w:p>
            <w:pPr>
              <w:pStyle w:val="TableParagraph"/>
              <w:spacing w:before="69"/>
              <w:ind w:left="249"/>
              <w:rPr>
                <w:sz w:val="10"/>
              </w:rPr>
            </w:pPr>
            <w:r>
              <w:rPr>
                <w:sz w:val="10"/>
              </w:rPr>
              <w:t>25.0</w:t>
            </w:r>
          </w:p>
        </w:tc>
        <w:tc>
          <w:tcPr>
            <w:tcW w:w="713" w:type="dxa"/>
          </w:tcPr>
          <w:p>
            <w:pPr>
              <w:pStyle w:val="TableParagraph"/>
              <w:spacing w:before="69"/>
              <w:ind w:left="217" w:right="217"/>
              <w:jc w:val="center"/>
              <w:rPr>
                <w:sz w:val="10"/>
              </w:rPr>
            </w:pPr>
            <w:r>
              <w:rPr>
                <w:sz w:val="10"/>
              </w:rPr>
              <w:t>20.0</w:t>
            </w:r>
          </w:p>
        </w:tc>
        <w:tc>
          <w:tcPr>
            <w:tcW w:w="601" w:type="dxa"/>
          </w:tcPr>
          <w:p>
            <w:pPr>
              <w:pStyle w:val="TableParagraph"/>
              <w:spacing w:before="69"/>
              <w:ind w:left="160" w:right="160"/>
              <w:jc w:val="center"/>
              <w:rPr>
                <w:sz w:val="10"/>
              </w:rPr>
            </w:pPr>
            <w:r>
              <w:rPr>
                <w:sz w:val="10"/>
              </w:rPr>
              <w:t>15.0</w:t>
            </w:r>
          </w:p>
        </w:tc>
        <w:tc>
          <w:tcPr>
            <w:tcW w:w="713" w:type="dxa"/>
          </w:tcPr>
          <w:p>
            <w:pPr>
              <w:pStyle w:val="TableParagraph"/>
              <w:spacing w:before="69"/>
              <w:ind w:left="249"/>
              <w:rPr>
                <w:sz w:val="10"/>
              </w:rPr>
            </w:pPr>
            <w:r>
              <w:rPr>
                <w:sz w:val="10"/>
              </w:rPr>
              <w:t>10.0</w:t>
            </w:r>
          </w:p>
        </w:tc>
        <w:tc>
          <w:tcPr>
            <w:tcW w:w="713" w:type="dxa"/>
          </w:tcPr>
          <w:p>
            <w:pPr>
              <w:pStyle w:val="TableParagraph"/>
              <w:spacing w:before="69"/>
              <w:ind w:left="278"/>
              <w:rPr>
                <w:sz w:val="10"/>
              </w:rPr>
            </w:pPr>
            <w:r>
              <w:rPr>
                <w:sz w:val="10"/>
              </w:rPr>
              <w:t>5.0</w:t>
            </w:r>
          </w:p>
        </w:tc>
        <w:tc>
          <w:tcPr>
            <w:tcW w:w="826" w:type="dxa"/>
          </w:tcPr>
          <w:p>
            <w:pPr>
              <w:pStyle w:val="TableParagraph"/>
              <w:spacing w:before="69"/>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0207.14.01</w:t>
            </w:r>
          </w:p>
        </w:tc>
        <w:tc>
          <w:tcPr>
            <w:tcW w:w="1736" w:type="dxa"/>
          </w:tcPr>
          <w:p>
            <w:pPr>
              <w:pStyle w:val="TableParagraph"/>
              <w:spacing w:before="67"/>
              <w:ind w:left="62" w:right="60"/>
              <w:rPr>
                <w:sz w:val="10"/>
              </w:rPr>
            </w:pPr>
            <w:r>
              <w:rPr>
                <w:sz w:val="10"/>
              </w:rPr>
              <w:t>Mecánicamente deshuesados.</w:t>
            </w:r>
          </w:p>
        </w:tc>
        <w:tc>
          <w:tcPr>
            <w:tcW w:w="1018" w:type="dxa"/>
          </w:tcPr>
          <w:p>
            <w:pPr>
              <w:pStyle w:val="TableParagraph"/>
              <w:spacing w:before="67"/>
              <w:ind w:left="320" w:right="322"/>
              <w:jc w:val="center"/>
              <w:rPr>
                <w:sz w:val="10"/>
              </w:rPr>
            </w:pPr>
            <w:r>
              <w:rPr>
                <w:sz w:val="10"/>
              </w:rPr>
              <w:t>163.8</w:t>
            </w:r>
          </w:p>
        </w:tc>
        <w:tc>
          <w:tcPr>
            <w:tcW w:w="636" w:type="dxa"/>
          </w:tcPr>
          <w:p>
            <w:pPr>
              <w:pStyle w:val="TableParagraph"/>
              <w:spacing w:before="67"/>
              <w:ind w:left="184"/>
              <w:rPr>
                <w:sz w:val="10"/>
              </w:rPr>
            </w:pPr>
            <w:r>
              <w:rPr>
                <w:sz w:val="10"/>
              </w:rPr>
              <w:t>140.4</w:t>
            </w:r>
          </w:p>
        </w:tc>
        <w:tc>
          <w:tcPr>
            <w:tcW w:w="710" w:type="dxa"/>
          </w:tcPr>
          <w:p>
            <w:pPr>
              <w:pStyle w:val="TableParagraph"/>
              <w:spacing w:before="67"/>
              <w:ind w:left="223"/>
              <w:rPr>
                <w:sz w:val="10"/>
              </w:rPr>
            </w:pPr>
            <w:r>
              <w:rPr>
                <w:sz w:val="10"/>
              </w:rPr>
              <w:t>117.0</w:t>
            </w:r>
          </w:p>
        </w:tc>
        <w:tc>
          <w:tcPr>
            <w:tcW w:w="713" w:type="dxa"/>
          </w:tcPr>
          <w:p>
            <w:pPr>
              <w:pStyle w:val="TableParagraph"/>
              <w:spacing w:before="67"/>
              <w:ind w:left="217" w:right="217"/>
              <w:jc w:val="center"/>
              <w:rPr>
                <w:sz w:val="10"/>
              </w:rPr>
            </w:pPr>
            <w:r>
              <w:rPr>
                <w:sz w:val="10"/>
              </w:rPr>
              <w:t>93.6</w:t>
            </w:r>
          </w:p>
        </w:tc>
        <w:tc>
          <w:tcPr>
            <w:tcW w:w="601" w:type="dxa"/>
          </w:tcPr>
          <w:p>
            <w:pPr>
              <w:pStyle w:val="TableParagraph"/>
              <w:spacing w:before="67"/>
              <w:ind w:left="160" w:right="160"/>
              <w:jc w:val="center"/>
              <w:rPr>
                <w:sz w:val="10"/>
              </w:rPr>
            </w:pPr>
            <w:r>
              <w:rPr>
                <w:sz w:val="10"/>
              </w:rPr>
              <w:t>70.2</w:t>
            </w:r>
          </w:p>
        </w:tc>
        <w:tc>
          <w:tcPr>
            <w:tcW w:w="713" w:type="dxa"/>
          </w:tcPr>
          <w:p>
            <w:pPr>
              <w:pStyle w:val="TableParagraph"/>
              <w:spacing w:before="67"/>
              <w:ind w:left="249"/>
              <w:rPr>
                <w:sz w:val="10"/>
              </w:rPr>
            </w:pPr>
            <w:r>
              <w:rPr>
                <w:sz w:val="10"/>
              </w:rPr>
              <w:t>46.8</w:t>
            </w:r>
          </w:p>
        </w:tc>
        <w:tc>
          <w:tcPr>
            <w:tcW w:w="713" w:type="dxa"/>
          </w:tcPr>
          <w:p>
            <w:pPr>
              <w:pStyle w:val="TableParagraph"/>
              <w:spacing w:before="67"/>
              <w:ind w:left="251"/>
              <w:rPr>
                <w:sz w:val="10"/>
              </w:rPr>
            </w:pPr>
            <w:r>
              <w:rPr>
                <w:sz w:val="10"/>
              </w:rPr>
              <w:t>23.4</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0207.14.02</w:t>
            </w:r>
          </w:p>
        </w:tc>
        <w:tc>
          <w:tcPr>
            <w:tcW w:w="1736" w:type="dxa"/>
          </w:tcPr>
          <w:p>
            <w:pPr>
              <w:pStyle w:val="TableParagraph"/>
              <w:spacing w:before="67"/>
              <w:ind w:left="62" w:right="60"/>
              <w:rPr>
                <w:sz w:val="10"/>
              </w:rPr>
            </w:pPr>
            <w:r>
              <w:rPr>
                <w:sz w:val="10"/>
              </w:rPr>
              <w:t>Hígados.</w:t>
            </w:r>
          </w:p>
        </w:tc>
        <w:tc>
          <w:tcPr>
            <w:tcW w:w="1018" w:type="dxa"/>
          </w:tcPr>
          <w:p>
            <w:pPr>
              <w:pStyle w:val="TableParagraph"/>
              <w:spacing w:before="67"/>
              <w:ind w:left="320" w:right="322"/>
              <w:jc w:val="center"/>
              <w:rPr>
                <w:sz w:val="10"/>
              </w:rPr>
            </w:pPr>
            <w:r>
              <w:rPr>
                <w:sz w:val="10"/>
              </w:rPr>
              <w:t>7.0</w:t>
            </w:r>
          </w:p>
        </w:tc>
        <w:tc>
          <w:tcPr>
            <w:tcW w:w="636" w:type="dxa"/>
          </w:tcPr>
          <w:p>
            <w:pPr>
              <w:pStyle w:val="TableParagraph"/>
              <w:spacing w:before="67"/>
              <w:ind w:left="239"/>
              <w:rPr>
                <w:sz w:val="10"/>
              </w:rPr>
            </w:pPr>
            <w:r>
              <w:rPr>
                <w:sz w:val="10"/>
              </w:rPr>
              <w:t>6.0</w:t>
            </w:r>
          </w:p>
        </w:tc>
        <w:tc>
          <w:tcPr>
            <w:tcW w:w="710" w:type="dxa"/>
          </w:tcPr>
          <w:p>
            <w:pPr>
              <w:pStyle w:val="TableParagraph"/>
              <w:spacing w:before="67"/>
              <w:ind w:left="278"/>
              <w:rPr>
                <w:sz w:val="10"/>
              </w:rPr>
            </w:pPr>
            <w:r>
              <w:rPr>
                <w:sz w:val="10"/>
              </w:rPr>
              <w:t>5.0</w:t>
            </w:r>
          </w:p>
        </w:tc>
        <w:tc>
          <w:tcPr>
            <w:tcW w:w="713" w:type="dxa"/>
          </w:tcPr>
          <w:p>
            <w:pPr>
              <w:pStyle w:val="TableParagraph"/>
              <w:spacing w:before="67"/>
              <w:ind w:left="216" w:right="217"/>
              <w:jc w:val="center"/>
              <w:rPr>
                <w:sz w:val="10"/>
              </w:rPr>
            </w:pPr>
            <w:r>
              <w:rPr>
                <w:sz w:val="10"/>
              </w:rPr>
              <w:t>4.0</w:t>
            </w:r>
          </w:p>
        </w:tc>
        <w:tc>
          <w:tcPr>
            <w:tcW w:w="601" w:type="dxa"/>
          </w:tcPr>
          <w:p>
            <w:pPr>
              <w:pStyle w:val="TableParagraph"/>
              <w:spacing w:before="67"/>
              <w:ind w:left="160" w:right="161"/>
              <w:jc w:val="center"/>
              <w:rPr>
                <w:sz w:val="10"/>
              </w:rPr>
            </w:pPr>
            <w:r>
              <w:rPr>
                <w:sz w:val="10"/>
              </w:rPr>
              <w:t>3.0</w:t>
            </w:r>
          </w:p>
        </w:tc>
        <w:tc>
          <w:tcPr>
            <w:tcW w:w="713" w:type="dxa"/>
          </w:tcPr>
          <w:p>
            <w:pPr>
              <w:pStyle w:val="TableParagraph"/>
              <w:spacing w:before="67"/>
              <w:ind w:left="278"/>
              <w:rPr>
                <w:sz w:val="10"/>
              </w:rPr>
            </w:pPr>
            <w:r>
              <w:rPr>
                <w:sz w:val="10"/>
              </w:rPr>
              <w:t>2.0</w:t>
            </w:r>
          </w:p>
        </w:tc>
        <w:tc>
          <w:tcPr>
            <w:tcW w:w="713" w:type="dxa"/>
          </w:tcPr>
          <w:p>
            <w:pPr>
              <w:pStyle w:val="TableParagraph"/>
              <w:spacing w:before="67"/>
              <w:ind w:left="278"/>
              <w:rPr>
                <w:sz w:val="10"/>
              </w:rPr>
            </w:pPr>
            <w:r>
              <w:rPr>
                <w:sz w:val="10"/>
              </w:rPr>
              <w:t>1.0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0207.14.03</w:t>
            </w:r>
          </w:p>
        </w:tc>
        <w:tc>
          <w:tcPr>
            <w:tcW w:w="1736" w:type="dxa"/>
          </w:tcPr>
          <w:p>
            <w:pPr>
              <w:pStyle w:val="TableParagraph"/>
              <w:spacing w:before="67"/>
              <w:ind w:left="62" w:right="60"/>
              <w:rPr>
                <w:sz w:val="10"/>
              </w:rPr>
            </w:pPr>
            <w:r>
              <w:rPr>
                <w:sz w:val="10"/>
              </w:rPr>
              <w:t>Carcazas.</w:t>
            </w:r>
          </w:p>
        </w:tc>
        <w:tc>
          <w:tcPr>
            <w:tcW w:w="1018" w:type="dxa"/>
          </w:tcPr>
          <w:p>
            <w:pPr>
              <w:pStyle w:val="TableParagraph"/>
              <w:spacing w:before="67"/>
              <w:ind w:left="320" w:right="322"/>
              <w:jc w:val="center"/>
              <w:rPr>
                <w:sz w:val="10"/>
              </w:rPr>
            </w:pPr>
            <w:r>
              <w:rPr>
                <w:sz w:val="10"/>
              </w:rPr>
              <w:t>163.8</w:t>
            </w:r>
          </w:p>
        </w:tc>
        <w:tc>
          <w:tcPr>
            <w:tcW w:w="636" w:type="dxa"/>
          </w:tcPr>
          <w:p>
            <w:pPr>
              <w:pStyle w:val="TableParagraph"/>
              <w:spacing w:before="67"/>
              <w:ind w:left="184"/>
              <w:rPr>
                <w:sz w:val="10"/>
              </w:rPr>
            </w:pPr>
            <w:r>
              <w:rPr>
                <w:sz w:val="10"/>
              </w:rPr>
              <w:t>140.4</w:t>
            </w:r>
          </w:p>
        </w:tc>
        <w:tc>
          <w:tcPr>
            <w:tcW w:w="710" w:type="dxa"/>
          </w:tcPr>
          <w:p>
            <w:pPr>
              <w:pStyle w:val="TableParagraph"/>
              <w:spacing w:before="67"/>
              <w:ind w:left="223"/>
              <w:rPr>
                <w:sz w:val="10"/>
              </w:rPr>
            </w:pPr>
            <w:r>
              <w:rPr>
                <w:sz w:val="10"/>
              </w:rPr>
              <w:t>117.0</w:t>
            </w:r>
          </w:p>
        </w:tc>
        <w:tc>
          <w:tcPr>
            <w:tcW w:w="713" w:type="dxa"/>
          </w:tcPr>
          <w:p>
            <w:pPr>
              <w:pStyle w:val="TableParagraph"/>
              <w:spacing w:before="67"/>
              <w:ind w:left="217" w:right="217"/>
              <w:jc w:val="center"/>
              <w:rPr>
                <w:sz w:val="10"/>
              </w:rPr>
            </w:pPr>
            <w:r>
              <w:rPr>
                <w:sz w:val="10"/>
              </w:rPr>
              <w:t>93.6</w:t>
            </w:r>
          </w:p>
        </w:tc>
        <w:tc>
          <w:tcPr>
            <w:tcW w:w="601" w:type="dxa"/>
          </w:tcPr>
          <w:p>
            <w:pPr>
              <w:pStyle w:val="TableParagraph"/>
              <w:spacing w:before="67"/>
              <w:ind w:left="160" w:right="160"/>
              <w:jc w:val="center"/>
              <w:rPr>
                <w:sz w:val="10"/>
              </w:rPr>
            </w:pPr>
            <w:r>
              <w:rPr>
                <w:sz w:val="10"/>
              </w:rPr>
              <w:t>70.2</w:t>
            </w:r>
          </w:p>
        </w:tc>
        <w:tc>
          <w:tcPr>
            <w:tcW w:w="713" w:type="dxa"/>
          </w:tcPr>
          <w:p>
            <w:pPr>
              <w:pStyle w:val="TableParagraph"/>
              <w:spacing w:before="67"/>
              <w:ind w:left="249"/>
              <w:rPr>
                <w:sz w:val="10"/>
              </w:rPr>
            </w:pPr>
            <w:r>
              <w:rPr>
                <w:sz w:val="10"/>
              </w:rPr>
              <w:t>46.8</w:t>
            </w:r>
          </w:p>
        </w:tc>
        <w:tc>
          <w:tcPr>
            <w:tcW w:w="713" w:type="dxa"/>
          </w:tcPr>
          <w:p>
            <w:pPr>
              <w:pStyle w:val="TableParagraph"/>
              <w:spacing w:before="67"/>
              <w:ind w:left="251"/>
              <w:rPr>
                <w:sz w:val="10"/>
              </w:rPr>
            </w:pPr>
            <w:r>
              <w:rPr>
                <w:sz w:val="10"/>
              </w:rPr>
              <w:t>23.4</w:t>
            </w:r>
          </w:p>
        </w:tc>
        <w:tc>
          <w:tcPr>
            <w:tcW w:w="826" w:type="dxa"/>
          </w:tcPr>
          <w:p>
            <w:pPr>
              <w:pStyle w:val="TableParagraph"/>
              <w:spacing w:before="67"/>
              <w:ind w:left="316" w:right="315"/>
              <w:jc w:val="center"/>
              <w:rPr>
                <w:sz w:val="10"/>
              </w:rPr>
            </w:pPr>
            <w:r>
              <w:rPr>
                <w:sz w:val="10"/>
              </w:rPr>
              <w:t>0.0</w:t>
            </w:r>
          </w:p>
        </w:tc>
      </w:tr>
      <w:tr>
        <w:trPr>
          <w:trHeight w:val="456" w:hRule="exact"/>
        </w:trPr>
        <w:tc>
          <w:tcPr>
            <w:tcW w:w="1049" w:type="dxa"/>
          </w:tcPr>
          <w:p>
            <w:pPr>
              <w:pStyle w:val="TableParagraph"/>
              <w:spacing w:before="6"/>
              <w:rPr>
                <w:rFonts w:ascii="Times New Roman"/>
                <w:sz w:val="14"/>
              </w:rPr>
            </w:pPr>
          </w:p>
          <w:p>
            <w:pPr>
              <w:pStyle w:val="TableParagraph"/>
              <w:spacing w:before="1"/>
              <w:ind w:right="265"/>
              <w:jc w:val="right"/>
              <w:rPr>
                <w:sz w:val="10"/>
              </w:rPr>
            </w:pPr>
            <w:r>
              <w:rPr>
                <w:sz w:val="10"/>
              </w:rPr>
              <w:t>0207.14.04</w:t>
            </w:r>
          </w:p>
        </w:tc>
        <w:tc>
          <w:tcPr>
            <w:tcW w:w="1736" w:type="dxa"/>
          </w:tcPr>
          <w:p>
            <w:pPr>
              <w:pStyle w:val="TableParagraph"/>
              <w:spacing w:line="415" w:lineRule="auto" w:before="69"/>
              <w:ind w:left="62" w:right="60"/>
              <w:rPr>
                <w:sz w:val="10"/>
              </w:rPr>
            </w:pPr>
            <w:r>
              <w:rPr>
                <w:sz w:val="10"/>
              </w:rPr>
              <w:t>Piernas, muslos o piernas unidas al muslo.</w:t>
            </w:r>
          </w:p>
        </w:tc>
        <w:tc>
          <w:tcPr>
            <w:tcW w:w="1018" w:type="dxa"/>
          </w:tcPr>
          <w:p>
            <w:pPr>
              <w:pStyle w:val="TableParagraph"/>
              <w:spacing w:before="6"/>
              <w:rPr>
                <w:rFonts w:ascii="Times New Roman"/>
                <w:sz w:val="14"/>
              </w:rPr>
            </w:pPr>
          </w:p>
          <w:p>
            <w:pPr>
              <w:pStyle w:val="TableParagraph"/>
              <w:spacing w:before="1"/>
              <w:ind w:left="320" w:right="322"/>
              <w:jc w:val="center"/>
              <w:rPr>
                <w:sz w:val="10"/>
              </w:rPr>
            </w:pPr>
            <w:r>
              <w:rPr>
                <w:sz w:val="10"/>
              </w:rPr>
              <w:t>163.8</w:t>
            </w:r>
          </w:p>
        </w:tc>
        <w:tc>
          <w:tcPr>
            <w:tcW w:w="636" w:type="dxa"/>
          </w:tcPr>
          <w:p>
            <w:pPr>
              <w:pStyle w:val="TableParagraph"/>
              <w:spacing w:before="6"/>
              <w:rPr>
                <w:rFonts w:ascii="Times New Roman"/>
                <w:sz w:val="14"/>
              </w:rPr>
            </w:pPr>
          </w:p>
          <w:p>
            <w:pPr>
              <w:pStyle w:val="TableParagraph"/>
              <w:spacing w:before="1"/>
              <w:ind w:left="184"/>
              <w:rPr>
                <w:sz w:val="10"/>
              </w:rPr>
            </w:pPr>
            <w:r>
              <w:rPr>
                <w:sz w:val="10"/>
              </w:rPr>
              <w:t>140.4</w:t>
            </w:r>
          </w:p>
        </w:tc>
        <w:tc>
          <w:tcPr>
            <w:tcW w:w="710" w:type="dxa"/>
          </w:tcPr>
          <w:p>
            <w:pPr>
              <w:pStyle w:val="TableParagraph"/>
              <w:spacing w:before="6"/>
              <w:rPr>
                <w:rFonts w:ascii="Times New Roman"/>
                <w:sz w:val="14"/>
              </w:rPr>
            </w:pPr>
          </w:p>
          <w:p>
            <w:pPr>
              <w:pStyle w:val="TableParagraph"/>
              <w:spacing w:before="1"/>
              <w:ind w:left="223"/>
              <w:rPr>
                <w:sz w:val="10"/>
              </w:rPr>
            </w:pPr>
            <w:r>
              <w:rPr>
                <w:sz w:val="10"/>
              </w:rPr>
              <w:t>117.0</w:t>
            </w:r>
          </w:p>
        </w:tc>
        <w:tc>
          <w:tcPr>
            <w:tcW w:w="713" w:type="dxa"/>
          </w:tcPr>
          <w:p>
            <w:pPr>
              <w:pStyle w:val="TableParagraph"/>
              <w:spacing w:before="6"/>
              <w:rPr>
                <w:rFonts w:ascii="Times New Roman"/>
                <w:sz w:val="14"/>
              </w:rPr>
            </w:pPr>
          </w:p>
          <w:p>
            <w:pPr>
              <w:pStyle w:val="TableParagraph"/>
              <w:spacing w:before="1"/>
              <w:ind w:left="217" w:right="217"/>
              <w:jc w:val="center"/>
              <w:rPr>
                <w:sz w:val="10"/>
              </w:rPr>
            </w:pPr>
            <w:r>
              <w:rPr>
                <w:sz w:val="10"/>
              </w:rPr>
              <w:t>93.6</w:t>
            </w:r>
          </w:p>
        </w:tc>
        <w:tc>
          <w:tcPr>
            <w:tcW w:w="601" w:type="dxa"/>
          </w:tcPr>
          <w:p>
            <w:pPr>
              <w:pStyle w:val="TableParagraph"/>
              <w:spacing w:before="6"/>
              <w:rPr>
                <w:rFonts w:ascii="Times New Roman"/>
                <w:sz w:val="14"/>
              </w:rPr>
            </w:pPr>
          </w:p>
          <w:p>
            <w:pPr>
              <w:pStyle w:val="TableParagraph"/>
              <w:spacing w:before="1"/>
              <w:ind w:left="160" w:right="160"/>
              <w:jc w:val="center"/>
              <w:rPr>
                <w:sz w:val="10"/>
              </w:rPr>
            </w:pPr>
            <w:r>
              <w:rPr>
                <w:sz w:val="10"/>
              </w:rPr>
              <w:t>70.2</w:t>
            </w:r>
          </w:p>
        </w:tc>
        <w:tc>
          <w:tcPr>
            <w:tcW w:w="713" w:type="dxa"/>
          </w:tcPr>
          <w:p>
            <w:pPr>
              <w:pStyle w:val="TableParagraph"/>
              <w:spacing w:before="6"/>
              <w:rPr>
                <w:rFonts w:ascii="Times New Roman"/>
                <w:sz w:val="14"/>
              </w:rPr>
            </w:pPr>
          </w:p>
          <w:p>
            <w:pPr>
              <w:pStyle w:val="TableParagraph"/>
              <w:spacing w:before="1"/>
              <w:ind w:left="249"/>
              <w:rPr>
                <w:sz w:val="10"/>
              </w:rPr>
            </w:pPr>
            <w:r>
              <w:rPr>
                <w:sz w:val="10"/>
              </w:rPr>
              <w:t>46.8</w:t>
            </w:r>
          </w:p>
        </w:tc>
        <w:tc>
          <w:tcPr>
            <w:tcW w:w="713" w:type="dxa"/>
          </w:tcPr>
          <w:p>
            <w:pPr>
              <w:pStyle w:val="TableParagraph"/>
              <w:spacing w:before="6"/>
              <w:rPr>
                <w:rFonts w:ascii="Times New Roman"/>
                <w:sz w:val="14"/>
              </w:rPr>
            </w:pPr>
          </w:p>
          <w:p>
            <w:pPr>
              <w:pStyle w:val="TableParagraph"/>
              <w:spacing w:before="1"/>
              <w:ind w:left="251"/>
              <w:rPr>
                <w:sz w:val="10"/>
              </w:rPr>
            </w:pPr>
            <w:r>
              <w:rPr>
                <w:sz w:val="10"/>
              </w:rPr>
              <w:t>23.4</w:t>
            </w:r>
          </w:p>
        </w:tc>
        <w:tc>
          <w:tcPr>
            <w:tcW w:w="826" w:type="dxa"/>
          </w:tcPr>
          <w:p>
            <w:pPr>
              <w:pStyle w:val="TableParagraph"/>
              <w:spacing w:before="6"/>
              <w:rPr>
                <w:rFonts w:ascii="Times New Roman"/>
                <w:sz w:val="14"/>
              </w:rPr>
            </w:pPr>
          </w:p>
          <w:p>
            <w:pPr>
              <w:pStyle w:val="TableParagraph"/>
              <w:spacing w:before="1"/>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0207.14.99</w:t>
            </w:r>
          </w:p>
        </w:tc>
        <w:tc>
          <w:tcPr>
            <w:tcW w:w="1736" w:type="dxa"/>
          </w:tcPr>
          <w:p>
            <w:pPr>
              <w:pStyle w:val="TableParagraph"/>
              <w:spacing w:before="67"/>
              <w:ind w:left="62" w:right="60"/>
              <w:rPr>
                <w:sz w:val="10"/>
              </w:rPr>
            </w:pPr>
            <w:r>
              <w:rPr>
                <w:sz w:val="10"/>
              </w:rPr>
              <w:t>Los demás.</w:t>
            </w:r>
          </w:p>
        </w:tc>
        <w:tc>
          <w:tcPr>
            <w:tcW w:w="1018" w:type="dxa"/>
          </w:tcPr>
          <w:p>
            <w:pPr>
              <w:pStyle w:val="TableParagraph"/>
              <w:spacing w:before="67"/>
              <w:ind w:left="320" w:right="322"/>
              <w:jc w:val="center"/>
              <w:rPr>
                <w:sz w:val="10"/>
              </w:rPr>
            </w:pPr>
            <w:r>
              <w:rPr>
                <w:sz w:val="10"/>
              </w:rPr>
              <w:t>163.8</w:t>
            </w:r>
          </w:p>
        </w:tc>
        <w:tc>
          <w:tcPr>
            <w:tcW w:w="636" w:type="dxa"/>
          </w:tcPr>
          <w:p>
            <w:pPr>
              <w:pStyle w:val="TableParagraph"/>
              <w:spacing w:before="67"/>
              <w:ind w:left="184"/>
              <w:rPr>
                <w:sz w:val="10"/>
              </w:rPr>
            </w:pPr>
            <w:r>
              <w:rPr>
                <w:sz w:val="10"/>
              </w:rPr>
              <w:t>140.4</w:t>
            </w:r>
          </w:p>
        </w:tc>
        <w:tc>
          <w:tcPr>
            <w:tcW w:w="710" w:type="dxa"/>
          </w:tcPr>
          <w:p>
            <w:pPr>
              <w:pStyle w:val="TableParagraph"/>
              <w:spacing w:before="67"/>
              <w:ind w:left="223"/>
              <w:rPr>
                <w:sz w:val="10"/>
              </w:rPr>
            </w:pPr>
            <w:r>
              <w:rPr>
                <w:sz w:val="10"/>
              </w:rPr>
              <w:t>117.0</w:t>
            </w:r>
          </w:p>
        </w:tc>
        <w:tc>
          <w:tcPr>
            <w:tcW w:w="713" w:type="dxa"/>
          </w:tcPr>
          <w:p>
            <w:pPr>
              <w:pStyle w:val="TableParagraph"/>
              <w:spacing w:before="67"/>
              <w:ind w:left="217" w:right="217"/>
              <w:jc w:val="center"/>
              <w:rPr>
                <w:sz w:val="10"/>
              </w:rPr>
            </w:pPr>
            <w:r>
              <w:rPr>
                <w:sz w:val="10"/>
              </w:rPr>
              <w:t>93.6</w:t>
            </w:r>
          </w:p>
        </w:tc>
        <w:tc>
          <w:tcPr>
            <w:tcW w:w="601" w:type="dxa"/>
          </w:tcPr>
          <w:p>
            <w:pPr>
              <w:pStyle w:val="TableParagraph"/>
              <w:spacing w:before="67"/>
              <w:ind w:left="160" w:right="160"/>
              <w:jc w:val="center"/>
              <w:rPr>
                <w:sz w:val="10"/>
              </w:rPr>
            </w:pPr>
            <w:r>
              <w:rPr>
                <w:sz w:val="10"/>
              </w:rPr>
              <w:t>70.2</w:t>
            </w:r>
          </w:p>
        </w:tc>
        <w:tc>
          <w:tcPr>
            <w:tcW w:w="713" w:type="dxa"/>
          </w:tcPr>
          <w:p>
            <w:pPr>
              <w:pStyle w:val="TableParagraph"/>
              <w:spacing w:before="67"/>
              <w:ind w:left="249"/>
              <w:rPr>
                <w:sz w:val="10"/>
              </w:rPr>
            </w:pPr>
            <w:r>
              <w:rPr>
                <w:sz w:val="10"/>
              </w:rPr>
              <w:t>46.8</w:t>
            </w:r>
          </w:p>
        </w:tc>
        <w:tc>
          <w:tcPr>
            <w:tcW w:w="713" w:type="dxa"/>
          </w:tcPr>
          <w:p>
            <w:pPr>
              <w:pStyle w:val="TableParagraph"/>
              <w:spacing w:before="67"/>
              <w:ind w:left="251"/>
              <w:rPr>
                <w:sz w:val="10"/>
              </w:rPr>
            </w:pPr>
            <w:r>
              <w:rPr>
                <w:sz w:val="10"/>
              </w:rPr>
              <w:t>23.4</w:t>
            </w:r>
          </w:p>
        </w:tc>
        <w:tc>
          <w:tcPr>
            <w:tcW w:w="826" w:type="dxa"/>
          </w:tcPr>
          <w:p>
            <w:pPr>
              <w:pStyle w:val="TableParagraph"/>
              <w:spacing w:before="67"/>
              <w:ind w:left="316" w:right="315"/>
              <w:jc w:val="center"/>
              <w:rPr>
                <w:sz w:val="10"/>
              </w:rPr>
            </w:pPr>
            <w:r>
              <w:rPr>
                <w:sz w:val="10"/>
              </w:rPr>
              <w:t>0.0</w:t>
            </w:r>
          </w:p>
        </w:tc>
      </w:tr>
      <w:tr>
        <w:trPr>
          <w:trHeight w:val="456" w:hRule="exact"/>
        </w:trPr>
        <w:tc>
          <w:tcPr>
            <w:tcW w:w="1049" w:type="dxa"/>
          </w:tcPr>
          <w:p>
            <w:pPr>
              <w:pStyle w:val="TableParagraph"/>
              <w:spacing w:before="6"/>
              <w:rPr>
                <w:rFonts w:ascii="Times New Roman"/>
                <w:sz w:val="14"/>
              </w:rPr>
            </w:pPr>
          </w:p>
          <w:p>
            <w:pPr>
              <w:pStyle w:val="TableParagraph"/>
              <w:spacing w:before="1"/>
              <w:ind w:right="265"/>
              <w:jc w:val="right"/>
              <w:rPr>
                <w:sz w:val="10"/>
              </w:rPr>
            </w:pPr>
            <w:r>
              <w:rPr>
                <w:sz w:val="10"/>
              </w:rPr>
              <w:t>0306.11.01</w:t>
            </w:r>
          </w:p>
        </w:tc>
        <w:tc>
          <w:tcPr>
            <w:tcW w:w="1736" w:type="dxa"/>
          </w:tcPr>
          <w:p>
            <w:pPr>
              <w:pStyle w:val="TableParagraph"/>
              <w:tabs>
                <w:tab w:pos="755" w:val="left" w:leader="none"/>
                <w:tab w:pos="1440" w:val="left" w:leader="none"/>
              </w:tabs>
              <w:spacing w:line="415" w:lineRule="auto" w:before="69"/>
              <w:ind w:left="62" w:right="61"/>
              <w:rPr>
                <w:sz w:val="10"/>
              </w:rPr>
            </w:pPr>
            <w:r>
              <w:rPr>
                <w:sz w:val="10"/>
              </w:rPr>
              <w:t>Langostas</w:t>
              <w:tab/>
              <w:t>(</w:t>
            </w:r>
            <w:r>
              <w:rPr>
                <w:i/>
                <w:sz w:val="10"/>
              </w:rPr>
              <w:t>Palinurus</w:t>
              <w:tab/>
              <w:t>spp., </w:t>
            </w:r>
            <w:r>
              <w:rPr>
                <w:i/>
                <w:sz w:val="10"/>
              </w:rPr>
              <w:t>Panulirus spp., Jasus</w:t>
            </w:r>
            <w:r>
              <w:rPr>
                <w:i/>
                <w:spacing w:val="-4"/>
                <w:sz w:val="10"/>
              </w:rPr>
              <w:t> </w:t>
            </w:r>
            <w:r>
              <w:rPr>
                <w:i/>
                <w:sz w:val="10"/>
              </w:rPr>
              <w:t>spp</w:t>
            </w:r>
            <w:r>
              <w:rPr>
                <w:sz w:val="10"/>
              </w:rPr>
              <w:t>.).</w:t>
            </w:r>
          </w:p>
        </w:tc>
        <w:tc>
          <w:tcPr>
            <w:tcW w:w="1018" w:type="dxa"/>
          </w:tcPr>
          <w:p>
            <w:pPr>
              <w:pStyle w:val="TableParagraph"/>
              <w:spacing w:before="6"/>
              <w:rPr>
                <w:rFonts w:ascii="Times New Roman"/>
                <w:sz w:val="14"/>
              </w:rPr>
            </w:pPr>
          </w:p>
          <w:p>
            <w:pPr>
              <w:pStyle w:val="TableParagraph"/>
              <w:spacing w:before="1"/>
              <w:ind w:left="320" w:right="321"/>
              <w:jc w:val="center"/>
              <w:rPr>
                <w:sz w:val="10"/>
              </w:rPr>
            </w:pPr>
            <w:r>
              <w:rPr>
                <w:sz w:val="10"/>
              </w:rPr>
              <w:t>14.0</w:t>
            </w:r>
          </w:p>
        </w:tc>
        <w:tc>
          <w:tcPr>
            <w:tcW w:w="636" w:type="dxa"/>
          </w:tcPr>
          <w:p>
            <w:pPr>
              <w:pStyle w:val="TableParagraph"/>
              <w:spacing w:before="6"/>
              <w:rPr>
                <w:rFonts w:ascii="Times New Roman"/>
                <w:sz w:val="14"/>
              </w:rPr>
            </w:pPr>
          </w:p>
          <w:p>
            <w:pPr>
              <w:pStyle w:val="TableParagraph"/>
              <w:spacing w:before="1"/>
              <w:ind w:left="211"/>
              <w:rPr>
                <w:sz w:val="10"/>
              </w:rPr>
            </w:pPr>
            <w:r>
              <w:rPr>
                <w:sz w:val="10"/>
              </w:rPr>
              <w:t>12.0</w:t>
            </w:r>
          </w:p>
        </w:tc>
        <w:tc>
          <w:tcPr>
            <w:tcW w:w="710" w:type="dxa"/>
          </w:tcPr>
          <w:p>
            <w:pPr>
              <w:pStyle w:val="TableParagraph"/>
              <w:spacing w:before="6"/>
              <w:rPr>
                <w:rFonts w:ascii="Times New Roman"/>
                <w:sz w:val="14"/>
              </w:rPr>
            </w:pPr>
          </w:p>
          <w:p>
            <w:pPr>
              <w:pStyle w:val="TableParagraph"/>
              <w:spacing w:before="1"/>
              <w:ind w:left="249"/>
              <w:rPr>
                <w:sz w:val="10"/>
              </w:rPr>
            </w:pPr>
            <w:r>
              <w:rPr>
                <w:sz w:val="10"/>
              </w:rPr>
              <w:t>10.0</w:t>
            </w:r>
          </w:p>
        </w:tc>
        <w:tc>
          <w:tcPr>
            <w:tcW w:w="713" w:type="dxa"/>
          </w:tcPr>
          <w:p>
            <w:pPr>
              <w:pStyle w:val="TableParagraph"/>
              <w:spacing w:before="6"/>
              <w:rPr>
                <w:rFonts w:ascii="Times New Roman"/>
                <w:sz w:val="14"/>
              </w:rPr>
            </w:pPr>
          </w:p>
          <w:p>
            <w:pPr>
              <w:pStyle w:val="TableParagraph"/>
              <w:spacing w:before="1"/>
              <w:ind w:left="216" w:right="217"/>
              <w:jc w:val="center"/>
              <w:rPr>
                <w:sz w:val="10"/>
              </w:rPr>
            </w:pPr>
            <w:r>
              <w:rPr>
                <w:sz w:val="10"/>
              </w:rPr>
              <w:t>8.0</w:t>
            </w:r>
          </w:p>
        </w:tc>
        <w:tc>
          <w:tcPr>
            <w:tcW w:w="601" w:type="dxa"/>
          </w:tcPr>
          <w:p>
            <w:pPr>
              <w:pStyle w:val="TableParagraph"/>
              <w:spacing w:before="6"/>
              <w:rPr>
                <w:rFonts w:ascii="Times New Roman"/>
                <w:sz w:val="14"/>
              </w:rPr>
            </w:pPr>
          </w:p>
          <w:p>
            <w:pPr>
              <w:pStyle w:val="TableParagraph"/>
              <w:spacing w:before="1"/>
              <w:ind w:left="160" w:right="161"/>
              <w:jc w:val="center"/>
              <w:rPr>
                <w:sz w:val="10"/>
              </w:rPr>
            </w:pPr>
            <w:r>
              <w:rPr>
                <w:sz w:val="10"/>
              </w:rPr>
              <w:t>6.0</w:t>
            </w:r>
          </w:p>
        </w:tc>
        <w:tc>
          <w:tcPr>
            <w:tcW w:w="713" w:type="dxa"/>
          </w:tcPr>
          <w:p>
            <w:pPr>
              <w:pStyle w:val="TableParagraph"/>
              <w:spacing w:before="6"/>
              <w:rPr>
                <w:rFonts w:ascii="Times New Roman"/>
                <w:sz w:val="14"/>
              </w:rPr>
            </w:pPr>
          </w:p>
          <w:p>
            <w:pPr>
              <w:pStyle w:val="TableParagraph"/>
              <w:spacing w:before="1"/>
              <w:ind w:left="278"/>
              <w:rPr>
                <w:sz w:val="10"/>
              </w:rPr>
            </w:pPr>
            <w:r>
              <w:rPr>
                <w:sz w:val="10"/>
              </w:rPr>
              <w:t>4.0</w:t>
            </w:r>
          </w:p>
        </w:tc>
        <w:tc>
          <w:tcPr>
            <w:tcW w:w="713" w:type="dxa"/>
          </w:tcPr>
          <w:p>
            <w:pPr>
              <w:pStyle w:val="TableParagraph"/>
              <w:spacing w:before="6"/>
              <w:rPr>
                <w:rFonts w:ascii="Times New Roman"/>
                <w:sz w:val="14"/>
              </w:rPr>
            </w:pPr>
          </w:p>
          <w:p>
            <w:pPr>
              <w:pStyle w:val="TableParagraph"/>
              <w:spacing w:before="1"/>
              <w:ind w:left="278"/>
              <w:rPr>
                <w:sz w:val="10"/>
              </w:rPr>
            </w:pPr>
            <w:r>
              <w:rPr>
                <w:sz w:val="10"/>
              </w:rPr>
              <w:t>2.0</w:t>
            </w:r>
          </w:p>
        </w:tc>
        <w:tc>
          <w:tcPr>
            <w:tcW w:w="826" w:type="dxa"/>
          </w:tcPr>
          <w:p>
            <w:pPr>
              <w:pStyle w:val="TableParagraph"/>
              <w:spacing w:before="6"/>
              <w:rPr>
                <w:rFonts w:ascii="Times New Roman"/>
                <w:sz w:val="14"/>
              </w:rPr>
            </w:pPr>
          </w:p>
          <w:p>
            <w:pPr>
              <w:pStyle w:val="TableParagraph"/>
              <w:spacing w:before="1"/>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0306.12.01</w:t>
            </w:r>
          </w:p>
        </w:tc>
        <w:tc>
          <w:tcPr>
            <w:tcW w:w="1736" w:type="dxa"/>
          </w:tcPr>
          <w:p>
            <w:pPr>
              <w:pStyle w:val="TableParagraph"/>
              <w:spacing w:before="67"/>
              <w:ind w:left="62" w:right="60"/>
              <w:rPr>
                <w:sz w:val="10"/>
              </w:rPr>
            </w:pPr>
            <w:r>
              <w:rPr>
                <w:sz w:val="10"/>
              </w:rPr>
              <w:t>Bogavantes (</w:t>
            </w:r>
            <w:r>
              <w:rPr>
                <w:i/>
                <w:sz w:val="10"/>
              </w:rPr>
              <w:t>Homarus spp</w:t>
            </w:r>
            <w:r>
              <w:rPr>
                <w:sz w:val="10"/>
              </w:rPr>
              <w:t>.).</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457" w:hRule="exact"/>
        </w:trPr>
        <w:tc>
          <w:tcPr>
            <w:tcW w:w="1049" w:type="dxa"/>
          </w:tcPr>
          <w:p>
            <w:pPr>
              <w:pStyle w:val="TableParagraph"/>
              <w:spacing w:before="6"/>
              <w:rPr>
                <w:rFonts w:ascii="Times New Roman"/>
                <w:sz w:val="14"/>
              </w:rPr>
            </w:pPr>
          </w:p>
          <w:p>
            <w:pPr>
              <w:pStyle w:val="TableParagraph"/>
              <w:spacing w:before="1"/>
              <w:ind w:right="265"/>
              <w:jc w:val="right"/>
              <w:rPr>
                <w:sz w:val="10"/>
              </w:rPr>
            </w:pPr>
            <w:r>
              <w:rPr>
                <w:sz w:val="10"/>
              </w:rPr>
              <w:t>0306.21.01</w:t>
            </w:r>
          </w:p>
        </w:tc>
        <w:tc>
          <w:tcPr>
            <w:tcW w:w="1736" w:type="dxa"/>
          </w:tcPr>
          <w:p>
            <w:pPr>
              <w:pStyle w:val="TableParagraph"/>
              <w:tabs>
                <w:tab w:pos="755" w:val="left" w:leader="none"/>
                <w:tab w:pos="1440" w:val="left" w:leader="none"/>
              </w:tabs>
              <w:spacing w:line="422" w:lineRule="auto" w:before="67"/>
              <w:ind w:left="62" w:right="61"/>
              <w:rPr>
                <w:sz w:val="10"/>
              </w:rPr>
            </w:pPr>
            <w:r>
              <w:rPr>
                <w:sz w:val="10"/>
              </w:rPr>
              <w:t>Langostas</w:t>
              <w:tab/>
              <w:t>(</w:t>
            </w:r>
            <w:r>
              <w:rPr>
                <w:i/>
                <w:sz w:val="10"/>
              </w:rPr>
              <w:t>Palinurus</w:t>
              <w:tab/>
              <w:t>spp., </w:t>
            </w:r>
            <w:r>
              <w:rPr>
                <w:i/>
                <w:sz w:val="10"/>
              </w:rPr>
              <w:t>Panulirus spp., Jasus</w:t>
            </w:r>
            <w:r>
              <w:rPr>
                <w:i/>
                <w:spacing w:val="-4"/>
                <w:sz w:val="10"/>
              </w:rPr>
              <w:t> </w:t>
            </w:r>
            <w:r>
              <w:rPr>
                <w:i/>
                <w:sz w:val="10"/>
              </w:rPr>
              <w:t>spp</w:t>
            </w:r>
            <w:r>
              <w:rPr>
                <w:sz w:val="10"/>
              </w:rPr>
              <w:t>.).</w:t>
            </w:r>
          </w:p>
        </w:tc>
        <w:tc>
          <w:tcPr>
            <w:tcW w:w="1018" w:type="dxa"/>
          </w:tcPr>
          <w:p>
            <w:pPr>
              <w:pStyle w:val="TableParagraph"/>
              <w:spacing w:before="6"/>
              <w:rPr>
                <w:rFonts w:ascii="Times New Roman"/>
                <w:sz w:val="14"/>
              </w:rPr>
            </w:pPr>
          </w:p>
          <w:p>
            <w:pPr>
              <w:pStyle w:val="TableParagraph"/>
              <w:spacing w:before="1"/>
              <w:ind w:left="320" w:right="321"/>
              <w:jc w:val="center"/>
              <w:rPr>
                <w:sz w:val="10"/>
              </w:rPr>
            </w:pPr>
            <w:r>
              <w:rPr>
                <w:sz w:val="10"/>
              </w:rPr>
              <w:t>14.0</w:t>
            </w:r>
          </w:p>
        </w:tc>
        <w:tc>
          <w:tcPr>
            <w:tcW w:w="636" w:type="dxa"/>
          </w:tcPr>
          <w:p>
            <w:pPr>
              <w:pStyle w:val="TableParagraph"/>
              <w:spacing w:before="6"/>
              <w:rPr>
                <w:rFonts w:ascii="Times New Roman"/>
                <w:sz w:val="14"/>
              </w:rPr>
            </w:pPr>
          </w:p>
          <w:p>
            <w:pPr>
              <w:pStyle w:val="TableParagraph"/>
              <w:spacing w:before="1"/>
              <w:ind w:left="211"/>
              <w:rPr>
                <w:sz w:val="10"/>
              </w:rPr>
            </w:pPr>
            <w:r>
              <w:rPr>
                <w:sz w:val="10"/>
              </w:rPr>
              <w:t>12.0</w:t>
            </w:r>
          </w:p>
        </w:tc>
        <w:tc>
          <w:tcPr>
            <w:tcW w:w="710" w:type="dxa"/>
          </w:tcPr>
          <w:p>
            <w:pPr>
              <w:pStyle w:val="TableParagraph"/>
              <w:spacing w:before="6"/>
              <w:rPr>
                <w:rFonts w:ascii="Times New Roman"/>
                <w:sz w:val="14"/>
              </w:rPr>
            </w:pPr>
          </w:p>
          <w:p>
            <w:pPr>
              <w:pStyle w:val="TableParagraph"/>
              <w:spacing w:before="1"/>
              <w:ind w:left="249"/>
              <w:rPr>
                <w:sz w:val="10"/>
              </w:rPr>
            </w:pPr>
            <w:r>
              <w:rPr>
                <w:sz w:val="10"/>
              </w:rPr>
              <w:t>10.0</w:t>
            </w:r>
          </w:p>
        </w:tc>
        <w:tc>
          <w:tcPr>
            <w:tcW w:w="713" w:type="dxa"/>
          </w:tcPr>
          <w:p>
            <w:pPr>
              <w:pStyle w:val="TableParagraph"/>
              <w:spacing w:before="6"/>
              <w:rPr>
                <w:rFonts w:ascii="Times New Roman"/>
                <w:sz w:val="14"/>
              </w:rPr>
            </w:pPr>
          </w:p>
          <w:p>
            <w:pPr>
              <w:pStyle w:val="TableParagraph"/>
              <w:spacing w:before="1"/>
              <w:ind w:left="216" w:right="217"/>
              <w:jc w:val="center"/>
              <w:rPr>
                <w:sz w:val="10"/>
              </w:rPr>
            </w:pPr>
            <w:r>
              <w:rPr>
                <w:sz w:val="10"/>
              </w:rPr>
              <w:t>8.0</w:t>
            </w:r>
          </w:p>
        </w:tc>
        <w:tc>
          <w:tcPr>
            <w:tcW w:w="601" w:type="dxa"/>
          </w:tcPr>
          <w:p>
            <w:pPr>
              <w:pStyle w:val="TableParagraph"/>
              <w:spacing w:before="6"/>
              <w:rPr>
                <w:rFonts w:ascii="Times New Roman"/>
                <w:sz w:val="14"/>
              </w:rPr>
            </w:pPr>
          </w:p>
          <w:p>
            <w:pPr>
              <w:pStyle w:val="TableParagraph"/>
              <w:spacing w:before="1"/>
              <w:ind w:left="160" w:right="161"/>
              <w:jc w:val="center"/>
              <w:rPr>
                <w:sz w:val="10"/>
              </w:rPr>
            </w:pPr>
            <w:r>
              <w:rPr>
                <w:sz w:val="10"/>
              </w:rPr>
              <w:t>6.0</w:t>
            </w:r>
          </w:p>
        </w:tc>
        <w:tc>
          <w:tcPr>
            <w:tcW w:w="713" w:type="dxa"/>
          </w:tcPr>
          <w:p>
            <w:pPr>
              <w:pStyle w:val="TableParagraph"/>
              <w:spacing w:before="6"/>
              <w:rPr>
                <w:rFonts w:ascii="Times New Roman"/>
                <w:sz w:val="14"/>
              </w:rPr>
            </w:pPr>
          </w:p>
          <w:p>
            <w:pPr>
              <w:pStyle w:val="TableParagraph"/>
              <w:spacing w:before="1"/>
              <w:ind w:left="278"/>
              <w:rPr>
                <w:sz w:val="10"/>
              </w:rPr>
            </w:pPr>
            <w:r>
              <w:rPr>
                <w:sz w:val="10"/>
              </w:rPr>
              <w:t>4.0</w:t>
            </w:r>
          </w:p>
        </w:tc>
        <w:tc>
          <w:tcPr>
            <w:tcW w:w="713" w:type="dxa"/>
          </w:tcPr>
          <w:p>
            <w:pPr>
              <w:pStyle w:val="TableParagraph"/>
              <w:spacing w:before="6"/>
              <w:rPr>
                <w:rFonts w:ascii="Times New Roman"/>
                <w:sz w:val="14"/>
              </w:rPr>
            </w:pPr>
          </w:p>
          <w:p>
            <w:pPr>
              <w:pStyle w:val="TableParagraph"/>
              <w:spacing w:before="1"/>
              <w:ind w:left="278"/>
              <w:rPr>
                <w:sz w:val="10"/>
              </w:rPr>
            </w:pPr>
            <w:r>
              <w:rPr>
                <w:sz w:val="10"/>
              </w:rPr>
              <w:t>2.0</w:t>
            </w:r>
          </w:p>
        </w:tc>
        <w:tc>
          <w:tcPr>
            <w:tcW w:w="826" w:type="dxa"/>
          </w:tcPr>
          <w:p>
            <w:pPr>
              <w:pStyle w:val="TableParagraph"/>
              <w:spacing w:before="6"/>
              <w:rPr>
                <w:rFonts w:ascii="Times New Roman"/>
                <w:sz w:val="14"/>
              </w:rPr>
            </w:pPr>
          </w:p>
          <w:p>
            <w:pPr>
              <w:pStyle w:val="TableParagraph"/>
              <w:spacing w:before="1"/>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0306.22.01</w:t>
            </w:r>
          </w:p>
        </w:tc>
        <w:tc>
          <w:tcPr>
            <w:tcW w:w="1736" w:type="dxa"/>
          </w:tcPr>
          <w:p>
            <w:pPr>
              <w:pStyle w:val="TableParagraph"/>
              <w:spacing w:before="67"/>
              <w:ind w:left="62" w:right="60"/>
              <w:rPr>
                <w:i/>
                <w:sz w:val="10"/>
              </w:rPr>
            </w:pPr>
            <w:r>
              <w:rPr>
                <w:sz w:val="10"/>
              </w:rPr>
              <w:t>Bogavantes (</w:t>
            </w:r>
            <w:r>
              <w:rPr>
                <w:i/>
                <w:sz w:val="10"/>
              </w:rPr>
              <w:t>Homarus spp.).</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0306.26.99</w:t>
            </w:r>
          </w:p>
        </w:tc>
        <w:tc>
          <w:tcPr>
            <w:tcW w:w="1736" w:type="dxa"/>
          </w:tcPr>
          <w:p>
            <w:pPr>
              <w:pStyle w:val="TableParagraph"/>
              <w:spacing w:before="67"/>
              <w:ind w:left="62" w:right="60"/>
              <w:rPr>
                <w:sz w:val="10"/>
              </w:rPr>
            </w:pPr>
            <w:r>
              <w:rPr>
                <w:sz w:val="10"/>
              </w:rPr>
              <w:t>Los demás.</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0306.27.99</w:t>
            </w:r>
          </w:p>
        </w:tc>
        <w:tc>
          <w:tcPr>
            <w:tcW w:w="1736" w:type="dxa"/>
          </w:tcPr>
          <w:p>
            <w:pPr>
              <w:pStyle w:val="TableParagraph"/>
              <w:spacing w:before="67"/>
              <w:ind w:left="62" w:right="60"/>
              <w:rPr>
                <w:sz w:val="10"/>
              </w:rPr>
            </w:pPr>
            <w:r>
              <w:rPr>
                <w:sz w:val="10"/>
              </w:rPr>
              <w:t>Los demás.</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257" w:hRule="exact"/>
        </w:trPr>
        <w:tc>
          <w:tcPr>
            <w:tcW w:w="1049" w:type="dxa"/>
          </w:tcPr>
          <w:p>
            <w:pPr>
              <w:pStyle w:val="TableParagraph"/>
              <w:spacing w:before="69"/>
              <w:ind w:right="265"/>
              <w:jc w:val="right"/>
              <w:rPr>
                <w:sz w:val="10"/>
              </w:rPr>
            </w:pPr>
            <w:r>
              <w:rPr>
                <w:sz w:val="10"/>
              </w:rPr>
              <w:t>0401.10.01</w:t>
            </w:r>
          </w:p>
        </w:tc>
        <w:tc>
          <w:tcPr>
            <w:tcW w:w="1736" w:type="dxa"/>
          </w:tcPr>
          <w:p>
            <w:pPr>
              <w:pStyle w:val="TableParagraph"/>
              <w:spacing w:before="69"/>
              <w:ind w:left="62" w:right="60"/>
              <w:rPr>
                <w:sz w:val="10"/>
              </w:rPr>
            </w:pPr>
            <w:r>
              <w:rPr>
                <w:sz w:val="10"/>
              </w:rPr>
              <w:t>En envases herméticos.</w:t>
            </w:r>
          </w:p>
        </w:tc>
        <w:tc>
          <w:tcPr>
            <w:tcW w:w="1018" w:type="dxa"/>
          </w:tcPr>
          <w:p>
            <w:pPr>
              <w:pStyle w:val="TableParagraph"/>
              <w:spacing w:before="69"/>
              <w:ind w:left="320" w:right="322"/>
              <w:jc w:val="center"/>
              <w:rPr>
                <w:sz w:val="10"/>
              </w:rPr>
            </w:pPr>
            <w:r>
              <w:rPr>
                <w:sz w:val="10"/>
              </w:rPr>
              <w:t>7.0</w:t>
            </w:r>
          </w:p>
        </w:tc>
        <w:tc>
          <w:tcPr>
            <w:tcW w:w="636" w:type="dxa"/>
          </w:tcPr>
          <w:p>
            <w:pPr>
              <w:pStyle w:val="TableParagraph"/>
              <w:spacing w:before="69"/>
              <w:ind w:left="239"/>
              <w:rPr>
                <w:sz w:val="10"/>
              </w:rPr>
            </w:pPr>
            <w:r>
              <w:rPr>
                <w:sz w:val="10"/>
              </w:rPr>
              <w:t>6.0</w:t>
            </w:r>
          </w:p>
        </w:tc>
        <w:tc>
          <w:tcPr>
            <w:tcW w:w="710" w:type="dxa"/>
          </w:tcPr>
          <w:p>
            <w:pPr>
              <w:pStyle w:val="TableParagraph"/>
              <w:spacing w:before="69"/>
              <w:ind w:left="278"/>
              <w:rPr>
                <w:sz w:val="10"/>
              </w:rPr>
            </w:pPr>
            <w:r>
              <w:rPr>
                <w:sz w:val="10"/>
              </w:rPr>
              <w:t>5.0</w:t>
            </w:r>
          </w:p>
        </w:tc>
        <w:tc>
          <w:tcPr>
            <w:tcW w:w="713" w:type="dxa"/>
          </w:tcPr>
          <w:p>
            <w:pPr>
              <w:pStyle w:val="TableParagraph"/>
              <w:spacing w:before="69"/>
              <w:ind w:left="216" w:right="217"/>
              <w:jc w:val="center"/>
              <w:rPr>
                <w:sz w:val="10"/>
              </w:rPr>
            </w:pPr>
            <w:r>
              <w:rPr>
                <w:sz w:val="10"/>
              </w:rPr>
              <w:t>4.0</w:t>
            </w:r>
          </w:p>
        </w:tc>
        <w:tc>
          <w:tcPr>
            <w:tcW w:w="601" w:type="dxa"/>
          </w:tcPr>
          <w:p>
            <w:pPr>
              <w:pStyle w:val="TableParagraph"/>
              <w:spacing w:before="69"/>
              <w:ind w:left="160" w:right="161"/>
              <w:jc w:val="center"/>
              <w:rPr>
                <w:sz w:val="10"/>
              </w:rPr>
            </w:pPr>
            <w:r>
              <w:rPr>
                <w:sz w:val="10"/>
              </w:rPr>
              <w:t>3.0</w:t>
            </w:r>
          </w:p>
        </w:tc>
        <w:tc>
          <w:tcPr>
            <w:tcW w:w="713" w:type="dxa"/>
          </w:tcPr>
          <w:p>
            <w:pPr>
              <w:pStyle w:val="TableParagraph"/>
              <w:spacing w:before="69"/>
              <w:ind w:left="278"/>
              <w:rPr>
                <w:sz w:val="10"/>
              </w:rPr>
            </w:pPr>
            <w:r>
              <w:rPr>
                <w:sz w:val="10"/>
              </w:rPr>
              <w:t>2.0</w:t>
            </w:r>
          </w:p>
        </w:tc>
        <w:tc>
          <w:tcPr>
            <w:tcW w:w="713" w:type="dxa"/>
          </w:tcPr>
          <w:p>
            <w:pPr>
              <w:pStyle w:val="TableParagraph"/>
              <w:spacing w:before="69"/>
              <w:ind w:left="278"/>
              <w:rPr>
                <w:sz w:val="10"/>
              </w:rPr>
            </w:pPr>
            <w:r>
              <w:rPr>
                <w:sz w:val="10"/>
              </w:rPr>
              <w:t>1.0</w:t>
            </w:r>
          </w:p>
        </w:tc>
        <w:tc>
          <w:tcPr>
            <w:tcW w:w="826" w:type="dxa"/>
          </w:tcPr>
          <w:p>
            <w:pPr>
              <w:pStyle w:val="TableParagraph"/>
              <w:spacing w:before="69"/>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0401.10.99</w:t>
            </w:r>
          </w:p>
        </w:tc>
        <w:tc>
          <w:tcPr>
            <w:tcW w:w="1736" w:type="dxa"/>
          </w:tcPr>
          <w:p>
            <w:pPr>
              <w:pStyle w:val="TableParagraph"/>
              <w:spacing w:before="67"/>
              <w:ind w:left="62" w:right="60"/>
              <w:rPr>
                <w:sz w:val="10"/>
              </w:rPr>
            </w:pPr>
            <w:r>
              <w:rPr>
                <w:sz w:val="10"/>
              </w:rPr>
              <w:t>Las demás.</w:t>
            </w:r>
          </w:p>
        </w:tc>
        <w:tc>
          <w:tcPr>
            <w:tcW w:w="1018" w:type="dxa"/>
          </w:tcPr>
          <w:p>
            <w:pPr>
              <w:pStyle w:val="TableParagraph"/>
              <w:spacing w:before="67"/>
              <w:ind w:left="320" w:right="322"/>
              <w:jc w:val="center"/>
              <w:rPr>
                <w:sz w:val="10"/>
              </w:rPr>
            </w:pPr>
            <w:r>
              <w:rPr>
                <w:sz w:val="10"/>
              </w:rPr>
              <w:t>7.0</w:t>
            </w:r>
          </w:p>
        </w:tc>
        <w:tc>
          <w:tcPr>
            <w:tcW w:w="636" w:type="dxa"/>
          </w:tcPr>
          <w:p>
            <w:pPr>
              <w:pStyle w:val="TableParagraph"/>
              <w:spacing w:before="67"/>
              <w:ind w:left="239"/>
              <w:rPr>
                <w:sz w:val="10"/>
              </w:rPr>
            </w:pPr>
            <w:r>
              <w:rPr>
                <w:sz w:val="10"/>
              </w:rPr>
              <w:t>6.0</w:t>
            </w:r>
          </w:p>
        </w:tc>
        <w:tc>
          <w:tcPr>
            <w:tcW w:w="710" w:type="dxa"/>
          </w:tcPr>
          <w:p>
            <w:pPr>
              <w:pStyle w:val="TableParagraph"/>
              <w:spacing w:before="67"/>
              <w:ind w:left="278"/>
              <w:rPr>
                <w:sz w:val="10"/>
              </w:rPr>
            </w:pPr>
            <w:r>
              <w:rPr>
                <w:sz w:val="10"/>
              </w:rPr>
              <w:t>5.0</w:t>
            </w:r>
          </w:p>
        </w:tc>
        <w:tc>
          <w:tcPr>
            <w:tcW w:w="713" w:type="dxa"/>
          </w:tcPr>
          <w:p>
            <w:pPr>
              <w:pStyle w:val="TableParagraph"/>
              <w:spacing w:before="67"/>
              <w:ind w:left="216" w:right="217"/>
              <w:jc w:val="center"/>
              <w:rPr>
                <w:sz w:val="10"/>
              </w:rPr>
            </w:pPr>
            <w:r>
              <w:rPr>
                <w:sz w:val="10"/>
              </w:rPr>
              <w:t>4.0</w:t>
            </w:r>
          </w:p>
        </w:tc>
        <w:tc>
          <w:tcPr>
            <w:tcW w:w="601" w:type="dxa"/>
          </w:tcPr>
          <w:p>
            <w:pPr>
              <w:pStyle w:val="TableParagraph"/>
              <w:spacing w:before="67"/>
              <w:ind w:left="160" w:right="161"/>
              <w:jc w:val="center"/>
              <w:rPr>
                <w:sz w:val="10"/>
              </w:rPr>
            </w:pPr>
            <w:r>
              <w:rPr>
                <w:sz w:val="10"/>
              </w:rPr>
              <w:t>3.0</w:t>
            </w:r>
          </w:p>
        </w:tc>
        <w:tc>
          <w:tcPr>
            <w:tcW w:w="713" w:type="dxa"/>
          </w:tcPr>
          <w:p>
            <w:pPr>
              <w:pStyle w:val="TableParagraph"/>
              <w:spacing w:before="67"/>
              <w:ind w:left="278"/>
              <w:rPr>
                <w:sz w:val="10"/>
              </w:rPr>
            </w:pPr>
            <w:r>
              <w:rPr>
                <w:sz w:val="10"/>
              </w:rPr>
              <w:t>2.0</w:t>
            </w:r>
          </w:p>
        </w:tc>
        <w:tc>
          <w:tcPr>
            <w:tcW w:w="713" w:type="dxa"/>
          </w:tcPr>
          <w:p>
            <w:pPr>
              <w:pStyle w:val="TableParagraph"/>
              <w:spacing w:before="67"/>
              <w:ind w:left="278"/>
              <w:rPr>
                <w:sz w:val="10"/>
              </w:rPr>
            </w:pPr>
            <w:r>
              <w:rPr>
                <w:sz w:val="10"/>
              </w:rPr>
              <w:t>1.0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0401.20.01</w:t>
            </w:r>
          </w:p>
        </w:tc>
        <w:tc>
          <w:tcPr>
            <w:tcW w:w="1736" w:type="dxa"/>
          </w:tcPr>
          <w:p>
            <w:pPr>
              <w:pStyle w:val="TableParagraph"/>
              <w:spacing w:before="67"/>
              <w:ind w:left="62" w:right="60"/>
              <w:rPr>
                <w:sz w:val="10"/>
              </w:rPr>
            </w:pPr>
            <w:r>
              <w:rPr>
                <w:sz w:val="10"/>
              </w:rPr>
              <w:t>En envases herméticos.</w:t>
            </w:r>
          </w:p>
        </w:tc>
        <w:tc>
          <w:tcPr>
            <w:tcW w:w="1018" w:type="dxa"/>
          </w:tcPr>
          <w:p>
            <w:pPr>
              <w:pStyle w:val="TableParagraph"/>
              <w:spacing w:before="67"/>
              <w:ind w:left="320" w:right="322"/>
              <w:jc w:val="center"/>
              <w:rPr>
                <w:sz w:val="10"/>
              </w:rPr>
            </w:pPr>
            <w:r>
              <w:rPr>
                <w:sz w:val="10"/>
              </w:rPr>
              <w:t>7.0</w:t>
            </w:r>
          </w:p>
        </w:tc>
        <w:tc>
          <w:tcPr>
            <w:tcW w:w="636" w:type="dxa"/>
          </w:tcPr>
          <w:p>
            <w:pPr>
              <w:pStyle w:val="TableParagraph"/>
              <w:spacing w:before="67"/>
              <w:ind w:left="239"/>
              <w:rPr>
                <w:sz w:val="10"/>
              </w:rPr>
            </w:pPr>
            <w:r>
              <w:rPr>
                <w:sz w:val="10"/>
              </w:rPr>
              <w:t>6.0</w:t>
            </w:r>
          </w:p>
        </w:tc>
        <w:tc>
          <w:tcPr>
            <w:tcW w:w="710" w:type="dxa"/>
          </w:tcPr>
          <w:p>
            <w:pPr>
              <w:pStyle w:val="TableParagraph"/>
              <w:spacing w:before="67"/>
              <w:ind w:left="278"/>
              <w:rPr>
                <w:sz w:val="10"/>
              </w:rPr>
            </w:pPr>
            <w:r>
              <w:rPr>
                <w:sz w:val="10"/>
              </w:rPr>
              <w:t>5.0</w:t>
            </w:r>
          </w:p>
        </w:tc>
        <w:tc>
          <w:tcPr>
            <w:tcW w:w="713" w:type="dxa"/>
          </w:tcPr>
          <w:p>
            <w:pPr>
              <w:pStyle w:val="TableParagraph"/>
              <w:spacing w:before="67"/>
              <w:ind w:left="216" w:right="217"/>
              <w:jc w:val="center"/>
              <w:rPr>
                <w:sz w:val="10"/>
              </w:rPr>
            </w:pPr>
            <w:r>
              <w:rPr>
                <w:sz w:val="10"/>
              </w:rPr>
              <w:t>4.0</w:t>
            </w:r>
          </w:p>
        </w:tc>
        <w:tc>
          <w:tcPr>
            <w:tcW w:w="601" w:type="dxa"/>
          </w:tcPr>
          <w:p>
            <w:pPr>
              <w:pStyle w:val="TableParagraph"/>
              <w:spacing w:before="67"/>
              <w:ind w:left="160" w:right="161"/>
              <w:jc w:val="center"/>
              <w:rPr>
                <w:sz w:val="10"/>
              </w:rPr>
            </w:pPr>
            <w:r>
              <w:rPr>
                <w:sz w:val="10"/>
              </w:rPr>
              <w:t>3.0</w:t>
            </w:r>
          </w:p>
        </w:tc>
        <w:tc>
          <w:tcPr>
            <w:tcW w:w="713" w:type="dxa"/>
          </w:tcPr>
          <w:p>
            <w:pPr>
              <w:pStyle w:val="TableParagraph"/>
              <w:spacing w:before="67"/>
              <w:ind w:left="278"/>
              <w:rPr>
                <w:sz w:val="10"/>
              </w:rPr>
            </w:pPr>
            <w:r>
              <w:rPr>
                <w:sz w:val="10"/>
              </w:rPr>
              <w:t>2.0</w:t>
            </w:r>
          </w:p>
        </w:tc>
        <w:tc>
          <w:tcPr>
            <w:tcW w:w="713" w:type="dxa"/>
          </w:tcPr>
          <w:p>
            <w:pPr>
              <w:pStyle w:val="TableParagraph"/>
              <w:spacing w:before="67"/>
              <w:ind w:left="278"/>
              <w:rPr>
                <w:sz w:val="10"/>
              </w:rPr>
            </w:pPr>
            <w:r>
              <w:rPr>
                <w:sz w:val="10"/>
              </w:rPr>
              <w:t>1.0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0401.20.99</w:t>
            </w:r>
          </w:p>
        </w:tc>
        <w:tc>
          <w:tcPr>
            <w:tcW w:w="1736" w:type="dxa"/>
          </w:tcPr>
          <w:p>
            <w:pPr>
              <w:pStyle w:val="TableParagraph"/>
              <w:spacing w:before="67"/>
              <w:ind w:left="62" w:right="60"/>
              <w:rPr>
                <w:sz w:val="10"/>
              </w:rPr>
            </w:pPr>
            <w:r>
              <w:rPr>
                <w:sz w:val="10"/>
              </w:rPr>
              <w:t>Las demás.</w:t>
            </w:r>
          </w:p>
        </w:tc>
        <w:tc>
          <w:tcPr>
            <w:tcW w:w="1018" w:type="dxa"/>
          </w:tcPr>
          <w:p>
            <w:pPr>
              <w:pStyle w:val="TableParagraph"/>
              <w:spacing w:before="67"/>
              <w:ind w:left="320" w:right="322"/>
              <w:jc w:val="center"/>
              <w:rPr>
                <w:sz w:val="10"/>
              </w:rPr>
            </w:pPr>
            <w:r>
              <w:rPr>
                <w:sz w:val="10"/>
              </w:rPr>
              <w:t>7.0</w:t>
            </w:r>
          </w:p>
        </w:tc>
        <w:tc>
          <w:tcPr>
            <w:tcW w:w="636" w:type="dxa"/>
          </w:tcPr>
          <w:p>
            <w:pPr>
              <w:pStyle w:val="TableParagraph"/>
              <w:spacing w:before="67"/>
              <w:ind w:left="239"/>
              <w:rPr>
                <w:sz w:val="10"/>
              </w:rPr>
            </w:pPr>
            <w:r>
              <w:rPr>
                <w:sz w:val="10"/>
              </w:rPr>
              <w:t>6.0</w:t>
            </w:r>
          </w:p>
        </w:tc>
        <w:tc>
          <w:tcPr>
            <w:tcW w:w="710" w:type="dxa"/>
          </w:tcPr>
          <w:p>
            <w:pPr>
              <w:pStyle w:val="TableParagraph"/>
              <w:spacing w:before="67"/>
              <w:ind w:left="278"/>
              <w:rPr>
                <w:sz w:val="10"/>
              </w:rPr>
            </w:pPr>
            <w:r>
              <w:rPr>
                <w:sz w:val="10"/>
              </w:rPr>
              <w:t>5.0</w:t>
            </w:r>
          </w:p>
        </w:tc>
        <w:tc>
          <w:tcPr>
            <w:tcW w:w="713" w:type="dxa"/>
          </w:tcPr>
          <w:p>
            <w:pPr>
              <w:pStyle w:val="TableParagraph"/>
              <w:spacing w:before="67"/>
              <w:ind w:left="216" w:right="217"/>
              <w:jc w:val="center"/>
              <w:rPr>
                <w:sz w:val="10"/>
              </w:rPr>
            </w:pPr>
            <w:r>
              <w:rPr>
                <w:sz w:val="10"/>
              </w:rPr>
              <w:t>4.0</w:t>
            </w:r>
          </w:p>
        </w:tc>
        <w:tc>
          <w:tcPr>
            <w:tcW w:w="601" w:type="dxa"/>
          </w:tcPr>
          <w:p>
            <w:pPr>
              <w:pStyle w:val="TableParagraph"/>
              <w:spacing w:before="67"/>
              <w:ind w:left="160" w:right="161"/>
              <w:jc w:val="center"/>
              <w:rPr>
                <w:sz w:val="10"/>
              </w:rPr>
            </w:pPr>
            <w:r>
              <w:rPr>
                <w:sz w:val="10"/>
              </w:rPr>
              <w:t>3.0</w:t>
            </w:r>
          </w:p>
        </w:tc>
        <w:tc>
          <w:tcPr>
            <w:tcW w:w="713" w:type="dxa"/>
          </w:tcPr>
          <w:p>
            <w:pPr>
              <w:pStyle w:val="TableParagraph"/>
              <w:spacing w:before="67"/>
              <w:ind w:left="278"/>
              <w:rPr>
                <w:sz w:val="10"/>
              </w:rPr>
            </w:pPr>
            <w:r>
              <w:rPr>
                <w:sz w:val="10"/>
              </w:rPr>
              <w:t>2.0</w:t>
            </w:r>
          </w:p>
        </w:tc>
        <w:tc>
          <w:tcPr>
            <w:tcW w:w="713" w:type="dxa"/>
          </w:tcPr>
          <w:p>
            <w:pPr>
              <w:pStyle w:val="TableParagraph"/>
              <w:spacing w:before="67"/>
              <w:ind w:left="278"/>
              <w:rPr>
                <w:sz w:val="10"/>
              </w:rPr>
            </w:pPr>
            <w:r>
              <w:rPr>
                <w:sz w:val="10"/>
              </w:rPr>
              <w:t>1.0</w:t>
            </w:r>
          </w:p>
        </w:tc>
        <w:tc>
          <w:tcPr>
            <w:tcW w:w="826" w:type="dxa"/>
          </w:tcPr>
          <w:p>
            <w:pPr>
              <w:pStyle w:val="TableParagraph"/>
              <w:spacing w:before="67"/>
              <w:ind w:left="316" w:right="315"/>
              <w:jc w:val="center"/>
              <w:rPr>
                <w:sz w:val="10"/>
              </w:rPr>
            </w:pPr>
            <w:r>
              <w:rPr>
                <w:sz w:val="10"/>
              </w:rPr>
              <w:t>0.0</w:t>
            </w:r>
          </w:p>
        </w:tc>
      </w:tr>
      <w:tr>
        <w:trPr>
          <w:trHeight w:val="257" w:hRule="exact"/>
        </w:trPr>
        <w:tc>
          <w:tcPr>
            <w:tcW w:w="1049" w:type="dxa"/>
          </w:tcPr>
          <w:p>
            <w:pPr>
              <w:pStyle w:val="TableParagraph"/>
              <w:spacing w:before="69"/>
              <w:ind w:right="265"/>
              <w:jc w:val="right"/>
              <w:rPr>
                <w:sz w:val="10"/>
              </w:rPr>
            </w:pPr>
            <w:r>
              <w:rPr>
                <w:sz w:val="10"/>
              </w:rPr>
              <w:t>0401.40.01</w:t>
            </w:r>
          </w:p>
        </w:tc>
        <w:tc>
          <w:tcPr>
            <w:tcW w:w="1736" w:type="dxa"/>
          </w:tcPr>
          <w:p>
            <w:pPr>
              <w:pStyle w:val="TableParagraph"/>
              <w:spacing w:before="69"/>
              <w:ind w:left="62" w:right="60"/>
              <w:rPr>
                <w:sz w:val="10"/>
              </w:rPr>
            </w:pPr>
            <w:r>
              <w:rPr>
                <w:sz w:val="10"/>
              </w:rPr>
              <w:t>En envases herméticos.</w:t>
            </w:r>
          </w:p>
        </w:tc>
        <w:tc>
          <w:tcPr>
            <w:tcW w:w="1018" w:type="dxa"/>
          </w:tcPr>
          <w:p>
            <w:pPr>
              <w:pStyle w:val="TableParagraph"/>
              <w:spacing w:before="69"/>
              <w:ind w:left="320" w:right="322"/>
              <w:jc w:val="center"/>
              <w:rPr>
                <w:sz w:val="10"/>
              </w:rPr>
            </w:pPr>
            <w:r>
              <w:rPr>
                <w:sz w:val="10"/>
              </w:rPr>
              <w:t>7.0</w:t>
            </w:r>
          </w:p>
        </w:tc>
        <w:tc>
          <w:tcPr>
            <w:tcW w:w="636" w:type="dxa"/>
          </w:tcPr>
          <w:p>
            <w:pPr>
              <w:pStyle w:val="TableParagraph"/>
              <w:spacing w:before="69"/>
              <w:ind w:left="239"/>
              <w:rPr>
                <w:sz w:val="10"/>
              </w:rPr>
            </w:pPr>
            <w:r>
              <w:rPr>
                <w:sz w:val="10"/>
              </w:rPr>
              <w:t>6.0</w:t>
            </w:r>
          </w:p>
        </w:tc>
        <w:tc>
          <w:tcPr>
            <w:tcW w:w="710" w:type="dxa"/>
          </w:tcPr>
          <w:p>
            <w:pPr>
              <w:pStyle w:val="TableParagraph"/>
              <w:spacing w:before="69"/>
              <w:ind w:left="278"/>
              <w:rPr>
                <w:sz w:val="10"/>
              </w:rPr>
            </w:pPr>
            <w:r>
              <w:rPr>
                <w:sz w:val="10"/>
              </w:rPr>
              <w:t>5.0</w:t>
            </w:r>
          </w:p>
        </w:tc>
        <w:tc>
          <w:tcPr>
            <w:tcW w:w="713" w:type="dxa"/>
          </w:tcPr>
          <w:p>
            <w:pPr>
              <w:pStyle w:val="TableParagraph"/>
              <w:spacing w:before="69"/>
              <w:ind w:left="216" w:right="217"/>
              <w:jc w:val="center"/>
              <w:rPr>
                <w:sz w:val="10"/>
              </w:rPr>
            </w:pPr>
            <w:r>
              <w:rPr>
                <w:sz w:val="10"/>
              </w:rPr>
              <w:t>4.0</w:t>
            </w:r>
          </w:p>
        </w:tc>
        <w:tc>
          <w:tcPr>
            <w:tcW w:w="601" w:type="dxa"/>
          </w:tcPr>
          <w:p>
            <w:pPr>
              <w:pStyle w:val="TableParagraph"/>
              <w:spacing w:before="69"/>
              <w:ind w:left="160" w:right="161"/>
              <w:jc w:val="center"/>
              <w:rPr>
                <w:sz w:val="10"/>
              </w:rPr>
            </w:pPr>
            <w:r>
              <w:rPr>
                <w:sz w:val="10"/>
              </w:rPr>
              <w:t>3.0</w:t>
            </w:r>
          </w:p>
        </w:tc>
        <w:tc>
          <w:tcPr>
            <w:tcW w:w="713" w:type="dxa"/>
          </w:tcPr>
          <w:p>
            <w:pPr>
              <w:pStyle w:val="TableParagraph"/>
              <w:spacing w:before="69"/>
              <w:ind w:left="278"/>
              <w:rPr>
                <w:sz w:val="10"/>
              </w:rPr>
            </w:pPr>
            <w:r>
              <w:rPr>
                <w:sz w:val="10"/>
              </w:rPr>
              <w:t>2.0</w:t>
            </w:r>
          </w:p>
        </w:tc>
        <w:tc>
          <w:tcPr>
            <w:tcW w:w="713" w:type="dxa"/>
          </w:tcPr>
          <w:p>
            <w:pPr>
              <w:pStyle w:val="TableParagraph"/>
              <w:spacing w:before="69"/>
              <w:ind w:left="278"/>
              <w:rPr>
                <w:sz w:val="10"/>
              </w:rPr>
            </w:pPr>
            <w:r>
              <w:rPr>
                <w:sz w:val="10"/>
              </w:rPr>
              <w:t>1.0</w:t>
            </w:r>
          </w:p>
        </w:tc>
        <w:tc>
          <w:tcPr>
            <w:tcW w:w="826" w:type="dxa"/>
          </w:tcPr>
          <w:p>
            <w:pPr>
              <w:pStyle w:val="TableParagraph"/>
              <w:spacing w:before="69"/>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0401.40.99</w:t>
            </w:r>
          </w:p>
        </w:tc>
        <w:tc>
          <w:tcPr>
            <w:tcW w:w="1736" w:type="dxa"/>
          </w:tcPr>
          <w:p>
            <w:pPr>
              <w:pStyle w:val="TableParagraph"/>
              <w:spacing w:before="67"/>
              <w:ind w:left="62" w:right="60"/>
              <w:rPr>
                <w:sz w:val="10"/>
              </w:rPr>
            </w:pPr>
            <w:r>
              <w:rPr>
                <w:sz w:val="10"/>
              </w:rPr>
              <w:t>Las demás.</w:t>
            </w:r>
          </w:p>
        </w:tc>
        <w:tc>
          <w:tcPr>
            <w:tcW w:w="1018" w:type="dxa"/>
          </w:tcPr>
          <w:p>
            <w:pPr>
              <w:pStyle w:val="TableParagraph"/>
              <w:spacing w:before="67"/>
              <w:ind w:left="320" w:right="322"/>
              <w:jc w:val="center"/>
              <w:rPr>
                <w:sz w:val="10"/>
              </w:rPr>
            </w:pPr>
            <w:r>
              <w:rPr>
                <w:sz w:val="10"/>
              </w:rPr>
              <w:t>7.0</w:t>
            </w:r>
          </w:p>
        </w:tc>
        <w:tc>
          <w:tcPr>
            <w:tcW w:w="636" w:type="dxa"/>
          </w:tcPr>
          <w:p>
            <w:pPr>
              <w:pStyle w:val="TableParagraph"/>
              <w:spacing w:before="67"/>
              <w:ind w:left="239"/>
              <w:rPr>
                <w:sz w:val="10"/>
              </w:rPr>
            </w:pPr>
            <w:r>
              <w:rPr>
                <w:sz w:val="10"/>
              </w:rPr>
              <w:t>6.0</w:t>
            </w:r>
          </w:p>
        </w:tc>
        <w:tc>
          <w:tcPr>
            <w:tcW w:w="710" w:type="dxa"/>
          </w:tcPr>
          <w:p>
            <w:pPr>
              <w:pStyle w:val="TableParagraph"/>
              <w:spacing w:before="67"/>
              <w:ind w:left="278"/>
              <w:rPr>
                <w:sz w:val="10"/>
              </w:rPr>
            </w:pPr>
            <w:r>
              <w:rPr>
                <w:sz w:val="10"/>
              </w:rPr>
              <w:t>5.0</w:t>
            </w:r>
          </w:p>
        </w:tc>
        <w:tc>
          <w:tcPr>
            <w:tcW w:w="713" w:type="dxa"/>
          </w:tcPr>
          <w:p>
            <w:pPr>
              <w:pStyle w:val="TableParagraph"/>
              <w:spacing w:before="67"/>
              <w:ind w:left="216" w:right="217"/>
              <w:jc w:val="center"/>
              <w:rPr>
                <w:sz w:val="10"/>
              </w:rPr>
            </w:pPr>
            <w:r>
              <w:rPr>
                <w:sz w:val="10"/>
              </w:rPr>
              <w:t>4.0</w:t>
            </w:r>
          </w:p>
        </w:tc>
        <w:tc>
          <w:tcPr>
            <w:tcW w:w="601" w:type="dxa"/>
          </w:tcPr>
          <w:p>
            <w:pPr>
              <w:pStyle w:val="TableParagraph"/>
              <w:spacing w:before="67"/>
              <w:ind w:left="160" w:right="161"/>
              <w:jc w:val="center"/>
              <w:rPr>
                <w:sz w:val="10"/>
              </w:rPr>
            </w:pPr>
            <w:r>
              <w:rPr>
                <w:sz w:val="10"/>
              </w:rPr>
              <w:t>3.0</w:t>
            </w:r>
          </w:p>
        </w:tc>
        <w:tc>
          <w:tcPr>
            <w:tcW w:w="713" w:type="dxa"/>
          </w:tcPr>
          <w:p>
            <w:pPr>
              <w:pStyle w:val="TableParagraph"/>
              <w:spacing w:before="67"/>
              <w:ind w:left="278"/>
              <w:rPr>
                <w:sz w:val="10"/>
              </w:rPr>
            </w:pPr>
            <w:r>
              <w:rPr>
                <w:sz w:val="10"/>
              </w:rPr>
              <w:t>2.0</w:t>
            </w:r>
          </w:p>
        </w:tc>
        <w:tc>
          <w:tcPr>
            <w:tcW w:w="713" w:type="dxa"/>
          </w:tcPr>
          <w:p>
            <w:pPr>
              <w:pStyle w:val="TableParagraph"/>
              <w:spacing w:before="67"/>
              <w:ind w:left="278"/>
              <w:rPr>
                <w:sz w:val="10"/>
              </w:rPr>
            </w:pPr>
            <w:r>
              <w:rPr>
                <w:sz w:val="10"/>
              </w:rPr>
              <w:t>1.0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0401.50.01</w:t>
            </w:r>
          </w:p>
        </w:tc>
        <w:tc>
          <w:tcPr>
            <w:tcW w:w="1736" w:type="dxa"/>
          </w:tcPr>
          <w:p>
            <w:pPr>
              <w:pStyle w:val="TableParagraph"/>
              <w:spacing w:before="67"/>
              <w:ind w:left="62" w:right="60"/>
              <w:rPr>
                <w:sz w:val="10"/>
              </w:rPr>
            </w:pPr>
            <w:r>
              <w:rPr>
                <w:sz w:val="10"/>
              </w:rPr>
              <w:t>En envases herméticos.</w:t>
            </w:r>
          </w:p>
        </w:tc>
        <w:tc>
          <w:tcPr>
            <w:tcW w:w="1018" w:type="dxa"/>
          </w:tcPr>
          <w:p>
            <w:pPr>
              <w:pStyle w:val="TableParagraph"/>
              <w:spacing w:before="67"/>
              <w:ind w:left="320" w:right="322"/>
              <w:jc w:val="center"/>
              <w:rPr>
                <w:sz w:val="10"/>
              </w:rPr>
            </w:pPr>
            <w:r>
              <w:rPr>
                <w:sz w:val="10"/>
              </w:rPr>
              <w:t>7.0</w:t>
            </w:r>
          </w:p>
        </w:tc>
        <w:tc>
          <w:tcPr>
            <w:tcW w:w="636" w:type="dxa"/>
          </w:tcPr>
          <w:p>
            <w:pPr>
              <w:pStyle w:val="TableParagraph"/>
              <w:spacing w:before="67"/>
              <w:ind w:left="239"/>
              <w:rPr>
                <w:sz w:val="10"/>
              </w:rPr>
            </w:pPr>
            <w:r>
              <w:rPr>
                <w:sz w:val="10"/>
              </w:rPr>
              <w:t>6.0</w:t>
            </w:r>
          </w:p>
        </w:tc>
        <w:tc>
          <w:tcPr>
            <w:tcW w:w="710" w:type="dxa"/>
          </w:tcPr>
          <w:p>
            <w:pPr>
              <w:pStyle w:val="TableParagraph"/>
              <w:spacing w:before="67"/>
              <w:ind w:left="278"/>
              <w:rPr>
                <w:sz w:val="10"/>
              </w:rPr>
            </w:pPr>
            <w:r>
              <w:rPr>
                <w:sz w:val="10"/>
              </w:rPr>
              <w:t>5.0</w:t>
            </w:r>
          </w:p>
        </w:tc>
        <w:tc>
          <w:tcPr>
            <w:tcW w:w="713" w:type="dxa"/>
          </w:tcPr>
          <w:p>
            <w:pPr>
              <w:pStyle w:val="TableParagraph"/>
              <w:spacing w:before="67"/>
              <w:ind w:left="216" w:right="217"/>
              <w:jc w:val="center"/>
              <w:rPr>
                <w:sz w:val="10"/>
              </w:rPr>
            </w:pPr>
            <w:r>
              <w:rPr>
                <w:sz w:val="10"/>
              </w:rPr>
              <w:t>4.0</w:t>
            </w:r>
          </w:p>
        </w:tc>
        <w:tc>
          <w:tcPr>
            <w:tcW w:w="601" w:type="dxa"/>
          </w:tcPr>
          <w:p>
            <w:pPr>
              <w:pStyle w:val="TableParagraph"/>
              <w:spacing w:before="67"/>
              <w:ind w:left="160" w:right="161"/>
              <w:jc w:val="center"/>
              <w:rPr>
                <w:sz w:val="10"/>
              </w:rPr>
            </w:pPr>
            <w:r>
              <w:rPr>
                <w:sz w:val="10"/>
              </w:rPr>
              <w:t>3.0</w:t>
            </w:r>
          </w:p>
        </w:tc>
        <w:tc>
          <w:tcPr>
            <w:tcW w:w="713" w:type="dxa"/>
          </w:tcPr>
          <w:p>
            <w:pPr>
              <w:pStyle w:val="TableParagraph"/>
              <w:spacing w:before="67"/>
              <w:ind w:left="278"/>
              <w:rPr>
                <w:sz w:val="10"/>
              </w:rPr>
            </w:pPr>
            <w:r>
              <w:rPr>
                <w:sz w:val="10"/>
              </w:rPr>
              <w:t>2.0</w:t>
            </w:r>
          </w:p>
        </w:tc>
        <w:tc>
          <w:tcPr>
            <w:tcW w:w="713" w:type="dxa"/>
          </w:tcPr>
          <w:p>
            <w:pPr>
              <w:pStyle w:val="TableParagraph"/>
              <w:spacing w:before="67"/>
              <w:ind w:left="278"/>
              <w:rPr>
                <w:sz w:val="10"/>
              </w:rPr>
            </w:pPr>
            <w:r>
              <w:rPr>
                <w:sz w:val="10"/>
              </w:rPr>
              <w:t>1.0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0401.50.99</w:t>
            </w:r>
          </w:p>
        </w:tc>
        <w:tc>
          <w:tcPr>
            <w:tcW w:w="1736" w:type="dxa"/>
          </w:tcPr>
          <w:p>
            <w:pPr>
              <w:pStyle w:val="TableParagraph"/>
              <w:spacing w:before="67"/>
              <w:ind w:left="62" w:right="60"/>
              <w:rPr>
                <w:sz w:val="10"/>
              </w:rPr>
            </w:pPr>
            <w:r>
              <w:rPr>
                <w:sz w:val="10"/>
              </w:rPr>
              <w:t>Las demás.</w:t>
            </w:r>
          </w:p>
        </w:tc>
        <w:tc>
          <w:tcPr>
            <w:tcW w:w="1018" w:type="dxa"/>
          </w:tcPr>
          <w:p>
            <w:pPr>
              <w:pStyle w:val="TableParagraph"/>
              <w:spacing w:before="67"/>
              <w:ind w:left="320" w:right="322"/>
              <w:jc w:val="center"/>
              <w:rPr>
                <w:sz w:val="10"/>
              </w:rPr>
            </w:pPr>
            <w:r>
              <w:rPr>
                <w:sz w:val="10"/>
              </w:rPr>
              <w:t>7.0</w:t>
            </w:r>
          </w:p>
        </w:tc>
        <w:tc>
          <w:tcPr>
            <w:tcW w:w="636" w:type="dxa"/>
          </w:tcPr>
          <w:p>
            <w:pPr>
              <w:pStyle w:val="TableParagraph"/>
              <w:spacing w:before="67"/>
              <w:ind w:left="239"/>
              <w:rPr>
                <w:sz w:val="10"/>
              </w:rPr>
            </w:pPr>
            <w:r>
              <w:rPr>
                <w:sz w:val="10"/>
              </w:rPr>
              <w:t>6.0</w:t>
            </w:r>
          </w:p>
        </w:tc>
        <w:tc>
          <w:tcPr>
            <w:tcW w:w="710" w:type="dxa"/>
          </w:tcPr>
          <w:p>
            <w:pPr>
              <w:pStyle w:val="TableParagraph"/>
              <w:spacing w:before="67"/>
              <w:ind w:left="278"/>
              <w:rPr>
                <w:sz w:val="10"/>
              </w:rPr>
            </w:pPr>
            <w:r>
              <w:rPr>
                <w:sz w:val="10"/>
              </w:rPr>
              <w:t>5.0</w:t>
            </w:r>
          </w:p>
        </w:tc>
        <w:tc>
          <w:tcPr>
            <w:tcW w:w="713" w:type="dxa"/>
          </w:tcPr>
          <w:p>
            <w:pPr>
              <w:pStyle w:val="TableParagraph"/>
              <w:spacing w:before="67"/>
              <w:ind w:left="216" w:right="217"/>
              <w:jc w:val="center"/>
              <w:rPr>
                <w:sz w:val="10"/>
              </w:rPr>
            </w:pPr>
            <w:r>
              <w:rPr>
                <w:sz w:val="10"/>
              </w:rPr>
              <w:t>4.0</w:t>
            </w:r>
          </w:p>
        </w:tc>
        <w:tc>
          <w:tcPr>
            <w:tcW w:w="601" w:type="dxa"/>
          </w:tcPr>
          <w:p>
            <w:pPr>
              <w:pStyle w:val="TableParagraph"/>
              <w:spacing w:before="67"/>
              <w:ind w:left="160" w:right="161"/>
              <w:jc w:val="center"/>
              <w:rPr>
                <w:sz w:val="10"/>
              </w:rPr>
            </w:pPr>
            <w:r>
              <w:rPr>
                <w:sz w:val="10"/>
              </w:rPr>
              <w:t>3.0</w:t>
            </w:r>
          </w:p>
        </w:tc>
        <w:tc>
          <w:tcPr>
            <w:tcW w:w="713" w:type="dxa"/>
          </w:tcPr>
          <w:p>
            <w:pPr>
              <w:pStyle w:val="TableParagraph"/>
              <w:spacing w:before="67"/>
              <w:ind w:left="278"/>
              <w:rPr>
                <w:sz w:val="10"/>
              </w:rPr>
            </w:pPr>
            <w:r>
              <w:rPr>
                <w:sz w:val="10"/>
              </w:rPr>
              <w:t>2.0</w:t>
            </w:r>
          </w:p>
        </w:tc>
        <w:tc>
          <w:tcPr>
            <w:tcW w:w="713" w:type="dxa"/>
          </w:tcPr>
          <w:p>
            <w:pPr>
              <w:pStyle w:val="TableParagraph"/>
              <w:spacing w:before="67"/>
              <w:ind w:left="278"/>
              <w:rPr>
                <w:sz w:val="10"/>
              </w:rPr>
            </w:pPr>
            <w:r>
              <w:rPr>
                <w:sz w:val="10"/>
              </w:rPr>
              <w:t>1.0</w:t>
            </w:r>
          </w:p>
        </w:tc>
        <w:tc>
          <w:tcPr>
            <w:tcW w:w="826" w:type="dxa"/>
          </w:tcPr>
          <w:p>
            <w:pPr>
              <w:pStyle w:val="TableParagraph"/>
              <w:spacing w:before="67"/>
              <w:ind w:left="316" w:right="315"/>
              <w:jc w:val="center"/>
              <w:rPr>
                <w:sz w:val="10"/>
              </w:rPr>
            </w:pPr>
            <w:r>
              <w:rPr>
                <w:sz w:val="10"/>
              </w:rPr>
              <w:t>0.0</w:t>
            </w:r>
          </w:p>
        </w:tc>
      </w:tr>
      <w:tr>
        <w:trPr>
          <w:trHeight w:val="857" w:hRule="exact"/>
        </w:trPr>
        <w:tc>
          <w:tcPr>
            <w:tcW w:w="1049" w:type="dxa"/>
          </w:tcPr>
          <w:p>
            <w:pPr>
              <w:pStyle w:val="TableParagraph"/>
              <w:rPr>
                <w:rFonts w:ascii="Times New Roman"/>
                <w:sz w:val="10"/>
              </w:rPr>
            </w:pPr>
          </w:p>
          <w:p>
            <w:pPr>
              <w:pStyle w:val="TableParagraph"/>
              <w:rPr>
                <w:rFonts w:ascii="Times New Roman"/>
                <w:sz w:val="10"/>
              </w:rPr>
            </w:pPr>
          </w:p>
          <w:p>
            <w:pPr>
              <w:pStyle w:val="TableParagraph"/>
              <w:spacing w:before="1"/>
              <w:rPr>
                <w:rFonts w:ascii="Times New Roman"/>
                <w:sz w:val="12"/>
              </w:rPr>
            </w:pPr>
          </w:p>
          <w:p>
            <w:pPr>
              <w:pStyle w:val="TableParagraph"/>
              <w:spacing w:before="1"/>
              <w:ind w:right="265"/>
              <w:jc w:val="right"/>
              <w:rPr>
                <w:sz w:val="10"/>
              </w:rPr>
            </w:pPr>
            <w:r>
              <w:rPr>
                <w:sz w:val="10"/>
              </w:rPr>
              <w:t>0402.29.99</w:t>
            </w:r>
          </w:p>
        </w:tc>
        <w:tc>
          <w:tcPr>
            <w:tcW w:w="1736" w:type="dxa"/>
          </w:tcPr>
          <w:p>
            <w:pPr>
              <w:pStyle w:val="TableParagraph"/>
              <w:rPr>
                <w:rFonts w:ascii="Times New Roman"/>
                <w:sz w:val="10"/>
              </w:rPr>
            </w:pPr>
          </w:p>
          <w:p>
            <w:pPr>
              <w:pStyle w:val="TableParagraph"/>
              <w:rPr>
                <w:rFonts w:ascii="Times New Roman"/>
                <w:sz w:val="10"/>
              </w:rPr>
            </w:pPr>
          </w:p>
          <w:p>
            <w:pPr>
              <w:pStyle w:val="TableParagraph"/>
              <w:spacing w:before="1"/>
              <w:rPr>
                <w:rFonts w:ascii="Times New Roman"/>
                <w:sz w:val="12"/>
              </w:rPr>
            </w:pPr>
          </w:p>
          <w:p>
            <w:pPr>
              <w:pStyle w:val="TableParagraph"/>
              <w:spacing w:before="1"/>
              <w:ind w:left="62" w:right="60"/>
              <w:rPr>
                <w:sz w:val="10"/>
              </w:rPr>
            </w:pPr>
            <w:r>
              <w:rPr>
                <w:sz w:val="10"/>
              </w:rPr>
              <w:t>Las demás.</w:t>
            </w:r>
          </w:p>
        </w:tc>
        <w:tc>
          <w:tcPr>
            <w:tcW w:w="1018" w:type="dxa"/>
          </w:tcPr>
          <w:p>
            <w:pPr>
              <w:pStyle w:val="TableParagraph"/>
              <w:rPr>
                <w:rFonts w:ascii="Times New Roman"/>
                <w:sz w:val="10"/>
              </w:rPr>
            </w:pPr>
          </w:p>
          <w:p>
            <w:pPr>
              <w:pStyle w:val="TableParagraph"/>
              <w:spacing w:before="4"/>
              <w:rPr>
                <w:rFonts w:ascii="Times New Roman"/>
                <w:sz w:val="13"/>
              </w:rPr>
            </w:pPr>
          </w:p>
          <w:p>
            <w:pPr>
              <w:pStyle w:val="TableParagraph"/>
              <w:spacing w:line="417" w:lineRule="auto"/>
              <w:ind w:left="204" w:right="85" w:hanging="104"/>
              <w:rPr>
                <w:sz w:val="10"/>
              </w:rPr>
            </w:pPr>
            <w:r>
              <w:rPr>
                <w:sz w:val="10"/>
              </w:rPr>
              <w:t>14%+0.25 Dls por Kg de azúcar</w:t>
            </w:r>
          </w:p>
        </w:tc>
        <w:tc>
          <w:tcPr>
            <w:tcW w:w="636" w:type="dxa"/>
          </w:tcPr>
          <w:p>
            <w:pPr>
              <w:pStyle w:val="TableParagraph"/>
              <w:spacing w:before="6"/>
              <w:rPr>
                <w:rFonts w:ascii="Times New Roman"/>
                <w:sz w:val="14"/>
              </w:rPr>
            </w:pPr>
          </w:p>
          <w:p>
            <w:pPr>
              <w:pStyle w:val="TableParagraph"/>
              <w:spacing w:before="1"/>
              <w:ind w:left="81"/>
              <w:rPr>
                <w:sz w:val="10"/>
              </w:rPr>
            </w:pPr>
            <w:r>
              <w:rPr>
                <w:sz w:val="10"/>
              </w:rPr>
              <w:t>12%+0.22</w:t>
            </w:r>
          </w:p>
          <w:p>
            <w:pPr>
              <w:pStyle w:val="TableParagraph"/>
              <w:spacing w:line="415" w:lineRule="auto" w:before="87"/>
              <w:ind w:left="88" w:right="61" w:hanging="15"/>
              <w:rPr>
                <w:sz w:val="10"/>
              </w:rPr>
            </w:pPr>
            <w:r>
              <w:rPr>
                <w:sz w:val="10"/>
              </w:rPr>
              <w:t>Dls por Kg de azúcar</w:t>
            </w:r>
          </w:p>
        </w:tc>
        <w:tc>
          <w:tcPr>
            <w:tcW w:w="710" w:type="dxa"/>
          </w:tcPr>
          <w:p>
            <w:pPr>
              <w:pStyle w:val="TableParagraph"/>
              <w:spacing w:before="6"/>
              <w:rPr>
                <w:rFonts w:ascii="Times New Roman"/>
                <w:sz w:val="14"/>
              </w:rPr>
            </w:pPr>
          </w:p>
          <w:p>
            <w:pPr>
              <w:pStyle w:val="TableParagraph"/>
              <w:spacing w:before="1"/>
              <w:ind w:left="120"/>
              <w:rPr>
                <w:sz w:val="10"/>
              </w:rPr>
            </w:pPr>
            <w:r>
              <w:rPr>
                <w:sz w:val="10"/>
              </w:rPr>
              <w:t>10%+0.18</w:t>
            </w:r>
          </w:p>
          <w:p>
            <w:pPr>
              <w:pStyle w:val="TableParagraph"/>
              <w:spacing w:line="415" w:lineRule="auto" w:before="87"/>
              <w:ind w:left="127" w:right="97" w:hanging="15"/>
              <w:rPr>
                <w:sz w:val="10"/>
              </w:rPr>
            </w:pPr>
            <w:r>
              <w:rPr>
                <w:sz w:val="10"/>
              </w:rPr>
              <w:t>Dls por Kg de azúcar</w:t>
            </w:r>
          </w:p>
        </w:tc>
        <w:tc>
          <w:tcPr>
            <w:tcW w:w="713" w:type="dxa"/>
          </w:tcPr>
          <w:p>
            <w:pPr>
              <w:pStyle w:val="TableParagraph"/>
              <w:spacing w:before="6"/>
              <w:rPr>
                <w:rFonts w:ascii="Times New Roman"/>
                <w:sz w:val="14"/>
              </w:rPr>
            </w:pPr>
          </w:p>
          <w:p>
            <w:pPr>
              <w:pStyle w:val="TableParagraph"/>
              <w:spacing w:before="1"/>
              <w:ind w:left="62"/>
              <w:rPr>
                <w:sz w:val="10"/>
              </w:rPr>
            </w:pPr>
            <w:r>
              <w:rPr>
                <w:sz w:val="10"/>
              </w:rPr>
              <w:t>8%+0.14 Dls</w:t>
            </w:r>
          </w:p>
          <w:p>
            <w:pPr>
              <w:pStyle w:val="TableParagraph"/>
              <w:spacing w:line="415" w:lineRule="auto" w:before="87"/>
              <w:ind w:left="199" w:right="113" w:hanging="68"/>
              <w:rPr>
                <w:sz w:val="10"/>
              </w:rPr>
            </w:pPr>
            <w:r>
              <w:rPr>
                <w:sz w:val="10"/>
              </w:rPr>
              <w:t>por Kg de azúcar</w:t>
            </w:r>
          </w:p>
        </w:tc>
        <w:tc>
          <w:tcPr>
            <w:tcW w:w="601" w:type="dxa"/>
          </w:tcPr>
          <w:p>
            <w:pPr>
              <w:pStyle w:val="TableParagraph"/>
              <w:spacing w:before="69"/>
              <w:ind w:left="91"/>
              <w:jc w:val="both"/>
              <w:rPr>
                <w:sz w:val="10"/>
              </w:rPr>
            </w:pPr>
            <w:r>
              <w:rPr>
                <w:sz w:val="10"/>
              </w:rPr>
              <w:t>6%+0.11</w:t>
            </w:r>
          </w:p>
          <w:p>
            <w:pPr>
              <w:pStyle w:val="TableParagraph"/>
              <w:spacing w:line="417" w:lineRule="auto" w:before="84"/>
              <w:ind w:left="142" w:right="136" w:hanging="10"/>
              <w:jc w:val="both"/>
              <w:rPr>
                <w:sz w:val="10"/>
              </w:rPr>
            </w:pPr>
            <w:r>
              <w:rPr>
                <w:sz w:val="10"/>
              </w:rPr>
              <w:t>Dls por Kg de azúcar</w:t>
            </w:r>
          </w:p>
        </w:tc>
        <w:tc>
          <w:tcPr>
            <w:tcW w:w="713" w:type="dxa"/>
          </w:tcPr>
          <w:p>
            <w:pPr>
              <w:pStyle w:val="TableParagraph"/>
              <w:spacing w:before="6"/>
              <w:rPr>
                <w:rFonts w:ascii="Times New Roman"/>
                <w:sz w:val="14"/>
              </w:rPr>
            </w:pPr>
          </w:p>
          <w:p>
            <w:pPr>
              <w:pStyle w:val="TableParagraph"/>
              <w:spacing w:before="1"/>
              <w:ind w:left="62"/>
              <w:rPr>
                <w:sz w:val="10"/>
              </w:rPr>
            </w:pPr>
            <w:r>
              <w:rPr>
                <w:sz w:val="10"/>
              </w:rPr>
              <w:t>4%+0.07 Dls</w:t>
            </w:r>
          </w:p>
          <w:p>
            <w:pPr>
              <w:pStyle w:val="TableParagraph"/>
              <w:spacing w:line="415" w:lineRule="auto" w:before="87"/>
              <w:ind w:left="196" w:right="116" w:hanging="68"/>
              <w:rPr>
                <w:sz w:val="10"/>
              </w:rPr>
            </w:pPr>
            <w:r>
              <w:rPr>
                <w:sz w:val="10"/>
              </w:rPr>
              <w:t>por Kg de azúcar</w:t>
            </w:r>
          </w:p>
        </w:tc>
        <w:tc>
          <w:tcPr>
            <w:tcW w:w="713" w:type="dxa"/>
          </w:tcPr>
          <w:p>
            <w:pPr>
              <w:pStyle w:val="TableParagraph"/>
              <w:spacing w:before="6"/>
              <w:rPr>
                <w:rFonts w:ascii="Times New Roman"/>
                <w:sz w:val="14"/>
              </w:rPr>
            </w:pPr>
          </w:p>
          <w:p>
            <w:pPr>
              <w:pStyle w:val="TableParagraph"/>
              <w:spacing w:before="1"/>
              <w:ind w:left="62"/>
              <w:rPr>
                <w:sz w:val="10"/>
              </w:rPr>
            </w:pPr>
            <w:r>
              <w:rPr>
                <w:sz w:val="10"/>
              </w:rPr>
              <w:t>2%+0.04 Dls</w:t>
            </w:r>
          </w:p>
          <w:p>
            <w:pPr>
              <w:pStyle w:val="TableParagraph"/>
              <w:spacing w:line="415" w:lineRule="auto" w:before="87"/>
              <w:ind w:left="199" w:right="113" w:hanging="68"/>
              <w:rPr>
                <w:sz w:val="10"/>
              </w:rPr>
            </w:pPr>
            <w:r>
              <w:rPr>
                <w:sz w:val="10"/>
              </w:rPr>
              <w:t>por Kg de azúcar</w:t>
            </w:r>
          </w:p>
        </w:tc>
        <w:tc>
          <w:tcPr>
            <w:tcW w:w="826" w:type="dxa"/>
          </w:tcPr>
          <w:p>
            <w:pPr>
              <w:pStyle w:val="TableParagraph"/>
              <w:rPr>
                <w:rFonts w:ascii="Times New Roman"/>
                <w:sz w:val="10"/>
              </w:rPr>
            </w:pPr>
          </w:p>
          <w:p>
            <w:pPr>
              <w:pStyle w:val="TableParagraph"/>
              <w:rPr>
                <w:rFonts w:ascii="Times New Roman"/>
                <w:sz w:val="10"/>
              </w:rPr>
            </w:pPr>
          </w:p>
          <w:p>
            <w:pPr>
              <w:pStyle w:val="TableParagraph"/>
              <w:spacing w:before="1"/>
              <w:rPr>
                <w:rFonts w:ascii="Times New Roman"/>
                <w:sz w:val="12"/>
              </w:rPr>
            </w:pPr>
          </w:p>
          <w:p>
            <w:pPr>
              <w:pStyle w:val="TableParagraph"/>
              <w:spacing w:before="1"/>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0403.10.01</w:t>
            </w:r>
          </w:p>
        </w:tc>
        <w:tc>
          <w:tcPr>
            <w:tcW w:w="1736" w:type="dxa"/>
          </w:tcPr>
          <w:p>
            <w:pPr>
              <w:pStyle w:val="TableParagraph"/>
              <w:spacing w:before="67"/>
              <w:ind w:left="62" w:right="60"/>
              <w:rPr>
                <w:sz w:val="10"/>
              </w:rPr>
            </w:pPr>
            <w:r>
              <w:rPr>
                <w:sz w:val="10"/>
              </w:rPr>
              <w:t>Yogur.</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655" w:hRule="exact"/>
        </w:trPr>
        <w:tc>
          <w:tcPr>
            <w:tcW w:w="1049" w:type="dxa"/>
          </w:tcPr>
          <w:p>
            <w:pPr>
              <w:pStyle w:val="TableParagraph"/>
              <w:rPr>
                <w:rFonts w:ascii="Times New Roman"/>
                <w:sz w:val="10"/>
              </w:rPr>
            </w:pPr>
          </w:p>
          <w:p>
            <w:pPr>
              <w:pStyle w:val="TableParagraph"/>
              <w:spacing w:before="4"/>
              <w:rPr>
                <w:rFonts w:ascii="Times New Roman"/>
                <w:sz w:val="13"/>
              </w:rPr>
            </w:pPr>
          </w:p>
          <w:p>
            <w:pPr>
              <w:pStyle w:val="TableParagraph"/>
              <w:ind w:right="265"/>
              <w:jc w:val="right"/>
              <w:rPr>
                <w:sz w:val="10"/>
              </w:rPr>
            </w:pPr>
            <w:r>
              <w:rPr>
                <w:sz w:val="10"/>
              </w:rPr>
              <w:t>0405.10.01</w:t>
            </w:r>
          </w:p>
        </w:tc>
        <w:tc>
          <w:tcPr>
            <w:tcW w:w="1736" w:type="dxa"/>
          </w:tcPr>
          <w:p>
            <w:pPr>
              <w:pStyle w:val="TableParagraph"/>
              <w:spacing w:line="417" w:lineRule="auto" w:before="67"/>
              <w:ind w:left="62" w:right="62"/>
              <w:jc w:val="both"/>
              <w:rPr>
                <w:sz w:val="10"/>
              </w:rPr>
            </w:pPr>
            <w:r>
              <w:rPr>
                <w:sz w:val="10"/>
              </w:rPr>
              <w:t>Mantequilla, cuando el  peso incluido el envase inmediato sea inferior o igual a 1 kg.</w:t>
            </w:r>
          </w:p>
        </w:tc>
        <w:tc>
          <w:tcPr>
            <w:tcW w:w="1018" w:type="dxa"/>
          </w:tcPr>
          <w:p>
            <w:pPr>
              <w:pStyle w:val="TableParagraph"/>
              <w:rPr>
                <w:rFonts w:ascii="Times New Roman"/>
                <w:sz w:val="10"/>
              </w:rPr>
            </w:pPr>
          </w:p>
          <w:p>
            <w:pPr>
              <w:pStyle w:val="TableParagraph"/>
              <w:spacing w:before="4"/>
              <w:rPr>
                <w:rFonts w:ascii="Times New Roman"/>
                <w:sz w:val="13"/>
              </w:rPr>
            </w:pPr>
          </w:p>
          <w:p>
            <w:pPr>
              <w:pStyle w:val="TableParagraph"/>
              <w:ind w:left="320" w:right="321"/>
              <w:jc w:val="center"/>
              <w:rPr>
                <w:sz w:val="10"/>
              </w:rPr>
            </w:pPr>
            <w:r>
              <w:rPr>
                <w:sz w:val="10"/>
              </w:rPr>
              <w:t>14.0</w:t>
            </w:r>
          </w:p>
        </w:tc>
        <w:tc>
          <w:tcPr>
            <w:tcW w:w="636" w:type="dxa"/>
          </w:tcPr>
          <w:p>
            <w:pPr>
              <w:pStyle w:val="TableParagraph"/>
              <w:rPr>
                <w:rFonts w:ascii="Times New Roman"/>
                <w:sz w:val="10"/>
              </w:rPr>
            </w:pPr>
          </w:p>
          <w:p>
            <w:pPr>
              <w:pStyle w:val="TableParagraph"/>
              <w:spacing w:before="4"/>
              <w:rPr>
                <w:rFonts w:ascii="Times New Roman"/>
                <w:sz w:val="13"/>
              </w:rPr>
            </w:pPr>
          </w:p>
          <w:p>
            <w:pPr>
              <w:pStyle w:val="TableParagraph"/>
              <w:ind w:left="211"/>
              <w:rPr>
                <w:sz w:val="10"/>
              </w:rPr>
            </w:pPr>
            <w:r>
              <w:rPr>
                <w:sz w:val="10"/>
              </w:rPr>
              <w:t>12.0</w:t>
            </w:r>
          </w:p>
        </w:tc>
        <w:tc>
          <w:tcPr>
            <w:tcW w:w="710" w:type="dxa"/>
          </w:tcPr>
          <w:p>
            <w:pPr>
              <w:pStyle w:val="TableParagraph"/>
              <w:rPr>
                <w:rFonts w:ascii="Times New Roman"/>
                <w:sz w:val="10"/>
              </w:rPr>
            </w:pPr>
          </w:p>
          <w:p>
            <w:pPr>
              <w:pStyle w:val="TableParagraph"/>
              <w:spacing w:before="4"/>
              <w:rPr>
                <w:rFonts w:ascii="Times New Roman"/>
                <w:sz w:val="13"/>
              </w:rPr>
            </w:pPr>
          </w:p>
          <w:p>
            <w:pPr>
              <w:pStyle w:val="TableParagraph"/>
              <w:ind w:left="249"/>
              <w:rPr>
                <w:sz w:val="10"/>
              </w:rPr>
            </w:pPr>
            <w:r>
              <w:rPr>
                <w:sz w:val="10"/>
              </w:rPr>
              <w:t>10.0</w:t>
            </w:r>
          </w:p>
        </w:tc>
        <w:tc>
          <w:tcPr>
            <w:tcW w:w="713" w:type="dxa"/>
          </w:tcPr>
          <w:p>
            <w:pPr>
              <w:pStyle w:val="TableParagraph"/>
              <w:rPr>
                <w:rFonts w:ascii="Times New Roman"/>
                <w:sz w:val="10"/>
              </w:rPr>
            </w:pPr>
          </w:p>
          <w:p>
            <w:pPr>
              <w:pStyle w:val="TableParagraph"/>
              <w:spacing w:before="4"/>
              <w:rPr>
                <w:rFonts w:ascii="Times New Roman"/>
                <w:sz w:val="13"/>
              </w:rPr>
            </w:pPr>
          </w:p>
          <w:p>
            <w:pPr>
              <w:pStyle w:val="TableParagraph"/>
              <w:ind w:left="216" w:right="217"/>
              <w:jc w:val="center"/>
              <w:rPr>
                <w:sz w:val="10"/>
              </w:rPr>
            </w:pPr>
            <w:r>
              <w:rPr>
                <w:sz w:val="10"/>
              </w:rPr>
              <w:t>8.0</w:t>
            </w:r>
          </w:p>
        </w:tc>
        <w:tc>
          <w:tcPr>
            <w:tcW w:w="601" w:type="dxa"/>
          </w:tcPr>
          <w:p>
            <w:pPr>
              <w:pStyle w:val="TableParagraph"/>
              <w:rPr>
                <w:rFonts w:ascii="Times New Roman"/>
                <w:sz w:val="10"/>
              </w:rPr>
            </w:pPr>
          </w:p>
          <w:p>
            <w:pPr>
              <w:pStyle w:val="TableParagraph"/>
              <w:spacing w:before="4"/>
              <w:rPr>
                <w:rFonts w:ascii="Times New Roman"/>
                <w:sz w:val="13"/>
              </w:rPr>
            </w:pPr>
          </w:p>
          <w:p>
            <w:pPr>
              <w:pStyle w:val="TableParagraph"/>
              <w:ind w:left="160" w:right="161"/>
              <w:jc w:val="center"/>
              <w:rPr>
                <w:sz w:val="10"/>
              </w:rPr>
            </w:pPr>
            <w:r>
              <w:rPr>
                <w:sz w:val="10"/>
              </w:rPr>
              <w:t>6.0</w:t>
            </w:r>
          </w:p>
        </w:tc>
        <w:tc>
          <w:tcPr>
            <w:tcW w:w="713" w:type="dxa"/>
          </w:tcPr>
          <w:p>
            <w:pPr>
              <w:pStyle w:val="TableParagraph"/>
              <w:rPr>
                <w:rFonts w:ascii="Times New Roman"/>
                <w:sz w:val="10"/>
              </w:rPr>
            </w:pPr>
          </w:p>
          <w:p>
            <w:pPr>
              <w:pStyle w:val="TableParagraph"/>
              <w:spacing w:before="4"/>
              <w:rPr>
                <w:rFonts w:ascii="Times New Roman"/>
                <w:sz w:val="13"/>
              </w:rPr>
            </w:pPr>
          </w:p>
          <w:p>
            <w:pPr>
              <w:pStyle w:val="TableParagraph"/>
              <w:ind w:left="278"/>
              <w:rPr>
                <w:sz w:val="10"/>
              </w:rPr>
            </w:pPr>
            <w:r>
              <w:rPr>
                <w:sz w:val="10"/>
              </w:rPr>
              <w:t>4.0</w:t>
            </w:r>
          </w:p>
        </w:tc>
        <w:tc>
          <w:tcPr>
            <w:tcW w:w="713" w:type="dxa"/>
          </w:tcPr>
          <w:p>
            <w:pPr>
              <w:pStyle w:val="TableParagraph"/>
              <w:rPr>
                <w:rFonts w:ascii="Times New Roman"/>
                <w:sz w:val="10"/>
              </w:rPr>
            </w:pPr>
          </w:p>
          <w:p>
            <w:pPr>
              <w:pStyle w:val="TableParagraph"/>
              <w:spacing w:before="4"/>
              <w:rPr>
                <w:rFonts w:ascii="Times New Roman"/>
                <w:sz w:val="13"/>
              </w:rPr>
            </w:pPr>
          </w:p>
          <w:p>
            <w:pPr>
              <w:pStyle w:val="TableParagraph"/>
              <w:ind w:left="278"/>
              <w:rPr>
                <w:sz w:val="10"/>
              </w:rPr>
            </w:pPr>
            <w:r>
              <w:rPr>
                <w:sz w:val="10"/>
              </w:rPr>
              <w:t>2.0</w:t>
            </w:r>
          </w:p>
        </w:tc>
        <w:tc>
          <w:tcPr>
            <w:tcW w:w="826" w:type="dxa"/>
          </w:tcPr>
          <w:p>
            <w:pPr>
              <w:pStyle w:val="TableParagraph"/>
              <w:rPr>
                <w:rFonts w:ascii="Times New Roman"/>
                <w:sz w:val="10"/>
              </w:rPr>
            </w:pPr>
          </w:p>
          <w:p>
            <w:pPr>
              <w:pStyle w:val="TableParagraph"/>
              <w:spacing w:before="4"/>
              <w:rPr>
                <w:rFonts w:ascii="Times New Roman"/>
                <w:sz w:val="13"/>
              </w:rPr>
            </w:pPr>
          </w:p>
          <w:p>
            <w:pPr>
              <w:pStyle w:val="TableParagraph"/>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0405.10.99</w:t>
            </w:r>
          </w:p>
        </w:tc>
        <w:tc>
          <w:tcPr>
            <w:tcW w:w="1736" w:type="dxa"/>
          </w:tcPr>
          <w:p>
            <w:pPr>
              <w:pStyle w:val="TableParagraph"/>
              <w:spacing w:before="67"/>
              <w:ind w:left="62" w:right="60"/>
              <w:rPr>
                <w:sz w:val="10"/>
              </w:rPr>
            </w:pPr>
            <w:r>
              <w:rPr>
                <w:sz w:val="10"/>
              </w:rPr>
              <w:t>Las demás.</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854" w:hRule="exact"/>
        </w:trPr>
        <w:tc>
          <w:tcPr>
            <w:tcW w:w="1049"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11"/>
              </w:rPr>
            </w:pPr>
          </w:p>
          <w:p>
            <w:pPr>
              <w:pStyle w:val="TableParagraph"/>
              <w:ind w:right="265"/>
              <w:jc w:val="right"/>
              <w:rPr>
                <w:sz w:val="10"/>
              </w:rPr>
            </w:pPr>
            <w:r>
              <w:rPr>
                <w:sz w:val="10"/>
              </w:rPr>
              <w:t>0405.20.01</w:t>
            </w:r>
          </w:p>
        </w:tc>
        <w:tc>
          <w:tcPr>
            <w:tcW w:w="1736"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11"/>
              </w:rPr>
            </w:pPr>
          </w:p>
          <w:p>
            <w:pPr>
              <w:pStyle w:val="TableParagraph"/>
              <w:ind w:left="62" w:right="60"/>
              <w:rPr>
                <w:sz w:val="10"/>
              </w:rPr>
            </w:pPr>
            <w:r>
              <w:rPr>
                <w:sz w:val="10"/>
              </w:rPr>
              <w:t>Pastas lácteas para untar.</w:t>
            </w:r>
          </w:p>
        </w:tc>
        <w:tc>
          <w:tcPr>
            <w:tcW w:w="1018" w:type="dxa"/>
          </w:tcPr>
          <w:p>
            <w:pPr>
              <w:pStyle w:val="TableParagraph"/>
              <w:rPr>
                <w:rFonts w:ascii="Times New Roman"/>
                <w:sz w:val="10"/>
              </w:rPr>
            </w:pPr>
          </w:p>
          <w:p>
            <w:pPr>
              <w:pStyle w:val="TableParagraph"/>
              <w:spacing w:before="4"/>
              <w:rPr>
                <w:rFonts w:ascii="Times New Roman"/>
                <w:sz w:val="13"/>
              </w:rPr>
            </w:pPr>
          </w:p>
          <w:p>
            <w:pPr>
              <w:pStyle w:val="TableParagraph"/>
              <w:spacing w:line="415" w:lineRule="auto"/>
              <w:ind w:left="204" w:right="85" w:hanging="104"/>
              <w:rPr>
                <w:sz w:val="10"/>
              </w:rPr>
            </w:pPr>
            <w:r>
              <w:rPr>
                <w:sz w:val="10"/>
              </w:rPr>
              <w:t>14%+0.25 Dls por Kg de azúcar</w:t>
            </w:r>
          </w:p>
        </w:tc>
        <w:tc>
          <w:tcPr>
            <w:tcW w:w="636" w:type="dxa"/>
          </w:tcPr>
          <w:p>
            <w:pPr>
              <w:pStyle w:val="TableParagraph"/>
              <w:spacing w:before="6"/>
              <w:rPr>
                <w:rFonts w:ascii="Times New Roman"/>
                <w:sz w:val="14"/>
              </w:rPr>
            </w:pPr>
          </w:p>
          <w:p>
            <w:pPr>
              <w:pStyle w:val="TableParagraph"/>
              <w:spacing w:before="1"/>
              <w:ind w:left="81"/>
              <w:rPr>
                <w:sz w:val="10"/>
              </w:rPr>
            </w:pPr>
            <w:r>
              <w:rPr>
                <w:sz w:val="10"/>
              </w:rPr>
              <w:t>12%+0.22</w:t>
            </w:r>
          </w:p>
          <w:p>
            <w:pPr>
              <w:pStyle w:val="TableParagraph"/>
              <w:spacing w:line="420" w:lineRule="auto" w:before="84"/>
              <w:ind w:left="88" w:right="61" w:hanging="15"/>
              <w:rPr>
                <w:sz w:val="10"/>
              </w:rPr>
            </w:pPr>
            <w:r>
              <w:rPr>
                <w:sz w:val="10"/>
              </w:rPr>
              <w:t>Dls por Kg de azúcar</w:t>
            </w:r>
          </w:p>
        </w:tc>
        <w:tc>
          <w:tcPr>
            <w:tcW w:w="710" w:type="dxa"/>
          </w:tcPr>
          <w:p>
            <w:pPr>
              <w:pStyle w:val="TableParagraph"/>
              <w:spacing w:before="6"/>
              <w:rPr>
                <w:rFonts w:ascii="Times New Roman"/>
                <w:sz w:val="14"/>
              </w:rPr>
            </w:pPr>
          </w:p>
          <w:p>
            <w:pPr>
              <w:pStyle w:val="TableParagraph"/>
              <w:spacing w:before="1"/>
              <w:ind w:left="120"/>
              <w:rPr>
                <w:sz w:val="10"/>
              </w:rPr>
            </w:pPr>
            <w:r>
              <w:rPr>
                <w:sz w:val="10"/>
              </w:rPr>
              <w:t>10%+0.18</w:t>
            </w:r>
          </w:p>
          <w:p>
            <w:pPr>
              <w:pStyle w:val="TableParagraph"/>
              <w:spacing w:line="420" w:lineRule="auto" w:before="84"/>
              <w:ind w:left="127" w:right="97" w:hanging="15"/>
              <w:rPr>
                <w:sz w:val="10"/>
              </w:rPr>
            </w:pPr>
            <w:r>
              <w:rPr>
                <w:sz w:val="10"/>
              </w:rPr>
              <w:t>Dls por Kg de azúcar</w:t>
            </w:r>
          </w:p>
        </w:tc>
        <w:tc>
          <w:tcPr>
            <w:tcW w:w="713" w:type="dxa"/>
          </w:tcPr>
          <w:p>
            <w:pPr>
              <w:pStyle w:val="TableParagraph"/>
              <w:spacing w:before="6"/>
              <w:rPr>
                <w:rFonts w:ascii="Times New Roman"/>
                <w:sz w:val="14"/>
              </w:rPr>
            </w:pPr>
          </w:p>
          <w:p>
            <w:pPr>
              <w:pStyle w:val="TableParagraph"/>
              <w:spacing w:before="1"/>
              <w:ind w:left="62"/>
              <w:rPr>
                <w:sz w:val="10"/>
              </w:rPr>
            </w:pPr>
            <w:r>
              <w:rPr>
                <w:sz w:val="10"/>
              </w:rPr>
              <w:t>8%+0.14 Dls</w:t>
            </w:r>
          </w:p>
          <w:p>
            <w:pPr>
              <w:pStyle w:val="TableParagraph"/>
              <w:spacing w:line="420" w:lineRule="auto" w:before="84"/>
              <w:ind w:left="199" w:right="113" w:hanging="68"/>
              <w:rPr>
                <w:sz w:val="10"/>
              </w:rPr>
            </w:pPr>
            <w:r>
              <w:rPr>
                <w:sz w:val="10"/>
              </w:rPr>
              <w:t>por Kg de azúcar</w:t>
            </w:r>
          </w:p>
        </w:tc>
        <w:tc>
          <w:tcPr>
            <w:tcW w:w="601" w:type="dxa"/>
          </w:tcPr>
          <w:p>
            <w:pPr>
              <w:pStyle w:val="TableParagraph"/>
              <w:spacing w:before="67"/>
              <w:ind w:left="91"/>
              <w:jc w:val="both"/>
              <w:rPr>
                <w:sz w:val="10"/>
              </w:rPr>
            </w:pPr>
            <w:r>
              <w:rPr>
                <w:sz w:val="10"/>
              </w:rPr>
              <w:t>6%+0.11</w:t>
            </w:r>
          </w:p>
          <w:p>
            <w:pPr>
              <w:pStyle w:val="TableParagraph"/>
              <w:spacing w:line="415" w:lineRule="auto" w:before="86"/>
              <w:ind w:left="142" w:right="136" w:hanging="10"/>
              <w:jc w:val="both"/>
              <w:rPr>
                <w:sz w:val="10"/>
              </w:rPr>
            </w:pPr>
            <w:r>
              <w:rPr>
                <w:sz w:val="10"/>
              </w:rPr>
              <w:t>Dls por Kg de azúcar</w:t>
            </w:r>
          </w:p>
        </w:tc>
        <w:tc>
          <w:tcPr>
            <w:tcW w:w="713" w:type="dxa"/>
          </w:tcPr>
          <w:p>
            <w:pPr>
              <w:pStyle w:val="TableParagraph"/>
              <w:spacing w:before="6"/>
              <w:rPr>
                <w:rFonts w:ascii="Times New Roman"/>
                <w:sz w:val="14"/>
              </w:rPr>
            </w:pPr>
          </w:p>
          <w:p>
            <w:pPr>
              <w:pStyle w:val="TableParagraph"/>
              <w:spacing w:before="1"/>
              <w:ind w:left="62"/>
              <w:rPr>
                <w:sz w:val="10"/>
              </w:rPr>
            </w:pPr>
            <w:r>
              <w:rPr>
                <w:sz w:val="10"/>
              </w:rPr>
              <w:t>4%+0.07 Dls</w:t>
            </w:r>
          </w:p>
          <w:p>
            <w:pPr>
              <w:pStyle w:val="TableParagraph"/>
              <w:spacing w:line="420" w:lineRule="auto" w:before="84"/>
              <w:ind w:left="196" w:right="116" w:hanging="68"/>
              <w:rPr>
                <w:sz w:val="10"/>
              </w:rPr>
            </w:pPr>
            <w:r>
              <w:rPr>
                <w:sz w:val="10"/>
              </w:rPr>
              <w:t>por Kg de azúcar</w:t>
            </w:r>
          </w:p>
        </w:tc>
        <w:tc>
          <w:tcPr>
            <w:tcW w:w="713" w:type="dxa"/>
          </w:tcPr>
          <w:p>
            <w:pPr>
              <w:pStyle w:val="TableParagraph"/>
              <w:spacing w:before="6"/>
              <w:rPr>
                <w:rFonts w:ascii="Times New Roman"/>
                <w:sz w:val="14"/>
              </w:rPr>
            </w:pPr>
          </w:p>
          <w:p>
            <w:pPr>
              <w:pStyle w:val="TableParagraph"/>
              <w:spacing w:before="1"/>
              <w:ind w:left="62"/>
              <w:rPr>
                <w:sz w:val="10"/>
              </w:rPr>
            </w:pPr>
            <w:r>
              <w:rPr>
                <w:sz w:val="10"/>
              </w:rPr>
              <w:t>2%+0.04 Dls</w:t>
            </w:r>
          </w:p>
          <w:p>
            <w:pPr>
              <w:pStyle w:val="TableParagraph"/>
              <w:spacing w:line="420" w:lineRule="auto" w:before="84"/>
              <w:ind w:left="199" w:right="113" w:hanging="68"/>
              <w:rPr>
                <w:sz w:val="10"/>
              </w:rPr>
            </w:pPr>
            <w:r>
              <w:rPr>
                <w:sz w:val="10"/>
              </w:rPr>
              <w:t>por Kg de azúcar</w:t>
            </w:r>
          </w:p>
        </w:tc>
        <w:tc>
          <w:tcPr>
            <w:tcW w:w="826"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11"/>
              </w:rPr>
            </w:pPr>
          </w:p>
          <w:p>
            <w:pPr>
              <w:pStyle w:val="TableParagraph"/>
              <w:ind w:left="316" w:right="315"/>
              <w:jc w:val="center"/>
              <w:rPr>
                <w:sz w:val="10"/>
              </w:rPr>
            </w:pPr>
            <w:r>
              <w:rPr>
                <w:sz w:val="10"/>
              </w:rPr>
              <w:t>0.0</w:t>
            </w:r>
          </w:p>
        </w:tc>
      </w:tr>
      <w:tr>
        <w:trPr>
          <w:trHeight w:val="257" w:hRule="exact"/>
        </w:trPr>
        <w:tc>
          <w:tcPr>
            <w:tcW w:w="1049" w:type="dxa"/>
          </w:tcPr>
          <w:p>
            <w:pPr>
              <w:pStyle w:val="TableParagraph"/>
              <w:spacing w:before="69"/>
              <w:ind w:right="265"/>
              <w:jc w:val="right"/>
              <w:rPr>
                <w:sz w:val="10"/>
              </w:rPr>
            </w:pPr>
            <w:r>
              <w:rPr>
                <w:sz w:val="10"/>
              </w:rPr>
              <w:t>0405.90.99</w:t>
            </w:r>
          </w:p>
        </w:tc>
        <w:tc>
          <w:tcPr>
            <w:tcW w:w="1736" w:type="dxa"/>
          </w:tcPr>
          <w:p>
            <w:pPr>
              <w:pStyle w:val="TableParagraph"/>
              <w:spacing w:before="69"/>
              <w:ind w:left="62" w:right="60"/>
              <w:rPr>
                <w:sz w:val="10"/>
              </w:rPr>
            </w:pPr>
            <w:r>
              <w:rPr>
                <w:sz w:val="10"/>
              </w:rPr>
              <w:t>Las demás.</w:t>
            </w:r>
          </w:p>
        </w:tc>
        <w:tc>
          <w:tcPr>
            <w:tcW w:w="1018" w:type="dxa"/>
          </w:tcPr>
          <w:p>
            <w:pPr>
              <w:pStyle w:val="TableParagraph"/>
              <w:spacing w:before="69"/>
              <w:ind w:left="320" w:right="321"/>
              <w:jc w:val="center"/>
              <w:rPr>
                <w:sz w:val="10"/>
              </w:rPr>
            </w:pPr>
            <w:r>
              <w:rPr>
                <w:sz w:val="10"/>
              </w:rPr>
              <w:t>14.0</w:t>
            </w:r>
          </w:p>
        </w:tc>
        <w:tc>
          <w:tcPr>
            <w:tcW w:w="636" w:type="dxa"/>
          </w:tcPr>
          <w:p>
            <w:pPr>
              <w:pStyle w:val="TableParagraph"/>
              <w:spacing w:before="69"/>
              <w:ind w:left="211"/>
              <w:rPr>
                <w:sz w:val="10"/>
              </w:rPr>
            </w:pPr>
            <w:r>
              <w:rPr>
                <w:sz w:val="10"/>
              </w:rPr>
              <w:t>12.0</w:t>
            </w:r>
          </w:p>
        </w:tc>
        <w:tc>
          <w:tcPr>
            <w:tcW w:w="710" w:type="dxa"/>
          </w:tcPr>
          <w:p>
            <w:pPr>
              <w:pStyle w:val="TableParagraph"/>
              <w:spacing w:before="69"/>
              <w:ind w:left="249"/>
              <w:rPr>
                <w:sz w:val="10"/>
              </w:rPr>
            </w:pPr>
            <w:r>
              <w:rPr>
                <w:sz w:val="10"/>
              </w:rPr>
              <w:t>10.0</w:t>
            </w:r>
          </w:p>
        </w:tc>
        <w:tc>
          <w:tcPr>
            <w:tcW w:w="713" w:type="dxa"/>
          </w:tcPr>
          <w:p>
            <w:pPr>
              <w:pStyle w:val="TableParagraph"/>
              <w:spacing w:before="69"/>
              <w:ind w:left="216" w:right="217"/>
              <w:jc w:val="center"/>
              <w:rPr>
                <w:sz w:val="10"/>
              </w:rPr>
            </w:pPr>
            <w:r>
              <w:rPr>
                <w:sz w:val="10"/>
              </w:rPr>
              <w:t>8.0</w:t>
            </w:r>
          </w:p>
        </w:tc>
        <w:tc>
          <w:tcPr>
            <w:tcW w:w="601" w:type="dxa"/>
          </w:tcPr>
          <w:p>
            <w:pPr>
              <w:pStyle w:val="TableParagraph"/>
              <w:spacing w:before="69"/>
              <w:ind w:left="160" w:right="161"/>
              <w:jc w:val="center"/>
              <w:rPr>
                <w:sz w:val="10"/>
              </w:rPr>
            </w:pPr>
            <w:r>
              <w:rPr>
                <w:sz w:val="10"/>
              </w:rPr>
              <w:t>6.0</w:t>
            </w:r>
          </w:p>
        </w:tc>
        <w:tc>
          <w:tcPr>
            <w:tcW w:w="713" w:type="dxa"/>
          </w:tcPr>
          <w:p>
            <w:pPr>
              <w:pStyle w:val="TableParagraph"/>
              <w:spacing w:before="69"/>
              <w:ind w:left="278"/>
              <w:rPr>
                <w:sz w:val="10"/>
              </w:rPr>
            </w:pPr>
            <w:r>
              <w:rPr>
                <w:sz w:val="10"/>
              </w:rPr>
              <w:t>4.0</w:t>
            </w:r>
          </w:p>
        </w:tc>
        <w:tc>
          <w:tcPr>
            <w:tcW w:w="713" w:type="dxa"/>
          </w:tcPr>
          <w:p>
            <w:pPr>
              <w:pStyle w:val="TableParagraph"/>
              <w:spacing w:before="69"/>
              <w:ind w:left="278"/>
              <w:rPr>
                <w:sz w:val="10"/>
              </w:rPr>
            </w:pPr>
            <w:r>
              <w:rPr>
                <w:sz w:val="10"/>
              </w:rPr>
              <w:t>2.0</w:t>
            </w:r>
          </w:p>
        </w:tc>
        <w:tc>
          <w:tcPr>
            <w:tcW w:w="826" w:type="dxa"/>
          </w:tcPr>
          <w:p>
            <w:pPr>
              <w:pStyle w:val="TableParagraph"/>
              <w:spacing w:before="69"/>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0706.10.01</w:t>
            </w:r>
          </w:p>
        </w:tc>
        <w:tc>
          <w:tcPr>
            <w:tcW w:w="1736" w:type="dxa"/>
          </w:tcPr>
          <w:p>
            <w:pPr>
              <w:pStyle w:val="TableParagraph"/>
              <w:spacing w:before="67"/>
              <w:ind w:left="62" w:right="60"/>
              <w:rPr>
                <w:sz w:val="10"/>
              </w:rPr>
            </w:pPr>
            <w:r>
              <w:rPr>
                <w:sz w:val="10"/>
              </w:rPr>
              <w:t>Zanahorias y nabos.</w:t>
            </w:r>
          </w:p>
        </w:tc>
        <w:tc>
          <w:tcPr>
            <w:tcW w:w="1018" w:type="dxa"/>
          </w:tcPr>
          <w:p>
            <w:pPr>
              <w:pStyle w:val="TableParagraph"/>
              <w:spacing w:before="67"/>
              <w:ind w:left="320" w:right="322"/>
              <w:jc w:val="center"/>
              <w:rPr>
                <w:sz w:val="10"/>
              </w:rPr>
            </w:pPr>
            <w:r>
              <w:rPr>
                <w:sz w:val="10"/>
              </w:rPr>
              <w:t>7.0</w:t>
            </w:r>
          </w:p>
        </w:tc>
        <w:tc>
          <w:tcPr>
            <w:tcW w:w="636" w:type="dxa"/>
          </w:tcPr>
          <w:p>
            <w:pPr>
              <w:pStyle w:val="TableParagraph"/>
              <w:spacing w:before="67"/>
              <w:ind w:left="239"/>
              <w:rPr>
                <w:sz w:val="10"/>
              </w:rPr>
            </w:pPr>
            <w:r>
              <w:rPr>
                <w:sz w:val="10"/>
              </w:rPr>
              <w:t>6.0</w:t>
            </w:r>
          </w:p>
        </w:tc>
        <w:tc>
          <w:tcPr>
            <w:tcW w:w="710" w:type="dxa"/>
          </w:tcPr>
          <w:p>
            <w:pPr>
              <w:pStyle w:val="TableParagraph"/>
              <w:spacing w:before="67"/>
              <w:ind w:left="278"/>
              <w:rPr>
                <w:sz w:val="10"/>
              </w:rPr>
            </w:pPr>
            <w:r>
              <w:rPr>
                <w:sz w:val="10"/>
              </w:rPr>
              <w:t>5.0</w:t>
            </w:r>
          </w:p>
        </w:tc>
        <w:tc>
          <w:tcPr>
            <w:tcW w:w="713" w:type="dxa"/>
          </w:tcPr>
          <w:p>
            <w:pPr>
              <w:pStyle w:val="TableParagraph"/>
              <w:spacing w:before="67"/>
              <w:ind w:left="216" w:right="217"/>
              <w:jc w:val="center"/>
              <w:rPr>
                <w:sz w:val="10"/>
              </w:rPr>
            </w:pPr>
            <w:r>
              <w:rPr>
                <w:sz w:val="10"/>
              </w:rPr>
              <w:t>4.0</w:t>
            </w:r>
          </w:p>
        </w:tc>
        <w:tc>
          <w:tcPr>
            <w:tcW w:w="601" w:type="dxa"/>
          </w:tcPr>
          <w:p>
            <w:pPr>
              <w:pStyle w:val="TableParagraph"/>
              <w:spacing w:before="67"/>
              <w:ind w:left="160" w:right="161"/>
              <w:jc w:val="center"/>
              <w:rPr>
                <w:sz w:val="10"/>
              </w:rPr>
            </w:pPr>
            <w:r>
              <w:rPr>
                <w:sz w:val="10"/>
              </w:rPr>
              <w:t>3.0</w:t>
            </w:r>
          </w:p>
        </w:tc>
        <w:tc>
          <w:tcPr>
            <w:tcW w:w="713" w:type="dxa"/>
          </w:tcPr>
          <w:p>
            <w:pPr>
              <w:pStyle w:val="TableParagraph"/>
              <w:spacing w:before="67"/>
              <w:ind w:left="278"/>
              <w:rPr>
                <w:sz w:val="10"/>
              </w:rPr>
            </w:pPr>
            <w:r>
              <w:rPr>
                <w:sz w:val="10"/>
              </w:rPr>
              <w:t>2.0</w:t>
            </w:r>
          </w:p>
        </w:tc>
        <w:tc>
          <w:tcPr>
            <w:tcW w:w="713" w:type="dxa"/>
          </w:tcPr>
          <w:p>
            <w:pPr>
              <w:pStyle w:val="TableParagraph"/>
              <w:spacing w:before="67"/>
              <w:ind w:left="278"/>
              <w:rPr>
                <w:sz w:val="10"/>
              </w:rPr>
            </w:pPr>
            <w:r>
              <w:rPr>
                <w:sz w:val="10"/>
              </w:rPr>
              <w:t>1.0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0709.20.01</w:t>
            </w:r>
          </w:p>
        </w:tc>
        <w:tc>
          <w:tcPr>
            <w:tcW w:w="1736" w:type="dxa"/>
          </w:tcPr>
          <w:p>
            <w:pPr>
              <w:pStyle w:val="TableParagraph"/>
              <w:spacing w:before="67"/>
              <w:ind w:left="62" w:right="60"/>
              <w:rPr>
                <w:sz w:val="10"/>
              </w:rPr>
            </w:pPr>
            <w:r>
              <w:rPr>
                <w:sz w:val="10"/>
              </w:rPr>
              <w:t>Espárrago blanco.</w:t>
            </w:r>
          </w:p>
        </w:tc>
        <w:tc>
          <w:tcPr>
            <w:tcW w:w="1018" w:type="dxa"/>
          </w:tcPr>
          <w:p>
            <w:pPr>
              <w:pStyle w:val="TableParagraph"/>
              <w:spacing w:before="67"/>
              <w:ind w:left="320" w:right="322"/>
              <w:jc w:val="center"/>
              <w:rPr>
                <w:sz w:val="10"/>
              </w:rPr>
            </w:pPr>
            <w:r>
              <w:rPr>
                <w:sz w:val="10"/>
              </w:rPr>
              <w:t>7.0</w:t>
            </w:r>
          </w:p>
        </w:tc>
        <w:tc>
          <w:tcPr>
            <w:tcW w:w="636" w:type="dxa"/>
          </w:tcPr>
          <w:p>
            <w:pPr>
              <w:pStyle w:val="TableParagraph"/>
              <w:spacing w:before="67"/>
              <w:ind w:left="239"/>
              <w:rPr>
                <w:sz w:val="10"/>
              </w:rPr>
            </w:pPr>
            <w:r>
              <w:rPr>
                <w:sz w:val="10"/>
              </w:rPr>
              <w:t>6.0</w:t>
            </w:r>
          </w:p>
        </w:tc>
        <w:tc>
          <w:tcPr>
            <w:tcW w:w="710" w:type="dxa"/>
          </w:tcPr>
          <w:p>
            <w:pPr>
              <w:pStyle w:val="TableParagraph"/>
              <w:spacing w:before="67"/>
              <w:ind w:left="278"/>
              <w:rPr>
                <w:sz w:val="10"/>
              </w:rPr>
            </w:pPr>
            <w:r>
              <w:rPr>
                <w:sz w:val="10"/>
              </w:rPr>
              <w:t>5.0</w:t>
            </w:r>
          </w:p>
        </w:tc>
        <w:tc>
          <w:tcPr>
            <w:tcW w:w="713" w:type="dxa"/>
          </w:tcPr>
          <w:p>
            <w:pPr>
              <w:pStyle w:val="TableParagraph"/>
              <w:spacing w:before="67"/>
              <w:ind w:left="216" w:right="217"/>
              <w:jc w:val="center"/>
              <w:rPr>
                <w:sz w:val="10"/>
              </w:rPr>
            </w:pPr>
            <w:r>
              <w:rPr>
                <w:sz w:val="10"/>
              </w:rPr>
              <w:t>4.0</w:t>
            </w:r>
          </w:p>
        </w:tc>
        <w:tc>
          <w:tcPr>
            <w:tcW w:w="601" w:type="dxa"/>
          </w:tcPr>
          <w:p>
            <w:pPr>
              <w:pStyle w:val="TableParagraph"/>
              <w:spacing w:before="67"/>
              <w:ind w:left="160" w:right="161"/>
              <w:jc w:val="center"/>
              <w:rPr>
                <w:sz w:val="10"/>
              </w:rPr>
            </w:pPr>
            <w:r>
              <w:rPr>
                <w:sz w:val="10"/>
              </w:rPr>
              <w:t>3.0</w:t>
            </w:r>
          </w:p>
        </w:tc>
        <w:tc>
          <w:tcPr>
            <w:tcW w:w="713" w:type="dxa"/>
          </w:tcPr>
          <w:p>
            <w:pPr>
              <w:pStyle w:val="TableParagraph"/>
              <w:spacing w:before="67"/>
              <w:ind w:left="278"/>
              <w:rPr>
                <w:sz w:val="10"/>
              </w:rPr>
            </w:pPr>
            <w:r>
              <w:rPr>
                <w:sz w:val="10"/>
              </w:rPr>
              <w:t>2.0</w:t>
            </w:r>
          </w:p>
        </w:tc>
        <w:tc>
          <w:tcPr>
            <w:tcW w:w="713" w:type="dxa"/>
          </w:tcPr>
          <w:p>
            <w:pPr>
              <w:pStyle w:val="TableParagraph"/>
              <w:spacing w:before="67"/>
              <w:ind w:left="278"/>
              <w:rPr>
                <w:sz w:val="10"/>
              </w:rPr>
            </w:pPr>
            <w:r>
              <w:rPr>
                <w:sz w:val="10"/>
              </w:rPr>
              <w:t>1.0</w:t>
            </w:r>
          </w:p>
        </w:tc>
        <w:tc>
          <w:tcPr>
            <w:tcW w:w="826" w:type="dxa"/>
          </w:tcPr>
          <w:p>
            <w:pPr>
              <w:pStyle w:val="TableParagraph"/>
              <w:spacing w:before="67"/>
              <w:ind w:left="316" w:right="315"/>
              <w:jc w:val="center"/>
              <w:rPr>
                <w:sz w:val="10"/>
              </w:rPr>
            </w:pPr>
            <w:r>
              <w:rPr>
                <w:sz w:val="10"/>
              </w:rPr>
              <w:t>0.0</w:t>
            </w:r>
          </w:p>
        </w:tc>
      </w:tr>
      <w:tr>
        <w:trPr>
          <w:trHeight w:val="255" w:hRule="exact"/>
        </w:trPr>
        <w:tc>
          <w:tcPr>
            <w:tcW w:w="1049" w:type="dxa"/>
          </w:tcPr>
          <w:p>
            <w:pPr>
              <w:pStyle w:val="TableParagraph"/>
              <w:spacing w:before="67"/>
              <w:ind w:right="265"/>
              <w:jc w:val="right"/>
              <w:rPr>
                <w:sz w:val="10"/>
              </w:rPr>
            </w:pPr>
            <w:r>
              <w:rPr>
                <w:sz w:val="10"/>
              </w:rPr>
              <w:t>0709.20.99</w:t>
            </w:r>
          </w:p>
        </w:tc>
        <w:tc>
          <w:tcPr>
            <w:tcW w:w="1736" w:type="dxa"/>
          </w:tcPr>
          <w:p>
            <w:pPr>
              <w:pStyle w:val="TableParagraph"/>
              <w:spacing w:before="67"/>
              <w:ind w:left="62" w:right="60"/>
              <w:rPr>
                <w:sz w:val="10"/>
              </w:rPr>
            </w:pPr>
            <w:r>
              <w:rPr>
                <w:sz w:val="10"/>
              </w:rPr>
              <w:t>Los demás.</w:t>
            </w:r>
          </w:p>
        </w:tc>
        <w:tc>
          <w:tcPr>
            <w:tcW w:w="1018" w:type="dxa"/>
          </w:tcPr>
          <w:p>
            <w:pPr>
              <w:pStyle w:val="TableParagraph"/>
              <w:spacing w:before="67"/>
              <w:ind w:left="320" w:right="322"/>
              <w:jc w:val="center"/>
              <w:rPr>
                <w:sz w:val="10"/>
              </w:rPr>
            </w:pPr>
            <w:r>
              <w:rPr>
                <w:sz w:val="10"/>
              </w:rPr>
              <w:t>7.0</w:t>
            </w:r>
          </w:p>
        </w:tc>
        <w:tc>
          <w:tcPr>
            <w:tcW w:w="636" w:type="dxa"/>
          </w:tcPr>
          <w:p>
            <w:pPr>
              <w:pStyle w:val="TableParagraph"/>
              <w:spacing w:before="67"/>
              <w:ind w:left="239"/>
              <w:rPr>
                <w:sz w:val="10"/>
              </w:rPr>
            </w:pPr>
            <w:r>
              <w:rPr>
                <w:sz w:val="10"/>
              </w:rPr>
              <w:t>6.0</w:t>
            </w:r>
          </w:p>
        </w:tc>
        <w:tc>
          <w:tcPr>
            <w:tcW w:w="710" w:type="dxa"/>
          </w:tcPr>
          <w:p>
            <w:pPr>
              <w:pStyle w:val="TableParagraph"/>
              <w:spacing w:before="67"/>
              <w:ind w:left="278"/>
              <w:rPr>
                <w:sz w:val="10"/>
              </w:rPr>
            </w:pPr>
            <w:r>
              <w:rPr>
                <w:sz w:val="10"/>
              </w:rPr>
              <w:t>5.0</w:t>
            </w:r>
          </w:p>
        </w:tc>
        <w:tc>
          <w:tcPr>
            <w:tcW w:w="713" w:type="dxa"/>
          </w:tcPr>
          <w:p>
            <w:pPr>
              <w:pStyle w:val="TableParagraph"/>
              <w:spacing w:before="67"/>
              <w:ind w:left="216" w:right="217"/>
              <w:jc w:val="center"/>
              <w:rPr>
                <w:sz w:val="10"/>
              </w:rPr>
            </w:pPr>
            <w:r>
              <w:rPr>
                <w:sz w:val="10"/>
              </w:rPr>
              <w:t>4.0</w:t>
            </w:r>
          </w:p>
        </w:tc>
        <w:tc>
          <w:tcPr>
            <w:tcW w:w="601" w:type="dxa"/>
          </w:tcPr>
          <w:p>
            <w:pPr>
              <w:pStyle w:val="TableParagraph"/>
              <w:spacing w:before="67"/>
              <w:ind w:left="160" w:right="161"/>
              <w:jc w:val="center"/>
              <w:rPr>
                <w:sz w:val="10"/>
              </w:rPr>
            </w:pPr>
            <w:r>
              <w:rPr>
                <w:sz w:val="10"/>
              </w:rPr>
              <w:t>3.0</w:t>
            </w:r>
          </w:p>
        </w:tc>
        <w:tc>
          <w:tcPr>
            <w:tcW w:w="713" w:type="dxa"/>
          </w:tcPr>
          <w:p>
            <w:pPr>
              <w:pStyle w:val="TableParagraph"/>
              <w:spacing w:before="67"/>
              <w:ind w:left="278"/>
              <w:rPr>
                <w:sz w:val="10"/>
              </w:rPr>
            </w:pPr>
            <w:r>
              <w:rPr>
                <w:sz w:val="10"/>
              </w:rPr>
              <w:t>2.0</w:t>
            </w:r>
          </w:p>
        </w:tc>
        <w:tc>
          <w:tcPr>
            <w:tcW w:w="713" w:type="dxa"/>
          </w:tcPr>
          <w:p>
            <w:pPr>
              <w:pStyle w:val="TableParagraph"/>
              <w:spacing w:before="67"/>
              <w:ind w:left="278"/>
              <w:rPr>
                <w:sz w:val="10"/>
              </w:rPr>
            </w:pPr>
            <w:r>
              <w:rPr>
                <w:sz w:val="10"/>
              </w:rPr>
              <w:t>1.0</w:t>
            </w:r>
          </w:p>
        </w:tc>
        <w:tc>
          <w:tcPr>
            <w:tcW w:w="826" w:type="dxa"/>
          </w:tcPr>
          <w:p>
            <w:pPr>
              <w:pStyle w:val="TableParagraph"/>
              <w:spacing w:before="67"/>
              <w:ind w:left="316" w:right="315"/>
              <w:jc w:val="center"/>
              <w:rPr>
                <w:sz w:val="10"/>
              </w:rPr>
            </w:pPr>
            <w:r>
              <w:rPr>
                <w:sz w:val="10"/>
              </w:rPr>
              <w:t>0.0</w:t>
            </w:r>
          </w:p>
        </w:tc>
      </w:tr>
      <w:tr>
        <w:trPr>
          <w:trHeight w:val="257" w:hRule="exact"/>
        </w:trPr>
        <w:tc>
          <w:tcPr>
            <w:tcW w:w="1049" w:type="dxa"/>
          </w:tcPr>
          <w:p>
            <w:pPr>
              <w:pStyle w:val="TableParagraph"/>
              <w:spacing w:before="69"/>
              <w:ind w:right="265"/>
              <w:jc w:val="right"/>
              <w:rPr>
                <w:sz w:val="10"/>
              </w:rPr>
            </w:pPr>
            <w:r>
              <w:rPr>
                <w:sz w:val="10"/>
              </w:rPr>
              <w:t>0711.20.01</w:t>
            </w:r>
          </w:p>
        </w:tc>
        <w:tc>
          <w:tcPr>
            <w:tcW w:w="1736" w:type="dxa"/>
          </w:tcPr>
          <w:p>
            <w:pPr>
              <w:pStyle w:val="TableParagraph"/>
              <w:spacing w:before="69"/>
              <w:ind w:left="62" w:right="60"/>
              <w:rPr>
                <w:sz w:val="10"/>
              </w:rPr>
            </w:pPr>
            <w:r>
              <w:rPr>
                <w:sz w:val="10"/>
              </w:rPr>
              <w:t>Aceitunas.</w:t>
            </w:r>
          </w:p>
        </w:tc>
        <w:tc>
          <w:tcPr>
            <w:tcW w:w="1018" w:type="dxa"/>
          </w:tcPr>
          <w:p>
            <w:pPr>
              <w:pStyle w:val="TableParagraph"/>
              <w:spacing w:before="69"/>
              <w:ind w:left="320" w:right="321"/>
              <w:jc w:val="center"/>
              <w:rPr>
                <w:sz w:val="10"/>
              </w:rPr>
            </w:pPr>
            <w:r>
              <w:rPr>
                <w:sz w:val="10"/>
              </w:rPr>
              <w:t>10.5</w:t>
            </w:r>
          </w:p>
        </w:tc>
        <w:tc>
          <w:tcPr>
            <w:tcW w:w="636" w:type="dxa"/>
          </w:tcPr>
          <w:p>
            <w:pPr>
              <w:pStyle w:val="TableParagraph"/>
              <w:spacing w:before="69"/>
              <w:ind w:left="239"/>
              <w:rPr>
                <w:sz w:val="10"/>
              </w:rPr>
            </w:pPr>
            <w:r>
              <w:rPr>
                <w:sz w:val="10"/>
              </w:rPr>
              <w:t>9.0</w:t>
            </w:r>
          </w:p>
        </w:tc>
        <w:tc>
          <w:tcPr>
            <w:tcW w:w="710" w:type="dxa"/>
          </w:tcPr>
          <w:p>
            <w:pPr>
              <w:pStyle w:val="TableParagraph"/>
              <w:spacing w:before="69"/>
              <w:ind w:left="278"/>
              <w:rPr>
                <w:sz w:val="10"/>
              </w:rPr>
            </w:pPr>
            <w:r>
              <w:rPr>
                <w:sz w:val="10"/>
              </w:rPr>
              <w:t>7.5</w:t>
            </w:r>
          </w:p>
        </w:tc>
        <w:tc>
          <w:tcPr>
            <w:tcW w:w="713" w:type="dxa"/>
          </w:tcPr>
          <w:p>
            <w:pPr>
              <w:pStyle w:val="TableParagraph"/>
              <w:spacing w:before="69"/>
              <w:ind w:left="216" w:right="217"/>
              <w:jc w:val="center"/>
              <w:rPr>
                <w:sz w:val="10"/>
              </w:rPr>
            </w:pPr>
            <w:r>
              <w:rPr>
                <w:sz w:val="10"/>
              </w:rPr>
              <w:t>6.0</w:t>
            </w:r>
          </w:p>
        </w:tc>
        <w:tc>
          <w:tcPr>
            <w:tcW w:w="601" w:type="dxa"/>
          </w:tcPr>
          <w:p>
            <w:pPr>
              <w:pStyle w:val="TableParagraph"/>
              <w:spacing w:before="69"/>
              <w:ind w:left="160" w:right="161"/>
              <w:jc w:val="center"/>
              <w:rPr>
                <w:sz w:val="10"/>
              </w:rPr>
            </w:pPr>
            <w:r>
              <w:rPr>
                <w:sz w:val="10"/>
              </w:rPr>
              <w:t>4.5</w:t>
            </w:r>
          </w:p>
        </w:tc>
        <w:tc>
          <w:tcPr>
            <w:tcW w:w="713" w:type="dxa"/>
          </w:tcPr>
          <w:p>
            <w:pPr>
              <w:pStyle w:val="TableParagraph"/>
              <w:spacing w:before="69"/>
              <w:ind w:left="278"/>
              <w:rPr>
                <w:sz w:val="10"/>
              </w:rPr>
            </w:pPr>
            <w:r>
              <w:rPr>
                <w:sz w:val="10"/>
              </w:rPr>
              <w:t>3.0</w:t>
            </w:r>
          </w:p>
        </w:tc>
        <w:tc>
          <w:tcPr>
            <w:tcW w:w="713" w:type="dxa"/>
          </w:tcPr>
          <w:p>
            <w:pPr>
              <w:pStyle w:val="TableParagraph"/>
              <w:spacing w:before="69"/>
              <w:ind w:left="278"/>
              <w:rPr>
                <w:sz w:val="10"/>
              </w:rPr>
            </w:pPr>
            <w:r>
              <w:rPr>
                <w:sz w:val="10"/>
              </w:rPr>
              <w:t>1.5</w:t>
            </w:r>
          </w:p>
        </w:tc>
        <w:tc>
          <w:tcPr>
            <w:tcW w:w="826" w:type="dxa"/>
          </w:tcPr>
          <w:p>
            <w:pPr>
              <w:pStyle w:val="TableParagraph"/>
              <w:spacing w:before="69"/>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0712.90.02</w:t>
            </w:r>
          </w:p>
        </w:tc>
        <w:tc>
          <w:tcPr>
            <w:tcW w:w="1736" w:type="dxa"/>
          </w:tcPr>
          <w:p>
            <w:pPr>
              <w:pStyle w:val="TableParagraph"/>
              <w:spacing w:before="67"/>
              <w:ind w:left="62" w:right="60"/>
              <w:rPr>
                <w:sz w:val="10"/>
              </w:rPr>
            </w:pPr>
            <w:r>
              <w:rPr>
                <w:sz w:val="10"/>
              </w:rPr>
              <w:t>Ajos deshidratados.</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0801.11.01</w:t>
            </w:r>
          </w:p>
        </w:tc>
        <w:tc>
          <w:tcPr>
            <w:tcW w:w="1736" w:type="dxa"/>
          </w:tcPr>
          <w:p>
            <w:pPr>
              <w:pStyle w:val="TableParagraph"/>
              <w:spacing w:before="67"/>
              <w:ind w:left="62" w:right="60"/>
              <w:rPr>
                <w:sz w:val="10"/>
              </w:rPr>
            </w:pPr>
            <w:r>
              <w:rPr>
                <w:sz w:val="10"/>
              </w:rPr>
              <w:t>Secos.</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456" w:hRule="exact"/>
        </w:trPr>
        <w:tc>
          <w:tcPr>
            <w:tcW w:w="1049" w:type="dxa"/>
          </w:tcPr>
          <w:p>
            <w:pPr>
              <w:pStyle w:val="TableParagraph"/>
              <w:spacing w:before="6"/>
              <w:rPr>
                <w:rFonts w:ascii="Times New Roman"/>
                <w:sz w:val="14"/>
              </w:rPr>
            </w:pPr>
          </w:p>
          <w:p>
            <w:pPr>
              <w:pStyle w:val="TableParagraph"/>
              <w:spacing w:before="1"/>
              <w:ind w:right="265"/>
              <w:jc w:val="right"/>
              <w:rPr>
                <w:sz w:val="10"/>
              </w:rPr>
            </w:pPr>
            <w:r>
              <w:rPr>
                <w:sz w:val="10"/>
              </w:rPr>
              <w:t>0801.12.01</w:t>
            </w:r>
          </w:p>
        </w:tc>
        <w:tc>
          <w:tcPr>
            <w:tcW w:w="1736" w:type="dxa"/>
          </w:tcPr>
          <w:p>
            <w:pPr>
              <w:pStyle w:val="TableParagraph"/>
              <w:tabs>
                <w:tab w:pos="472" w:val="left" w:leader="none"/>
                <w:tab w:pos="777" w:val="left" w:leader="none"/>
                <w:tab w:pos="1350" w:val="left" w:leader="none"/>
              </w:tabs>
              <w:spacing w:line="420" w:lineRule="auto" w:before="67"/>
              <w:ind w:left="62" w:right="60"/>
              <w:rPr>
                <w:sz w:val="10"/>
              </w:rPr>
            </w:pPr>
            <w:r>
              <w:rPr>
                <w:sz w:val="10"/>
              </w:rPr>
              <w:t>Con</w:t>
              <w:tab/>
              <w:t>la</w:t>
              <w:tab/>
              <w:t>cáscara</w:t>
              <w:tab/>
              <w:t>interna (endocarpio).</w:t>
            </w:r>
          </w:p>
        </w:tc>
        <w:tc>
          <w:tcPr>
            <w:tcW w:w="1018" w:type="dxa"/>
          </w:tcPr>
          <w:p>
            <w:pPr>
              <w:pStyle w:val="TableParagraph"/>
              <w:spacing w:before="6"/>
              <w:rPr>
                <w:rFonts w:ascii="Times New Roman"/>
                <w:sz w:val="14"/>
              </w:rPr>
            </w:pPr>
          </w:p>
          <w:p>
            <w:pPr>
              <w:pStyle w:val="TableParagraph"/>
              <w:spacing w:before="1"/>
              <w:ind w:left="320" w:right="321"/>
              <w:jc w:val="center"/>
              <w:rPr>
                <w:sz w:val="10"/>
              </w:rPr>
            </w:pPr>
            <w:r>
              <w:rPr>
                <w:sz w:val="10"/>
              </w:rPr>
              <w:t>14.0</w:t>
            </w:r>
          </w:p>
        </w:tc>
        <w:tc>
          <w:tcPr>
            <w:tcW w:w="636" w:type="dxa"/>
          </w:tcPr>
          <w:p>
            <w:pPr>
              <w:pStyle w:val="TableParagraph"/>
              <w:spacing w:before="6"/>
              <w:rPr>
                <w:rFonts w:ascii="Times New Roman"/>
                <w:sz w:val="14"/>
              </w:rPr>
            </w:pPr>
          </w:p>
          <w:p>
            <w:pPr>
              <w:pStyle w:val="TableParagraph"/>
              <w:spacing w:before="1"/>
              <w:ind w:left="211"/>
              <w:rPr>
                <w:sz w:val="10"/>
              </w:rPr>
            </w:pPr>
            <w:r>
              <w:rPr>
                <w:sz w:val="10"/>
              </w:rPr>
              <w:t>12.0</w:t>
            </w:r>
          </w:p>
        </w:tc>
        <w:tc>
          <w:tcPr>
            <w:tcW w:w="710" w:type="dxa"/>
          </w:tcPr>
          <w:p>
            <w:pPr>
              <w:pStyle w:val="TableParagraph"/>
              <w:spacing w:before="6"/>
              <w:rPr>
                <w:rFonts w:ascii="Times New Roman"/>
                <w:sz w:val="14"/>
              </w:rPr>
            </w:pPr>
          </w:p>
          <w:p>
            <w:pPr>
              <w:pStyle w:val="TableParagraph"/>
              <w:spacing w:before="1"/>
              <w:ind w:left="249"/>
              <w:rPr>
                <w:sz w:val="10"/>
              </w:rPr>
            </w:pPr>
            <w:r>
              <w:rPr>
                <w:sz w:val="10"/>
              </w:rPr>
              <w:t>10.0</w:t>
            </w:r>
          </w:p>
        </w:tc>
        <w:tc>
          <w:tcPr>
            <w:tcW w:w="713" w:type="dxa"/>
          </w:tcPr>
          <w:p>
            <w:pPr>
              <w:pStyle w:val="TableParagraph"/>
              <w:spacing w:before="6"/>
              <w:rPr>
                <w:rFonts w:ascii="Times New Roman"/>
                <w:sz w:val="14"/>
              </w:rPr>
            </w:pPr>
          </w:p>
          <w:p>
            <w:pPr>
              <w:pStyle w:val="TableParagraph"/>
              <w:spacing w:before="1"/>
              <w:ind w:left="216" w:right="217"/>
              <w:jc w:val="center"/>
              <w:rPr>
                <w:sz w:val="10"/>
              </w:rPr>
            </w:pPr>
            <w:r>
              <w:rPr>
                <w:sz w:val="10"/>
              </w:rPr>
              <w:t>8.0</w:t>
            </w:r>
          </w:p>
        </w:tc>
        <w:tc>
          <w:tcPr>
            <w:tcW w:w="601" w:type="dxa"/>
          </w:tcPr>
          <w:p>
            <w:pPr>
              <w:pStyle w:val="TableParagraph"/>
              <w:spacing w:before="6"/>
              <w:rPr>
                <w:rFonts w:ascii="Times New Roman"/>
                <w:sz w:val="14"/>
              </w:rPr>
            </w:pPr>
          </w:p>
          <w:p>
            <w:pPr>
              <w:pStyle w:val="TableParagraph"/>
              <w:spacing w:before="1"/>
              <w:ind w:left="160" w:right="161"/>
              <w:jc w:val="center"/>
              <w:rPr>
                <w:sz w:val="10"/>
              </w:rPr>
            </w:pPr>
            <w:r>
              <w:rPr>
                <w:sz w:val="10"/>
              </w:rPr>
              <w:t>6.0</w:t>
            </w:r>
          </w:p>
        </w:tc>
        <w:tc>
          <w:tcPr>
            <w:tcW w:w="713" w:type="dxa"/>
          </w:tcPr>
          <w:p>
            <w:pPr>
              <w:pStyle w:val="TableParagraph"/>
              <w:spacing w:before="6"/>
              <w:rPr>
                <w:rFonts w:ascii="Times New Roman"/>
                <w:sz w:val="14"/>
              </w:rPr>
            </w:pPr>
          </w:p>
          <w:p>
            <w:pPr>
              <w:pStyle w:val="TableParagraph"/>
              <w:spacing w:before="1"/>
              <w:ind w:left="278"/>
              <w:rPr>
                <w:sz w:val="10"/>
              </w:rPr>
            </w:pPr>
            <w:r>
              <w:rPr>
                <w:sz w:val="10"/>
              </w:rPr>
              <w:t>4.0</w:t>
            </w:r>
          </w:p>
        </w:tc>
        <w:tc>
          <w:tcPr>
            <w:tcW w:w="713" w:type="dxa"/>
          </w:tcPr>
          <w:p>
            <w:pPr>
              <w:pStyle w:val="TableParagraph"/>
              <w:spacing w:before="6"/>
              <w:rPr>
                <w:rFonts w:ascii="Times New Roman"/>
                <w:sz w:val="14"/>
              </w:rPr>
            </w:pPr>
          </w:p>
          <w:p>
            <w:pPr>
              <w:pStyle w:val="TableParagraph"/>
              <w:spacing w:before="1"/>
              <w:ind w:left="278"/>
              <w:rPr>
                <w:sz w:val="10"/>
              </w:rPr>
            </w:pPr>
            <w:r>
              <w:rPr>
                <w:sz w:val="10"/>
              </w:rPr>
              <w:t>2.0</w:t>
            </w:r>
          </w:p>
        </w:tc>
        <w:tc>
          <w:tcPr>
            <w:tcW w:w="826" w:type="dxa"/>
          </w:tcPr>
          <w:p>
            <w:pPr>
              <w:pStyle w:val="TableParagraph"/>
              <w:spacing w:before="6"/>
              <w:rPr>
                <w:rFonts w:ascii="Times New Roman"/>
                <w:sz w:val="14"/>
              </w:rPr>
            </w:pPr>
          </w:p>
          <w:p>
            <w:pPr>
              <w:pStyle w:val="TableParagraph"/>
              <w:spacing w:before="1"/>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0801.19.99</w:t>
            </w:r>
          </w:p>
        </w:tc>
        <w:tc>
          <w:tcPr>
            <w:tcW w:w="1736" w:type="dxa"/>
          </w:tcPr>
          <w:p>
            <w:pPr>
              <w:pStyle w:val="TableParagraph"/>
              <w:spacing w:before="67"/>
              <w:ind w:left="62" w:right="60"/>
              <w:rPr>
                <w:sz w:val="10"/>
              </w:rPr>
            </w:pPr>
            <w:r>
              <w:rPr>
                <w:sz w:val="10"/>
              </w:rPr>
              <w:t>Los demás.</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7"/>
              <w:jc w:val="right"/>
              <w:rPr>
                <w:sz w:val="10"/>
              </w:rPr>
            </w:pPr>
            <w:r>
              <w:rPr>
                <w:sz w:val="10"/>
              </w:rPr>
              <w:t>0804.30.01</w:t>
            </w:r>
          </w:p>
        </w:tc>
        <w:tc>
          <w:tcPr>
            <w:tcW w:w="1736" w:type="dxa"/>
          </w:tcPr>
          <w:p>
            <w:pPr>
              <w:pStyle w:val="TableParagraph"/>
              <w:spacing w:before="67"/>
              <w:ind w:left="62" w:right="60"/>
              <w:rPr>
                <w:sz w:val="10"/>
              </w:rPr>
            </w:pPr>
            <w:r>
              <w:rPr>
                <w:sz w:val="10"/>
              </w:rPr>
              <w:t>Piñas (ananás).</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0805.10.01</w:t>
            </w:r>
          </w:p>
        </w:tc>
        <w:tc>
          <w:tcPr>
            <w:tcW w:w="1736" w:type="dxa"/>
          </w:tcPr>
          <w:p>
            <w:pPr>
              <w:pStyle w:val="TableParagraph"/>
              <w:spacing w:before="67"/>
              <w:ind w:left="62" w:right="60"/>
              <w:rPr>
                <w:sz w:val="10"/>
              </w:rPr>
            </w:pPr>
            <w:r>
              <w:rPr>
                <w:sz w:val="10"/>
              </w:rPr>
              <w:t>Naranjas.</w:t>
            </w:r>
          </w:p>
        </w:tc>
        <w:tc>
          <w:tcPr>
            <w:tcW w:w="1018" w:type="dxa"/>
          </w:tcPr>
          <w:p>
            <w:pPr>
              <w:pStyle w:val="TableParagraph"/>
              <w:spacing w:before="67"/>
              <w:ind w:left="320" w:right="321"/>
              <w:jc w:val="center"/>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left="278"/>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257" w:hRule="exact"/>
        </w:trPr>
        <w:tc>
          <w:tcPr>
            <w:tcW w:w="1049" w:type="dxa"/>
          </w:tcPr>
          <w:p>
            <w:pPr>
              <w:pStyle w:val="TableParagraph"/>
              <w:spacing w:before="69"/>
              <w:ind w:right="265"/>
              <w:jc w:val="right"/>
              <w:rPr>
                <w:sz w:val="10"/>
              </w:rPr>
            </w:pPr>
            <w:r>
              <w:rPr>
                <w:sz w:val="10"/>
              </w:rPr>
              <w:t>0805.40.01</w:t>
            </w:r>
          </w:p>
        </w:tc>
        <w:tc>
          <w:tcPr>
            <w:tcW w:w="1736" w:type="dxa"/>
          </w:tcPr>
          <w:p>
            <w:pPr>
              <w:pStyle w:val="TableParagraph"/>
              <w:spacing w:before="69"/>
              <w:ind w:left="62" w:right="60"/>
              <w:rPr>
                <w:sz w:val="10"/>
              </w:rPr>
            </w:pPr>
            <w:r>
              <w:rPr>
                <w:sz w:val="10"/>
              </w:rPr>
              <w:t>Toronjas o pomelos.</w:t>
            </w:r>
          </w:p>
        </w:tc>
        <w:tc>
          <w:tcPr>
            <w:tcW w:w="1018" w:type="dxa"/>
          </w:tcPr>
          <w:p>
            <w:pPr>
              <w:pStyle w:val="TableParagraph"/>
              <w:spacing w:before="69"/>
              <w:ind w:left="320" w:right="321"/>
              <w:jc w:val="center"/>
              <w:rPr>
                <w:sz w:val="10"/>
              </w:rPr>
            </w:pPr>
            <w:r>
              <w:rPr>
                <w:sz w:val="10"/>
              </w:rPr>
              <w:t>14.0</w:t>
            </w:r>
          </w:p>
        </w:tc>
        <w:tc>
          <w:tcPr>
            <w:tcW w:w="636" w:type="dxa"/>
          </w:tcPr>
          <w:p>
            <w:pPr>
              <w:pStyle w:val="TableParagraph"/>
              <w:spacing w:before="69"/>
              <w:ind w:left="211"/>
              <w:rPr>
                <w:sz w:val="10"/>
              </w:rPr>
            </w:pPr>
            <w:r>
              <w:rPr>
                <w:sz w:val="10"/>
              </w:rPr>
              <w:t>12.0</w:t>
            </w:r>
          </w:p>
        </w:tc>
        <w:tc>
          <w:tcPr>
            <w:tcW w:w="710" w:type="dxa"/>
          </w:tcPr>
          <w:p>
            <w:pPr>
              <w:pStyle w:val="TableParagraph"/>
              <w:spacing w:before="69"/>
              <w:ind w:left="249"/>
              <w:rPr>
                <w:sz w:val="10"/>
              </w:rPr>
            </w:pPr>
            <w:r>
              <w:rPr>
                <w:sz w:val="10"/>
              </w:rPr>
              <w:t>10.0</w:t>
            </w:r>
          </w:p>
        </w:tc>
        <w:tc>
          <w:tcPr>
            <w:tcW w:w="713" w:type="dxa"/>
          </w:tcPr>
          <w:p>
            <w:pPr>
              <w:pStyle w:val="TableParagraph"/>
              <w:spacing w:before="69"/>
              <w:ind w:left="216" w:right="217"/>
              <w:jc w:val="center"/>
              <w:rPr>
                <w:sz w:val="10"/>
              </w:rPr>
            </w:pPr>
            <w:r>
              <w:rPr>
                <w:sz w:val="10"/>
              </w:rPr>
              <w:t>8.0</w:t>
            </w:r>
          </w:p>
        </w:tc>
        <w:tc>
          <w:tcPr>
            <w:tcW w:w="601" w:type="dxa"/>
          </w:tcPr>
          <w:p>
            <w:pPr>
              <w:pStyle w:val="TableParagraph"/>
              <w:spacing w:before="69"/>
              <w:ind w:left="160" w:right="161"/>
              <w:jc w:val="center"/>
              <w:rPr>
                <w:sz w:val="10"/>
              </w:rPr>
            </w:pPr>
            <w:r>
              <w:rPr>
                <w:sz w:val="10"/>
              </w:rPr>
              <w:t>6.0</w:t>
            </w:r>
          </w:p>
        </w:tc>
        <w:tc>
          <w:tcPr>
            <w:tcW w:w="713" w:type="dxa"/>
          </w:tcPr>
          <w:p>
            <w:pPr>
              <w:pStyle w:val="TableParagraph"/>
              <w:spacing w:before="69"/>
              <w:ind w:left="278"/>
              <w:rPr>
                <w:sz w:val="10"/>
              </w:rPr>
            </w:pPr>
            <w:r>
              <w:rPr>
                <w:sz w:val="10"/>
              </w:rPr>
              <w:t>4.0</w:t>
            </w:r>
          </w:p>
        </w:tc>
        <w:tc>
          <w:tcPr>
            <w:tcW w:w="713" w:type="dxa"/>
          </w:tcPr>
          <w:p>
            <w:pPr>
              <w:pStyle w:val="TableParagraph"/>
              <w:spacing w:before="69"/>
              <w:ind w:left="278"/>
              <w:rPr>
                <w:sz w:val="10"/>
              </w:rPr>
            </w:pPr>
            <w:r>
              <w:rPr>
                <w:sz w:val="10"/>
              </w:rPr>
              <w:t>2.0</w:t>
            </w:r>
          </w:p>
        </w:tc>
        <w:tc>
          <w:tcPr>
            <w:tcW w:w="826" w:type="dxa"/>
          </w:tcPr>
          <w:p>
            <w:pPr>
              <w:pStyle w:val="TableParagraph"/>
              <w:spacing w:before="69"/>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1105.10.01</w:t>
            </w:r>
          </w:p>
        </w:tc>
        <w:tc>
          <w:tcPr>
            <w:tcW w:w="1736" w:type="dxa"/>
          </w:tcPr>
          <w:p>
            <w:pPr>
              <w:pStyle w:val="TableParagraph"/>
              <w:spacing w:before="67"/>
              <w:ind w:left="62" w:right="60"/>
              <w:rPr>
                <w:sz w:val="10"/>
              </w:rPr>
            </w:pPr>
            <w:r>
              <w:rPr>
                <w:sz w:val="10"/>
              </w:rPr>
              <w:t>Harina, sémola y polvo.</w:t>
            </w:r>
          </w:p>
        </w:tc>
        <w:tc>
          <w:tcPr>
            <w:tcW w:w="1018" w:type="dxa"/>
          </w:tcPr>
          <w:p>
            <w:pPr>
              <w:pStyle w:val="TableParagraph"/>
              <w:spacing w:before="67"/>
              <w:ind w:left="320" w:right="321"/>
              <w:jc w:val="center"/>
              <w:rPr>
                <w:sz w:val="10"/>
              </w:rPr>
            </w:pPr>
            <w:r>
              <w:rPr>
                <w:sz w:val="10"/>
              </w:rPr>
              <w:t>10.5</w:t>
            </w:r>
          </w:p>
        </w:tc>
        <w:tc>
          <w:tcPr>
            <w:tcW w:w="636" w:type="dxa"/>
          </w:tcPr>
          <w:p>
            <w:pPr>
              <w:pStyle w:val="TableParagraph"/>
              <w:spacing w:before="67"/>
              <w:ind w:left="239"/>
              <w:rPr>
                <w:sz w:val="10"/>
              </w:rPr>
            </w:pPr>
            <w:r>
              <w:rPr>
                <w:sz w:val="10"/>
              </w:rPr>
              <w:t>9.0</w:t>
            </w:r>
          </w:p>
        </w:tc>
        <w:tc>
          <w:tcPr>
            <w:tcW w:w="710" w:type="dxa"/>
          </w:tcPr>
          <w:p>
            <w:pPr>
              <w:pStyle w:val="TableParagraph"/>
              <w:spacing w:before="67"/>
              <w:ind w:left="278"/>
              <w:rPr>
                <w:sz w:val="10"/>
              </w:rPr>
            </w:pPr>
            <w:r>
              <w:rPr>
                <w:sz w:val="10"/>
              </w:rPr>
              <w:t>7.5</w:t>
            </w:r>
          </w:p>
        </w:tc>
        <w:tc>
          <w:tcPr>
            <w:tcW w:w="713" w:type="dxa"/>
          </w:tcPr>
          <w:p>
            <w:pPr>
              <w:pStyle w:val="TableParagraph"/>
              <w:spacing w:before="67"/>
              <w:ind w:left="216" w:right="217"/>
              <w:jc w:val="center"/>
              <w:rPr>
                <w:sz w:val="10"/>
              </w:rPr>
            </w:pPr>
            <w:r>
              <w:rPr>
                <w:sz w:val="10"/>
              </w:rPr>
              <w:t>6.0</w:t>
            </w:r>
          </w:p>
        </w:tc>
        <w:tc>
          <w:tcPr>
            <w:tcW w:w="601" w:type="dxa"/>
          </w:tcPr>
          <w:p>
            <w:pPr>
              <w:pStyle w:val="TableParagraph"/>
              <w:spacing w:before="67"/>
              <w:ind w:left="160" w:right="161"/>
              <w:jc w:val="center"/>
              <w:rPr>
                <w:sz w:val="10"/>
              </w:rPr>
            </w:pPr>
            <w:r>
              <w:rPr>
                <w:sz w:val="10"/>
              </w:rPr>
              <w:t>4.5</w:t>
            </w:r>
          </w:p>
        </w:tc>
        <w:tc>
          <w:tcPr>
            <w:tcW w:w="713" w:type="dxa"/>
          </w:tcPr>
          <w:p>
            <w:pPr>
              <w:pStyle w:val="TableParagraph"/>
              <w:spacing w:before="67"/>
              <w:ind w:left="278"/>
              <w:rPr>
                <w:sz w:val="10"/>
              </w:rPr>
            </w:pPr>
            <w:r>
              <w:rPr>
                <w:sz w:val="10"/>
              </w:rPr>
              <w:t>3.0</w:t>
            </w:r>
          </w:p>
        </w:tc>
        <w:tc>
          <w:tcPr>
            <w:tcW w:w="713" w:type="dxa"/>
          </w:tcPr>
          <w:p>
            <w:pPr>
              <w:pStyle w:val="TableParagraph"/>
              <w:spacing w:before="67"/>
              <w:ind w:left="278"/>
              <w:rPr>
                <w:sz w:val="10"/>
              </w:rPr>
            </w:pPr>
            <w:r>
              <w:rPr>
                <w:sz w:val="10"/>
              </w:rPr>
              <w:t>1.5</w:t>
            </w:r>
          </w:p>
        </w:tc>
        <w:tc>
          <w:tcPr>
            <w:tcW w:w="826" w:type="dxa"/>
          </w:tcPr>
          <w:p>
            <w:pPr>
              <w:pStyle w:val="TableParagraph"/>
              <w:spacing w:before="67"/>
              <w:ind w:left="316" w:right="315"/>
              <w:jc w:val="center"/>
              <w:rPr>
                <w:sz w:val="10"/>
              </w:rPr>
            </w:pPr>
            <w:r>
              <w:rPr>
                <w:sz w:val="10"/>
              </w:rPr>
              <w:t>0.0</w:t>
            </w:r>
          </w:p>
        </w:tc>
      </w:tr>
    </w:tbl>
    <w:p>
      <w:pPr>
        <w:spacing w:after="0"/>
        <w:jc w:val="center"/>
        <w:rPr>
          <w:sz w:val="10"/>
        </w:rPr>
        <w:sectPr>
          <w:pgSz w:w="12240" w:h="15840"/>
          <w:pgMar w:header="706" w:footer="0" w:top="900" w:bottom="280" w:left="1660" w:right="1620"/>
        </w:sectPr>
      </w:pPr>
    </w:p>
    <w:p>
      <w:pPr>
        <w:pStyle w:val="BodyText"/>
        <w:spacing w:before="2"/>
        <w:rPr>
          <w:rFonts w:ascii="Times New Roman"/>
          <w:sz w:val="15"/>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49"/>
        <w:gridCol w:w="1736"/>
        <w:gridCol w:w="1018"/>
        <w:gridCol w:w="636"/>
        <w:gridCol w:w="710"/>
        <w:gridCol w:w="713"/>
        <w:gridCol w:w="601"/>
        <w:gridCol w:w="713"/>
        <w:gridCol w:w="713"/>
        <w:gridCol w:w="826"/>
      </w:tblGrid>
      <w:tr>
        <w:trPr>
          <w:trHeight w:val="254" w:hRule="exact"/>
        </w:trPr>
        <w:tc>
          <w:tcPr>
            <w:tcW w:w="1049" w:type="dxa"/>
            <w:vMerge w:val="restart"/>
          </w:tcPr>
          <w:p>
            <w:pPr>
              <w:pStyle w:val="TableParagraph"/>
              <w:rPr>
                <w:rFonts w:ascii="Times New Roman"/>
                <w:sz w:val="10"/>
              </w:rPr>
            </w:pPr>
          </w:p>
          <w:p>
            <w:pPr>
              <w:pStyle w:val="TableParagraph"/>
              <w:spacing w:line="420" w:lineRule="auto" w:before="79"/>
              <w:ind w:left="148" w:right="133" w:firstLine="103"/>
              <w:rPr>
                <w:b/>
                <w:sz w:val="10"/>
              </w:rPr>
            </w:pPr>
            <w:r>
              <w:rPr>
                <w:b/>
                <w:sz w:val="10"/>
              </w:rPr>
              <w:t>FRACCIÓN ARANCELARIA</w:t>
            </w:r>
          </w:p>
        </w:tc>
        <w:tc>
          <w:tcPr>
            <w:tcW w:w="1736" w:type="dxa"/>
            <w:vMerge w:val="restart"/>
          </w:tcPr>
          <w:p>
            <w:pPr>
              <w:pStyle w:val="TableParagraph"/>
              <w:rPr>
                <w:rFonts w:ascii="Times New Roman"/>
                <w:sz w:val="10"/>
              </w:rPr>
            </w:pPr>
          </w:p>
          <w:p>
            <w:pPr>
              <w:pStyle w:val="TableParagraph"/>
              <w:rPr>
                <w:rFonts w:ascii="Times New Roman"/>
                <w:sz w:val="10"/>
              </w:rPr>
            </w:pPr>
          </w:p>
          <w:p>
            <w:pPr>
              <w:pStyle w:val="TableParagraph"/>
              <w:spacing w:before="65"/>
              <w:ind w:left="514" w:right="60"/>
              <w:rPr>
                <w:b/>
                <w:sz w:val="10"/>
              </w:rPr>
            </w:pPr>
            <w:r>
              <w:rPr>
                <w:b/>
                <w:sz w:val="10"/>
              </w:rPr>
              <w:t>DESCRIPCIÓN</w:t>
            </w:r>
          </w:p>
        </w:tc>
        <w:tc>
          <w:tcPr>
            <w:tcW w:w="5929" w:type="dxa"/>
            <w:gridSpan w:val="8"/>
          </w:tcPr>
          <w:p>
            <w:pPr>
              <w:pStyle w:val="TableParagraph"/>
              <w:spacing w:before="67"/>
              <w:ind w:left="1522"/>
              <w:rPr>
                <w:b/>
                <w:sz w:val="10"/>
              </w:rPr>
            </w:pPr>
            <w:r>
              <w:rPr>
                <w:b/>
                <w:sz w:val="10"/>
              </w:rPr>
              <w:t>Arancel del 1 de enero al 31 de diciembre del año respectivo</w:t>
            </w:r>
          </w:p>
        </w:tc>
      </w:tr>
      <w:tr>
        <w:trPr>
          <w:trHeight w:val="456" w:hRule="exact"/>
        </w:trPr>
        <w:tc>
          <w:tcPr>
            <w:tcW w:w="1049" w:type="dxa"/>
            <w:vMerge/>
          </w:tcPr>
          <w:p>
            <w:pPr/>
          </w:p>
        </w:tc>
        <w:tc>
          <w:tcPr>
            <w:tcW w:w="1736" w:type="dxa"/>
            <w:vMerge/>
          </w:tcPr>
          <w:p>
            <w:pPr/>
          </w:p>
        </w:tc>
        <w:tc>
          <w:tcPr>
            <w:tcW w:w="1018" w:type="dxa"/>
          </w:tcPr>
          <w:p>
            <w:pPr>
              <w:pStyle w:val="TableParagraph"/>
              <w:spacing w:before="8"/>
              <w:rPr>
                <w:rFonts w:ascii="Times New Roman"/>
                <w:sz w:val="12"/>
              </w:rPr>
            </w:pPr>
          </w:p>
          <w:p>
            <w:pPr>
              <w:pStyle w:val="TableParagraph"/>
              <w:spacing w:before="1"/>
              <w:ind w:right="346"/>
              <w:jc w:val="right"/>
              <w:rPr>
                <w:b/>
                <w:sz w:val="8"/>
              </w:rPr>
            </w:pPr>
            <w:r>
              <w:rPr>
                <w:b/>
                <w:sz w:val="10"/>
              </w:rPr>
              <w:t>2016 </w:t>
            </w:r>
            <w:r>
              <w:rPr>
                <w:b/>
                <w:position w:val="4"/>
                <w:sz w:val="8"/>
              </w:rPr>
              <w:t>1/</w:t>
            </w:r>
          </w:p>
        </w:tc>
        <w:tc>
          <w:tcPr>
            <w:tcW w:w="636" w:type="dxa"/>
          </w:tcPr>
          <w:p>
            <w:pPr>
              <w:pStyle w:val="TableParagraph"/>
              <w:spacing w:before="7"/>
              <w:rPr>
                <w:rFonts w:ascii="Times New Roman"/>
                <w:sz w:val="14"/>
              </w:rPr>
            </w:pPr>
          </w:p>
          <w:p>
            <w:pPr>
              <w:pStyle w:val="TableParagraph"/>
              <w:ind w:left="196"/>
              <w:rPr>
                <w:b/>
                <w:sz w:val="10"/>
              </w:rPr>
            </w:pPr>
            <w:r>
              <w:rPr>
                <w:b/>
                <w:sz w:val="10"/>
              </w:rPr>
              <w:t>2017</w:t>
            </w:r>
          </w:p>
        </w:tc>
        <w:tc>
          <w:tcPr>
            <w:tcW w:w="710" w:type="dxa"/>
          </w:tcPr>
          <w:p>
            <w:pPr>
              <w:pStyle w:val="TableParagraph"/>
              <w:spacing w:before="7"/>
              <w:rPr>
                <w:rFonts w:ascii="Times New Roman"/>
                <w:sz w:val="14"/>
              </w:rPr>
            </w:pPr>
          </w:p>
          <w:p>
            <w:pPr>
              <w:pStyle w:val="TableParagraph"/>
              <w:ind w:left="235"/>
              <w:rPr>
                <w:b/>
                <w:sz w:val="10"/>
              </w:rPr>
            </w:pPr>
            <w:r>
              <w:rPr>
                <w:b/>
                <w:sz w:val="10"/>
              </w:rPr>
              <w:t>2018</w:t>
            </w:r>
          </w:p>
        </w:tc>
        <w:tc>
          <w:tcPr>
            <w:tcW w:w="713" w:type="dxa"/>
          </w:tcPr>
          <w:p>
            <w:pPr>
              <w:pStyle w:val="TableParagraph"/>
              <w:spacing w:before="7"/>
              <w:rPr>
                <w:rFonts w:ascii="Times New Roman"/>
                <w:sz w:val="14"/>
              </w:rPr>
            </w:pPr>
          </w:p>
          <w:p>
            <w:pPr>
              <w:pStyle w:val="TableParagraph"/>
              <w:ind w:left="217" w:right="217"/>
              <w:jc w:val="center"/>
              <w:rPr>
                <w:b/>
                <w:sz w:val="10"/>
              </w:rPr>
            </w:pPr>
            <w:r>
              <w:rPr>
                <w:b/>
                <w:sz w:val="10"/>
              </w:rPr>
              <w:t>2019</w:t>
            </w:r>
          </w:p>
        </w:tc>
        <w:tc>
          <w:tcPr>
            <w:tcW w:w="601" w:type="dxa"/>
          </w:tcPr>
          <w:p>
            <w:pPr>
              <w:pStyle w:val="TableParagraph"/>
              <w:spacing w:before="7"/>
              <w:rPr>
                <w:rFonts w:ascii="Times New Roman"/>
                <w:sz w:val="14"/>
              </w:rPr>
            </w:pPr>
          </w:p>
          <w:p>
            <w:pPr>
              <w:pStyle w:val="TableParagraph"/>
              <w:ind w:left="160" w:right="162"/>
              <w:jc w:val="center"/>
              <w:rPr>
                <w:b/>
                <w:sz w:val="10"/>
              </w:rPr>
            </w:pPr>
            <w:r>
              <w:rPr>
                <w:b/>
                <w:sz w:val="10"/>
              </w:rPr>
              <w:t>2020</w:t>
            </w:r>
          </w:p>
        </w:tc>
        <w:tc>
          <w:tcPr>
            <w:tcW w:w="713" w:type="dxa"/>
          </w:tcPr>
          <w:p>
            <w:pPr>
              <w:pStyle w:val="TableParagraph"/>
              <w:spacing w:before="7"/>
              <w:rPr>
                <w:rFonts w:ascii="Times New Roman"/>
                <w:sz w:val="14"/>
              </w:rPr>
            </w:pPr>
          </w:p>
          <w:p>
            <w:pPr>
              <w:pStyle w:val="TableParagraph"/>
              <w:ind w:right="240"/>
              <w:jc w:val="right"/>
              <w:rPr>
                <w:b/>
                <w:sz w:val="10"/>
              </w:rPr>
            </w:pPr>
            <w:r>
              <w:rPr>
                <w:b/>
                <w:sz w:val="10"/>
              </w:rPr>
              <w:t>2021</w:t>
            </w:r>
          </w:p>
        </w:tc>
        <w:tc>
          <w:tcPr>
            <w:tcW w:w="713" w:type="dxa"/>
          </w:tcPr>
          <w:p>
            <w:pPr>
              <w:pStyle w:val="TableParagraph"/>
              <w:spacing w:before="7"/>
              <w:rPr>
                <w:rFonts w:ascii="Times New Roman"/>
                <w:sz w:val="14"/>
              </w:rPr>
            </w:pPr>
          </w:p>
          <w:p>
            <w:pPr>
              <w:pStyle w:val="TableParagraph"/>
              <w:ind w:left="237"/>
              <w:rPr>
                <w:b/>
                <w:sz w:val="10"/>
              </w:rPr>
            </w:pPr>
            <w:r>
              <w:rPr>
                <w:b/>
                <w:sz w:val="10"/>
              </w:rPr>
              <w:t>2022</w:t>
            </w:r>
          </w:p>
        </w:tc>
        <w:tc>
          <w:tcPr>
            <w:tcW w:w="826" w:type="dxa"/>
          </w:tcPr>
          <w:p>
            <w:pPr>
              <w:pStyle w:val="TableParagraph"/>
              <w:spacing w:line="417" w:lineRule="auto" w:before="69"/>
              <w:ind w:left="191" w:right="125" w:hanging="53"/>
              <w:rPr>
                <w:b/>
                <w:sz w:val="10"/>
              </w:rPr>
            </w:pPr>
            <w:r>
              <w:rPr>
                <w:b/>
                <w:sz w:val="10"/>
              </w:rPr>
              <w:t>A partir del año 2023</w:t>
            </w:r>
          </w:p>
        </w:tc>
      </w:tr>
      <w:tr>
        <w:trPr>
          <w:trHeight w:val="254" w:hRule="exact"/>
        </w:trPr>
        <w:tc>
          <w:tcPr>
            <w:tcW w:w="1049" w:type="dxa"/>
          </w:tcPr>
          <w:p>
            <w:pPr>
              <w:pStyle w:val="TableParagraph"/>
              <w:spacing w:before="67"/>
              <w:ind w:right="267"/>
              <w:jc w:val="right"/>
              <w:rPr>
                <w:sz w:val="10"/>
              </w:rPr>
            </w:pPr>
            <w:r>
              <w:rPr>
                <w:sz w:val="10"/>
              </w:rPr>
              <w:t>1105.20.01</w:t>
            </w:r>
          </w:p>
        </w:tc>
        <w:tc>
          <w:tcPr>
            <w:tcW w:w="1736" w:type="dxa"/>
          </w:tcPr>
          <w:p>
            <w:pPr>
              <w:pStyle w:val="TableParagraph"/>
              <w:spacing w:before="67"/>
              <w:ind w:left="62" w:right="60"/>
              <w:rPr>
                <w:sz w:val="10"/>
              </w:rPr>
            </w:pPr>
            <w:r>
              <w:rPr>
                <w:sz w:val="10"/>
              </w:rPr>
              <w:t>Copos, gránulos y “pellets”.</w:t>
            </w:r>
          </w:p>
        </w:tc>
        <w:tc>
          <w:tcPr>
            <w:tcW w:w="1018" w:type="dxa"/>
          </w:tcPr>
          <w:p>
            <w:pPr>
              <w:pStyle w:val="TableParagraph"/>
              <w:spacing w:before="67"/>
              <w:ind w:right="403"/>
              <w:jc w:val="right"/>
              <w:rPr>
                <w:sz w:val="10"/>
              </w:rPr>
            </w:pPr>
            <w:r>
              <w:rPr>
                <w:sz w:val="10"/>
              </w:rPr>
              <w:t>10.5</w:t>
            </w:r>
          </w:p>
        </w:tc>
        <w:tc>
          <w:tcPr>
            <w:tcW w:w="636" w:type="dxa"/>
          </w:tcPr>
          <w:p>
            <w:pPr>
              <w:pStyle w:val="TableParagraph"/>
              <w:spacing w:before="67"/>
              <w:ind w:left="239"/>
              <w:rPr>
                <w:sz w:val="10"/>
              </w:rPr>
            </w:pPr>
            <w:r>
              <w:rPr>
                <w:sz w:val="10"/>
              </w:rPr>
              <w:t>9.0</w:t>
            </w:r>
          </w:p>
        </w:tc>
        <w:tc>
          <w:tcPr>
            <w:tcW w:w="710" w:type="dxa"/>
          </w:tcPr>
          <w:p>
            <w:pPr>
              <w:pStyle w:val="TableParagraph"/>
              <w:spacing w:before="67"/>
              <w:ind w:left="278"/>
              <w:rPr>
                <w:sz w:val="10"/>
              </w:rPr>
            </w:pPr>
            <w:r>
              <w:rPr>
                <w:sz w:val="10"/>
              </w:rPr>
              <w:t>7.5</w:t>
            </w:r>
          </w:p>
        </w:tc>
        <w:tc>
          <w:tcPr>
            <w:tcW w:w="713" w:type="dxa"/>
          </w:tcPr>
          <w:p>
            <w:pPr>
              <w:pStyle w:val="TableParagraph"/>
              <w:spacing w:before="67"/>
              <w:ind w:left="216" w:right="217"/>
              <w:jc w:val="center"/>
              <w:rPr>
                <w:sz w:val="10"/>
              </w:rPr>
            </w:pPr>
            <w:r>
              <w:rPr>
                <w:sz w:val="10"/>
              </w:rPr>
              <w:t>6.0</w:t>
            </w:r>
          </w:p>
        </w:tc>
        <w:tc>
          <w:tcPr>
            <w:tcW w:w="601" w:type="dxa"/>
          </w:tcPr>
          <w:p>
            <w:pPr>
              <w:pStyle w:val="TableParagraph"/>
              <w:spacing w:before="67"/>
              <w:ind w:left="160" w:right="161"/>
              <w:jc w:val="center"/>
              <w:rPr>
                <w:sz w:val="10"/>
              </w:rPr>
            </w:pPr>
            <w:r>
              <w:rPr>
                <w:sz w:val="10"/>
              </w:rPr>
              <w:t>4.5</w:t>
            </w:r>
          </w:p>
        </w:tc>
        <w:tc>
          <w:tcPr>
            <w:tcW w:w="713" w:type="dxa"/>
          </w:tcPr>
          <w:p>
            <w:pPr>
              <w:pStyle w:val="TableParagraph"/>
              <w:spacing w:before="67"/>
              <w:ind w:right="279"/>
              <w:jc w:val="right"/>
              <w:rPr>
                <w:sz w:val="10"/>
              </w:rPr>
            </w:pPr>
            <w:r>
              <w:rPr>
                <w:sz w:val="10"/>
              </w:rPr>
              <w:t>3.0</w:t>
            </w:r>
          </w:p>
        </w:tc>
        <w:tc>
          <w:tcPr>
            <w:tcW w:w="713" w:type="dxa"/>
          </w:tcPr>
          <w:p>
            <w:pPr>
              <w:pStyle w:val="TableParagraph"/>
              <w:spacing w:before="67"/>
              <w:ind w:left="278"/>
              <w:rPr>
                <w:sz w:val="10"/>
              </w:rPr>
            </w:pPr>
            <w:r>
              <w:rPr>
                <w:sz w:val="10"/>
              </w:rPr>
              <w:t>1.5</w:t>
            </w:r>
          </w:p>
        </w:tc>
        <w:tc>
          <w:tcPr>
            <w:tcW w:w="826" w:type="dxa"/>
          </w:tcPr>
          <w:p>
            <w:pPr>
              <w:pStyle w:val="TableParagraph"/>
              <w:spacing w:before="67"/>
              <w:ind w:left="316" w:right="315"/>
              <w:jc w:val="center"/>
              <w:rPr>
                <w:sz w:val="10"/>
              </w:rPr>
            </w:pPr>
            <w:r>
              <w:rPr>
                <w:sz w:val="10"/>
              </w:rPr>
              <w:t>0.0</w:t>
            </w:r>
          </w:p>
        </w:tc>
      </w:tr>
      <w:tr>
        <w:trPr>
          <w:trHeight w:val="254" w:hRule="exact"/>
        </w:trPr>
        <w:tc>
          <w:tcPr>
            <w:tcW w:w="1049" w:type="dxa"/>
          </w:tcPr>
          <w:p>
            <w:pPr>
              <w:pStyle w:val="TableParagraph"/>
              <w:spacing w:before="67"/>
              <w:ind w:right="265"/>
              <w:jc w:val="right"/>
              <w:rPr>
                <w:sz w:val="10"/>
              </w:rPr>
            </w:pPr>
            <w:r>
              <w:rPr>
                <w:sz w:val="10"/>
              </w:rPr>
              <w:t>1602.32.01</w:t>
            </w:r>
          </w:p>
        </w:tc>
        <w:tc>
          <w:tcPr>
            <w:tcW w:w="1736" w:type="dxa"/>
          </w:tcPr>
          <w:p>
            <w:pPr>
              <w:pStyle w:val="TableParagraph"/>
              <w:spacing w:before="67"/>
              <w:ind w:left="62" w:right="60"/>
              <w:rPr>
                <w:sz w:val="10"/>
              </w:rPr>
            </w:pPr>
            <w:r>
              <w:rPr>
                <w:sz w:val="10"/>
              </w:rPr>
              <w:t>De gallo o gallina.</w:t>
            </w:r>
          </w:p>
        </w:tc>
        <w:tc>
          <w:tcPr>
            <w:tcW w:w="1018" w:type="dxa"/>
          </w:tcPr>
          <w:p>
            <w:pPr>
              <w:pStyle w:val="TableParagraph"/>
              <w:spacing w:before="67"/>
              <w:ind w:right="403"/>
              <w:jc w:val="right"/>
              <w:rPr>
                <w:sz w:val="10"/>
              </w:rPr>
            </w:pPr>
            <w:r>
              <w:rPr>
                <w:sz w:val="10"/>
              </w:rPr>
              <w:t>14.0</w:t>
            </w:r>
          </w:p>
        </w:tc>
        <w:tc>
          <w:tcPr>
            <w:tcW w:w="636" w:type="dxa"/>
          </w:tcPr>
          <w:p>
            <w:pPr>
              <w:pStyle w:val="TableParagraph"/>
              <w:spacing w:before="67"/>
              <w:ind w:left="211"/>
              <w:rPr>
                <w:sz w:val="10"/>
              </w:rPr>
            </w:pPr>
            <w:r>
              <w:rPr>
                <w:sz w:val="10"/>
              </w:rPr>
              <w:t>12.0</w:t>
            </w:r>
          </w:p>
        </w:tc>
        <w:tc>
          <w:tcPr>
            <w:tcW w:w="710" w:type="dxa"/>
          </w:tcPr>
          <w:p>
            <w:pPr>
              <w:pStyle w:val="TableParagraph"/>
              <w:spacing w:before="67"/>
              <w:ind w:left="249"/>
              <w:rPr>
                <w:sz w:val="10"/>
              </w:rPr>
            </w:pPr>
            <w:r>
              <w:rPr>
                <w:sz w:val="10"/>
              </w:rPr>
              <w:t>10.0</w:t>
            </w:r>
          </w:p>
        </w:tc>
        <w:tc>
          <w:tcPr>
            <w:tcW w:w="713" w:type="dxa"/>
          </w:tcPr>
          <w:p>
            <w:pPr>
              <w:pStyle w:val="TableParagraph"/>
              <w:spacing w:before="67"/>
              <w:ind w:left="216" w:right="217"/>
              <w:jc w:val="center"/>
              <w:rPr>
                <w:sz w:val="10"/>
              </w:rPr>
            </w:pPr>
            <w:r>
              <w:rPr>
                <w:sz w:val="10"/>
              </w:rPr>
              <w:t>8.0</w:t>
            </w:r>
          </w:p>
        </w:tc>
        <w:tc>
          <w:tcPr>
            <w:tcW w:w="601" w:type="dxa"/>
          </w:tcPr>
          <w:p>
            <w:pPr>
              <w:pStyle w:val="TableParagraph"/>
              <w:spacing w:before="67"/>
              <w:ind w:left="160" w:right="161"/>
              <w:jc w:val="center"/>
              <w:rPr>
                <w:sz w:val="10"/>
              </w:rPr>
            </w:pPr>
            <w:r>
              <w:rPr>
                <w:sz w:val="10"/>
              </w:rPr>
              <w:t>6.0</w:t>
            </w:r>
          </w:p>
        </w:tc>
        <w:tc>
          <w:tcPr>
            <w:tcW w:w="713" w:type="dxa"/>
          </w:tcPr>
          <w:p>
            <w:pPr>
              <w:pStyle w:val="TableParagraph"/>
              <w:spacing w:before="67"/>
              <w:ind w:right="279"/>
              <w:jc w:val="right"/>
              <w:rPr>
                <w:sz w:val="10"/>
              </w:rPr>
            </w:pPr>
            <w:r>
              <w:rPr>
                <w:sz w:val="10"/>
              </w:rPr>
              <w:t>4.0</w:t>
            </w:r>
          </w:p>
        </w:tc>
        <w:tc>
          <w:tcPr>
            <w:tcW w:w="713" w:type="dxa"/>
          </w:tcPr>
          <w:p>
            <w:pPr>
              <w:pStyle w:val="TableParagraph"/>
              <w:spacing w:before="67"/>
              <w:ind w:left="278"/>
              <w:rPr>
                <w:sz w:val="10"/>
              </w:rPr>
            </w:pPr>
            <w:r>
              <w:rPr>
                <w:sz w:val="10"/>
              </w:rPr>
              <w:t>2.0</w:t>
            </w:r>
          </w:p>
        </w:tc>
        <w:tc>
          <w:tcPr>
            <w:tcW w:w="826" w:type="dxa"/>
          </w:tcPr>
          <w:p>
            <w:pPr>
              <w:pStyle w:val="TableParagraph"/>
              <w:spacing w:before="67"/>
              <w:ind w:left="316" w:right="315"/>
              <w:jc w:val="center"/>
              <w:rPr>
                <w:sz w:val="10"/>
              </w:rPr>
            </w:pPr>
            <w:r>
              <w:rPr>
                <w:sz w:val="10"/>
              </w:rPr>
              <w:t>0.0</w:t>
            </w:r>
          </w:p>
        </w:tc>
      </w:tr>
      <w:tr>
        <w:trPr>
          <w:trHeight w:val="456" w:hRule="exact"/>
        </w:trPr>
        <w:tc>
          <w:tcPr>
            <w:tcW w:w="1049" w:type="dxa"/>
          </w:tcPr>
          <w:p>
            <w:pPr>
              <w:pStyle w:val="TableParagraph"/>
              <w:spacing w:before="6"/>
              <w:rPr>
                <w:rFonts w:ascii="Times New Roman"/>
                <w:sz w:val="14"/>
              </w:rPr>
            </w:pPr>
          </w:p>
          <w:p>
            <w:pPr>
              <w:pStyle w:val="TableParagraph"/>
              <w:spacing w:before="1"/>
              <w:ind w:right="265"/>
              <w:jc w:val="right"/>
              <w:rPr>
                <w:sz w:val="10"/>
              </w:rPr>
            </w:pPr>
            <w:r>
              <w:rPr>
                <w:sz w:val="10"/>
              </w:rPr>
              <w:t>2106.90.08</w:t>
            </w:r>
          </w:p>
        </w:tc>
        <w:tc>
          <w:tcPr>
            <w:tcW w:w="1736" w:type="dxa"/>
          </w:tcPr>
          <w:p>
            <w:pPr>
              <w:pStyle w:val="TableParagraph"/>
              <w:spacing w:line="415" w:lineRule="auto" w:before="69"/>
              <w:ind w:left="62" w:right="61"/>
              <w:rPr>
                <w:sz w:val="10"/>
              </w:rPr>
            </w:pPr>
            <w:r>
              <w:rPr>
                <w:sz w:val="10"/>
              </w:rPr>
              <w:t>Con un contenido de  sólidos lácteos superior al 10%, en peso.</w:t>
            </w:r>
          </w:p>
        </w:tc>
        <w:tc>
          <w:tcPr>
            <w:tcW w:w="1018" w:type="dxa"/>
          </w:tcPr>
          <w:p>
            <w:pPr>
              <w:pStyle w:val="TableParagraph"/>
              <w:spacing w:before="6"/>
              <w:rPr>
                <w:rFonts w:ascii="Times New Roman"/>
                <w:sz w:val="14"/>
              </w:rPr>
            </w:pPr>
          </w:p>
          <w:p>
            <w:pPr>
              <w:pStyle w:val="TableParagraph"/>
              <w:spacing w:before="1"/>
              <w:ind w:right="403"/>
              <w:jc w:val="right"/>
              <w:rPr>
                <w:sz w:val="10"/>
              </w:rPr>
            </w:pPr>
            <w:r>
              <w:rPr>
                <w:sz w:val="10"/>
              </w:rPr>
              <w:t>10.5</w:t>
            </w:r>
          </w:p>
        </w:tc>
        <w:tc>
          <w:tcPr>
            <w:tcW w:w="636" w:type="dxa"/>
          </w:tcPr>
          <w:p>
            <w:pPr>
              <w:pStyle w:val="TableParagraph"/>
              <w:spacing w:before="6"/>
              <w:rPr>
                <w:rFonts w:ascii="Times New Roman"/>
                <w:sz w:val="14"/>
              </w:rPr>
            </w:pPr>
          </w:p>
          <w:p>
            <w:pPr>
              <w:pStyle w:val="TableParagraph"/>
              <w:spacing w:before="1"/>
              <w:ind w:left="239"/>
              <w:rPr>
                <w:sz w:val="10"/>
              </w:rPr>
            </w:pPr>
            <w:r>
              <w:rPr>
                <w:sz w:val="10"/>
              </w:rPr>
              <w:t>9.0</w:t>
            </w:r>
          </w:p>
        </w:tc>
        <w:tc>
          <w:tcPr>
            <w:tcW w:w="710" w:type="dxa"/>
          </w:tcPr>
          <w:p>
            <w:pPr>
              <w:pStyle w:val="TableParagraph"/>
              <w:spacing w:before="6"/>
              <w:rPr>
                <w:rFonts w:ascii="Times New Roman"/>
                <w:sz w:val="14"/>
              </w:rPr>
            </w:pPr>
          </w:p>
          <w:p>
            <w:pPr>
              <w:pStyle w:val="TableParagraph"/>
              <w:spacing w:before="1"/>
              <w:ind w:left="278"/>
              <w:rPr>
                <w:sz w:val="10"/>
              </w:rPr>
            </w:pPr>
            <w:r>
              <w:rPr>
                <w:sz w:val="10"/>
              </w:rPr>
              <w:t>7.5</w:t>
            </w:r>
          </w:p>
        </w:tc>
        <w:tc>
          <w:tcPr>
            <w:tcW w:w="713" w:type="dxa"/>
          </w:tcPr>
          <w:p>
            <w:pPr>
              <w:pStyle w:val="TableParagraph"/>
              <w:spacing w:before="6"/>
              <w:rPr>
                <w:rFonts w:ascii="Times New Roman"/>
                <w:sz w:val="14"/>
              </w:rPr>
            </w:pPr>
          </w:p>
          <w:p>
            <w:pPr>
              <w:pStyle w:val="TableParagraph"/>
              <w:spacing w:before="1"/>
              <w:ind w:left="216" w:right="217"/>
              <w:jc w:val="center"/>
              <w:rPr>
                <w:sz w:val="10"/>
              </w:rPr>
            </w:pPr>
            <w:r>
              <w:rPr>
                <w:sz w:val="10"/>
              </w:rPr>
              <w:t>6.0</w:t>
            </w:r>
          </w:p>
        </w:tc>
        <w:tc>
          <w:tcPr>
            <w:tcW w:w="601" w:type="dxa"/>
          </w:tcPr>
          <w:p>
            <w:pPr>
              <w:pStyle w:val="TableParagraph"/>
              <w:spacing w:before="6"/>
              <w:rPr>
                <w:rFonts w:ascii="Times New Roman"/>
                <w:sz w:val="14"/>
              </w:rPr>
            </w:pPr>
          </w:p>
          <w:p>
            <w:pPr>
              <w:pStyle w:val="TableParagraph"/>
              <w:spacing w:before="1"/>
              <w:ind w:left="160" w:right="161"/>
              <w:jc w:val="center"/>
              <w:rPr>
                <w:sz w:val="10"/>
              </w:rPr>
            </w:pPr>
            <w:r>
              <w:rPr>
                <w:sz w:val="10"/>
              </w:rPr>
              <w:t>4.5</w:t>
            </w:r>
          </w:p>
        </w:tc>
        <w:tc>
          <w:tcPr>
            <w:tcW w:w="713" w:type="dxa"/>
          </w:tcPr>
          <w:p>
            <w:pPr>
              <w:pStyle w:val="TableParagraph"/>
              <w:spacing w:before="6"/>
              <w:rPr>
                <w:rFonts w:ascii="Times New Roman"/>
                <w:sz w:val="14"/>
              </w:rPr>
            </w:pPr>
          </w:p>
          <w:p>
            <w:pPr>
              <w:pStyle w:val="TableParagraph"/>
              <w:spacing w:before="1"/>
              <w:ind w:right="279"/>
              <w:jc w:val="right"/>
              <w:rPr>
                <w:sz w:val="10"/>
              </w:rPr>
            </w:pPr>
            <w:r>
              <w:rPr>
                <w:sz w:val="10"/>
              </w:rPr>
              <w:t>3.0</w:t>
            </w:r>
          </w:p>
        </w:tc>
        <w:tc>
          <w:tcPr>
            <w:tcW w:w="713" w:type="dxa"/>
          </w:tcPr>
          <w:p>
            <w:pPr>
              <w:pStyle w:val="TableParagraph"/>
              <w:spacing w:before="6"/>
              <w:rPr>
                <w:rFonts w:ascii="Times New Roman"/>
                <w:sz w:val="14"/>
              </w:rPr>
            </w:pPr>
          </w:p>
          <w:p>
            <w:pPr>
              <w:pStyle w:val="TableParagraph"/>
              <w:spacing w:before="1"/>
              <w:ind w:left="278"/>
              <w:rPr>
                <w:sz w:val="10"/>
              </w:rPr>
            </w:pPr>
            <w:r>
              <w:rPr>
                <w:sz w:val="10"/>
              </w:rPr>
              <w:t>1.5</w:t>
            </w:r>
          </w:p>
        </w:tc>
        <w:tc>
          <w:tcPr>
            <w:tcW w:w="826" w:type="dxa"/>
          </w:tcPr>
          <w:p>
            <w:pPr>
              <w:pStyle w:val="TableParagraph"/>
              <w:spacing w:before="6"/>
              <w:rPr>
                <w:rFonts w:ascii="Times New Roman"/>
                <w:sz w:val="14"/>
              </w:rPr>
            </w:pPr>
          </w:p>
          <w:p>
            <w:pPr>
              <w:pStyle w:val="TableParagraph"/>
              <w:spacing w:before="1"/>
              <w:ind w:left="316" w:right="315"/>
              <w:jc w:val="center"/>
              <w:rPr>
                <w:sz w:val="10"/>
              </w:rPr>
            </w:pPr>
            <w:r>
              <w:rPr>
                <w:sz w:val="10"/>
              </w:rPr>
              <w:t>0.0</w:t>
            </w:r>
          </w:p>
        </w:tc>
      </w:tr>
    </w:tbl>
    <w:p>
      <w:pPr>
        <w:spacing w:before="60"/>
        <w:ind w:left="407" w:right="0" w:firstLine="0"/>
        <w:jc w:val="left"/>
        <w:rPr>
          <w:sz w:val="12"/>
        </w:rPr>
      </w:pPr>
      <w:r>
        <w:rPr>
          <w:sz w:val="12"/>
        </w:rPr>
        <w:t>1/ Para el año 2016, el arancel aplicable será del 1 de mayo al 31 de diciembre</w:t>
      </w:r>
    </w:p>
    <w:p>
      <w:pPr>
        <w:pStyle w:val="BodyText"/>
        <w:spacing w:before="7"/>
        <w:rPr>
          <w:sz w:val="10"/>
        </w:rPr>
      </w:pPr>
    </w:p>
    <w:p>
      <w:pPr>
        <w:pStyle w:val="BodyText"/>
        <w:spacing w:line="249" w:lineRule="auto"/>
        <w:ind w:left="119" w:right="114" w:firstLine="288"/>
        <w:jc w:val="both"/>
      </w:pPr>
      <w:r>
        <w:rPr>
          <w:b/>
        </w:rPr>
        <w:t>8.- </w:t>
      </w:r>
      <w:r>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y estará libre de arancel a partir del 1 de enero de 2025.</w:t>
      </w:r>
    </w:p>
    <w:p>
      <w:pPr>
        <w:pStyle w:val="BodyText"/>
        <w:spacing w:before="5"/>
        <w:rPr>
          <w:sz w:val="8"/>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27"/>
        <w:gridCol w:w="1253"/>
        <w:gridCol w:w="706"/>
        <w:gridCol w:w="629"/>
        <w:gridCol w:w="706"/>
        <w:gridCol w:w="595"/>
        <w:gridCol w:w="708"/>
        <w:gridCol w:w="596"/>
        <w:gridCol w:w="708"/>
        <w:gridCol w:w="708"/>
        <w:gridCol w:w="596"/>
        <w:gridCol w:w="482"/>
      </w:tblGrid>
      <w:tr>
        <w:trPr>
          <w:trHeight w:val="228" w:hRule="exact"/>
        </w:trPr>
        <w:tc>
          <w:tcPr>
            <w:tcW w:w="1027" w:type="dxa"/>
            <w:vMerge w:val="restart"/>
          </w:tcPr>
          <w:p>
            <w:pPr>
              <w:pStyle w:val="TableParagraph"/>
              <w:rPr>
                <w:sz w:val="10"/>
              </w:rPr>
            </w:pPr>
          </w:p>
          <w:p>
            <w:pPr>
              <w:pStyle w:val="TableParagraph"/>
              <w:rPr>
                <w:sz w:val="10"/>
              </w:rPr>
            </w:pPr>
          </w:p>
          <w:p>
            <w:pPr>
              <w:pStyle w:val="TableParagraph"/>
              <w:rPr>
                <w:sz w:val="10"/>
              </w:rPr>
            </w:pPr>
          </w:p>
          <w:p>
            <w:pPr>
              <w:pStyle w:val="TableParagraph"/>
              <w:spacing w:before="4"/>
              <w:rPr>
                <w:sz w:val="9"/>
              </w:rPr>
            </w:pPr>
          </w:p>
          <w:p>
            <w:pPr>
              <w:pStyle w:val="TableParagraph"/>
              <w:spacing w:line="441" w:lineRule="auto" w:before="1"/>
              <w:ind w:left="139" w:right="120" w:firstLine="103"/>
              <w:rPr>
                <w:b/>
                <w:sz w:val="10"/>
              </w:rPr>
            </w:pPr>
            <w:r>
              <w:rPr>
                <w:b/>
                <w:sz w:val="10"/>
              </w:rPr>
              <w:t>FRACCIÓN ARANCELARIA</w:t>
            </w:r>
          </w:p>
        </w:tc>
        <w:tc>
          <w:tcPr>
            <w:tcW w:w="1253"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
              <w:rPr>
                <w:sz w:val="8"/>
              </w:rPr>
            </w:pPr>
          </w:p>
          <w:p>
            <w:pPr>
              <w:pStyle w:val="TableParagraph"/>
              <w:ind w:left="271" w:right="58"/>
              <w:rPr>
                <w:b/>
                <w:sz w:val="10"/>
              </w:rPr>
            </w:pPr>
            <w:r>
              <w:rPr>
                <w:b/>
                <w:sz w:val="10"/>
              </w:rPr>
              <w:t>DESCRIPCIÓN</w:t>
            </w:r>
          </w:p>
        </w:tc>
        <w:tc>
          <w:tcPr>
            <w:tcW w:w="6433" w:type="dxa"/>
            <w:gridSpan w:val="10"/>
          </w:tcPr>
          <w:p>
            <w:pPr>
              <w:pStyle w:val="TableParagraph"/>
              <w:spacing w:before="62"/>
              <w:ind w:left="1773"/>
              <w:rPr>
                <w:b/>
                <w:sz w:val="10"/>
              </w:rPr>
            </w:pPr>
            <w:r>
              <w:rPr>
                <w:b/>
                <w:sz w:val="10"/>
              </w:rPr>
              <w:t>Arancel del 1 de enero al 31 de diciembre del año respectivo</w:t>
            </w:r>
          </w:p>
        </w:tc>
      </w:tr>
      <w:tr>
        <w:trPr>
          <w:trHeight w:val="997" w:hRule="exact"/>
        </w:trPr>
        <w:tc>
          <w:tcPr>
            <w:tcW w:w="1027" w:type="dxa"/>
            <w:vMerge/>
          </w:tcPr>
          <w:p>
            <w:pPr/>
          </w:p>
        </w:tc>
        <w:tc>
          <w:tcPr>
            <w:tcW w:w="1253" w:type="dxa"/>
            <w:vMerge/>
          </w:tcPr>
          <w:p>
            <w:pPr/>
          </w:p>
        </w:tc>
        <w:tc>
          <w:tcPr>
            <w:tcW w:w="706" w:type="dxa"/>
          </w:tcPr>
          <w:p>
            <w:pPr>
              <w:pStyle w:val="TableParagraph"/>
              <w:rPr>
                <w:sz w:val="12"/>
              </w:rPr>
            </w:pPr>
          </w:p>
          <w:p>
            <w:pPr>
              <w:pStyle w:val="TableParagraph"/>
              <w:rPr>
                <w:sz w:val="12"/>
              </w:rPr>
            </w:pPr>
          </w:p>
          <w:p>
            <w:pPr>
              <w:pStyle w:val="TableParagraph"/>
              <w:spacing w:before="8"/>
              <w:rPr>
                <w:sz w:val="12"/>
              </w:rPr>
            </w:pPr>
          </w:p>
          <w:p>
            <w:pPr>
              <w:pStyle w:val="TableParagraph"/>
              <w:ind w:left="167" w:right="167"/>
              <w:jc w:val="center"/>
              <w:rPr>
                <w:b/>
                <w:sz w:val="8"/>
              </w:rPr>
            </w:pPr>
            <w:r>
              <w:rPr>
                <w:b/>
                <w:sz w:val="10"/>
              </w:rPr>
              <w:t>2016 </w:t>
            </w:r>
            <w:r>
              <w:rPr>
                <w:b/>
                <w:position w:val="4"/>
                <w:sz w:val="8"/>
              </w:rPr>
              <w:t>1/</w:t>
            </w:r>
          </w:p>
        </w:tc>
        <w:tc>
          <w:tcPr>
            <w:tcW w:w="629" w:type="dxa"/>
          </w:tcPr>
          <w:p>
            <w:pPr>
              <w:pStyle w:val="TableParagraph"/>
              <w:rPr>
                <w:sz w:val="10"/>
              </w:rPr>
            </w:pPr>
          </w:p>
          <w:p>
            <w:pPr>
              <w:pStyle w:val="TableParagraph"/>
              <w:rPr>
                <w:sz w:val="10"/>
              </w:rPr>
            </w:pPr>
          </w:p>
          <w:p>
            <w:pPr>
              <w:pStyle w:val="TableParagraph"/>
              <w:rPr>
                <w:sz w:val="10"/>
              </w:rPr>
            </w:pPr>
          </w:p>
          <w:p>
            <w:pPr>
              <w:pStyle w:val="TableParagraph"/>
              <w:spacing w:before="6"/>
              <w:rPr>
                <w:sz w:val="8"/>
              </w:rPr>
            </w:pPr>
          </w:p>
          <w:p>
            <w:pPr>
              <w:pStyle w:val="TableParagraph"/>
              <w:spacing w:before="1"/>
              <w:ind w:left="194"/>
              <w:rPr>
                <w:b/>
                <w:sz w:val="10"/>
              </w:rPr>
            </w:pPr>
            <w:r>
              <w:rPr>
                <w:b/>
                <w:sz w:val="10"/>
              </w:rPr>
              <w:t>2017</w:t>
            </w:r>
          </w:p>
        </w:tc>
        <w:tc>
          <w:tcPr>
            <w:tcW w:w="706" w:type="dxa"/>
          </w:tcPr>
          <w:p>
            <w:pPr>
              <w:pStyle w:val="TableParagraph"/>
              <w:rPr>
                <w:sz w:val="10"/>
              </w:rPr>
            </w:pPr>
          </w:p>
          <w:p>
            <w:pPr>
              <w:pStyle w:val="TableParagraph"/>
              <w:rPr>
                <w:sz w:val="10"/>
              </w:rPr>
            </w:pPr>
          </w:p>
          <w:p>
            <w:pPr>
              <w:pStyle w:val="TableParagraph"/>
              <w:rPr>
                <w:sz w:val="10"/>
              </w:rPr>
            </w:pPr>
          </w:p>
          <w:p>
            <w:pPr>
              <w:pStyle w:val="TableParagraph"/>
              <w:spacing w:before="6"/>
              <w:rPr>
                <w:sz w:val="8"/>
              </w:rPr>
            </w:pPr>
          </w:p>
          <w:p>
            <w:pPr>
              <w:pStyle w:val="TableParagraph"/>
              <w:spacing w:before="1"/>
              <w:ind w:left="213" w:right="215"/>
              <w:jc w:val="center"/>
              <w:rPr>
                <w:b/>
                <w:sz w:val="10"/>
              </w:rPr>
            </w:pPr>
            <w:r>
              <w:rPr>
                <w:b/>
                <w:sz w:val="10"/>
              </w:rPr>
              <w:t>2018</w:t>
            </w:r>
          </w:p>
        </w:tc>
        <w:tc>
          <w:tcPr>
            <w:tcW w:w="595" w:type="dxa"/>
          </w:tcPr>
          <w:p>
            <w:pPr>
              <w:pStyle w:val="TableParagraph"/>
              <w:rPr>
                <w:sz w:val="10"/>
              </w:rPr>
            </w:pPr>
          </w:p>
          <w:p>
            <w:pPr>
              <w:pStyle w:val="TableParagraph"/>
              <w:rPr>
                <w:sz w:val="10"/>
              </w:rPr>
            </w:pPr>
          </w:p>
          <w:p>
            <w:pPr>
              <w:pStyle w:val="TableParagraph"/>
              <w:rPr>
                <w:sz w:val="10"/>
              </w:rPr>
            </w:pPr>
          </w:p>
          <w:p>
            <w:pPr>
              <w:pStyle w:val="TableParagraph"/>
              <w:spacing w:before="6"/>
              <w:rPr>
                <w:sz w:val="8"/>
              </w:rPr>
            </w:pPr>
          </w:p>
          <w:p>
            <w:pPr>
              <w:pStyle w:val="TableParagraph"/>
              <w:spacing w:before="1"/>
              <w:ind w:right="180"/>
              <w:jc w:val="right"/>
              <w:rPr>
                <w:b/>
                <w:sz w:val="10"/>
              </w:rPr>
            </w:pPr>
            <w:r>
              <w:rPr>
                <w:b/>
                <w:sz w:val="10"/>
              </w:rPr>
              <w:t>2019</w:t>
            </w:r>
          </w:p>
        </w:tc>
        <w:tc>
          <w:tcPr>
            <w:tcW w:w="708" w:type="dxa"/>
          </w:tcPr>
          <w:p>
            <w:pPr>
              <w:pStyle w:val="TableParagraph"/>
              <w:rPr>
                <w:sz w:val="10"/>
              </w:rPr>
            </w:pPr>
          </w:p>
          <w:p>
            <w:pPr>
              <w:pStyle w:val="TableParagraph"/>
              <w:rPr>
                <w:sz w:val="10"/>
              </w:rPr>
            </w:pPr>
          </w:p>
          <w:p>
            <w:pPr>
              <w:pStyle w:val="TableParagraph"/>
              <w:rPr>
                <w:sz w:val="10"/>
              </w:rPr>
            </w:pPr>
          </w:p>
          <w:p>
            <w:pPr>
              <w:pStyle w:val="TableParagraph"/>
              <w:spacing w:before="6"/>
              <w:rPr>
                <w:sz w:val="8"/>
              </w:rPr>
            </w:pPr>
          </w:p>
          <w:p>
            <w:pPr>
              <w:pStyle w:val="TableParagraph"/>
              <w:spacing w:before="1"/>
              <w:ind w:left="213" w:right="218"/>
              <w:jc w:val="center"/>
              <w:rPr>
                <w:b/>
                <w:sz w:val="10"/>
              </w:rPr>
            </w:pPr>
            <w:r>
              <w:rPr>
                <w:b/>
                <w:sz w:val="10"/>
              </w:rPr>
              <w:t>2020</w:t>
            </w:r>
          </w:p>
        </w:tc>
        <w:tc>
          <w:tcPr>
            <w:tcW w:w="596" w:type="dxa"/>
          </w:tcPr>
          <w:p>
            <w:pPr>
              <w:pStyle w:val="TableParagraph"/>
              <w:rPr>
                <w:sz w:val="10"/>
              </w:rPr>
            </w:pPr>
          </w:p>
          <w:p>
            <w:pPr>
              <w:pStyle w:val="TableParagraph"/>
              <w:rPr>
                <w:sz w:val="10"/>
              </w:rPr>
            </w:pPr>
          </w:p>
          <w:p>
            <w:pPr>
              <w:pStyle w:val="TableParagraph"/>
              <w:rPr>
                <w:sz w:val="10"/>
              </w:rPr>
            </w:pPr>
          </w:p>
          <w:p>
            <w:pPr>
              <w:pStyle w:val="TableParagraph"/>
              <w:spacing w:before="6"/>
              <w:rPr>
                <w:sz w:val="8"/>
              </w:rPr>
            </w:pPr>
          </w:p>
          <w:p>
            <w:pPr>
              <w:pStyle w:val="TableParagraph"/>
              <w:spacing w:before="1"/>
              <w:ind w:left="69" w:right="72"/>
              <w:jc w:val="center"/>
              <w:rPr>
                <w:b/>
                <w:sz w:val="10"/>
              </w:rPr>
            </w:pPr>
            <w:r>
              <w:rPr>
                <w:b/>
                <w:sz w:val="10"/>
              </w:rPr>
              <w:t>2021</w:t>
            </w:r>
          </w:p>
        </w:tc>
        <w:tc>
          <w:tcPr>
            <w:tcW w:w="708" w:type="dxa"/>
          </w:tcPr>
          <w:p>
            <w:pPr>
              <w:pStyle w:val="TableParagraph"/>
              <w:rPr>
                <w:sz w:val="10"/>
              </w:rPr>
            </w:pPr>
          </w:p>
          <w:p>
            <w:pPr>
              <w:pStyle w:val="TableParagraph"/>
              <w:rPr>
                <w:sz w:val="10"/>
              </w:rPr>
            </w:pPr>
          </w:p>
          <w:p>
            <w:pPr>
              <w:pStyle w:val="TableParagraph"/>
              <w:rPr>
                <w:sz w:val="10"/>
              </w:rPr>
            </w:pPr>
          </w:p>
          <w:p>
            <w:pPr>
              <w:pStyle w:val="TableParagraph"/>
              <w:spacing w:before="6"/>
              <w:rPr>
                <w:sz w:val="8"/>
              </w:rPr>
            </w:pPr>
          </w:p>
          <w:p>
            <w:pPr>
              <w:pStyle w:val="TableParagraph"/>
              <w:spacing w:before="1"/>
              <w:ind w:left="235"/>
              <w:rPr>
                <w:b/>
                <w:sz w:val="10"/>
              </w:rPr>
            </w:pPr>
            <w:r>
              <w:rPr>
                <w:b/>
                <w:sz w:val="10"/>
              </w:rPr>
              <w:t>2022</w:t>
            </w:r>
          </w:p>
        </w:tc>
        <w:tc>
          <w:tcPr>
            <w:tcW w:w="708" w:type="dxa"/>
          </w:tcPr>
          <w:p>
            <w:pPr>
              <w:pStyle w:val="TableParagraph"/>
              <w:rPr>
                <w:sz w:val="10"/>
              </w:rPr>
            </w:pPr>
          </w:p>
          <w:p>
            <w:pPr>
              <w:pStyle w:val="TableParagraph"/>
              <w:rPr>
                <w:sz w:val="10"/>
              </w:rPr>
            </w:pPr>
          </w:p>
          <w:p>
            <w:pPr>
              <w:pStyle w:val="TableParagraph"/>
              <w:rPr>
                <w:sz w:val="10"/>
              </w:rPr>
            </w:pPr>
          </w:p>
          <w:p>
            <w:pPr>
              <w:pStyle w:val="TableParagraph"/>
              <w:spacing w:before="6"/>
              <w:rPr>
                <w:sz w:val="8"/>
              </w:rPr>
            </w:pPr>
          </w:p>
          <w:p>
            <w:pPr>
              <w:pStyle w:val="TableParagraph"/>
              <w:spacing w:before="1"/>
              <w:ind w:left="235"/>
              <w:rPr>
                <w:b/>
                <w:sz w:val="10"/>
              </w:rPr>
            </w:pPr>
            <w:r>
              <w:rPr>
                <w:b/>
                <w:sz w:val="10"/>
              </w:rPr>
              <w:t>2023</w:t>
            </w:r>
          </w:p>
        </w:tc>
        <w:tc>
          <w:tcPr>
            <w:tcW w:w="596" w:type="dxa"/>
          </w:tcPr>
          <w:p>
            <w:pPr>
              <w:pStyle w:val="TableParagraph"/>
              <w:rPr>
                <w:sz w:val="10"/>
              </w:rPr>
            </w:pPr>
          </w:p>
          <w:p>
            <w:pPr>
              <w:pStyle w:val="TableParagraph"/>
              <w:rPr>
                <w:sz w:val="10"/>
              </w:rPr>
            </w:pPr>
          </w:p>
          <w:p>
            <w:pPr>
              <w:pStyle w:val="TableParagraph"/>
              <w:rPr>
                <w:sz w:val="10"/>
              </w:rPr>
            </w:pPr>
          </w:p>
          <w:p>
            <w:pPr>
              <w:pStyle w:val="TableParagraph"/>
              <w:spacing w:before="6"/>
              <w:rPr>
                <w:sz w:val="8"/>
              </w:rPr>
            </w:pPr>
          </w:p>
          <w:p>
            <w:pPr>
              <w:pStyle w:val="TableParagraph"/>
              <w:spacing w:before="1"/>
              <w:ind w:left="177"/>
              <w:rPr>
                <w:b/>
                <w:sz w:val="10"/>
              </w:rPr>
            </w:pPr>
            <w:r>
              <w:rPr>
                <w:b/>
                <w:sz w:val="10"/>
              </w:rPr>
              <w:t>2024</w:t>
            </w:r>
          </w:p>
        </w:tc>
        <w:tc>
          <w:tcPr>
            <w:tcW w:w="482" w:type="dxa"/>
          </w:tcPr>
          <w:p>
            <w:pPr>
              <w:pStyle w:val="TableParagraph"/>
              <w:spacing w:before="60"/>
              <w:ind w:left="3"/>
              <w:jc w:val="center"/>
              <w:rPr>
                <w:b/>
                <w:sz w:val="10"/>
              </w:rPr>
            </w:pPr>
            <w:r>
              <w:rPr>
                <w:b/>
                <w:w w:val="100"/>
                <w:sz w:val="10"/>
              </w:rPr>
              <w:t>A</w:t>
            </w:r>
          </w:p>
          <w:p>
            <w:pPr>
              <w:pStyle w:val="TableParagraph"/>
              <w:spacing w:line="400" w:lineRule="auto" w:before="77"/>
              <w:ind w:left="105" w:right="102"/>
              <w:jc w:val="center"/>
              <w:rPr>
                <w:b/>
                <w:sz w:val="10"/>
              </w:rPr>
            </w:pPr>
            <w:r>
              <w:rPr>
                <w:b/>
                <w:sz w:val="10"/>
              </w:rPr>
              <w:t>partir del año 2025</w:t>
            </w:r>
          </w:p>
        </w:tc>
      </w:tr>
      <w:tr>
        <w:trPr>
          <w:trHeight w:val="418" w:hRule="exact"/>
        </w:trPr>
        <w:tc>
          <w:tcPr>
            <w:tcW w:w="1027" w:type="dxa"/>
          </w:tcPr>
          <w:p>
            <w:pPr>
              <w:pStyle w:val="TableParagraph"/>
              <w:spacing w:before="6"/>
              <w:rPr>
                <w:sz w:val="13"/>
              </w:rPr>
            </w:pPr>
          </w:p>
          <w:p>
            <w:pPr>
              <w:pStyle w:val="TableParagraph"/>
              <w:ind w:left="62" w:right="120"/>
              <w:rPr>
                <w:sz w:val="10"/>
              </w:rPr>
            </w:pPr>
            <w:r>
              <w:rPr>
                <w:sz w:val="10"/>
              </w:rPr>
              <w:t>0402.10.01</w:t>
            </w:r>
          </w:p>
        </w:tc>
        <w:tc>
          <w:tcPr>
            <w:tcW w:w="1253" w:type="dxa"/>
          </w:tcPr>
          <w:p>
            <w:pPr>
              <w:pStyle w:val="TableParagraph"/>
              <w:spacing w:line="400" w:lineRule="auto" w:before="60"/>
              <w:ind w:left="62" w:right="58"/>
              <w:rPr>
                <w:sz w:val="10"/>
              </w:rPr>
            </w:pPr>
            <w:r>
              <w:rPr>
                <w:sz w:val="10"/>
              </w:rPr>
              <w:t>Leche en polvo o en pastillas.</w:t>
            </w:r>
          </w:p>
        </w:tc>
        <w:tc>
          <w:tcPr>
            <w:tcW w:w="706" w:type="dxa"/>
          </w:tcPr>
          <w:p>
            <w:pPr>
              <w:pStyle w:val="TableParagraph"/>
              <w:spacing w:before="6"/>
              <w:rPr>
                <w:sz w:val="13"/>
              </w:rPr>
            </w:pPr>
          </w:p>
          <w:p>
            <w:pPr>
              <w:pStyle w:val="TableParagraph"/>
              <w:ind w:left="166" w:right="167"/>
              <w:jc w:val="center"/>
              <w:rPr>
                <w:sz w:val="10"/>
              </w:rPr>
            </w:pPr>
            <w:r>
              <w:rPr>
                <w:sz w:val="10"/>
              </w:rPr>
              <w:t>47.3</w:t>
            </w:r>
          </w:p>
        </w:tc>
        <w:tc>
          <w:tcPr>
            <w:tcW w:w="629" w:type="dxa"/>
          </w:tcPr>
          <w:p>
            <w:pPr>
              <w:pStyle w:val="TableParagraph"/>
              <w:spacing w:before="6"/>
              <w:rPr>
                <w:sz w:val="13"/>
              </w:rPr>
            </w:pPr>
          </w:p>
          <w:p>
            <w:pPr>
              <w:pStyle w:val="TableParagraph"/>
              <w:ind w:left="208"/>
              <w:rPr>
                <w:sz w:val="10"/>
              </w:rPr>
            </w:pPr>
            <w:r>
              <w:rPr>
                <w:sz w:val="10"/>
              </w:rPr>
              <w:t>42.0</w:t>
            </w:r>
          </w:p>
        </w:tc>
        <w:tc>
          <w:tcPr>
            <w:tcW w:w="706" w:type="dxa"/>
          </w:tcPr>
          <w:p>
            <w:pPr>
              <w:pStyle w:val="TableParagraph"/>
              <w:spacing w:before="6"/>
              <w:rPr>
                <w:sz w:val="13"/>
              </w:rPr>
            </w:pPr>
          </w:p>
          <w:p>
            <w:pPr>
              <w:pStyle w:val="TableParagraph"/>
              <w:ind w:left="213" w:right="214"/>
              <w:jc w:val="center"/>
              <w:rPr>
                <w:sz w:val="10"/>
              </w:rPr>
            </w:pPr>
            <w:r>
              <w:rPr>
                <w:sz w:val="10"/>
              </w:rPr>
              <w:t>36.8</w:t>
            </w:r>
          </w:p>
        </w:tc>
        <w:tc>
          <w:tcPr>
            <w:tcW w:w="595" w:type="dxa"/>
          </w:tcPr>
          <w:p>
            <w:pPr>
              <w:pStyle w:val="TableParagraph"/>
              <w:spacing w:before="6"/>
              <w:rPr>
                <w:sz w:val="13"/>
              </w:rPr>
            </w:pPr>
          </w:p>
          <w:p>
            <w:pPr>
              <w:pStyle w:val="TableParagraph"/>
              <w:ind w:right="191"/>
              <w:jc w:val="right"/>
              <w:rPr>
                <w:sz w:val="10"/>
              </w:rPr>
            </w:pPr>
            <w:r>
              <w:rPr>
                <w:sz w:val="10"/>
              </w:rPr>
              <w:t>31.5</w:t>
            </w:r>
          </w:p>
        </w:tc>
        <w:tc>
          <w:tcPr>
            <w:tcW w:w="708" w:type="dxa"/>
          </w:tcPr>
          <w:p>
            <w:pPr>
              <w:pStyle w:val="TableParagraph"/>
              <w:spacing w:before="6"/>
              <w:rPr>
                <w:sz w:val="13"/>
              </w:rPr>
            </w:pPr>
          </w:p>
          <w:p>
            <w:pPr>
              <w:pStyle w:val="TableParagraph"/>
              <w:ind w:left="213" w:right="214"/>
              <w:jc w:val="center"/>
              <w:rPr>
                <w:sz w:val="10"/>
              </w:rPr>
            </w:pPr>
            <w:r>
              <w:rPr>
                <w:sz w:val="10"/>
              </w:rPr>
              <w:t>26.3</w:t>
            </w:r>
          </w:p>
        </w:tc>
        <w:tc>
          <w:tcPr>
            <w:tcW w:w="596" w:type="dxa"/>
          </w:tcPr>
          <w:p>
            <w:pPr>
              <w:pStyle w:val="TableParagraph"/>
              <w:spacing w:before="6"/>
              <w:rPr>
                <w:sz w:val="13"/>
              </w:rPr>
            </w:pPr>
          </w:p>
          <w:p>
            <w:pPr>
              <w:pStyle w:val="TableParagraph"/>
              <w:ind w:left="71" w:right="71"/>
              <w:jc w:val="center"/>
              <w:rPr>
                <w:sz w:val="10"/>
              </w:rPr>
            </w:pPr>
            <w:r>
              <w:rPr>
                <w:sz w:val="10"/>
              </w:rPr>
              <w:t>21.0</w:t>
            </w:r>
          </w:p>
        </w:tc>
        <w:tc>
          <w:tcPr>
            <w:tcW w:w="708" w:type="dxa"/>
          </w:tcPr>
          <w:p>
            <w:pPr>
              <w:pStyle w:val="TableParagraph"/>
              <w:spacing w:before="6"/>
              <w:rPr>
                <w:sz w:val="13"/>
              </w:rPr>
            </w:pPr>
          </w:p>
          <w:p>
            <w:pPr>
              <w:pStyle w:val="TableParagraph"/>
              <w:ind w:left="249"/>
              <w:rPr>
                <w:sz w:val="10"/>
              </w:rPr>
            </w:pPr>
            <w:r>
              <w:rPr>
                <w:sz w:val="10"/>
              </w:rPr>
              <w:t>15.8</w:t>
            </w:r>
          </w:p>
        </w:tc>
        <w:tc>
          <w:tcPr>
            <w:tcW w:w="708" w:type="dxa"/>
          </w:tcPr>
          <w:p>
            <w:pPr>
              <w:pStyle w:val="TableParagraph"/>
              <w:spacing w:before="6"/>
              <w:rPr>
                <w:sz w:val="13"/>
              </w:rPr>
            </w:pPr>
          </w:p>
          <w:p>
            <w:pPr>
              <w:pStyle w:val="TableParagraph"/>
              <w:ind w:left="249"/>
              <w:rPr>
                <w:sz w:val="10"/>
              </w:rPr>
            </w:pPr>
            <w:r>
              <w:rPr>
                <w:sz w:val="10"/>
              </w:rPr>
              <w:t>10.5</w:t>
            </w:r>
          </w:p>
        </w:tc>
        <w:tc>
          <w:tcPr>
            <w:tcW w:w="596" w:type="dxa"/>
          </w:tcPr>
          <w:p>
            <w:pPr>
              <w:pStyle w:val="TableParagraph"/>
              <w:spacing w:before="6"/>
              <w:rPr>
                <w:sz w:val="13"/>
              </w:rPr>
            </w:pPr>
          </w:p>
          <w:p>
            <w:pPr>
              <w:pStyle w:val="TableParagraph"/>
              <w:ind w:left="220"/>
              <w:rPr>
                <w:sz w:val="10"/>
              </w:rPr>
            </w:pPr>
            <w:r>
              <w:rPr>
                <w:sz w:val="10"/>
              </w:rPr>
              <w:t>5.3</w:t>
            </w:r>
          </w:p>
        </w:tc>
        <w:tc>
          <w:tcPr>
            <w:tcW w:w="482" w:type="dxa"/>
          </w:tcPr>
          <w:p>
            <w:pPr>
              <w:pStyle w:val="TableParagraph"/>
              <w:spacing w:before="6"/>
              <w:rPr>
                <w:sz w:val="13"/>
              </w:rPr>
            </w:pPr>
          </w:p>
          <w:p>
            <w:pPr>
              <w:pStyle w:val="TableParagraph"/>
              <w:ind w:left="101" w:right="102"/>
              <w:jc w:val="center"/>
              <w:rPr>
                <w:sz w:val="10"/>
              </w:rPr>
            </w:pPr>
            <w:r>
              <w:rPr>
                <w:sz w:val="10"/>
              </w:rPr>
              <w:t>0.0</w:t>
            </w:r>
          </w:p>
        </w:tc>
      </w:tr>
      <w:tr>
        <w:trPr>
          <w:trHeight w:val="804" w:hRule="exact"/>
        </w:trPr>
        <w:tc>
          <w:tcPr>
            <w:tcW w:w="1027" w:type="dxa"/>
          </w:tcPr>
          <w:p>
            <w:pPr>
              <w:pStyle w:val="TableParagraph"/>
              <w:rPr>
                <w:sz w:val="10"/>
              </w:rPr>
            </w:pPr>
          </w:p>
          <w:p>
            <w:pPr>
              <w:pStyle w:val="TableParagraph"/>
              <w:rPr>
                <w:sz w:val="10"/>
              </w:rPr>
            </w:pPr>
          </w:p>
          <w:p>
            <w:pPr>
              <w:pStyle w:val="TableParagraph"/>
              <w:spacing w:before="2"/>
              <w:rPr>
                <w:sz w:val="10"/>
              </w:rPr>
            </w:pPr>
          </w:p>
          <w:p>
            <w:pPr>
              <w:pStyle w:val="TableParagraph"/>
              <w:spacing w:before="1"/>
              <w:ind w:left="62" w:right="120"/>
              <w:rPr>
                <w:sz w:val="10"/>
              </w:rPr>
            </w:pPr>
            <w:r>
              <w:rPr>
                <w:sz w:val="10"/>
              </w:rPr>
              <w:t>0402.10.99</w:t>
            </w:r>
          </w:p>
        </w:tc>
        <w:tc>
          <w:tcPr>
            <w:tcW w:w="1253" w:type="dxa"/>
          </w:tcPr>
          <w:p>
            <w:pPr>
              <w:pStyle w:val="TableParagraph"/>
              <w:rPr>
                <w:sz w:val="10"/>
              </w:rPr>
            </w:pPr>
          </w:p>
          <w:p>
            <w:pPr>
              <w:pStyle w:val="TableParagraph"/>
              <w:rPr>
                <w:sz w:val="10"/>
              </w:rPr>
            </w:pPr>
          </w:p>
          <w:p>
            <w:pPr>
              <w:pStyle w:val="TableParagraph"/>
              <w:spacing w:before="2"/>
              <w:rPr>
                <w:sz w:val="10"/>
              </w:rPr>
            </w:pPr>
          </w:p>
          <w:p>
            <w:pPr>
              <w:pStyle w:val="TableParagraph"/>
              <w:spacing w:before="1"/>
              <w:ind w:left="62" w:right="58"/>
              <w:rPr>
                <w:sz w:val="10"/>
              </w:rPr>
            </w:pPr>
            <w:r>
              <w:rPr>
                <w:sz w:val="10"/>
              </w:rPr>
              <w:t>Las demás.</w:t>
            </w:r>
          </w:p>
        </w:tc>
        <w:tc>
          <w:tcPr>
            <w:tcW w:w="706" w:type="dxa"/>
          </w:tcPr>
          <w:p>
            <w:pPr>
              <w:pStyle w:val="TableParagraph"/>
              <w:spacing w:before="6"/>
              <w:rPr>
                <w:sz w:val="13"/>
              </w:rPr>
            </w:pPr>
          </w:p>
          <w:p>
            <w:pPr>
              <w:pStyle w:val="TableParagraph"/>
              <w:ind w:left="88"/>
              <w:rPr>
                <w:sz w:val="10"/>
              </w:rPr>
            </w:pPr>
            <w:r>
              <w:rPr>
                <w:sz w:val="10"/>
              </w:rPr>
              <w:t>7.5% +0.27</w:t>
            </w:r>
          </w:p>
          <w:p>
            <w:pPr>
              <w:pStyle w:val="TableParagraph"/>
              <w:spacing w:line="400" w:lineRule="auto" w:before="77"/>
              <w:ind w:left="124" w:right="95" w:hanging="15"/>
              <w:rPr>
                <w:sz w:val="10"/>
              </w:rPr>
            </w:pPr>
            <w:r>
              <w:rPr>
                <w:sz w:val="10"/>
              </w:rPr>
              <w:t>Dls por Kg de azúcar</w:t>
            </w:r>
          </w:p>
        </w:tc>
        <w:tc>
          <w:tcPr>
            <w:tcW w:w="629" w:type="dxa"/>
          </w:tcPr>
          <w:p>
            <w:pPr>
              <w:pStyle w:val="TableParagraph"/>
              <w:spacing w:before="60"/>
              <w:ind w:left="87" w:right="88"/>
              <w:jc w:val="center"/>
              <w:rPr>
                <w:sz w:val="10"/>
              </w:rPr>
            </w:pPr>
            <w:r>
              <w:rPr>
                <w:sz w:val="10"/>
              </w:rPr>
              <w:t>6.7%</w:t>
            </w:r>
          </w:p>
          <w:p>
            <w:pPr>
              <w:pStyle w:val="TableParagraph"/>
              <w:spacing w:before="77"/>
              <w:ind w:left="93"/>
              <w:rPr>
                <w:sz w:val="10"/>
              </w:rPr>
            </w:pPr>
            <w:r>
              <w:rPr>
                <w:sz w:val="10"/>
              </w:rPr>
              <w:t>+0.24 Dls</w:t>
            </w:r>
          </w:p>
          <w:p>
            <w:pPr>
              <w:pStyle w:val="TableParagraph"/>
              <w:spacing w:line="400" w:lineRule="auto" w:before="77"/>
              <w:ind w:left="88" w:right="88"/>
              <w:jc w:val="center"/>
              <w:rPr>
                <w:sz w:val="10"/>
              </w:rPr>
            </w:pPr>
            <w:r>
              <w:rPr>
                <w:sz w:val="10"/>
              </w:rPr>
              <w:t>por Kg de azúcar</w:t>
            </w:r>
          </w:p>
        </w:tc>
        <w:tc>
          <w:tcPr>
            <w:tcW w:w="706" w:type="dxa"/>
          </w:tcPr>
          <w:p>
            <w:pPr>
              <w:pStyle w:val="TableParagraph"/>
              <w:spacing w:before="6"/>
              <w:rPr>
                <w:sz w:val="13"/>
              </w:rPr>
            </w:pPr>
          </w:p>
          <w:p>
            <w:pPr>
              <w:pStyle w:val="TableParagraph"/>
              <w:ind w:left="88"/>
              <w:rPr>
                <w:sz w:val="10"/>
              </w:rPr>
            </w:pPr>
            <w:r>
              <w:rPr>
                <w:sz w:val="10"/>
              </w:rPr>
              <w:t>5.8% +0.21</w:t>
            </w:r>
          </w:p>
          <w:p>
            <w:pPr>
              <w:pStyle w:val="TableParagraph"/>
              <w:spacing w:line="400" w:lineRule="auto" w:before="77"/>
              <w:ind w:left="124" w:right="95" w:hanging="15"/>
              <w:rPr>
                <w:sz w:val="10"/>
              </w:rPr>
            </w:pPr>
            <w:r>
              <w:rPr>
                <w:sz w:val="10"/>
              </w:rPr>
              <w:t>Dls por Kg de azúcar</w:t>
            </w:r>
          </w:p>
        </w:tc>
        <w:tc>
          <w:tcPr>
            <w:tcW w:w="595" w:type="dxa"/>
          </w:tcPr>
          <w:p>
            <w:pPr>
              <w:pStyle w:val="TableParagraph"/>
              <w:spacing w:before="60"/>
              <w:ind w:left="76"/>
              <w:jc w:val="both"/>
              <w:rPr>
                <w:sz w:val="10"/>
              </w:rPr>
            </w:pPr>
            <w:r>
              <w:rPr>
                <w:sz w:val="10"/>
              </w:rPr>
              <w:t>5% +0.18</w:t>
            </w:r>
          </w:p>
          <w:p>
            <w:pPr>
              <w:pStyle w:val="TableParagraph"/>
              <w:spacing w:line="400" w:lineRule="auto" w:before="77"/>
              <w:ind w:left="139" w:right="130" w:hanging="8"/>
              <w:jc w:val="both"/>
              <w:rPr>
                <w:sz w:val="10"/>
              </w:rPr>
            </w:pPr>
            <w:r>
              <w:rPr>
                <w:sz w:val="10"/>
              </w:rPr>
              <w:t>Dls por Kg de azúcar</w:t>
            </w:r>
          </w:p>
        </w:tc>
        <w:tc>
          <w:tcPr>
            <w:tcW w:w="708" w:type="dxa"/>
          </w:tcPr>
          <w:p>
            <w:pPr>
              <w:pStyle w:val="TableParagraph"/>
              <w:spacing w:before="6"/>
              <w:rPr>
                <w:sz w:val="13"/>
              </w:rPr>
            </w:pPr>
          </w:p>
          <w:p>
            <w:pPr>
              <w:pStyle w:val="TableParagraph"/>
              <w:ind w:left="88"/>
              <w:rPr>
                <w:sz w:val="10"/>
              </w:rPr>
            </w:pPr>
            <w:r>
              <w:rPr>
                <w:sz w:val="10"/>
              </w:rPr>
              <w:t>4.2% +0.15</w:t>
            </w:r>
          </w:p>
          <w:p>
            <w:pPr>
              <w:pStyle w:val="TableParagraph"/>
              <w:spacing w:line="400" w:lineRule="auto" w:before="77"/>
              <w:ind w:left="124" w:right="97" w:hanging="15"/>
              <w:rPr>
                <w:sz w:val="10"/>
              </w:rPr>
            </w:pPr>
            <w:r>
              <w:rPr>
                <w:sz w:val="10"/>
              </w:rPr>
              <w:t>Dls por Kg de azúcar</w:t>
            </w:r>
          </w:p>
        </w:tc>
        <w:tc>
          <w:tcPr>
            <w:tcW w:w="596" w:type="dxa"/>
          </w:tcPr>
          <w:p>
            <w:pPr>
              <w:pStyle w:val="TableParagraph"/>
              <w:spacing w:before="60"/>
              <w:ind w:left="71" w:right="71"/>
              <w:jc w:val="center"/>
              <w:rPr>
                <w:sz w:val="10"/>
              </w:rPr>
            </w:pPr>
            <w:r>
              <w:rPr>
                <w:sz w:val="10"/>
              </w:rPr>
              <w:t>3.3%</w:t>
            </w:r>
          </w:p>
          <w:p>
            <w:pPr>
              <w:pStyle w:val="TableParagraph"/>
              <w:spacing w:before="77"/>
              <w:ind w:left="76"/>
              <w:rPr>
                <w:sz w:val="10"/>
              </w:rPr>
            </w:pPr>
            <w:r>
              <w:rPr>
                <w:sz w:val="10"/>
              </w:rPr>
              <w:t>+0.12 Dls</w:t>
            </w:r>
          </w:p>
          <w:p>
            <w:pPr>
              <w:pStyle w:val="TableParagraph"/>
              <w:spacing w:line="400" w:lineRule="auto" w:before="77"/>
              <w:ind w:left="71" w:right="72"/>
              <w:jc w:val="center"/>
              <w:rPr>
                <w:sz w:val="10"/>
              </w:rPr>
            </w:pPr>
            <w:r>
              <w:rPr>
                <w:sz w:val="10"/>
              </w:rPr>
              <w:t>por Kg de azúcar</w:t>
            </w:r>
          </w:p>
        </w:tc>
        <w:tc>
          <w:tcPr>
            <w:tcW w:w="708" w:type="dxa"/>
          </w:tcPr>
          <w:p>
            <w:pPr>
              <w:pStyle w:val="TableParagraph"/>
              <w:spacing w:before="6"/>
              <w:rPr>
                <w:sz w:val="13"/>
              </w:rPr>
            </w:pPr>
          </w:p>
          <w:p>
            <w:pPr>
              <w:pStyle w:val="TableParagraph"/>
              <w:ind w:left="91"/>
              <w:rPr>
                <w:sz w:val="10"/>
              </w:rPr>
            </w:pPr>
            <w:r>
              <w:rPr>
                <w:sz w:val="10"/>
              </w:rPr>
              <w:t>2.5% +0.09</w:t>
            </w:r>
          </w:p>
          <w:p>
            <w:pPr>
              <w:pStyle w:val="TableParagraph"/>
              <w:spacing w:line="400" w:lineRule="auto" w:before="77"/>
              <w:ind w:left="127" w:right="94" w:hanging="15"/>
              <w:rPr>
                <w:sz w:val="10"/>
              </w:rPr>
            </w:pPr>
            <w:r>
              <w:rPr>
                <w:sz w:val="10"/>
              </w:rPr>
              <w:t>Dls por Kg de azúcar</w:t>
            </w:r>
          </w:p>
        </w:tc>
        <w:tc>
          <w:tcPr>
            <w:tcW w:w="708" w:type="dxa"/>
          </w:tcPr>
          <w:p>
            <w:pPr>
              <w:pStyle w:val="TableParagraph"/>
              <w:spacing w:before="6"/>
              <w:rPr>
                <w:sz w:val="13"/>
              </w:rPr>
            </w:pPr>
          </w:p>
          <w:p>
            <w:pPr>
              <w:pStyle w:val="TableParagraph"/>
              <w:ind w:left="91"/>
              <w:rPr>
                <w:sz w:val="10"/>
              </w:rPr>
            </w:pPr>
            <w:r>
              <w:rPr>
                <w:sz w:val="10"/>
              </w:rPr>
              <w:t>1.7% +0.06</w:t>
            </w:r>
          </w:p>
          <w:p>
            <w:pPr>
              <w:pStyle w:val="TableParagraph"/>
              <w:spacing w:line="400" w:lineRule="auto" w:before="77"/>
              <w:ind w:left="127" w:right="94" w:hanging="15"/>
              <w:rPr>
                <w:sz w:val="10"/>
              </w:rPr>
            </w:pPr>
            <w:r>
              <w:rPr>
                <w:sz w:val="10"/>
              </w:rPr>
              <w:t>Dls por Kg de azúcar</w:t>
            </w:r>
          </w:p>
        </w:tc>
        <w:tc>
          <w:tcPr>
            <w:tcW w:w="596" w:type="dxa"/>
          </w:tcPr>
          <w:p>
            <w:pPr>
              <w:pStyle w:val="TableParagraph"/>
              <w:spacing w:before="60"/>
              <w:ind w:left="71" w:right="72"/>
              <w:jc w:val="center"/>
              <w:rPr>
                <w:sz w:val="10"/>
              </w:rPr>
            </w:pPr>
            <w:r>
              <w:rPr>
                <w:sz w:val="10"/>
              </w:rPr>
              <w:t>0.8%</w:t>
            </w:r>
          </w:p>
          <w:p>
            <w:pPr>
              <w:pStyle w:val="TableParagraph"/>
              <w:spacing w:before="77"/>
              <w:ind w:left="76"/>
              <w:rPr>
                <w:sz w:val="10"/>
              </w:rPr>
            </w:pPr>
            <w:r>
              <w:rPr>
                <w:sz w:val="10"/>
              </w:rPr>
              <w:t>+0.03 Dls</w:t>
            </w:r>
          </w:p>
          <w:p>
            <w:pPr>
              <w:pStyle w:val="TableParagraph"/>
              <w:spacing w:line="400" w:lineRule="auto" w:before="77"/>
              <w:ind w:left="72" w:right="72"/>
              <w:jc w:val="center"/>
              <w:rPr>
                <w:sz w:val="10"/>
              </w:rPr>
            </w:pPr>
            <w:r>
              <w:rPr>
                <w:sz w:val="10"/>
              </w:rPr>
              <w:t>por Kg de</w:t>
            </w:r>
            <w:r>
              <w:rPr>
                <w:w w:val="100"/>
                <w:sz w:val="10"/>
              </w:rPr>
              <w:t> </w:t>
            </w:r>
            <w:r>
              <w:rPr>
                <w:sz w:val="10"/>
              </w:rPr>
              <w:t>azúcar</w:t>
            </w:r>
          </w:p>
        </w:tc>
        <w:tc>
          <w:tcPr>
            <w:tcW w:w="482" w:type="dxa"/>
          </w:tcPr>
          <w:p>
            <w:pPr>
              <w:pStyle w:val="TableParagraph"/>
              <w:rPr>
                <w:sz w:val="10"/>
              </w:rPr>
            </w:pPr>
          </w:p>
          <w:p>
            <w:pPr>
              <w:pStyle w:val="TableParagraph"/>
              <w:rPr>
                <w:sz w:val="10"/>
              </w:rPr>
            </w:pPr>
          </w:p>
          <w:p>
            <w:pPr>
              <w:pStyle w:val="TableParagraph"/>
              <w:spacing w:before="2"/>
              <w:rPr>
                <w:sz w:val="10"/>
              </w:rPr>
            </w:pPr>
          </w:p>
          <w:p>
            <w:pPr>
              <w:pStyle w:val="TableParagraph"/>
              <w:spacing w:before="1"/>
              <w:ind w:left="101" w:right="102"/>
              <w:jc w:val="center"/>
              <w:rPr>
                <w:sz w:val="10"/>
              </w:rPr>
            </w:pPr>
            <w:r>
              <w:rPr>
                <w:sz w:val="10"/>
              </w:rPr>
              <w:t>0.0</w:t>
            </w:r>
          </w:p>
        </w:tc>
      </w:tr>
      <w:tr>
        <w:trPr>
          <w:trHeight w:val="418" w:hRule="exact"/>
        </w:trPr>
        <w:tc>
          <w:tcPr>
            <w:tcW w:w="1027" w:type="dxa"/>
          </w:tcPr>
          <w:p>
            <w:pPr>
              <w:pStyle w:val="TableParagraph"/>
              <w:spacing w:before="6"/>
              <w:rPr>
                <w:sz w:val="13"/>
              </w:rPr>
            </w:pPr>
          </w:p>
          <w:p>
            <w:pPr>
              <w:pStyle w:val="TableParagraph"/>
              <w:ind w:left="62" w:right="120"/>
              <w:rPr>
                <w:sz w:val="10"/>
              </w:rPr>
            </w:pPr>
            <w:r>
              <w:rPr>
                <w:sz w:val="10"/>
              </w:rPr>
              <w:t>0402.21.01</w:t>
            </w:r>
          </w:p>
        </w:tc>
        <w:tc>
          <w:tcPr>
            <w:tcW w:w="1253" w:type="dxa"/>
          </w:tcPr>
          <w:p>
            <w:pPr>
              <w:pStyle w:val="TableParagraph"/>
              <w:spacing w:line="400" w:lineRule="auto" w:before="60"/>
              <w:ind w:left="62" w:right="58"/>
              <w:rPr>
                <w:sz w:val="10"/>
              </w:rPr>
            </w:pPr>
            <w:r>
              <w:rPr>
                <w:sz w:val="10"/>
              </w:rPr>
              <w:t>Leche en polvo o en pastillas.</w:t>
            </w:r>
          </w:p>
        </w:tc>
        <w:tc>
          <w:tcPr>
            <w:tcW w:w="706" w:type="dxa"/>
          </w:tcPr>
          <w:p>
            <w:pPr>
              <w:pStyle w:val="TableParagraph"/>
              <w:spacing w:before="6"/>
              <w:rPr>
                <w:sz w:val="13"/>
              </w:rPr>
            </w:pPr>
          </w:p>
          <w:p>
            <w:pPr>
              <w:pStyle w:val="TableParagraph"/>
              <w:ind w:left="166" w:right="167"/>
              <w:jc w:val="center"/>
              <w:rPr>
                <w:sz w:val="10"/>
              </w:rPr>
            </w:pPr>
            <w:r>
              <w:rPr>
                <w:sz w:val="10"/>
              </w:rPr>
              <w:t>47.3</w:t>
            </w:r>
          </w:p>
        </w:tc>
        <w:tc>
          <w:tcPr>
            <w:tcW w:w="629" w:type="dxa"/>
          </w:tcPr>
          <w:p>
            <w:pPr>
              <w:pStyle w:val="TableParagraph"/>
              <w:spacing w:before="6"/>
              <w:rPr>
                <w:sz w:val="13"/>
              </w:rPr>
            </w:pPr>
          </w:p>
          <w:p>
            <w:pPr>
              <w:pStyle w:val="TableParagraph"/>
              <w:ind w:left="208"/>
              <w:rPr>
                <w:sz w:val="10"/>
              </w:rPr>
            </w:pPr>
            <w:r>
              <w:rPr>
                <w:sz w:val="10"/>
              </w:rPr>
              <w:t>42.0</w:t>
            </w:r>
          </w:p>
        </w:tc>
        <w:tc>
          <w:tcPr>
            <w:tcW w:w="706" w:type="dxa"/>
          </w:tcPr>
          <w:p>
            <w:pPr>
              <w:pStyle w:val="TableParagraph"/>
              <w:spacing w:before="6"/>
              <w:rPr>
                <w:sz w:val="13"/>
              </w:rPr>
            </w:pPr>
          </w:p>
          <w:p>
            <w:pPr>
              <w:pStyle w:val="TableParagraph"/>
              <w:ind w:left="213" w:right="214"/>
              <w:jc w:val="center"/>
              <w:rPr>
                <w:sz w:val="10"/>
              </w:rPr>
            </w:pPr>
            <w:r>
              <w:rPr>
                <w:sz w:val="10"/>
              </w:rPr>
              <w:t>36.8</w:t>
            </w:r>
          </w:p>
        </w:tc>
        <w:tc>
          <w:tcPr>
            <w:tcW w:w="595" w:type="dxa"/>
          </w:tcPr>
          <w:p>
            <w:pPr>
              <w:pStyle w:val="TableParagraph"/>
              <w:spacing w:before="6"/>
              <w:rPr>
                <w:sz w:val="13"/>
              </w:rPr>
            </w:pPr>
          </w:p>
          <w:p>
            <w:pPr>
              <w:pStyle w:val="TableParagraph"/>
              <w:ind w:right="191"/>
              <w:jc w:val="right"/>
              <w:rPr>
                <w:sz w:val="10"/>
              </w:rPr>
            </w:pPr>
            <w:r>
              <w:rPr>
                <w:sz w:val="10"/>
              </w:rPr>
              <w:t>31.5</w:t>
            </w:r>
          </w:p>
        </w:tc>
        <w:tc>
          <w:tcPr>
            <w:tcW w:w="708" w:type="dxa"/>
          </w:tcPr>
          <w:p>
            <w:pPr>
              <w:pStyle w:val="TableParagraph"/>
              <w:spacing w:before="6"/>
              <w:rPr>
                <w:sz w:val="13"/>
              </w:rPr>
            </w:pPr>
          </w:p>
          <w:p>
            <w:pPr>
              <w:pStyle w:val="TableParagraph"/>
              <w:ind w:left="213" w:right="214"/>
              <w:jc w:val="center"/>
              <w:rPr>
                <w:sz w:val="10"/>
              </w:rPr>
            </w:pPr>
            <w:r>
              <w:rPr>
                <w:sz w:val="10"/>
              </w:rPr>
              <w:t>26.3</w:t>
            </w:r>
          </w:p>
        </w:tc>
        <w:tc>
          <w:tcPr>
            <w:tcW w:w="596" w:type="dxa"/>
          </w:tcPr>
          <w:p>
            <w:pPr>
              <w:pStyle w:val="TableParagraph"/>
              <w:spacing w:before="6"/>
              <w:rPr>
                <w:sz w:val="13"/>
              </w:rPr>
            </w:pPr>
          </w:p>
          <w:p>
            <w:pPr>
              <w:pStyle w:val="TableParagraph"/>
              <w:ind w:left="71" w:right="71"/>
              <w:jc w:val="center"/>
              <w:rPr>
                <w:sz w:val="10"/>
              </w:rPr>
            </w:pPr>
            <w:r>
              <w:rPr>
                <w:sz w:val="10"/>
              </w:rPr>
              <w:t>21.0</w:t>
            </w:r>
          </w:p>
        </w:tc>
        <w:tc>
          <w:tcPr>
            <w:tcW w:w="708" w:type="dxa"/>
          </w:tcPr>
          <w:p>
            <w:pPr>
              <w:pStyle w:val="TableParagraph"/>
              <w:spacing w:before="6"/>
              <w:rPr>
                <w:sz w:val="13"/>
              </w:rPr>
            </w:pPr>
          </w:p>
          <w:p>
            <w:pPr>
              <w:pStyle w:val="TableParagraph"/>
              <w:ind w:left="249"/>
              <w:rPr>
                <w:sz w:val="10"/>
              </w:rPr>
            </w:pPr>
            <w:r>
              <w:rPr>
                <w:sz w:val="10"/>
              </w:rPr>
              <w:t>15.8</w:t>
            </w:r>
          </w:p>
        </w:tc>
        <w:tc>
          <w:tcPr>
            <w:tcW w:w="708" w:type="dxa"/>
          </w:tcPr>
          <w:p>
            <w:pPr>
              <w:pStyle w:val="TableParagraph"/>
              <w:spacing w:before="6"/>
              <w:rPr>
                <w:sz w:val="13"/>
              </w:rPr>
            </w:pPr>
          </w:p>
          <w:p>
            <w:pPr>
              <w:pStyle w:val="TableParagraph"/>
              <w:ind w:left="249"/>
              <w:rPr>
                <w:sz w:val="10"/>
              </w:rPr>
            </w:pPr>
            <w:r>
              <w:rPr>
                <w:sz w:val="10"/>
              </w:rPr>
              <w:t>10.5</w:t>
            </w:r>
          </w:p>
        </w:tc>
        <w:tc>
          <w:tcPr>
            <w:tcW w:w="596" w:type="dxa"/>
          </w:tcPr>
          <w:p>
            <w:pPr>
              <w:pStyle w:val="TableParagraph"/>
              <w:spacing w:before="6"/>
              <w:rPr>
                <w:sz w:val="13"/>
              </w:rPr>
            </w:pPr>
          </w:p>
          <w:p>
            <w:pPr>
              <w:pStyle w:val="TableParagraph"/>
              <w:ind w:left="220"/>
              <w:rPr>
                <w:sz w:val="10"/>
              </w:rPr>
            </w:pPr>
            <w:r>
              <w:rPr>
                <w:sz w:val="10"/>
              </w:rPr>
              <w:t>5.3</w:t>
            </w:r>
          </w:p>
        </w:tc>
        <w:tc>
          <w:tcPr>
            <w:tcW w:w="482" w:type="dxa"/>
          </w:tcPr>
          <w:p>
            <w:pPr>
              <w:pStyle w:val="TableParagraph"/>
              <w:spacing w:before="6"/>
              <w:rPr>
                <w:sz w:val="13"/>
              </w:rPr>
            </w:pPr>
          </w:p>
          <w:p>
            <w:pPr>
              <w:pStyle w:val="TableParagraph"/>
              <w:ind w:left="101" w:right="102"/>
              <w:jc w:val="center"/>
              <w:rPr>
                <w:sz w:val="10"/>
              </w:rPr>
            </w:pPr>
            <w:r>
              <w:rPr>
                <w:sz w:val="10"/>
              </w:rPr>
              <w:t>0.0</w:t>
            </w:r>
          </w:p>
        </w:tc>
      </w:tr>
      <w:tr>
        <w:trPr>
          <w:trHeight w:val="228" w:hRule="exact"/>
        </w:trPr>
        <w:tc>
          <w:tcPr>
            <w:tcW w:w="1027" w:type="dxa"/>
          </w:tcPr>
          <w:p>
            <w:pPr>
              <w:pStyle w:val="TableParagraph"/>
              <w:spacing w:before="62"/>
              <w:ind w:left="62" w:right="120"/>
              <w:rPr>
                <w:sz w:val="10"/>
              </w:rPr>
            </w:pPr>
            <w:r>
              <w:rPr>
                <w:sz w:val="10"/>
              </w:rPr>
              <w:t>0402.21.99</w:t>
            </w:r>
          </w:p>
        </w:tc>
        <w:tc>
          <w:tcPr>
            <w:tcW w:w="1253" w:type="dxa"/>
          </w:tcPr>
          <w:p>
            <w:pPr>
              <w:pStyle w:val="TableParagraph"/>
              <w:spacing w:before="62"/>
              <w:ind w:left="62" w:right="58"/>
              <w:rPr>
                <w:sz w:val="10"/>
              </w:rPr>
            </w:pPr>
            <w:r>
              <w:rPr>
                <w:sz w:val="10"/>
              </w:rPr>
              <w:t>Las demás.</w:t>
            </w:r>
          </w:p>
        </w:tc>
        <w:tc>
          <w:tcPr>
            <w:tcW w:w="706" w:type="dxa"/>
          </w:tcPr>
          <w:p>
            <w:pPr>
              <w:pStyle w:val="TableParagraph"/>
              <w:spacing w:before="62"/>
              <w:ind w:left="167" w:right="167"/>
              <w:jc w:val="center"/>
              <w:rPr>
                <w:sz w:val="10"/>
              </w:rPr>
            </w:pPr>
            <w:r>
              <w:rPr>
                <w:sz w:val="10"/>
              </w:rPr>
              <w:t>7.5</w:t>
            </w:r>
          </w:p>
        </w:tc>
        <w:tc>
          <w:tcPr>
            <w:tcW w:w="629" w:type="dxa"/>
          </w:tcPr>
          <w:p>
            <w:pPr>
              <w:pStyle w:val="TableParagraph"/>
              <w:spacing w:before="62"/>
              <w:ind w:left="235"/>
              <w:rPr>
                <w:sz w:val="10"/>
              </w:rPr>
            </w:pPr>
            <w:r>
              <w:rPr>
                <w:sz w:val="10"/>
              </w:rPr>
              <w:t>6.7</w:t>
            </w:r>
          </w:p>
        </w:tc>
        <w:tc>
          <w:tcPr>
            <w:tcW w:w="706" w:type="dxa"/>
          </w:tcPr>
          <w:p>
            <w:pPr>
              <w:pStyle w:val="TableParagraph"/>
              <w:spacing w:before="62"/>
              <w:ind w:left="213" w:right="212"/>
              <w:jc w:val="center"/>
              <w:rPr>
                <w:sz w:val="10"/>
              </w:rPr>
            </w:pPr>
            <w:r>
              <w:rPr>
                <w:sz w:val="10"/>
              </w:rPr>
              <w:t>5.8</w:t>
            </w:r>
          </w:p>
        </w:tc>
        <w:tc>
          <w:tcPr>
            <w:tcW w:w="595" w:type="dxa"/>
          </w:tcPr>
          <w:p>
            <w:pPr>
              <w:pStyle w:val="TableParagraph"/>
              <w:spacing w:before="62"/>
              <w:ind w:right="219"/>
              <w:jc w:val="right"/>
              <w:rPr>
                <w:sz w:val="10"/>
              </w:rPr>
            </w:pPr>
            <w:r>
              <w:rPr>
                <w:sz w:val="10"/>
              </w:rPr>
              <w:t>5.0</w:t>
            </w:r>
          </w:p>
        </w:tc>
        <w:tc>
          <w:tcPr>
            <w:tcW w:w="708" w:type="dxa"/>
          </w:tcPr>
          <w:p>
            <w:pPr>
              <w:pStyle w:val="TableParagraph"/>
              <w:spacing w:before="62"/>
              <w:ind w:left="213" w:right="214"/>
              <w:jc w:val="center"/>
              <w:rPr>
                <w:sz w:val="10"/>
              </w:rPr>
            </w:pPr>
            <w:r>
              <w:rPr>
                <w:sz w:val="10"/>
              </w:rPr>
              <w:t>4.2</w:t>
            </w:r>
          </w:p>
        </w:tc>
        <w:tc>
          <w:tcPr>
            <w:tcW w:w="596" w:type="dxa"/>
          </w:tcPr>
          <w:p>
            <w:pPr>
              <w:pStyle w:val="TableParagraph"/>
              <w:spacing w:before="62"/>
              <w:ind w:left="71" w:right="71"/>
              <w:jc w:val="center"/>
              <w:rPr>
                <w:sz w:val="10"/>
              </w:rPr>
            </w:pPr>
            <w:r>
              <w:rPr>
                <w:sz w:val="10"/>
              </w:rPr>
              <w:t>3.3</w:t>
            </w:r>
          </w:p>
        </w:tc>
        <w:tc>
          <w:tcPr>
            <w:tcW w:w="708" w:type="dxa"/>
          </w:tcPr>
          <w:p>
            <w:pPr>
              <w:pStyle w:val="TableParagraph"/>
              <w:spacing w:before="62"/>
              <w:ind w:left="276"/>
              <w:rPr>
                <w:sz w:val="10"/>
              </w:rPr>
            </w:pPr>
            <w:r>
              <w:rPr>
                <w:sz w:val="10"/>
              </w:rPr>
              <w:t>2.5</w:t>
            </w:r>
          </w:p>
        </w:tc>
        <w:tc>
          <w:tcPr>
            <w:tcW w:w="708" w:type="dxa"/>
          </w:tcPr>
          <w:p>
            <w:pPr>
              <w:pStyle w:val="TableParagraph"/>
              <w:spacing w:before="62"/>
              <w:ind w:left="275"/>
              <w:rPr>
                <w:sz w:val="10"/>
              </w:rPr>
            </w:pPr>
            <w:r>
              <w:rPr>
                <w:sz w:val="10"/>
              </w:rPr>
              <w:t>1.7</w:t>
            </w:r>
          </w:p>
        </w:tc>
        <w:tc>
          <w:tcPr>
            <w:tcW w:w="596" w:type="dxa"/>
          </w:tcPr>
          <w:p>
            <w:pPr>
              <w:pStyle w:val="TableParagraph"/>
              <w:spacing w:before="62"/>
              <w:ind w:left="220"/>
              <w:rPr>
                <w:sz w:val="10"/>
              </w:rPr>
            </w:pPr>
            <w:r>
              <w:rPr>
                <w:sz w:val="10"/>
              </w:rPr>
              <w:t>0.8</w:t>
            </w:r>
          </w:p>
        </w:tc>
        <w:tc>
          <w:tcPr>
            <w:tcW w:w="482" w:type="dxa"/>
          </w:tcPr>
          <w:p>
            <w:pPr>
              <w:pStyle w:val="TableParagraph"/>
              <w:spacing w:before="62"/>
              <w:ind w:left="101" w:right="102"/>
              <w:jc w:val="center"/>
              <w:rPr>
                <w:sz w:val="10"/>
              </w:rPr>
            </w:pPr>
            <w:r>
              <w:rPr>
                <w:sz w:val="10"/>
              </w:rPr>
              <w:t>0.0</w:t>
            </w:r>
          </w:p>
        </w:tc>
      </w:tr>
      <w:tr>
        <w:trPr>
          <w:trHeight w:val="418" w:hRule="exact"/>
        </w:trPr>
        <w:tc>
          <w:tcPr>
            <w:tcW w:w="1027" w:type="dxa"/>
          </w:tcPr>
          <w:p>
            <w:pPr>
              <w:pStyle w:val="TableParagraph"/>
              <w:spacing w:before="6"/>
              <w:rPr>
                <w:sz w:val="13"/>
              </w:rPr>
            </w:pPr>
          </w:p>
          <w:p>
            <w:pPr>
              <w:pStyle w:val="TableParagraph"/>
              <w:ind w:left="62" w:right="120"/>
              <w:rPr>
                <w:sz w:val="10"/>
              </w:rPr>
            </w:pPr>
            <w:r>
              <w:rPr>
                <w:sz w:val="10"/>
              </w:rPr>
              <w:t>0710.80.04</w:t>
            </w:r>
          </w:p>
        </w:tc>
        <w:tc>
          <w:tcPr>
            <w:tcW w:w="1253" w:type="dxa"/>
          </w:tcPr>
          <w:p>
            <w:pPr>
              <w:pStyle w:val="TableParagraph"/>
              <w:tabs>
                <w:tab w:pos="830" w:val="left" w:leader="none"/>
              </w:tabs>
              <w:spacing w:line="400" w:lineRule="auto" w:before="60"/>
              <w:ind w:left="62" w:right="58"/>
              <w:rPr>
                <w:sz w:val="10"/>
              </w:rPr>
            </w:pPr>
            <w:r>
              <w:rPr>
                <w:sz w:val="10"/>
              </w:rPr>
              <w:t>Espárragos,</w:t>
              <w:tab/>
              <w:t>brócolis ("bróccoli") y</w:t>
            </w:r>
            <w:r>
              <w:rPr>
                <w:spacing w:val="-8"/>
                <w:sz w:val="10"/>
              </w:rPr>
              <w:t> </w:t>
            </w:r>
            <w:r>
              <w:rPr>
                <w:sz w:val="10"/>
              </w:rPr>
              <w:t>coliflores.</w:t>
            </w:r>
          </w:p>
        </w:tc>
        <w:tc>
          <w:tcPr>
            <w:tcW w:w="706" w:type="dxa"/>
          </w:tcPr>
          <w:p>
            <w:pPr>
              <w:pStyle w:val="TableParagraph"/>
              <w:spacing w:before="6"/>
              <w:rPr>
                <w:sz w:val="13"/>
              </w:rPr>
            </w:pPr>
          </w:p>
          <w:p>
            <w:pPr>
              <w:pStyle w:val="TableParagraph"/>
              <w:ind w:left="166" w:right="167"/>
              <w:jc w:val="center"/>
              <w:rPr>
                <w:sz w:val="10"/>
              </w:rPr>
            </w:pPr>
            <w:r>
              <w:rPr>
                <w:sz w:val="10"/>
              </w:rPr>
              <w:t>11.3</w:t>
            </w:r>
          </w:p>
        </w:tc>
        <w:tc>
          <w:tcPr>
            <w:tcW w:w="629" w:type="dxa"/>
          </w:tcPr>
          <w:p>
            <w:pPr>
              <w:pStyle w:val="TableParagraph"/>
              <w:spacing w:before="6"/>
              <w:rPr>
                <w:sz w:val="13"/>
              </w:rPr>
            </w:pPr>
          </w:p>
          <w:p>
            <w:pPr>
              <w:pStyle w:val="TableParagraph"/>
              <w:ind w:left="208"/>
              <w:rPr>
                <w:sz w:val="10"/>
              </w:rPr>
            </w:pPr>
            <w:r>
              <w:rPr>
                <w:sz w:val="10"/>
              </w:rPr>
              <w:t>10.0</w:t>
            </w:r>
          </w:p>
        </w:tc>
        <w:tc>
          <w:tcPr>
            <w:tcW w:w="706" w:type="dxa"/>
          </w:tcPr>
          <w:p>
            <w:pPr>
              <w:pStyle w:val="TableParagraph"/>
              <w:spacing w:before="6"/>
              <w:rPr>
                <w:sz w:val="13"/>
              </w:rPr>
            </w:pPr>
          </w:p>
          <w:p>
            <w:pPr>
              <w:pStyle w:val="TableParagraph"/>
              <w:ind w:left="213" w:right="212"/>
              <w:jc w:val="center"/>
              <w:rPr>
                <w:sz w:val="10"/>
              </w:rPr>
            </w:pPr>
            <w:r>
              <w:rPr>
                <w:sz w:val="10"/>
              </w:rPr>
              <w:t>8.8</w:t>
            </w:r>
          </w:p>
        </w:tc>
        <w:tc>
          <w:tcPr>
            <w:tcW w:w="595" w:type="dxa"/>
          </w:tcPr>
          <w:p>
            <w:pPr>
              <w:pStyle w:val="TableParagraph"/>
              <w:spacing w:before="6"/>
              <w:rPr>
                <w:sz w:val="13"/>
              </w:rPr>
            </w:pPr>
          </w:p>
          <w:p>
            <w:pPr>
              <w:pStyle w:val="TableParagraph"/>
              <w:ind w:right="219"/>
              <w:jc w:val="right"/>
              <w:rPr>
                <w:sz w:val="10"/>
              </w:rPr>
            </w:pPr>
            <w:r>
              <w:rPr>
                <w:sz w:val="10"/>
              </w:rPr>
              <w:t>7.5</w:t>
            </w:r>
          </w:p>
        </w:tc>
        <w:tc>
          <w:tcPr>
            <w:tcW w:w="708" w:type="dxa"/>
          </w:tcPr>
          <w:p>
            <w:pPr>
              <w:pStyle w:val="TableParagraph"/>
              <w:spacing w:before="6"/>
              <w:rPr>
                <w:sz w:val="13"/>
              </w:rPr>
            </w:pPr>
          </w:p>
          <w:p>
            <w:pPr>
              <w:pStyle w:val="TableParagraph"/>
              <w:ind w:left="213" w:right="214"/>
              <w:jc w:val="center"/>
              <w:rPr>
                <w:sz w:val="10"/>
              </w:rPr>
            </w:pPr>
            <w:r>
              <w:rPr>
                <w:sz w:val="10"/>
              </w:rPr>
              <w:t>6.3</w:t>
            </w:r>
          </w:p>
        </w:tc>
        <w:tc>
          <w:tcPr>
            <w:tcW w:w="596" w:type="dxa"/>
          </w:tcPr>
          <w:p>
            <w:pPr>
              <w:pStyle w:val="TableParagraph"/>
              <w:spacing w:before="6"/>
              <w:rPr>
                <w:sz w:val="13"/>
              </w:rPr>
            </w:pPr>
          </w:p>
          <w:p>
            <w:pPr>
              <w:pStyle w:val="TableParagraph"/>
              <w:ind w:left="71" w:right="71"/>
              <w:jc w:val="center"/>
              <w:rPr>
                <w:sz w:val="10"/>
              </w:rPr>
            </w:pPr>
            <w:r>
              <w:rPr>
                <w:sz w:val="10"/>
              </w:rPr>
              <w:t>5.0</w:t>
            </w:r>
          </w:p>
        </w:tc>
        <w:tc>
          <w:tcPr>
            <w:tcW w:w="708" w:type="dxa"/>
          </w:tcPr>
          <w:p>
            <w:pPr>
              <w:pStyle w:val="TableParagraph"/>
              <w:spacing w:before="6"/>
              <w:rPr>
                <w:sz w:val="13"/>
              </w:rPr>
            </w:pPr>
          </w:p>
          <w:p>
            <w:pPr>
              <w:pStyle w:val="TableParagraph"/>
              <w:ind w:left="276"/>
              <w:rPr>
                <w:sz w:val="10"/>
              </w:rPr>
            </w:pPr>
            <w:r>
              <w:rPr>
                <w:sz w:val="10"/>
              </w:rPr>
              <w:t>3.8</w:t>
            </w:r>
          </w:p>
        </w:tc>
        <w:tc>
          <w:tcPr>
            <w:tcW w:w="708" w:type="dxa"/>
          </w:tcPr>
          <w:p>
            <w:pPr>
              <w:pStyle w:val="TableParagraph"/>
              <w:spacing w:before="6"/>
              <w:rPr>
                <w:sz w:val="13"/>
              </w:rPr>
            </w:pPr>
          </w:p>
          <w:p>
            <w:pPr>
              <w:pStyle w:val="TableParagraph"/>
              <w:ind w:left="275"/>
              <w:rPr>
                <w:sz w:val="10"/>
              </w:rPr>
            </w:pPr>
            <w:r>
              <w:rPr>
                <w:sz w:val="10"/>
              </w:rPr>
              <w:t>2.5</w:t>
            </w:r>
          </w:p>
        </w:tc>
        <w:tc>
          <w:tcPr>
            <w:tcW w:w="596" w:type="dxa"/>
          </w:tcPr>
          <w:p>
            <w:pPr>
              <w:pStyle w:val="TableParagraph"/>
              <w:spacing w:before="6"/>
              <w:rPr>
                <w:sz w:val="13"/>
              </w:rPr>
            </w:pPr>
          </w:p>
          <w:p>
            <w:pPr>
              <w:pStyle w:val="TableParagraph"/>
              <w:ind w:left="220"/>
              <w:rPr>
                <w:sz w:val="10"/>
              </w:rPr>
            </w:pPr>
            <w:r>
              <w:rPr>
                <w:sz w:val="10"/>
              </w:rPr>
              <w:t>1.3</w:t>
            </w:r>
          </w:p>
        </w:tc>
        <w:tc>
          <w:tcPr>
            <w:tcW w:w="482" w:type="dxa"/>
          </w:tcPr>
          <w:p>
            <w:pPr>
              <w:pStyle w:val="TableParagraph"/>
              <w:spacing w:before="6"/>
              <w:rPr>
                <w:sz w:val="13"/>
              </w:rPr>
            </w:pPr>
          </w:p>
          <w:p>
            <w:pPr>
              <w:pStyle w:val="TableParagraph"/>
              <w:ind w:left="101" w:right="102"/>
              <w:jc w:val="center"/>
              <w:rPr>
                <w:sz w:val="10"/>
              </w:rPr>
            </w:pPr>
            <w:r>
              <w:rPr>
                <w:sz w:val="10"/>
              </w:rPr>
              <w:t>0.0</w:t>
            </w:r>
          </w:p>
        </w:tc>
      </w:tr>
      <w:tr>
        <w:trPr>
          <w:trHeight w:val="420" w:hRule="exact"/>
        </w:trPr>
        <w:tc>
          <w:tcPr>
            <w:tcW w:w="1027" w:type="dxa"/>
          </w:tcPr>
          <w:p>
            <w:pPr>
              <w:pStyle w:val="TableParagraph"/>
              <w:spacing w:before="8"/>
              <w:rPr>
                <w:sz w:val="13"/>
              </w:rPr>
            </w:pPr>
          </w:p>
          <w:p>
            <w:pPr>
              <w:pStyle w:val="TableParagraph"/>
              <w:ind w:left="62" w:right="120"/>
              <w:rPr>
                <w:sz w:val="10"/>
              </w:rPr>
            </w:pPr>
            <w:r>
              <w:rPr>
                <w:sz w:val="10"/>
              </w:rPr>
              <w:t>0904.21.01</w:t>
            </w:r>
          </w:p>
        </w:tc>
        <w:tc>
          <w:tcPr>
            <w:tcW w:w="1253" w:type="dxa"/>
          </w:tcPr>
          <w:p>
            <w:pPr>
              <w:pStyle w:val="TableParagraph"/>
              <w:tabs>
                <w:tab w:pos="537" w:val="left" w:leader="none"/>
                <w:tab w:pos="1122" w:val="left" w:leader="none"/>
              </w:tabs>
              <w:spacing w:line="400" w:lineRule="auto" w:before="62"/>
              <w:ind w:left="62" w:right="58"/>
              <w:rPr>
                <w:sz w:val="10"/>
              </w:rPr>
            </w:pPr>
            <w:r>
              <w:rPr>
                <w:sz w:val="10"/>
              </w:rPr>
              <w:t>Chile</w:t>
              <w:tab/>
              <w:t>“ancho”</w:t>
              <w:tab/>
              <w:t>o “anaheim”.</w:t>
            </w:r>
          </w:p>
        </w:tc>
        <w:tc>
          <w:tcPr>
            <w:tcW w:w="706" w:type="dxa"/>
          </w:tcPr>
          <w:p>
            <w:pPr>
              <w:pStyle w:val="TableParagraph"/>
              <w:spacing w:before="8"/>
              <w:rPr>
                <w:sz w:val="13"/>
              </w:rPr>
            </w:pPr>
          </w:p>
          <w:p>
            <w:pPr>
              <w:pStyle w:val="TableParagraph"/>
              <w:ind w:left="166" w:right="167"/>
              <w:jc w:val="center"/>
              <w:rPr>
                <w:sz w:val="10"/>
              </w:rPr>
            </w:pPr>
            <w:r>
              <w:rPr>
                <w:sz w:val="10"/>
              </w:rPr>
              <w:t>20.0</w:t>
            </w:r>
          </w:p>
        </w:tc>
        <w:tc>
          <w:tcPr>
            <w:tcW w:w="629" w:type="dxa"/>
          </w:tcPr>
          <w:p>
            <w:pPr>
              <w:pStyle w:val="TableParagraph"/>
              <w:spacing w:before="8"/>
              <w:rPr>
                <w:sz w:val="13"/>
              </w:rPr>
            </w:pPr>
          </w:p>
          <w:p>
            <w:pPr>
              <w:pStyle w:val="TableParagraph"/>
              <w:ind w:left="208"/>
              <w:rPr>
                <w:sz w:val="10"/>
              </w:rPr>
            </w:pPr>
            <w:r>
              <w:rPr>
                <w:sz w:val="10"/>
              </w:rPr>
              <w:t>20.0</w:t>
            </w:r>
          </w:p>
        </w:tc>
        <w:tc>
          <w:tcPr>
            <w:tcW w:w="706" w:type="dxa"/>
          </w:tcPr>
          <w:p>
            <w:pPr>
              <w:pStyle w:val="TableParagraph"/>
              <w:spacing w:before="8"/>
              <w:rPr>
                <w:sz w:val="13"/>
              </w:rPr>
            </w:pPr>
          </w:p>
          <w:p>
            <w:pPr>
              <w:pStyle w:val="TableParagraph"/>
              <w:ind w:left="213" w:right="214"/>
              <w:jc w:val="center"/>
              <w:rPr>
                <w:sz w:val="10"/>
              </w:rPr>
            </w:pPr>
            <w:r>
              <w:rPr>
                <w:sz w:val="10"/>
              </w:rPr>
              <w:t>20.0</w:t>
            </w:r>
          </w:p>
        </w:tc>
        <w:tc>
          <w:tcPr>
            <w:tcW w:w="595" w:type="dxa"/>
          </w:tcPr>
          <w:p>
            <w:pPr>
              <w:pStyle w:val="TableParagraph"/>
              <w:spacing w:before="8"/>
              <w:rPr>
                <w:sz w:val="13"/>
              </w:rPr>
            </w:pPr>
          </w:p>
          <w:p>
            <w:pPr>
              <w:pStyle w:val="TableParagraph"/>
              <w:ind w:right="191"/>
              <w:jc w:val="right"/>
              <w:rPr>
                <w:sz w:val="10"/>
              </w:rPr>
            </w:pPr>
            <w:r>
              <w:rPr>
                <w:sz w:val="10"/>
              </w:rPr>
              <w:t>20.0</w:t>
            </w:r>
          </w:p>
        </w:tc>
        <w:tc>
          <w:tcPr>
            <w:tcW w:w="708" w:type="dxa"/>
          </w:tcPr>
          <w:p>
            <w:pPr>
              <w:pStyle w:val="TableParagraph"/>
              <w:spacing w:before="8"/>
              <w:rPr>
                <w:sz w:val="13"/>
              </w:rPr>
            </w:pPr>
          </w:p>
          <w:p>
            <w:pPr>
              <w:pStyle w:val="TableParagraph"/>
              <w:ind w:left="213" w:right="214"/>
              <w:jc w:val="center"/>
              <w:rPr>
                <w:sz w:val="10"/>
              </w:rPr>
            </w:pPr>
            <w:r>
              <w:rPr>
                <w:sz w:val="10"/>
              </w:rPr>
              <w:t>20.0</w:t>
            </w:r>
          </w:p>
        </w:tc>
        <w:tc>
          <w:tcPr>
            <w:tcW w:w="596" w:type="dxa"/>
          </w:tcPr>
          <w:p>
            <w:pPr>
              <w:pStyle w:val="TableParagraph"/>
              <w:spacing w:before="8"/>
              <w:rPr>
                <w:sz w:val="13"/>
              </w:rPr>
            </w:pPr>
          </w:p>
          <w:p>
            <w:pPr>
              <w:pStyle w:val="TableParagraph"/>
              <w:ind w:left="71" w:right="71"/>
              <w:jc w:val="center"/>
              <w:rPr>
                <w:sz w:val="10"/>
              </w:rPr>
            </w:pPr>
            <w:r>
              <w:rPr>
                <w:sz w:val="10"/>
              </w:rPr>
              <w:t>16.0</w:t>
            </w:r>
          </w:p>
        </w:tc>
        <w:tc>
          <w:tcPr>
            <w:tcW w:w="708" w:type="dxa"/>
          </w:tcPr>
          <w:p>
            <w:pPr>
              <w:pStyle w:val="TableParagraph"/>
              <w:spacing w:before="8"/>
              <w:rPr>
                <w:sz w:val="13"/>
              </w:rPr>
            </w:pPr>
          </w:p>
          <w:p>
            <w:pPr>
              <w:pStyle w:val="TableParagraph"/>
              <w:ind w:left="249"/>
              <w:rPr>
                <w:sz w:val="10"/>
              </w:rPr>
            </w:pPr>
            <w:r>
              <w:rPr>
                <w:sz w:val="10"/>
              </w:rPr>
              <w:t>12.0</w:t>
            </w:r>
          </w:p>
        </w:tc>
        <w:tc>
          <w:tcPr>
            <w:tcW w:w="708" w:type="dxa"/>
          </w:tcPr>
          <w:p>
            <w:pPr>
              <w:pStyle w:val="TableParagraph"/>
              <w:spacing w:before="8"/>
              <w:rPr>
                <w:sz w:val="13"/>
              </w:rPr>
            </w:pPr>
          </w:p>
          <w:p>
            <w:pPr>
              <w:pStyle w:val="TableParagraph"/>
              <w:ind w:left="275"/>
              <w:rPr>
                <w:sz w:val="10"/>
              </w:rPr>
            </w:pPr>
            <w:r>
              <w:rPr>
                <w:sz w:val="10"/>
              </w:rPr>
              <w:t>8.0</w:t>
            </w:r>
          </w:p>
        </w:tc>
        <w:tc>
          <w:tcPr>
            <w:tcW w:w="596" w:type="dxa"/>
          </w:tcPr>
          <w:p>
            <w:pPr>
              <w:pStyle w:val="TableParagraph"/>
              <w:spacing w:before="8"/>
              <w:rPr>
                <w:sz w:val="13"/>
              </w:rPr>
            </w:pPr>
          </w:p>
          <w:p>
            <w:pPr>
              <w:pStyle w:val="TableParagraph"/>
              <w:ind w:left="220"/>
              <w:rPr>
                <w:sz w:val="10"/>
              </w:rPr>
            </w:pPr>
            <w:r>
              <w:rPr>
                <w:sz w:val="10"/>
              </w:rPr>
              <w:t>4.0</w:t>
            </w:r>
          </w:p>
        </w:tc>
        <w:tc>
          <w:tcPr>
            <w:tcW w:w="482" w:type="dxa"/>
          </w:tcPr>
          <w:p>
            <w:pPr>
              <w:pStyle w:val="TableParagraph"/>
              <w:spacing w:before="8"/>
              <w:rPr>
                <w:sz w:val="13"/>
              </w:rPr>
            </w:pPr>
          </w:p>
          <w:p>
            <w:pPr>
              <w:pStyle w:val="TableParagraph"/>
              <w:ind w:left="101" w:right="102"/>
              <w:jc w:val="center"/>
              <w:rPr>
                <w:sz w:val="10"/>
              </w:rPr>
            </w:pPr>
            <w:r>
              <w:rPr>
                <w:sz w:val="10"/>
              </w:rPr>
              <w:t>0.0</w:t>
            </w:r>
          </w:p>
        </w:tc>
      </w:tr>
      <w:tr>
        <w:trPr>
          <w:trHeight w:val="228" w:hRule="exact"/>
        </w:trPr>
        <w:tc>
          <w:tcPr>
            <w:tcW w:w="1027" w:type="dxa"/>
          </w:tcPr>
          <w:p>
            <w:pPr>
              <w:pStyle w:val="TableParagraph"/>
              <w:spacing w:before="60"/>
              <w:ind w:left="62" w:right="120"/>
              <w:rPr>
                <w:sz w:val="10"/>
              </w:rPr>
            </w:pPr>
            <w:r>
              <w:rPr>
                <w:sz w:val="10"/>
              </w:rPr>
              <w:t>0904.21.99</w:t>
            </w:r>
          </w:p>
        </w:tc>
        <w:tc>
          <w:tcPr>
            <w:tcW w:w="1253" w:type="dxa"/>
          </w:tcPr>
          <w:p>
            <w:pPr>
              <w:pStyle w:val="TableParagraph"/>
              <w:spacing w:before="60"/>
              <w:ind w:left="62" w:right="58"/>
              <w:rPr>
                <w:sz w:val="10"/>
              </w:rPr>
            </w:pPr>
            <w:r>
              <w:rPr>
                <w:sz w:val="10"/>
              </w:rPr>
              <w:t>Los demás.</w:t>
            </w:r>
          </w:p>
        </w:tc>
        <w:tc>
          <w:tcPr>
            <w:tcW w:w="706" w:type="dxa"/>
          </w:tcPr>
          <w:p>
            <w:pPr>
              <w:pStyle w:val="TableParagraph"/>
              <w:spacing w:before="60"/>
              <w:ind w:left="166" w:right="167"/>
              <w:jc w:val="center"/>
              <w:rPr>
                <w:sz w:val="10"/>
              </w:rPr>
            </w:pPr>
            <w:r>
              <w:rPr>
                <w:sz w:val="10"/>
              </w:rPr>
              <w:t>20.0</w:t>
            </w:r>
          </w:p>
        </w:tc>
        <w:tc>
          <w:tcPr>
            <w:tcW w:w="629" w:type="dxa"/>
          </w:tcPr>
          <w:p>
            <w:pPr>
              <w:pStyle w:val="TableParagraph"/>
              <w:spacing w:before="60"/>
              <w:ind w:left="208"/>
              <w:rPr>
                <w:sz w:val="10"/>
              </w:rPr>
            </w:pPr>
            <w:r>
              <w:rPr>
                <w:sz w:val="10"/>
              </w:rPr>
              <w:t>20.0</w:t>
            </w:r>
          </w:p>
        </w:tc>
        <w:tc>
          <w:tcPr>
            <w:tcW w:w="706" w:type="dxa"/>
          </w:tcPr>
          <w:p>
            <w:pPr>
              <w:pStyle w:val="TableParagraph"/>
              <w:spacing w:before="60"/>
              <w:ind w:left="213" w:right="214"/>
              <w:jc w:val="center"/>
              <w:rPr>
                <w:sz w:val="10"/>
              </w:rPr>
            </w:pPr>
            <w:r>
              <w:rPr>
                <w:sz w:val="10"/>
              </w:rPr>
              <w:t>20.0</w:t>
            </w:r>
          </w:p>
        </w:tc>
        <w:tc>
          <w:tcPr>
            <w:tcW w:w="595" w:type="dxa"/>
          </w:tcPr>
          <w:p>
            <w:pPr>
              <w:pStyle w:val="TableParagraph"/>
              <w:spacing w:before="60"/>
              <w:ind w:right="191"/>
              <w:jc w:val="right"/>
              <w:rPr>
                <w:sz w:val="10"/>
              </w:rPr>
            </w:pPr>
            <w:r>
              <w:rPr>
                <w:sz w:val="10"/>
              </w:rPr>
              <w:t>20.0</w:t>
            </w:r>
          </w:p>
        </w:tc>
        <w:tc>
          <w:tcPr>
            <w:tcW w:w="708" w:type="dxa"/>
          </w:tcPr>
          <w:p>
            <w:pPr>
              <w:pStyle w:val="TableParagraph"/>
              <w:spacing w:before="60"/>
              <w:ind w:left="213" w:right="214"/>
              <w:jc w:val="center"/>
              <w:rPr>
                <w:sz w:val="10"/>
              </w:rPr>
            </w:pPr>
            <w:r>
              <w:rPr>
                <w:sz w:val="10"/>
              </w:rPr>
              <w:t>20.0</w:t>
            </w:r>
          </w:p>
        </w:tc>
        <w:tc>
          <w:tcPr>
            <w:tcW w:w="596" w:type="dxa"/>
          </w:tcPr>
          <w:p>
            <w:pPr>
              <w:pStyle w:val="TableParagraph"/>
              <w:spacing w:before="60"/>
              <w:ind w:left="71" w:right="71"/>
              <w:jc w:val="center"/>
              <w:rPr>
                <w:sz w:val="10"/>
              </w:rPr>
            </w:pPr>
            <w:r>
              <w:rPr>
                <w:sz w:val="10"/>
              </w:rPr>
              <w:t>16.0</w:t>
            </w:r>
          </w:p>
        </w:tc>
        <w:tc>
          <w:tcPr>
            <w:tcW w:w="708" w:type="dxa"/>
          </w:tcPr>
          <w:p>
            <w:pPr>
              <w:pStyle w:val="TableParagraph"/>
              <w:spacing w:before="60"/>
              <w:ind w:left="249"/>
              <w:rPr>
                <w:sz w:val="10"/>
              </w:rPr>
            </w:pPr>
            <w:r>
              <w:rPr>
                <w:sz w:val="10"/>
              </w:rPr>
              <w:t>12.0</w:t>
            </w:r>
          </w:p>
        </w:tc>
        <w:tc>
          <w:tcPr>
            <w:tcW w:w="708" w:type="dxa"/>
          </w:tcPr>
          <w:p>
            <w:pPr>
              <w:pStyle w:val="TableParagraph"/>
              <w:spacing w:before="60"/>
              <w:ind w:left="275"/>
              <w:rPr>
                <w:sz w:val="10"/>
              </w:rPr>
            </w:pPr>
            <w:r>
              <w:rPr>
                <w:sz w:val="10"/>
              </w:rPr>
              <w:t>8.0</w:t>
            </w:r>
          </w:p>
        </w:tc>
        <w:tc>
          <w:tcPr>
            <w:tcW w:w="596" w:type="dxa"/>
          </w:tcPr>
          <w:p>
            <w:pPr>
              <w:pStyle w:val="TableParagraph"/>
              <w:spacing w:before="60"/>
              <w:ind w:left="220"/>
              <w:rPr>
                <w:sz w:val="10"/>
              </w:rPr>
            </w:pPr>
            <w:r>
              <w:rPr>
                <w:sz w:val="10"/>
              </w:rPr>
              <w:t>4.0</w:t>
            </w:r>
          </w:p>
        </w:tc>
        <w:tc>
          <w:tcPr>
            <w:tcW w:w="482" w:type="dxa"/>
          </w:tcPr>
          <w:p>
            <w:pPr>
              <w:pStyle w:val="TableParagraph"/>
              <w:spacing w:before="60"/>
              <w:ind w:left="101" w:right="102"/>
              <w:jc w:val="center"/>
              <w:rPr>
                <w:sz w:val="10"/>
              </w:rPr>
            </w:pPr>
            <w:r>
              <w:rPr>
                <w:sz w:val="10"/>
              </w:rPr>
              <w:t>0.0</w:t>
            </w:r>
          </w:p>
        </w:tc>
      </w:tr>
      <w:tr>
        <w:trPr>
          <w:trHeight w:val="418" w:hRule="exact"/>
        </w:trPr>
        <w:tc>
          <w:tcPr>
            <w:tcW w:w="1027" w:type="dxa"/>
          </w:tcPr>
          <w:p>
            <w:pPr>
              <w:pStyle w:val="TableParagraph"/>
              <w:spacing w:before="6"/>
              <w:rPr>
                <w:sz w:val="13"/>
              </w:rPr>
            </w:pPr>
          </w:p>
          <w:p>
            <w:pPr>
              <w:pStyle w:val="TableParagraph"/>
              <w:ind w:left="62" w:right="120"/>
              <w:rPr>
                <w:sz w:val="10"/>
              </w:rPr>
            </w:pPr>
            <w:r>
              <w:rPr>
                <w:sz w:val="10"/>
              </w:rPr>
              <w:t>0904.22.01</w:t>
            </w:r>
          </w:p>
        </w:tc>
        <w:tc>
          <w:tcPr>
            <w:tcW w:w="1253" w:type="dxa"/>
          </w:tcPr>
          <w:p>
            <w:pPr>
              <w:pStyle w:val="TableParagraph"/>
              <w:tabs>
                <w:tab w:pos="537" w:val="left" w:leader="none"/>
                <w:tab w:pos="1122" w:val="left" w:leader="none"/>
              </w:tabs>
              <w:spacing w:line="400" w:lineRule="auto" w:before="60"/>
              <w:ind w:left="62" w:right="58"/>
              <w:rPr>
                <w:sz w:val="10"/>
              </w:rPr>
            </w:pPr>
            <w:r>
              <w:rPr>
                <w:sz w:val="10"/>
              </w:rPr>
              <w:t>Chile</w:t>
              <w:tab/>
              <w:t>“ancho”</w:t>
              <w:tab/>
              <w:t>o “anaheim”.</w:t>
            </w:r>
          </w:p>
        </w:tc>
        <w:tc>
          <w:tcPr>
            <w:tcW w:w="706" w:type="dxa"/>
          </w:tcPr>
          <w:p>
            <w:pPr>
              <w:pStyle w:val="TableParagraph"/>
              <w:spacing w:before="6"/>
              <w:rPr>
                <w:sz w:val="13"/>
              </w:rPr>
            </w:pPr>
          </w:p>
          <w:p>
            <w:pPr>
              <w:pStyle w:val="TableParagraph"/>
              <w:ind w:left="166" w:right="167"/>
              <w:jc w:val="center"/>
              <w:rPr>
                <w:sz w:val="10"/>
              </w:rPr>
            </w:pPr>
            <w:r>
              <w:rPr>
                <w:sz w:val="10"/>
              </w:rPr>
              <w:t>20.0</w:t>
            </w:r>
          </w:p>
        </w:tc>
        <w:tc>
          <w:tcPr>
            <w:tcW w:w="629" w:type="dxa"/>
          </w:tcPr>
          <w:p>
            <w:pPr>
              <w:pStyle w:val="TableParagraph"/>
              <w:spacing w:before="6"/>
              <w:rPr>
                <w:sz w:val="13"/>
              </w:rPr>
            </w:pPr>
          </w:p>
          <w:p>
            <w:pPr>
              <w:pStyle w:val="TableParagraph"/>
              <w:ind w:left="208"/>
              <w:rPr>
                <w:sz w:val="10"/>
              </w:rPr>
            </w:pPr>
            <w:r>
              <w:rPr>
                <w:sz w:val="10"/>
              </w:rPr>
              <w:t>20.0</w:t>
            </w:r>
          </w:p>
        </w:tc>
        <w:tc>
          <w:tcPr>
            <w:tcW w:w="706" w:type="dxa"/>
          </w:tcPr>
          <w:p>
            <w:pPr>
              <w:pStyle w:val="TableParagraph"/>
              <w:spacing w:before="6"/>
              <w:rPr>
                <w:sz w:val="13"/>
              </w:rPr>
            </w:pPr>
          </w:p>
          <w:p>
            <w:pPr>
              <w:pStyle w:val="TableParagraph"/>
              <w:ind w:left="213" w:right="214"/>
              <w:jc w:val="center"/>
              <w:rPr>
                <w:sz w:val="10"/>
              </w:rPr>
            </w:pPr>
            <w:r>
              <w:rPr>
                <w:sz w:val="10"/>
              </w:rPr>
              <w:t>20.0</w:t>
            </w:r>
          </w:p>
        </w:tc>
        <w:tc>
          <w:tcPr>
            <w:tcW w:w="595" w:type="dxa"/>
          </w:tcPr>
          <w:p>
            <w:pPr>
              <w:pStyle w:val="TableParagraph"/>
              <w:spacing w:before="6"/>
              <w:rPr>
                <w:sz w:val="13"/>
              </w:rPr>
            </w:pPr>
          </w:p>
          <w:p>
            <w:pPr>
              <w:pStyle w:val="TableParagraph"/>
              <w:ind w:right="191"/>
              <w:jc w:val="right"/>
              <w:rPr>
                <w:sz w:val="10"/>
              </w:rPr>
            </w:pPr>
            <w:r>
              <w:rPr>
                <w:sz w:val="10"/>
              </w:rPr>
              <w:t>20.0</w:t>
            </w:r>
          </w:p>
        </w:tc>
        <w:tc>
          <w:tcPr>
            <w:tcW w:w="708" w:type="dxa"/>
          </w:tcPr>
          <w:p>
            <w:pPr>
              <w:pStyle w:val="TableParagraph"/>
              <w:spacing w:before="6"/>
              <w:rPr>
                <w:sz w:val="13"/>
              </w:rPr>
            </w:pPr>
          </w:p>
          <w:p>
            <w:pPr>
              <w:pStyle w:val="TableParagraph"/>
              <w:ind w:left="213" w:right="214"/>
              <w:jc w:val="center"/>
              <w:rPr>
                <w:sz w:val="10"/>
              </w:rPr>
            </w:pPr>
            <w:r>
              <w:rPr>
                <w:sz w:val="10"/>
              </w:rPr>
              <w:t>20.0</w:t>
            </w:r>
          </w:p>
        </w:tc>
        <w:tc>
          <w:tcPr>
            <w:tcW w:w="596" w:type="dxa"/>
          </w:tcPr>
          <w:p>
            <w:pPr>
              <w:pStyle w:val="TableParagraph"/>
              <w:spacing w:before="6"/>
              <w:rPr>
                <w:sz w:val="13"/>
              </w:rPr>
            </w:pPr>
          </w:p>
          <w:p>
            <w:pPr>
              <w:pStyle w:val="TableParagraph"/>
              <w:ind w:left="71" w:right="71"/>
              <w:jc w:val="center"/>
              <w:rPr>
                <w:sz w:val="10"/>
              </w:rPr>
            </w:pPr>
            <w:r>
              <w:rPr>
                <w:sz w:val="10"/>
              </w:rPr>
              <w:t>16.0</w:t>
            </w:r>
          </w:p>
        </w:tc>
        <w:tc>
          <w:tcPr>
            <w:tcW w:w="708" w:type="dxa"/>
          </w:tcPr>
          <w:p>
            <w:pPr>
              <w:pStyle w:val="TableParagraph"/>
              <w:spacing w:before="6"/>
              <w:rPr>
                <w:sz w:val="13"/>
              </w:rPr>
            </w:pPr>
          </w:p>
          <w:p>
            <w:pPr>
              <w:pStyle w:val="TableParagraph"/>
              <w:ind w:left="249"/>
              <w:rPr>
                <w:sz w:val="10"/>
              </w:rPr>
            </w:pPr>
            <w:r>
              <w:rPr>
                <w:sz w:val="10"/>
              </w:rPr>
              <w:t>12.0</w:t>
            </w:r>
          </w:p>
        </w:tc>
        <w:tc>
          <w:tcPr>
            <w:tcW w:w="708" w:type="dxa"/>
          </w:tcPr>
          <w:p>
            <w:pPr>
              <w:pStyle w:val="TableParagraph"/>
              <w:spacing w:before="6"/>
              <w:rPr>
                <w:sz w:val="13"/>
              </w:rPr>
            </w:pPr>
          </w:p>
          <w:p>
            <w:pPr>
              <w:pStyle w:val="TableParagraph"/>
              <w:ind w:left="275"/>
              <w:rPr>
                <w:sz w:val="10"/>
              </w:rPr>
            </w:pPr>
            <w:r>
              <w:rPr>
                <w:sz w:val="10"/>
              </w:rPr>
              <w:t>8.0</w:t>
            </w:r>
          </w:p>
        </w:tc>
        <w:tc>
          <w:tcPr>
            <w:tcW w:w="596" w:type="dxa"/>
          </w:tcPr>
          <w:p>
            <w:pPr>
              <w:pStyle w:val="TableParagraph"/>
              <w:spacing w:before="6"/>
              <w:rPr>
                <w:sz w:val="13"/>
              </w:rPr>
            </w:pPr>
          </w:p>
          <w:p>
            <w:pPr>
              <w:pStyle w:val="TableParagraph"/>
              <w:ind w:left="220"/>
              <w:rPr>
                <w:sz w:val="10"/>
              </w:rPr>
            </w:pPr>
            <w:r>
              <w:rPr>
                <w:sz w:val="10"/>
              </w:rPr>
              <w:t>4.0</w:t>
            </w:r>
          </w:p>
        </w:tc>
        <w:tc>
          <w:tcPr>
            <w:tcW w:w="482" w:type="dxa"/>
          </w:tcPr>
          <w:p>
            <w:pPr>
              <w:pStyle w:val="TableParagraph"/>
              <w:spacing w:before="6"/>
              <w:rPr>
                <w:sz w:val="13"/>
              </w:rPr>
            </w:pPr>
          </w:p>
          <w:p>
            <w:pPr>
              <w:pStyle w:val="TableParagraph"/>
              <w:ind w:left="101" w:right="102"/>
              <w:jc w:val="center"/>
              <w:rPr>
                <w:sz w:val="10"/>
              </w:rPr>
            </w:pPr>
            <w:r>
              <w:rPr>
                <w:sz w:val="10"/>
              </w:rPr>
              <w:t>0.0</w:t>
            </w:r>
          </w:p>
        </w:tc>
      </w:tr>
      <w:tr>
        <w:trPr>
          <w:trHeight w:val="228" w:hRule="exact"/>
        </w:trPr>
        <w:tc>
          <w:tcPr>
            <w:tcW w:w="1027" w:type="dxa"/>
          </w:tcPr>
          <w:p>
            <w:pPr>
              <w:pStyle w:val="TableParagraph"/>
              <w:spacing w:before="60"/>
              <w:ind w:left="62" w:right="120"/>
              <w:rPr>
                <w:sz w:val="10"/>
              </w:rPr>
            </w:pPr>
            <w:r>
              <w:rPr>
                <w:sz w:val="10"/>
              </w:rPr>
              <w:t>0904.22.99</w:t>
            </w:r>
          </w:p>
        </w:tc>
        <w:tc>
          <w:tcPr>
            <w:tcW w:w="1253" w:type="dxa"/>
          </w:tcPr>
          <w:p>
            <w:pPr>
              <w:pStyle w:val="TableParagraph"/>
              <w:spacing w:before="60"/>
              <w:ind w:left="62" w:right="58"/>
              <w:rPr>
                <w:sz w:val="10"/>
              </w:rPr>
            </w:pPr>
            <w:r>
              <w:rPr>
                <w:sz w:val="10"/>
              </w:rPr>
              <w:t>Los demás.</w:t>
            </w:r>
          </w:p>
        </w:tc>
        <w:tc>
          <w:tcPr>
            <w:tcW w:w="706" w:type="dxa"/>
          </w:tcPr>
          <w:p>
            <w:pPr>
              <w:pStyle w:val="TableParagraph"/>
              <w:spacing w:before="60"/>
              <w:ind w:left="166" w:right="167"/>
              <w:jc w:val="center"/>
              <w:rPr>
                <w:sz w:val="10"/>
              </w:rPr>
            </w:pPr>
            <w:r>
              <w:rPr>
                <w:sz w:val="10"/>
              </w:rPr>
              <w:t>20.0</w:t>
            </w:r>
          </w:p>
        </w:tc>
        <w:tc>
          <w:tcPr>
            <w:tcW w:w="629" w:type="dxa"/>
          </w:tcPr>
          <w:p>
            <w:pPr>
              <w:pStyle w:val="TableParagraph"/>
              <w:spacing w:before="60"/>
              <w:ind w:left="208"/>
              <w:rPr>
                <w:sz w:val="10"/>
              </w:rPr>
            </w:pPr>
            <w:r>
              <w:rPr>
                <w:sz w:val="10"/>
              </w:rPr>
              <w:t>20.0</w:t>
            </w:r>
          </w:p>
        </w:tc>
        <w:tc>
          <w:tcPr>
            <w:tcW w:w="706" w:type="dxa"/>
          </w:tcPr>
          <w:p>
            <w:pPr>
              <w:pStyle w:val="TableParagraph"/>
              <w:spacing w:before="60"/>
              <w:ind w:left="213" w:right="214"/>
              <w:jc w:val="center"/>
              <w:rPr>
                <w:sz w:val="10"/>
              </w:rPr>
            </w:pPr>
            <w:r>
              <w:rPr>
                <w:sz w:val="10"/>
              </w:rPr>
              <w:t>20.0</w:t>
            </w:r>
          </w:p>
        </w:tc>
        <w:tc>
          <w:tcPr>
            <w:tcW w:w="595" w:type="dxa"/>
          </w:tcPr>
          <w:p>
            <w:pPr>
              <w:pStyle w:val="TableParagraph"/>
              <w:spacing w:before="60"/>
              <w:ind w:right="191"/>
              <w:jc w:val="right"/>
              <w:rPr>
                <w:sz w:val="10"/>
              </w:rPr>
            </w:pPr>
            <w:r>
              <w:rPr>
                <w:sz w:val="10"/>
              </w:rPr>
              <w:t>20.0</w:t>
            </w:r>
          </w:p>
        </w:tc>
        <w:tc>
          <w:tcPr>
            <w:tcW w:w="708" w:type="dxa"/>
          </w:tcPr>
          <w:p>
            <w:pPr>
              <w:pStyle w:val="TableParagraph"/>
              <w:spacing w:before="60"/>
              <w:ind w:left="213" w:right="214"/>
              <w:jc w:val="center"/>
              <w:rPr>
                <w:sz w:val="10"/>
              </w:rPr>
            </w:pPr>
            <w:r>
              <w:rPr>
                <w:sz w:val="10"/>
              </w:rPr>
              <w:t>20.0</w:t>
            </w:r>
          </w:p>
        </w:tc>
        <w:tc>
          <w:tcPr>
            <w:tcW w:w="596" w:type="dxa"/>
          </w:tcPr>
          <w:p>
            <w:pPr>
              <w:pStyle w:val="TableParagraph"/>
              <w:spacing w:before="60"/>
              <w:ind w:left="71" w:right="71"/>
              <w:jc w:val="center"/>
              <w:rPr>
                <w:sz w:val="10"/>
              </w:rPr>
            </w:pPr>
            <w:r>
              <w:rPr>
                <w:sz w:val="10"/>
              </w:rPr>
              <w:t>16.0</w:t>
            </w:r>
          </w:p>
        </w:tc>
        <w:tc>
          <w:tcPr>
            <w:tcW w:w="708" w:type="dxa"/>
          </w:tcPr>
          <w:p>
            <w:pPr>
              <w:pStyle w:val="TableParagraph"/>
              <w:spacing w:before="60"/>
              <w:ind w:left="249"/>
              <w:rPr>
                <w:sz w:val="10"/>
              </w:rPr>
            </w:pPr>
            <w:r>
              <w:rPr>
                <w:sz w:val="10"/>
              </w:rPr>
              <w:t>12.0</w:t>
            </w:r>
          </w:p>
        </w:tc>
        <w:tc>
          <w:tcPr>
            <w:tcW w:w="708" w:type="dxa"/>
          </w:tcPr>
          <w:p>
            <w:pPr>
              <w:pStyle w:val="TableParagraph"/>
              <w:spacing w:before="60"/>
              <w:ind w:left="275"/>
              <w:rPr>
                <w:sz w:val="10"/>
              </w:rPr>
            </w:pPr>
            <w:r>
              <w:rPr>
                <w:sz w:val="10"/>
              </w:rPr>
              <w:t>8.0</w:t>
            </w:r>
          </w:p>
        </w:tc>
        <w:tc>
          <w:tcPr>
            <w:tcW w:w="596" w:type="dxa"/>
          </w:tcPr>
          <w:p>
            <w:pPr>
              <w:pStyle w:val="TableParagraph"/>
              <w:spacing w:before="60"/>
              <w:ind w:left="220"/>
              <w:rPr>
                <w:sz w:val="10"/>
              </w:rPr>
            </w:pPr>
            <w:r>
              <w:rPr>
                <w:sz w:val="10"/>
              </w:rPr>
              <w:t>4.0</w:t>
            </w:r>
          </w:p>
        </w:tc>
        <w:tc>
          <w:tcPr>
            <w:tcW w:w="482" w:type="dxa"/>
          </w:tcPr>
          <w:p>
            <w:pPr>
              <w:pStyle w:val="TableParagraph"/>
              <w:spacing w:before="60"/>
              <w:ind w:left="101" w:right="102"/>
              <w:jc w:val="center"/>
              <w:rPr>
                <w:sz w:val="10"/>
              </w:rPr>
            </w:pPr>
            <w:r>
              <w:rPr>
                <w:sz w:val="10"/>
              </w:rPr>
              <w:t>0.0</w:t>
            </w:r>
          </w:p>
        </w:tc>
      </w:tr>
    </w:tbl>
    <w:p>
      <w:pPr>
        <w:spacing w:before="61"/>
        <w:ind w:left="407" w:right="0" w:firstLine="0"/>
        <w:jc w:val="left"/>
        <w:rPr>
          <w:sz w:val="12"/>
        </w:rPr>
      </w:pPr>
      <w:r>
        <w:rPr>
          <w:sz w:val="12"/>
        </w:rPr>
        <w:t>1/ Para el año 2016, el arancel aplicable será del 1 de mayo al 31 de diciembre</w:t>
      </w:r>
    </w:p>
    <w:p>
      <w:pPr>
        <w:pStyle w:val="BodyText"/>
        <w:spacing w:before="7"/>
        <w:rPr>
          <w:sz w:val="10"/>
        </w:rPr>
      </w:pPr>
    </w:p>
    <w:p>
      <w:pPr>
        <w:pStyle w:val="BodyText"/>
        <w:spacing w:line="249" w:lineRule="auto"/>
        <w:ind w:left="119" w:right="124" w:firstLine="288"/>
        <w:jc w:val="both"/>
      </w:pPr>
      <w:r>
        <w:rPr>
          <w:b/>
        </w:rPr>
        <w:t>9.- </w:t>
      </w:r>
      <w:r>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y estará libre de arancel a partir del 1 de enero de 2026.</w:t>
      </w:r>
    </w:p>
    <w:p>
      <w:pPr>
        <w:pStyle w:val="BodyText"/>
        <w:spacing w:before="5"/>
        <w:rPr>
          <w:sz w:val="8"/>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26"/>
        <w:gridCol w:w="1772"/>
        <w:gridCol w:w="540"/>
        <w:gridCol w:w="519"/>
        <w:gridCol w:w="516"/>
        <w:gridCol w:w="518"/>
        <w:gridCol w:w="516"/>
        <w:gridCol w:w="517"/>
        <w:gridCol w:w="518"/>
        <w:gridCol w:w="516"/>
        <w:gridCol w:w="518"/>
        <w:gridCol w:w="451"/>
        <w:gridCol w:w="720"/>
      </w:tblGrid>
      <w:tr>
        <w:trPr>
          <w:trHeight w:val="334" w:hRule="exact"/>
        </w:trPr>
        <w:tc>
          <w:tcPr>
            <w:tcW w:w="1126" w:type="dxa"/>
            <w:vMerge w:val="restart"/>
          </w:tcPr>
          <w:p>
            <w:pPr>
              <w:pStyle w:val="TableParagraph"/>
              <w:rPr>
                <w:sz w:val="10"/>
              </w:rPr>
            </w:pPr>
          </w:p>
          <w:p>
            <w:pPr>
              <w:pStyle w:val="TableParagraph"/>
              <w:spacing w:before="5"/>
              <w:rPr>
                <w:sz w:val="11"/>
              </w:rPr>
            </w:pPr>
          </w:p>
          <w:p>
            <w:pPr>
              <w:pStyle w:val="TableParagraph"/>
              <w:spacing w:line="451" w:lineRule="auto"/>
              <w:ind w:left="187" w:right="170" w:firstLine="103"/>
              <w:rPr>
                <w:b/>
                <w:sz w:val="10"/>
              </w:rPr>
            </w:pPr>
            <w:r>
              <w:rPr>
                <w:b/>
                <w:sz w:val="10"/>
              </w:rPr>
              <w:t>FRACCIÓN ARANCELARIA</w:t>
            </w:r>
          </w:p>
        </w:tc>
        <w:tc>
          <w:tcPr>
            <w:tcW w:w="1772" w:type="dxa"/>
            <w:vMerge w:val="restart"/>
          </w:tcPr>
          <w:p>
            <w:pPr>
              <w:pStyle w:val="TableParagraph"/>
              <w:rPr>
                <w:sz w:val="10"/>
              </w:rPr>
            </w:pPr>
          </w:p>
          <w:p>
            <w:pPr>
              <w:pStyle w:val="TableParagraph"/>
              <w:rPr>
                <w:sz w:val="10"/>
              </w:rPr>
            </w:pPr>
          </w:p>
          <w:p>
            <w:pPr>
              <w:pStyle w:val="TableParagraph"/>
              <w:spacing w:before="10"/>
              <w:rPr>
                <w:sz w:val="10"/>
              </w:rPr>
            </w:pPr>
          </w:p>
          <w:p>
            <w:pPr>
              <w:pStyle w:val="TableParagraph"/>
              <w:ind w:left="533" w:right="23"/>
              <w:rPr>
                <w:b/>
                <w:sz w:val="10"/>
              </w:rPr>
            </w:pPr>
            <w:r>
              <w:rPr>
                <w:b/>
                <w:sz w:val="10"/>
              </w:rPr>
              <w:t>DESCRIPCIÓN</w:t>
            </w:r>
          </w:p>
        </w:tc>
        <w:tc>
          <w:tcPr>
            <w:tcW w:w="5850" w:type="dxa"/>
            <w:gridSpan w:val="11"/>
          </w:tcPr>
          <w:p>
            <w:pPr>
              <w:pStyle w:val="TableParagraph"/>
              <w:spacing w:before="79"/>
              <w:ind w:left="1483"/>
              <w:rPr>
                <w:b/>
                <w:sz w:val="10"/>
              </w:rPr>
            </w:pPr>
            <w:r>
              <w:rPr>
                <w:b/>
                <w:sz w:val="10"/>
              </w:rPr>
              <w:t>Arancel del 1 de enero al 31 de diciembre del año respectivo</w:t>
            </w:r>
          </w:p>
        </w:tc>
      </w:tr>
      <w:tr>
        <w:trPr>
          <w:trHeight w:val="547" w:hRule="exact"/>
        </w:trPr>
        <w:tc>
          <w:tcPr>
            <w:tcW w:w="1126" w:type="dxa"/>
            <w:vMerge/>
          </w:tcPr>
          <w:p>
            <w:pPr/>
          </w:p>
        </w:tc>
        <w:tc>
          <w:tcPr>
            <w:tcW w:w="1772" w:type="dxa"/>
            <w:vMerge/>
          </w:tcPr>
          <w:p>
            <w:pPr/>
          </w:p>
        </w:tc>
        <w:tc>
          <w:tcPr>
            <w:tcW w:w="540" w:type="dxa"/>
          </w:tcPr>
          <w:p>
            <w:pPr>
              <w:pStyle w:val="TableParagraph"/>
              <w:spacing w:before="4"/>
              <w:rPr>
                <w:sz w:val="14"/>
              </w:rPr>
            </w:pPr>
          </w:p>
          <w:p>
            <w:pPr>
              <w:pStyle w:val="TableParagraph"/>
              <w:ind w:left="84" w:right="84"/>
              <w:jc w:val="center"/>
              <w:rPr>
                <w:b/>
                <w:sz w:val="8"/>
              </w:rPr>
            </w:pPr>
            <w:r>
              <w:rPr>
                <w:b/>
                <w:sz w:val="10"/>
              </w:rPr>
              <w:t>2016 </w:t>
            </w:r>
            <w:r>
              <w:rPr>
                <w:b/>
                <w:position w:val="4"/>
                <w:sz w:val="8"/>
              </w:rPr>
              <w:t>1/</w:t>
            </w:r>
          </w:p>
        </w:tc>
        <w:tc>
          <w:tcPr>
            <w:tcW w:w="519" w:type="dxa"/>
          </w:tcPr>
          <w:p>
            <w:pPr>
              <w:pStyle w:val="TableParagraph"/>
              <w:rPr>
                <w:sz w:val="10"/>
              </w:rPr>
            </w:pPr>
          </w:p>
          <w:p>
            <w:pPr>
              <w:pStyle w:val="TableParagraph"/>
              <w:spacing w:before="72"/>
              <w:ind w:left="119" w:right="122"/>
              <w:jc w:val="center"/>
              <w:rPr>
                <w:b/>
                <w:sz w:val="10"/>
              </w:rPr>
            </w:pPr>
            <w:r>
              <w:rPr>
                <w:b/>
                <w:sz w:val="10"/>
              </w:rPr>
              <w:t>2017</w:t>
            </w:r>
          </w:p>
        </w:tc>
        <w:tc>
          <w:tcPr>
            <w:tcW w:w="516" w:type="dxa"/>
          </w:tcPr>
          <w:p>
            <w:pPr>
              <w:pStyle w:val="TableParagraph"/>
              <w:rPr>
                <w:sz w:val="10"/>
              </w:rPr>
            </w:pPr>
          </w:p>
          <w:p>
            <w:pPr>
              <w:pStyle w:val="TableParagraph"/>
              <w:spacing w:before="72"/>
              <w:ind w:left="139"/>
              <w:rPr>
                <w:b/>
                <w:sz w:val="10"/>
              </w:rPr>
            </w:pPr>
            <w:r>
              <w:rPr>
                <w:b/>
                <w:sz w:val="10"/>
              </w:rPr>
              <w:t>2018</w:t>
            </w:r>
          </w:p>
        </w:tc>
        <w:tc>
          <w:tcPr>
            <w:tcW w:w="518" w:type="dxa"/>
          </w:tcPr>
          <w:p>
            <w:pPr>
              <w:pStyle w:val="TableParagraph"/>
              <w:rPr>
                <w:sz w:val="10"/>
              </w:rPr>
            </w:pPr>
          </w:p>
          <w:p>
            <w:pPr>
              <w:pStyle w:val="TableParagraph"/>
              <w:spacing w:before="72"/>
              <w:ind w:left="118" w:right="120"/>
              <w:jc w:val="center"/>
              <w:rPr>
                <w:b/>
                <w:sz w:val="10"/>
              </w:rPr>
            </w:pPr>
            <w:r>
              <w:rPr>
                <w:b/>
                <w:sz w:val="10"/>
              </w:rPr>
              <w:t>2019</w:t>
            </w:r>
          </w:p>
        </w:tc>
        <w:tc>
          <w:tcPr>
            <w:tcW w:w="516" w:type="dxa"/>
          </w:tcPr>
          <w:p>
            <w:pPr>
              <w:pStyle w:val="TableParagraph"/>
              <w:rPr>
                <w:sz w:val="10"/>
              </w:rPr>
            </w:pPr>
          </w:p>
          <w:p>
            <w:pPr>
              <w:pStyle w:val="TableParagraph"/>
              <w:spacing w:before="72"/>
              <w:ind w:left="139"/>
              <w:rPr>
                <w:b/>
                <w:sz w:val="10"/>
              </w:rPr>
            </w:pPr>
            <w:r>
              <w:rPr>
                <w:b/>
                <w:sz w:val="10"/>
              </w:rPr>
              <w:t>2020</w:t>
            </w:r>
          </w:p>
        </w:tc>
        <w:tc>
          <w:tcPr>
            <w:tcW w:w="517" w:type="dxa"/>
          </w:tcPr>
          <w:p>
            <w:pPr>
              <w:pStyle w:val="TableParagraph"/>
              <w:rPr>
                <w:sz w:val="10"/>
              </w:rPr>
            </w:pPr>
          </w:p>
          <w:p>
            <w:pPr>
              <w:pStyle w:val="TableParagraph"/>
              <w:spacing w:before="72"/>
              <w:ind w:left="118" w:right="120"/>
              <w:jc w:val="center"/>
              <w:rPr>
                <w:b/>
                <w:sz w:val="10"/>
              </w:rPr>
            </w:pPr>
            <w:r>
              <w:rPr>
                <w:b/>
                <w:sz w:val="10"/>
              </w:rPr>
              <w:t>2021</w:t>
            </w:r>
          </w:p>
        </w:tc>
        <w:tc>
          <w:tcPr>
            <w:tcW w:w="518" w:type="dxa"/>
          </w:tcPr>
          <w:p>
            <w:pPr>
              <w:pStyle w:val="TableParagraph"/>
              <w:rPr>
                <w:sz w:val="10"/>
              </w:rPr>
            </w:pPr>
          </w:p>
          <w:p>
            <w:pPr>
              <w:pStyle w:val="TableParagraph"/>
              <w:spacing w:before="72"/>
              <w:ind w:left="119" w:right="119"/>
              <w:jc w:val="center"/>
              <w:rPr>
                <w:b/>
                <w:sz w:val="10"/>
              </w:rPr>
            </w:pPr>
            <w:r>
              <w:rPr>
                <w:b/>
                <w:sz w:val="10"/>
              </w:rPr>
              <w:t>2022</w:t>
            </w:r>
          </w:p>
        </w:tc>
        <w:tc>
          <w:tcPr>
            <w:tcW w:w="516" w:type="dxa"/>
          </w:tcPr>
          <w:p>
            <w:pPr>
              <w:pStyle w:val="TableParagraph"/>
              <w:rPr>
                <w:sz w:val="10"/>
              </w:rPr>
            </w:pPr>
          </w:p>
          <w:p>
            <w:pPr>
              <w:pStyle w:val="TableParagraph"/>
              <w:spacing w:before="72"/>
              <w:ind w:left="119" w:right="119"/>
              <w:jc w:val="center"/>
              <w:rPr>
                <w:b/>
                <w:sz w:val="10"/>
              </w:rPr>
            </w:pPr>
            <w:r>
              <w:rPr>
                <w:b/>
                <w:sz w:val="10"/>
              </w:rPr>
              <w:t>2023</w:t>
            </w:r>
          </w:p>
        </w:tc>
        <w:tc>
          <w:tcPr>
            <w:tcW w:w="518" w:type="dxa"/>
          </w:tcPr>
          <w:p>
            <w:pPr>
              <w:pStyle w:val="TableParagraph"/>
              <w:rPr>
                <w:sz w:val="10"/>
              </w:rPr>
            </w:pPr>
          </w:p>
          <w:p>
            <w:pPr>
              <w:pStyle w:val="TableParagraph"/>
              <w:spacing w:before="72"/>
              <w:ind w:left="139"/>
              <w:rPr>
                <w:b/>
                <w:sz w:val="10"/>
              </w:rPr>
            </w:pPr>
            <w:r>
              <w:rPr>
                <w:b/>
                <w:sz w:val="10"/>
              </w:rPr>
              <w:t>2024</w:t>
            </w:r>
          </w:p>
        </w:tc>
        <w:tc>
          <w:tcPr>
            <w:tcW w:w="451" w:type="dxa"/>
          </w:tcPr>
          <w:p>
            <w:pPr>
              <w:pStyle w:val="TableParagraph"/>
              <w:rPr>
                <w:sz w:val="10"/>
              </w:rPr>
            </w:pPr>
          </w:p>
          <w:p>
            <w:pPr>
              <w:pStyle w:val="TableParagraph"/>
              <w:spacing w:before="72"/>
              <w:ind w:left="105"/>
              <w:rPr>
                <w:b/>
                <w:sz w:val="10"/>
              </w:rPr>
            </w:pPr>
            <w:r>
              <w:rPr>
                <w:b/>
                <w:sz w:val="10"/>
              </w:rPr>
              <w:t>2025</w:t>
            </w:r>
          </w:p>
        </w:tc>
        <w:tc>
          <w:tcPr>
            <w:tcW w:w="720" w:type="dxa"/>
          </w:tcPr>
          <w:p>
            <w:pPr>
              <w:pStyle w:val="TableParagraph"/>
              <w:spacing w:line="451" w:lineRule="auto" w:before="79"/>
              <w:ind w:left="139" w:right="73" w:hanging="54"/>
              <w:rPr>
                <w:b/>
                <w:sz w:val="10"/>
              </w:rPr>
            </w:pPr>
            <w:r>
              <w:rPr>
                <w:b/>
                <w:sz w:val="10"/>
              </w:rPr>
              <w:t>A partir del año 2026</w:t>
            </w:r>
          </w:p>
        </w:tc>
      </w:tr>
      <w:tr>
        <w:trPr>
          <w:trHeight w:val="547" w:hRule="exact"/>
        </w:trPr>
        <w:tc>
          <w:tcPr>
            <w:tcW w:w="1126" w:type="dxa"/>
          </w:tcPr>
          <w:p>
            <w:pPr>
              <w:pStyle w:val="TableParagraph"/>
              <w:rPr>
                <w:sz w:val="10"/>
              </w:rPr>
            </w:pPr>
          </w:p>
          <w:p>
            <w:pPr>
              <w:pStyle w:val="TableParagraph"/>
              <w:spacing w:before="72"/>
              <w:ind w:left="284" w:right="285"/>
              <w:jc w:val="center"/>
              <w:rPr>
                <w:sz w:val="10"/>
              </w:rPr>
            </w:pPr>
            <w:r>
              <w:rPr>
                <w:sz w:val="10"/>
              </w:rPr>
              <w:t>0406.10.01</w:t>
            </w:r>
          </w:p>
        </w:tc>
        <w:tc>
          <w:tcPr>
            <w:tcW w:w="1772" w:type="dxa"/>
          </w:tcPr>
          <w:p>
            <w:pPr>
              <w:pStyle w:val="TableParagraph"/>
              <w:spacing w:line="451" w:lineRule="auto" w:before="79"/>
              <w:ind w:left="64" w:right="23"/>
              <w:rPr>
                <w:sz w:val="10"/>
              </w:rPr>
            </w:pPr>
            <w:r>
              <w:rPr>
                <w:sz w:val="10"/>
              </w:rPr>
              <w:t>Queso fresco (sin madurar), incluido el del lactosuero, y requesón.</w:t>
            </w:r>
          </w:p>
        </w:tc>
        <w:tc>
          <w:tcPr>
            <w:tcW w:w="540" w:type="dxa"/>
          </w:tcPr>
          <w:p>
            <w:pPr>
              <w:pStyle w:val="TableParagraph"/>
              <w:rPr>
                <w:sz w:val="10"/>
              </w:rPr>
            </w:pPr>
          </w:p>
          <w:p>
            <w:pPr>
              <w:pStyle w:val="TableParagraph"/>
              <w:spacing w:before="72"/>
              <w:ind w:left="84" w:right="84"/>
              <w:jc w:val="center"/>
              <w:rPr>
                <w:sz w:val="10"/>
              </w:rPr>
            </w:pPr>
            <w:r>
              <w:rPr>
                <w:sz w:val="10"/>
              </w:rPr>
              <w:t>96.2</w:t>
            </w:r>
          </w:p>
        </w:tc>
        <w:tc>
          <w:tcPr>
            <w:tcW w:w="519" w:type="dxa"/>
          </w:tcPr>
          <w:p>
            <w:pPr>
              <w:pStyle w:val="TableParagraph"/>
              <w:rPr>
                <w:sz w:val="10"/>
              </w:rPr>
            </w:pPr>
          </w:p>
          <w:p>
            <w:pPr>
              <w:pStyle w:val="TableParagraph"/>
              <w:spacing w:before="72"/>
              <w:ind w:left="119" w:right="120"/>
              <w:jc w:val="center"/>
              <w:rPr>
                <w:sz w:val="10"/>
              </w:rPr>
            </w:pPr>
            <w:r>
              <w:rPr>
                <w:sz w:val="10"/>
              </w:rPr>
              <w:t>86.5</w:t>
            </w:r>
          </w:p>
        </w:tc>
        <w:tc>
          <w:tcPr>
            <w:tcW w:w="516" w:type="dxa"/>
          </w:tcPr>
          <w:p>
            <w:pPr>
              <w:pStyle w:val="TableParagraph"/>
              <w:rPr>
                <w:sz w:val="10"/>
              </w:rPr>
            </w:pPr>
          </w:p>
          <w:p>
            <w:pPr>
              <w:pStyle w:val="TableParagraph"/>
              <w:spacing w:before="72"/>
              <w:ind w:left="153"/>
              <w:rPr>
                <w:sz w:val="10"/>
              </w:rPr>
            </w:pPr>
            <w:r>
              <w:rPr>
                <w:sz w:val="10"/>
              </w:rPr>
              <w:t>76.9</w:t>
            </w:r>
          </w:p>
        </w:tc>
        <w:tc>
          <w:tcPr>
            <w:tcW w:w="518" w:type="dxa"/>
          </w:tcPr>
          <w:p>
            <w:pPr>
              <w:pStyle w:val="TableParagraph"/>
              <w:rPr>
                <w:sz w:val="10"/>
              </w:rPr>
            </w:pPr>
          </w:p>
          <w:p>
            <w:pPr>
              <w:pStyle w:val="TableParagraph"/>
              <w:spacing w:before="72"/>
              <w:ind w:left="119" w:right="120"/>
              <w:jc w:val="center"/>
              <w:rPr>
                <w:sz w:val="10"/>
              </w:rPr>
            </w:pPr>
            <w:r>
              <w:rPr>
                <w:sz w:val="10"/>
              </w:rPr>
              <w:t>67.3</w:t>
            </w:r>
          </w:p>
        </w:tc>
        <w:tc>
          <w:tcPr>
            <w:tcW w:w="516" w:type="dxa"/>
          </w:tcPr>
          <w:p>
            <w:pPr>
              <w:pStyle w:val="TableParagraph"/>
              <w:rPr>
                <w:sz w:val="10"/>
              </w:rPr>
            </w:pPr>
          </w:p>
          <w:p>
            <w:pPr>
              <w:pStyle w:val="TableParagraph"/>
              <w:spacing w:before="72"/>
              <w:ind w:left="153"/>
              <w:rPr>
                <w:sz w:val="10"/>
              </w:rPr>
            </w:pPr>
            <w:r>
              <w:rPr>
                <w:sz w:val="10"/>
              </w:rPr>
              <w:t>57.7</w:t>
            </w:r>
          </w:p>
        </w:tc>
        <w:tc>
          <w:tcPr>
            <w:tcW w:w="517" w:type="dxa"/>
          </w:tcPr>
          <w:p>
            <w:pPr>
              <w:pStyle w:val="TableParagraph"/>
              <w:rPr>
                <w:sz w:val="10"/>
              </w:rPr>
            </w:pPr>
          </w:p>
          <w:p>
            <w:pPr>
              <w:pStyle w:val="TableParagraph"/>
              <w:spacing w:before="72"/>
              <w:ind w:left="118" w:right="118"/>
              <w:jc w:val="center"/>
              <w:rPr>
                <w:sz w:val="10"/>
              </w:rPr>
            </w:pPr>
            <w:r>
              <w:rPr>
                <w:sz w:val="10"/>
              </w:rPr>
              <w:t>48.1</w:t>
            </w:r>
          </w:p>
        </w:tc>
        <w:tc>
          <w:tcPr>
            <w:tcW w:w="518" w:type="dxa"/>
          </w:tcPr>
          <w:p>
            <w:pPr>
              <w:pStyle w:val="TableParagraph"/>
              <w:rPr>
                <w:sz w:val="10"/>
              </w:rPr>
            </w:pPr>
          </w:p>
          <w:p>
            <w:pPr>
              <w:pStyle w:val="TableParagraph"/>
              <w:spacing w:before="72"/>
              <w:ind w:left="119" w:right="116"/>
              <w:jc w:val="center"/>
              <w:rPr>
                <w:sz w:val="10"/>
              </w:rPr>
            </w:pPr>
            <w:r>
              <w:rPr>
                <w:sz w:val="10"/>
              </w:rPr>
              <w:t>38.5</w:t>
            </w:r>
          </w:p>
        </w:tc>
        <w:tc>
          <w:tcPr>
            <w:tcW w:w="516" w:type="dxa"/>
          </w:tcPr>
          <w:p>
            <w:pPr>
              <w:pStyle w:val="TableParagraph"/>
              <w:rPr>
                <w:sz w:val="10"/>
              </w:rPr>
            </w:pPr>
          </w:p>
          <w:p>
            <w:pPr>
              <w:pStyle w:val="TableParagraph"/>
              <w:spacing w:before="72"/>
              <w:ind w:left="119" w:right="119"/>
              <w:jc w:val="center"/>
              <w:rPr>
                <w:sz w:val="10"/>
              </w:rPr>
            </w:pPr>
            <w:r>
              <w:rPr>
                <w:sz w:val="10"/>
              </w:rPr>
              <w:t>28.8</w:t>
            </w:r>
          </w:p>
        </w:tc>
        <w:tc>
          <w:tcPr>
            <w:tcW w:w="518" w:type="dxa"/>
          </w:tcPr>
          <w:p>
            <w:pPr>
              <w:pStyle w:val="TableParagraph"/>
              <w:rPr>
                <w:sz w:val="10"/>
              </w:rPr>
            </w:pPr>
          </w:p>
          <w:p>
            <w:pPr>
              <w:pStyle w:val="TableParagraph"/>
              <w:spacing w:before="72"/>
              <w:ind w:left="153"/>
              <w:rPr>
                <w:sz w:val="10"/>
              </w:rPr>
            </w:pPr>
            <w:r>
              <w:rPr>
                <w:sz w:val="10"/>
              </w:rPr>
              <w:t>19.2</w:t>
            </w:r>
          </w:p>
        </w:tc>
        <w:tc>
          <w:tcPr>
            <w:tcW w:w="451" w:type="dxa"/>
          </w:tcPr>
          <w:p>
            <w:pPr>
              <w:pStyle w:val="TableParagraph"/>
              <w:rPr>
                <w:sz w:val="10"/>
              </w:rPr>
            </w:pPr>
          </w:p>
          <w:p>
            <w:pPr>
              <w:pStyle w:val="TableParagraph"/>
              <w:spacing w:before="72"/>
              <w:ind w:left="148"/>
              <w:rPr>
                <w:sz w:val="10"/>
              </w:rPr>
            </w:pPr>
            <w:r>
              <w:rPr>
                <w:sz w:val="10"/>
              </w:rPr>
              <w:t>9.6</w:t>
            </w:r>
          </w:p>
        </w:tc>
        <w:tc>
          <w:tcPr>
            <w:tcW w:w="720" w:type="dxa"/>
          </w:tcPr>
          <w:p>
            <w:pPr>
              <w:pStyle w:val="TableParagraph"/>
              <w:rPr>
                <w:sz w:val="10"/>
              </w:rPr>
            </w:pPr>
          </w:p>
          <w:p>
            <w:pPr>
              <w:pStyle w:val="TableParagraph"/>
              <w:spacing w:before="72"/>
              <w:ind w:left="283" w:right="73"/>
              <w:rPr>
                <w:sz w:val="10"/>
              </w:rPr>
            </w:pPr>
            <w:r>
              <w:rPr>
                <w:sz w:val="10"/>
              </w:rPr>
              <w:t>0.0</w:t>
            </w:r>
          </w:p>
        </w:tc>
      </w:tr>
      <w:tr>
        <w:trPr>
          <w:trHeight w:val="550" w:hRule="exact"/>
        </w:trPr>
        <w:tc>
          <w:tcPr>
            <w:tcW w:w="1126" w:type="dxa"/>
          </w:tcPr>
          <w:p>
            <w:pPr>
              <w:pStyle w:val="TableParagraph"/>
              <w:rPr>
                <w:sz w:val="10"/>
              </w:rPr>
            </w:pPr>
          </w:p>
          <w:p>
            <w:pPr>
              <w:pStyle w:val="TableParagraph"/>
              <w:spacing w:before="72"/>
              <w:ind w:left="284" w:right="285"/>
              <w:jc w:val="center"/>
              <w:rPr>
                <w:sz w:val="10"/>
              </w:rPr>
            </w:pPr>
            <w:r>
              <w:rPr>
                <w:sz w:val="10"/>
              </w:rPr>
              <w:t>0406.20.01</w:t>
            </w:r>
          </w:p>
        </w:tc>
        <w:tc>
          <w:tcPr>
            <w:tcW w:w="1772" w:type="dxa"/>
          </w:tcPr>
          <w:p>
            <w:pPr>
              <w:pStyle w:val="TableParagraph"/>
              <w:spacing w:line="451" w:lineRule="auto" w:before="79"/>
              <w:ind w:left="64" w:right="86"/>
              <w:rPr>
                <w:sz w:val="10"/>
              </w:rPr>
            </w:pPr>
            <w:r>
              <w:rPr>
                <w:sz w:val="10"/>
              </w:rPr>
              <w:t>Queso de cualquier tipo, rallado o  en</w:t>
            </w:r>
            <w:r>
              <w:rPr>
                <w:spacing w:val="-2"/>
                <w:sz w:val="10"/>
              </w:rPr>
              <w:t> </w:t>
            </w:r>
            <w:r>
              <w:rPr>
                <w:sz w:val="10"/>
              </w:rPr>
              <w:t>polvo.</w:t>
            </w:r>
          </w:p>
        </w:tc>
        <w:tc>
          <w:tcPr>
            <w:tcW w:w="540" w:type="dxa"/>
          </w:tcPr>
          <w:p>
            <w:pPr>
              <w:pStyle w:val="TableParagraph"/>
              <w:rPr>
                <w:sz w:val="10"/>
              </w:rPr>
            </w:pPr>
          </w:p>
          <w:p>
            <w:pPr>
              <w:pStyle w:val="TableParagraph"/>
              <w:spacing w:before="72"/>
              <w:ind w:left="84" w:right="84"/>
              <w:jc w:val="center"/>
              <w:rPr>
                <w:sz w:val="10"/>
              </w:rPr>
            </w:pPr>
            <w:r>
              <w:rPr>
                <w:sz w:val="10"/>
              </w:rPr>
              <w:t>15.4</w:t>
            </w:r>
          </w:p>
        </w:tc>
        <w:tc>
          <w:tcPr>
            <w:tcW w:w="519" w:type="dxa"/>
          </w:tcPr>
          <w:p>
            <w:pPr>
              <w:pStyle w:val="TableParagraph"/>
              <w:rPr>
                <w:sz w:val="10"/>
              </w:rPr>
            </w:pPr>
          </w:p>
          <w:p>
            <w:pPr>
              <w:pStyle w:val="TableParagraph"/>
              <w:spacing w:before="72"/>
              <w:ind w:left="119" w:right="120"/>
              <w:jc w:val="center"/>
              <w:rPr>
                <w:sz w:val="10"/>
              </w:rPr>
            </w:pPr>
            <w:r>
              <w:rPr>
                <w:sz w:val="10"/>
              </w:rPr>
              <w:t>13.8</w:t>
            </w:r>
          </w:p>
        </w:tc>
        <w:tc>
          <w:tcPr>
            <w:tcW w:w="516" w:type="dxa"/>
          </w:tcPr>
          <w:p>
            <w:pPr>
              <w:pStyle w:val="TableParagraph"/>
              <w:rPr>
                <w:sz w:val="10"/>
              </w:rPr>
            </w:pPr>
          </w:p>
          <w:p>
            <w:pPr>
              <w:pStyle w:val="TableParagraph"/>
              <w:spacing w:before="72"/>
              <w:ind w:left="153"/>
              <w:rPr>
                <w:sz w:val="10"/>
              </w:rPr>
            </w:pPr>
            <w:r>
              <w:rPr>
                <w:sz w:val="10"/>
              </w:rPr>
              <w:t>12.3</w:t>
            </w:r>
          </w:p>
        </w:tc>
        <w:tc>
          <w:tcPr>
            <w:tcW w:w="518" w:type="dxa"/>
          </w:tcPr>
          <w:p>
            <w:pPr>
              <w:pStyle w:val="TableParagraph"/>
              <w:rPr>
                <w:sz w:val="10"/>
              </w:rPr>
            </w:pPr>
          </w:p>
          <w:p>
            <w:pPr>
              <w:pStyle w:val="TableParagraph"/>
              <w:spacing w:before="72"/>
              <w:ind w:left="119" w:right="120"/>
              <w:jc w:val="center"/>
              <w:rPr>
                <w:sz w:val="10"/>
              </w:rPr>
            </w:pPr>
            <w:r>
              <w:rPr>
                <w:sz w:val="10"/>
              </w:rPr>
              <w:t>10.8</w:t>
            </w:r>
          </w:p>
        </w:tc>
        <w:tc>
          <w:tcPr>
            <w:tcW w:w="516" w:type="dxa"/>
          </w:tcPr>
          <w:p>
            <w:pPr>
              <w:pStyle w:val="TableParagraph"/>
              <w:rPr>
                <w:sz w:val="10"/>
              </w:rPr>
            </w:pPr>
          </w:p>
          <w:p>
            <w:pPr>
              <w:pStyle w:val="TableParagraph"/>
              <w:spacing w:before="72"/>
              <w:ind w:left="179"/>
              <w:rPr>
                <w:sz w:val="10"/>
              </w:rPr>
            </w:pPr>
            <w:r>
              <w:rPr>
                <w:sz w:val="10"/>
              </w:rPr>
              <w:t>9.2</w:t>
            </w:r>
          </w:p>
        </w:tc>
        <w:tc>
          <w:tcPr>
            <w:tcW w:w="517" w:type="dxa"/>
          </w:tcPr>
          <w:p>
            <w:pPr>
              <w:pStyle w:val="TableParagraph"/>
              <w:rPr>
                <w:sz w:val="10"/>
              </w:rPr>
            </w:pPr>
          </w:p>
          <w:p>
            <w:pPr>
              <w:pStyle w:val="TableParagraph"/>
              <w:spacing w:before="72"/>
              <w:ind w:left="118" w:right="118"/>
              <w:jc w:val="center"/>
              <w:rPr>
                <w:sz w:val="10"/>
              </w:rPr>
            </w:pPr>
            <w:r>
              <w:rPr>
                <w:sz w:val="10"/>
              </w:rPr>
              <w:t>7.7</w:t>
            </w:r>
          </w:p>
        </w:tc>
        <w:tc>
          <w:tcPr>
            <w:tcW w:w="518" w:type="dxa"/>
          </w:tcPr>
          <w:p>
            <w:pPr>
              <w:pStyle w:val="TableParagraph"/>
              <w:rPr>
                <w:sz w:val="10"/>
              </w:rPr>
            </w:pPr>
          </w:p>
          <w:p>
            <w:pPr>
              <w:pStyle w:val="TableParagraph"/>
              <w:spacing w:before="72"/>
              <w:ind w:left="119" w:right="119"/>
              <w:jc w:val="center"/>
              <w:rPr>
                <w:sz w:val="10"/>
              </w:rPr>
            </w:pPr>
            <w:r>
              <w:rPr>
                <w:sz w:val="10"/>
              </w:rPr>
              <w:t>6.2</w:t>
            </w:r>
          </w:p>
        </w:tc>
        <w:tc>
          <w:tcPr>
            <w:tcW w:w="516" w:type="dxa"/>
          </w:tcPr>
          <w:p>
            <w:pPr>
              <w:pStyle w:val="TableParagraph"/>
              <w:rPr>
                <w:sz w:val="10"/>
              </w:rPr>
            </w:pPr>
          </w:p>
          <w:p>
            <w:pPr>
              <w:pStyle w:val="TableParagraph"/>
              <w:spacing w:before="72"/>
              <w:ind w:left="118" w:right="119"/>
              <w:jc w:val="center"/>
              <w:rPr>
                <w:sz w:val="10"/>
              </w:rPr>
            </w:pPr>
            <w:r>
              <w:rPr>
                <w:sz w:val="10"/>
              </w:rPr>
              <w:t>4.6</w:t>
            </w:r>
          </w:p>
        </w:tc>
        <w:tc>
          <w:tcPr>
            <w:tcW w:w="518" w:type="dxa"/>
          </w:tcPr>
          <w:p>
            <w:pPr>
              <w:pStyle w:val="TableParagraph"/>
              <w:rPr>
                <w:sz w:val="10"/>
              </w:rPr>
            </w:pPr>
          </w:p>
          <w:p>
            <w:pPr>
              <w:pStyle w:val="TableParagraph"/>
              <w:spacing w:before="72"/>
              <w:ind w:left="179"/>
              <w:rPr>
                <w:sz w:val="10"/>
              </w:rPr>
            </w:pPr>
            <w:r>
              <w:rPr>
                <w:sz w:val="10"/>
              </w:rPr>
              <w:t>3.1</w:t>
            </w:r>
          </w:p>
        </w:tc>
        <w:tc>
          <w:tcPr>
            <w:tcW w:w="451" w:type="dxa"/>
          </w:tcPr>
          <w:p>
            <w:pPr>
              <w:pStyle w:val="TableParagraph"/>
              <w:rPr>
                <w:sz w:val="10"/>
              </w:rPr>
            </w:pPr>
          </w:p>
          <w:p>
            <w:pPr>
              <w:pStyle w:val="TableParagraph"/>
              <w:spacing w:before="72"/>
              <w:ind w:left="148"/>
              <w:rPr>
                <w:sz w:val="10"/>
              </w:rPr>
            </w:pPr>
            <w:r>
              <w:rPr>
                <w:sz w:val="10"/>
              </w:rPr>
              <w:t>1.5</w:t>
            </w:r>
          </w:p>
        </w:tc>
        <w:tc>
          <w:tcPr>
            <w:tcW w:w="720" w:type="dxa"/>
          </w:tcPr>
          <w:p>
            <w:pPr>
              <w:pStyle w:val="TableParagraph"/>
              <w:rPr>
                <w:sz w:val="10"/>
              </w:rPr>
            </w:pPr>
          </w:p>
          <w:p>
            <w:pPr>
              <w:pStyle w:val="TableParagraph"/>
              <w:spacing w:before="72"/>
              <w:ind w:left="283" w:right="73"/>
              <w:rPr>
                <w:sz w:val="10"/>
              </w:rPr>
            </w:pPr>
            <w:r>
              <w:rPr>
                <w:sz w:val="10"/>
              </w:rPr>
              <w:t>0.0</w:t>
            </w:r>
          </w:p>
        </w:tc>
      </w:tr>
      <w:tr>
        <w:trPr>
          <w:trHeight w:val="1627" w:hRule="exact"/>
        </w:trPr>
        <w:tc>
          <w:tcPr>
            <w:tcW w:w="1126"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284" w:right="285"/>
              <w:jc w:val="center"/>
              <w:rPr>
                <w:sz w:val="10"/>
              </w:rPr>
            </w:pPr>
            <w:r>
              <w:rPr>
                <w:sz w:val="10"/>
              </w:rPr>
              <w:t>0406.30.01</w:t>
            </w:r>
          </w:p>
        </w:tc>
        <w:tc>
          <w:tcPr>
            <w:tcW w:w="1772" w:type="dxa"/>
          </w:tcPr>
          <w:p>
            <w:pPr>
              <w:pStyle w:val="TableParagraph"/>
              <w:spacing w:line="451" w:lineRule="auto" w:before="79"/>
              <w:ind w:left="64" w:right="58"/>
              <w:jc w:val="both"/>
              <w:rPr>
                <w:sz w:val="10"/>
              </w:rPr>
            </w:pPr>
            <w:r>
              <w:rPr>
                <w:sz w:val="10"/>
              </w:rPr>
              <w:t>Con un contenido en peso de materias grasas inferior o igual al 36% y con un contenido en materias grasas medido en peso del extracto seco superior al 48%, presentados en envases de un contenido neto superior a 1 kg.</w:t>
            </w:r>
          </w:p>
        </w:tc>
        <w:tc>
          <w:tcPr>
            <w:tcW w:w="540"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84" w:right="84"/>
              <w:jc w:val="center"/>
              <w:rPr>
                <w:sz w:val="10"/>
              </w:rPr>
            </w:pPr>
            <w:r>
              <w:rPr>
                <w:sz w:val="10"/>
              </w:rPr>
              <w:t>96.2</w:t>
            </w:r>
          </w:p>
        </w:tc>
        <w:tc>
          <w:tcPr>
            <w:tcW w:w="519"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119" w:right="120"/>
              <w:jc w:val="center"/>
              <w:rPr>
                <w:sz w:val="10"/>
              </w:rPr>
            </w:pPr>
            <w:r>
              <w:rPr>
                <w:sz w:val="10"/>
              </w:rPr>
              <w:t>86.5</w:t>
            </w:r>
          </w:p>
        </w:tc>
        <w:tc>
          <w:tcPr>
            <w:tcW w:w="516"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153"/>
              <w:rPr>
                <w:sz w:val="10"/>
              </w:rPr>
            </w:pPr>
            <w:r>
              <w:rPr>
                <w:sz w:val="10"/>
              </w:rPr>
              <w:t>76.9</w:t>
            </w:r>
          </w:p>
        </w:tc>
        <w:tc>
          <w:tcPr>
            <w:tcW w:w="518"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119" w:right="120"/>
              <w:jc w:val="center"/>
              <w:rPr>
                <w:sz w:val="10"/>
              </w:rPr>
            </w:pPr>
            <w:r>
              <w:rPr>
                <w:sz w:val="10"/>
              </w:rPr>
              <w:t>67.3</w:t>
            </w:r>
          </w:p>
        </w:tc>
        <w:tc>
          <w:tcPr>
            <w:tcW w:w="516"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153"/>
              <w:rPr>
                <w:sz w:val="10"/>
              </w:rPr>
            </w:pPr>
            <w:r>
              <w:rPr>
                <w:sz w:val="10"/>
              </w:rPr>
              <w:t>57.7</w:t>
            </w:r>
          </w:p>
        </w:tc>
        <w:tc>
          <w:tcPr>
            <w:tcW w:w="517"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118" w:right="118"/>
              <w:jc w:val="center"/>
              <w:rPr>
                <w:sz w:val="10"/>
              </w:rPr>
            </w:pPr>
            <w:r>
              <w:rPr>
                <w:sz w:val="10"/>
              </w:rPr>
              <w:t>48.1</w:t>
            </w:r>
          </w:p>
        </w:tc>
        <w:tc>
          <w:tcPr>
            <w:tcW w:w="518"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119" w:right="116"/>
              <w:jc w:val="center"/>
              <w:rPr>
                <w:sz w:val="10"/>
              </w:rPr>
            </w:pPr>
            <w:r>
              <w:rPr>
                <w:sz w:val="10"/>
              </w:rPr>
              <w:t>38.5</w:t>
            </w:r>
          </w:p>
        </w:tc>
        <w:tc>
          <w:tcPr>
            <w:tcW w:w="516"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119" w:right="119"/>
              <w:jc w:val="center"/>
              <w:rPr>
                <w:sz w:val="10"/>
              </w:rPr>
            </w:pPr>
            <w:r>
              <w:rPr>
                <w:sz w:val="10"/>
              </w:rPr>
              <w:t>28.8</w:t>
            </w:r>
          </w:p>
        </w:tc>
        <w:tc>
          <w:tcPr>
            <w:tcW w:w="518"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153"/>
              <w:rPr>
                <w:sz w:val="10"/>
              </w:rPr>
            </w:pPr>
            <w:r>
              <w:rPr>
                <w:sz w:val="10"/>
              </w:rPr>
              <w:t>19.2</w:t>
            </w:r>
          </w:p>
        </w:tc>
        <w:tc>
          <w:tcPr>
            <w:tcW w:w="451"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148"/>
              <w:rPr>
                <w:sz w:val="10"/>
              </w:rPr>
            </w:pPr>
            <w:r>
              <w:rPr>
                <w:sz w:val="10"/>
              </w:rPr>
              <w:t>9.6</w:t>
            </w:r>
          </w:p>
        </w:tc>
        <w:tc>
          <w:tcPr>
            <w:tcW w:w="720"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2"/>
              <w:rPr>
                <w:sz w:val="13"/>
              </w:rPr>
            </w:pPr>
          </w:p>
          <w:p>
            <w:pPr>
              <w:pStyle w:val="TableParagraph"/>
              <w:ind w:left="283" w:right="73"/>
              <w:rPr>
                <w:sz w:val="10"/>
              </w:rPr>
            </w:pPr>
            <w:r>
              <w:rPr>
                <w:sz w:val="10"/>
              </w:rPr>
              <w:t>0.0</w:t>
            </w:r>
          </w:p>
        </w:tc>
      </w:tr>
      <w:tr>
        <w:trPr>
          <w:trHeight w:val="331" w:hRule="exact"/>
        </w:trPr>
        <w:tc>
          <w:tcPr>
            <w:tcW w:w="1126" w:type="dxa"/>
          </w:tcPr>
          <w:p>
            <w:pPr>
              <w:pStyle w:val="TableParagraph"/>
              <w:spacing w:before="79"/>
              <w:ind w:left="284" w:right="285"/>
              <w:jc w:val="center"/>
              <w:rPr>
                <w:sz w:val="10"/>
              </w:rPr>
            </w:pPr>
            <w:r>
              <w:rPr>
                <w:sz w:val="10"/>
              </w:rPr>
              <w:t>0406.30.99</w:t>
            </w:r>
          </w:p>
        </w:tc>
        <w:tc>
          <w:tcPr>
            <w:tcW w:w="1772" w:type="dxa"/>
          </w:tcPr>
          <w:p>
            <w:pPr>
              <w:pStyle w:val="TableParagraph"/>
              <w:spacing w:before="79"/>
              <w:ind w:left="64" w:right="23"/>
              <w:rPr>
                <w:sz w:val="10"/>
              </w:rPr>
            </w:pPr>
            <w:r>
              <w:rPr>
                <w:sz w:val="10"/>
              </w:rPr>
              <w:t>Los demás.</w:t>
            </w:r>
          </w:p>
        </w:tc>
        <w:tc>
          <w:tcPr>
            <w:tcW w:w="540" w:type="dxa"/>
          </w:tcPr>
          <w:p>
            <w:pPr>
              <w:pStyle w:val="TableParagraph"/>
              <w:spacing w:before="79"/>
              <w:ind w:left="84" w:right="84"/>
              <w:jc w:val="center"/>
              <w:rPr>
                <w:sz w:val="10"/>
              </w:rPr>
            </w:pPr>
            <w:r>
              <w:rPr>
                <w:sz w:val="10"/>
              </w:rPr>
              <w:t>96.2</w:t>
            </w:r>
          </w:p>
        </w:tc>
        <w:tc>
          <w:tcPr>
            <w:tcW w:w="519" w:type="dxa"/>
          </w:tcPr>
          <w:p>
            <w:pPr>
              <w:pStyle w:val="TableParagraph"/>
              <w:spacing w:before="79"/>
              <w:ind w:left="119" w:right="120"/>
              <w:jc w:val="center"/>
              <w:rPr>
                <w:sz w:val="10"/>
              </w:rPr>
            </w:pPr>
            <w:r>
              <w:rPr>
                <w:sz w:val="10"/>
              </w:rPr>
              <w:t>86.5</w:t>
            </w:r>
          </w:p>
        </w:tc>
        <w:tc>
          <w:tcPr>
            <w:tcW w:w="516" w:type="dxa"/>
          </w:tcPr>
          <w:p>
            <w:pPr>
              <w:pStyle w:val="TableParagraph"/>
              <w:spacing w:before="79"/>
              <w:ind w:left="153"/>
              <w:rPr>
                <w:sz w:val="10"/>
              </w:rPr>
            </w:pPr>
            <w:r>
              <w:rPr>
                <w:sz w:val="10"/>
              </w:rPr>
              <w:t>76.9</w:t>
            </w:r>
          </w:p>
        </w:tc>
        <w:tc>
          <w:tcPr>
            <w:tcW w:w="518" w:type="dxa"/>
          </w:tcPr>
          <w:p>
            <w:pPr>
              <w:pStyle w:val="TableParagraph"/>
              <w:spacing w:before="79"/>
              <w:ind w:left="119" w:right="120"/>
              <w:jc w:val="center"/>
              <w:rPr>
                <w:sz w:val="10"/>
              </w:rPr>
            </w:pPr>
            <w:r>
              <w:rPr>
                <w:sz w:val="10"/>
              </w:rPr>
              <w:t>67.3</w:t>
            </w:r>
          </w:p>
        </w:tc>
        <w:tc>
          <w:tcPr>
            <w:tcW w:w="516" w:type="dxa"/>
          </w:tcPr>
          <w:p>
            <w:pPr>
              <w:pStyle w:val="TableParagraph"/>
              <w:spacing w:before="79"/>
              <w:ind w:left="153"/>
              <w:rPr>
                <w:sz w:val="10"/>
              </w:rPr>
            </w:pPr>
            <w:r>
              <w:rPr>
                <w:sz w:val="10"/>
              </w:rPr>
              <w:t>57.7</w:t>
            </w:r>
          </w:p>
        </w:tc>
        <w:tc>
          <w:tcPr>
            <w:tcW w:w="517" w:type="dxa"/>
          </w:tcPr>
          <w:p>
            <w:pPr>
              <w:pStyle w:val="TableParagraph"/>
              <w:spacing w:before="79"/>
              <w:ind w:left="118" w:right="118"/>
              <w:jc w:val="center"/>
              <w:rPr>
                <w:sz w:val="10"/>
              </w:rPr>
            </w:pPr>
            <w:r>
              <w:rPr>
                <w:sz w:val="10"/>
              </w:rPr>
              <w:t>48.1</w:t>
            </w:r>
          </w:p>
        </w:tc>
        <w:tc>
          <w:tcPr>
            <w:tcW w:w="518" w:type="dxa"/>
          </w:tcPr>
          <w:p>
            <w:pPr>
              <w:pStyle w:val="TableParagraph"/>
              <w:spacing w:before="79"/>
              <w:ind w:left="119" w:right="116"/>
              <w:jc w:val="center"/>
              <w:rPr>
                <w:sz w:val="10"/>
              </w:rPr>
            </w:pPr>
            <w:r>
              <w:rPr>
                <w:sz w:val="10"/>
              </w:rPr>
              <w:t>38.5</w:t>
            </w:r>
          </w:p>
        </w:tc>
        <w:tc>
          <w:tcPr>
            <w:tcW w:w="516" w:type="dxa"/>
          </w:tcPr>
          <w:p>
            <w:pPr>
              <w:pStyle w:val="TableParagraph"/>
              <w:spacing w:before="79"/>
              <w:ind w:left="119" w:right="119"/>
              <w:jc w:val="center"/>
              <w:rPr>
                <w:sz w:val="10"/>
              </w:rPr>
            </w:pPr>
            <w:r>
              <w:rPr>
                <w:sz w:val="10"/>
              </w:rPr>
              <w:t>28.8</w:t>
            </w:r>
          </w:p>
        </w:tc>
        <w:tc>
          <w:tcPr>
            <w:tcW w:w="518" w:type="dxa"/>
          </w:tcPr>
          <w:p>
            <w:pPr>
              <w:pStyle w:val="TableParagraph"/>
              <w:spacing w:before="79"/>
              <w:ind w:left="153"/>
              <w:rPr>
                <w:sz w:val="10"/>
              </w:rPr>
            </w:pPr>
            <w:r>
              <w:rPr>
                <w:sz w:val="10"/>
              </w:rPr>
              <w:t>19.2</w:t>
            </w:r>
          </w:p>
        </w:tc>
        <w:tc>
          <w:tcPr>
            <w:tcW w:w="451" w:type="dxa"/>
          </w:tcPr>
          <w:p>
            <w:pPr>
              <w:pStyle w:val="TableParagraph"/>
              <w:spacing w:before="79"/>
              <w:ind w:left="148"/>
              <w:rPr>
                <w:sz w:val="10"/>
              </w:rPr>
            </w:pPr>
            <w:r>
              <w:rPr>
                <w:sz w:val="10"/>
              </w:rPr>
              <w:t>9.6</w:t>
            </w:r>
          </w:p>
        </w:tc>
        <w:tc>
          <w:tcPr>
            <w:tcW w:w="720" w:type="dxa"/>
          </w:tcPr>
          <w:p>
            <w:pPr>
              <w:pStyle w:val="TableParagraph"/>
              <w:spacing w:before="79"/>
              <w:ind w:left="283" w:right="73"/>
              <w:rPr>
                <w:sz w:val="10"/>
              </w:rPr>
            </w:pPr>
            <w:r>
              <w:rPr>
                <w:sz w:val="10"/>
              </w:rPr>
              <w:t>0.0</w:t>
            </w:r>
          </w:p>
        </w:tc>
      </w:tr>
      <w:tr>
        <w:trPr>
          <w:trHeight w:val="334" w:hRule="exact"/>
        </w:trPr>
        <w:tc>
          <w:tcPr>
            <w:tcW w:w="1126" w:type="dxa"/>
          </w:tcPr>
          <w:p>
            <w:pPr>
              <w:pStyle w:val="TableParagraph"/>
              <w:spacing w:before="79"/>
              <w:ind w:left="284" w:right="285"/>
              <w:jc w:val="center"/>
              <w:rPr>
                <w:sz w:val="10"/>
              </w:rPr>
            </w:pPr>
            <w:r>
              <w:rPr>
                <w:sz w:val="10"/>
              </w:rPr>
              <w:t>0406.40.01</w:t>
            </w:r>
          </w:p>
        </w:tc>
        <w:tc>
          <w:tcPr>
            <w:tcW w:w="1772" w:type="dxa"/>
          </w:tcPr>
          <w:p>
            <w:pPr>
              <w:pStyle w:val="TableParagraph"/>
              <w:spacing w:before="2"/>
              <w:rPr>
                <w:sz w:val="11"/>
              </w:rPr>
            </w:pPr>
          </w:p>
          <w:p>
            <w:pPr>
              <w:pStyle w:val="TableParagraph"/>
              <w:spacing w:before="1"/>
              <w:ind w:left="64" w:right="23"/>
              <w:rPr>
                <w:sz w:val="10"/>
              </w:rPr>
            </w:pPr>
            <w:r>
              <w:rPr>
                <w:sz w:val="10"/>
              </w:rPr>
              <w:t>Queso   de   pasta   azul   y   demás</w:t>
            </w:r>
          </w:p>
        </w:tc>
        <w:tc>
          <w:tcPr>
            <w:tcW w:w="540" w:type="dxa"/>
          </w:tcPr>
          <w:p>
            <w:pPr>
              <w:pStyle w:val="TableParagraph"/>
              <w:spacing w:before="79"/>
              <w:ind w:left="84" w:right="84"/>
              <w:jc w:val="center"/>
              <w:rPr>
                <w:sz w:val="10"/>
              </w:rPr>
            </w:pPr>
            <w:r>
              <w:rPr>
                <w:sz w:val="10"/>
              </w:rPr>
              <w:t>15.4</w:t>
            </w:r>
          </w:p>
        </w:tc>
        <w:tc>
          <w:tcPr>
            <w:tcW w:w="519" w:type="dxa"/>
          </w:tcPr>
          <w:p>
            <w:pPr>
              <w:pStyle w:val="TableParagraph"/>
              <w:spacing w:before="79"/>
              <w:ind w:left="119" w:right="120"/>
              <w:jc w:val="center"/>
              <w:rPr>
                <w:sz w:val="10"/>
              </w:rPr>
            </w:pPr>
            <w:r>
              <w:rPr>
                <w:sz w:val="10"/>
              </w:rPr>
              <w:t>13.8</w:t>
            </w:r>
          </w:p>
        </w:tc>
        <w:tc>
          <w:tcPr>
            <w:tcW w:w="516" w:type="dxa"/>
          </w:tcPr>
          <w:p>
            <w:pPr>
              <w:pStyle w:val="TableParagraph"/>
              <w:spacing w:before="79"/>
              <w:ind w:left="153"/>
              <w:rPr>
                <w:sz w:val="10"/>
              </w:rPr>
            </w:pPr>
            <w:r>
              <w:rPr>
                <w:sz w:val="10"/>
              </w:rPr>
              <w:t>12.3</w:t>
            </w:r>
          </w:p>
        </w:tc>
        <w:tc>
          <w:tcPr>
            <w:tcW w:w="518" w:type="dxa"/>
          </w:tcPr>
          <w:p>
            <w:pPr>
              <w:pStyle w:val="TableParagraph"/>
              <w:spacing w:before="79"/>
              <w:ind w:left="119" w:right="120"/>
              <w:jc w:val="center"/>
              <w:rPr>
                <w:sz w:val="10"/>
              </w:rPr>
            </w:pPr>
            <w:r>
              <w:rPr>
                <w:sz w:val="10"/>
              </w:rPr>
              <w:t>10.8</w:t>
            </w:r>
          </w:p>
        </w:tc>
        <w:tc>
          <w:tcPr>
            <w:tcW w:w="516" w:type="dxa"/>
          </w:tcPr>
          <w:p>
            <w:pPr>
              <w:pStyle w:val="TableParagraph"/>
              <w:spacing w:before="79"/>
              <w:ind w:left="179"/>
              <w:rPr>
                <w:sz w:val="10"/>
              </w:rPr>
            </w:pPr>
            <w:r>
              <w:rPr>
                <w:sz w:val="10"/>
              </w:rPr>
              <w:t>9.2</w:t>
            </w:r>
          </w:p>
        </w:tc>
        <w:tc>
          <w:tcPr>
            <w:tcW w:w="517" w:type="dxa"/>
          </w:tcPr>
          <w:p>
            <w:pPr>
              <w:pStyle w:val="TableParagraph"/>
              <w:spacing w:before="79"/>
              <w:ind w:left="118" w:right="118"/>
              <w:jc w:val="center"/>
              <w:rPr>
                <w:sz w:val="10"/>
              </w:rPr>
            </w:pPr>
            <w:r>
              <w:rPr>
                <w:sz w:val="10"/>
              </w:rPr>
              <w:t>7.7</w:t>
            </w:r>
          </w:p>
        </w:tc>
        <w:tc>
          <w:tcPr>
            <w:tcW w:w="518" w:type="dxa"/>
          </w:tcPr>
          <w:p>
            <w:pPr>
              <w:pStyle w:val="TableParagraph"/>
              <w:spacing w:before="79"/>
              <w:ind w:left="119" w:right="119"/>
              <w:jc w:val="center"/>
              <w:rPr>
                <w:sz w:val="10"/>
              </w:rPr>
            </w:pPr>
            <w:r>
              <w:rPr>
                <w:sz w:val="10"/>
              </w:rPr>
              <w:t>6.2</w:t>
            </w:r>
          </w:p>
        </w:tc>
        <w:tc>
          <w:tcPr>
            <w:tcW w:w="516" w:type="dxa"/>
          </w:tcPr>
          <w:p>
            <w:pPr>
              <w:pStyle w:val="TableParagraph"/>
              <w:spacing w:before="79"/>
              <w:ind w:left="118" w:right="119"/>
              <w:jc w:val="center"/>
              <w:rPr>
                <w:sz w:val="10"/>
              </w:rPr>
            </w:pPr>
            <w:r>
              <w:rPr>
                <w:sz w:val="10"/>
              </w:rPr>
              <w:t>4.6</w:t>
            </w:r>
          </w:p>
        </w:tc>
        <w:tc>
          <w:tcPr>
            <w:tcW w:w="518" w:type="dxa"/>
          </w:tcPr>
          <w:p>
            <w:pPr>
              <w:pStyle w:val="TableParagraph"/>
              <w:spacing w:before="79"/>
              <w:ind w:left="179"/>
              <w:rPr>
                <w:sz w:val="10"/>
              </w:rPr>
            </w:pPr>
            <w:r>
              <w:rPr>
                <w:sz w:val="10"/>
              </w:rPr>
              <w:t>3.1</w:t>
            </w:r>
          </w:p>
        </w:tc>
        <w:tc>
          <w:tcPr>
            <w:tcW w:w="451" w:type="dxa"/>
          </w:tcPr>
          <w:p>
            <w:pPr>
              <w:pStyle w:val="TableParagraph"/>
              <w:spacing w:before="79"/>
              <w:ind w:left="148"/>
              <w:rPr>
                <w:sz w:val="10"/>
              </w:rPr>
            </w:pPr>
            <w:r>
              <w:rPr>
                <w:sz w:val="10"/>
              </w:rPr>
              <w:t>1.5</w:t>
            </w:r>
          </w:p>
        </w:tc>
        <w:tc>
          <w:tcPr>
            <w:tcW w:w="720" w:type="dxa"/>
          </w:tcPr>
          <w:p>
            <w:pPr>
              <w:pStyle w:val="TableParagraph"/>
              <w:spacing w:before="79"/>
              <w:ind w:left="283" w:right="73"/>
              <w:rPr>
                <w:sz w:val="10"/>
              </w:rPr>
            </w:pPr>
            <w:r>
              <w:rPr>
                <w:sz w:val="10"/>
              </w:rPr>
              <w:t>0.0</w:t>
            </w:r>
          </w:p>
        </w:tc>
      </w:tr>
    </w:tbl>
    <w:p>
      <w:pPr>
        <w:spacing w:after="0"/>
        <w:rPr>
          <w:sz w:val="10"/>
        </w:rPr>
        <w:sectPr>
          <w:pgSz w:w="12240" w:h="15840"/>
          <w:pgMar w:header="726" w:footer="0" w:top="960" w:bottom="280" w:left="1580" w:right="1580"/>
        </w:sectPr>
      </w:pPr>
    </w:p>
    <w:p>
      <w:pPr>
        <w:pStyle w:val="BodyText"/>
        <w:spacing w:before="2"/>
        <w:rPr>
          <w:sz w:val="15"/>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26"/>
        <w:gridCol w:w="1772"/>
        <w:gridCol w:w="540"/>
        <w:gridCol w:w="519"/>
        <w:gridCol w:w="516"/>
        <w:gridCol w:w="518"/>
        <w:gridCol w:w="516"/>
        <w:gridCol w:w="517"/>
        <w:gridCol w:w="518"/>
        <w:gridCol w:w="516"/>
        <w:gridCol w:w="518"/>
        <w:gridCol w:w="451"/>
        <w:gridCol w:w="720"/>
      </w:tblGrid>
      <w:tr>
        <w:trPr>
          <w:trHeight w:val="331" w:hRule="exact"/>
        </w:trPr>
        <w:tc>
          <w:tcPr>
            <w:tcW w:w="1126" w:type="dxa"/>
            <w:vMerge w:val="restart"/>
          </w:tcPr>
          <w:p>
            <w:pPr>
              <w:pStyle w:val="TableParagraph"/>
              <w:rPr>
                <w:sz w:val="10"/>
              </w:rPr>
            </w:pPr>
          </w:p>
          <w:p>
            <w:pPr>
              <w:pStyle w:val="TableParagraph"/>
              <w:spacing w:before="3"/>
              <w:rPr>
                <w:sz w:val="11"/>
              </w:rPr>
            </w:pPr>
          </w:p>
          <w:p>
            <w:pPr>
              <w:pStyle w:val="TableParagraph"/>
              <w:spacing w:line="451" w:lineRule="auto"/>
              <w:ind w:left="187" w:right="170" w:firstLine="103"/>
              <w:rPr>
                <w:b/>
                <w:sz w:val="10"/>
              </w:rPr>
            </w:pPr>
            <w:r>
              <w:rPr>
                <w:b/>
                <w:sz w:val="10"/>
              </w:rPr>
              <w:t>FRACCIÓN ARANCELARIA</w:t>
            </w:r>
          </w:p>
        </w:tc>
        <w:tc>
          <w:tcPr>
            <w:tcW w:w="1772" w:type="dxa"/>
            <w:vMerge w:val="restart"/>
          </w:tcPr>
          <w:p>
            <w:pPr>
              <w:pStyle w:val="TableParagraph"/>
              <w:rPr>
                <w:sz w:val="10"/>
              </w:rPr>
            </w:pPr>
          </w:p>
          <w:p>
            <w:pPr>
              <w:pStyle w:val="TableParagraph"/>
              <w:rPr>
                <w:sz w:val="10"/>
              </w:rPr>
            </w:pPr>
          </w:p>
          <w:p>
            <w:pPr>
              <w:pStyle w:val="TableParagraph"/>
              <w:spacing w:before="7"/>
              <w:rPr>
                <w:sz w:val="10"/>
              </w:rPr>
            </w:pPr>
          </w:p>
          <w:p>
            <w:pPr>
              <w:pStyle w:val="TableParagraph"/>
              <w:ind w:left="533" w:right="23"/>
              <w:rPr>
                <w:b/>
                <w:sz w:val="10"/>
              </w:rPr>
            </w:pPr>
            <w:r>
              <w:rPr>
                <w:b/>
                <w:sz w:val="10"/>
              </w:rPr>
              <w:t>DESCRIPCIÓN</w:t>
            </w:r>
          </w:p>
        </w:tc>
        <w:tc>
          <w:tcPr>
            <w:tcW w:w="5850" w:type="dxa"/>
            <w:gridSpan w:val="11"/>
          </w:tcPr>
          <w:p>
            <w:pPr>
              <w:pStyle w:val="TableParagraph"/>
              <w:spacing w:before="79"/>
              <w:ind w:left="1483"/>
              <w:rPr>
                <w:b/>
                <w:sz w:val="10"/>
              </w:rPr>
            </w:pPr>
            <w:r>
              <w:rPr>
                <w:b/>
                <w:sz w:val="10"/>
              </w:rPr>
              <w:t>Arancel del 1 de enero al 31 de diciembre del año respectivo</w:t>
            </w:r>
          </w:p>
        </w:tc>
      </w:tr>
      <w:tr>
        <w:trPr>
          <w:trHeight w:val="550" w:hRule="exact"/>
        </w:trPr>
        <w:tc>
          <w:tcPr>
            <w:tcW w:w="1126" w:type="dxa"/>
            <w:vMerge/>
          </w:tcPr>
          <w:p>
            <w:pPr/>
          </w:p>
        </w:tc>
        <w:tc>
          <w:tcPr>
            <w:tcW w:w="1772" w:type="dxa"/>
            <w:vMerge/>
          </w:tcPr>
          <w:p>
            <w:pPr/>
          </w:p>
        </w:tc>
        <w:tc>
          <w:tcPr>
            <w:tcW w:w="540" w:type="dxa"/>
          </w:tcPr>
          <w:p>
            <w:pPr>
              <w:pStyle w:val="TableParagraph"/>
              <w:spacing w:before="7"/>
              <w:rPr>
                <w:sz w:val="14"/>
              </w:rPr>
            </w:pPr>
          </w:p>
          <w:p>
            <w:pPr>
              <w:pStyle w:val="TableParagraph"/>
              <w:ind w:left="105"/>
              <w:rPr>
                <w:b/>
                <w:sz w:val="8"/>
              </w:rPr>
            </w:pPr>
            <w:r>
              <w:rPr>
                <w:b/>
                <w:sz w:val="10"/>
              </w:rPr>
              <w:t>2016 </w:t>
            </w:r>
            <w:r>
              <w:rPr>
                <w:b/>
                <w:position w:val="4"/>
                <w:sz w:val="8"/>
              </w:rPr>
              <w:t>1/</w:t>
            </w:r>
          </w:p>
        </w:tc>
        <w:tc>
          <w:tcPr>
            <w:tcW w:w="519" w:type="dxa"/>
          </w:tcPr>
          <w:p>
            <w:pPr>
              <w:pStyle w:val="TableParagraph"/>
              <w:rPr>
                <w:sz w:val="10"/>
              </w:rPr>
            </w:pPr>
          </w:p>
          <w:p>
            <w:pPr>
              <w:pStyle w:val="TableParagraph"/>
              <w:spacing w:before="75"/>
              <w:ind w:left="139"/>
              <w:rPr>
                <w:b/>
                <w:sz w:val="10"/>
              </w:rPr>
            </w:pPr>
            <w:r>
              <w:rPr>
                <w:b/>
                <w:sz w:val="10"/>
              </w:rPr>
              <w:t>2017</w:t>
            </w:r>
          </w:p>
        </w:tc>
        <w:tc>
          <w:tcPr>
            <w:tcW w:w="516" w:type="dxa"/>
          </w:tcPr>
          <w:p>
            <w:pPr>
              <w:pStyle w:val="TableParagraph"/>
              <w:rPr>
                <w:sz w:val="10"/>
              </w:rPr>
            </w:pPr>
          </w:p>
          <w:p>
            <w:pPr>
              <w:pStyle w:val="TableParagraph"/>
              <w:spacing w:before="75"/>
              <w:ind w:left="139"/>
              <w:rPr>
                <w:b/>
                <w:sz w:val="10"/>
              </w:rPr>
            </w:pPr>
            <w:r>
              <w:rPr>
                <w:b/>
                <w:sz w:val="10"/>
              </w:rPr>
              <w:t>2018</w:t>
            </w:r>
          </w:p>
        </w:tc>
        <w:tc>
          <w:tcPr>
            <w:tcW w:w="518" w:type="dxa"/>
          </w:tcPr>
          <w:p>
            <w:pPr>
              <w:pStyle w:val="TableParagraph"/>
              <w:rPr>
                <w:sz w:val="10"/>
              </w:rPr>
            </w:pPr>
          </w:p>
          <w:p>
            <w:pPr>
              <w:pStyle w:val="TableParagraph"/>
              <w:spacing w:before="75"/>
              <w:ind w:left="139"/>
              <w:rPr>
                <w:b/>
                <w:sz w:val="10"/>
              </w:rPr>
            </w:pPr>
            <w:r>
              <w:rPr>
                <w:b/>
                <w:sz w:val="10"/>
              </w:rPr>
              <w:t>2019</w:t>
            </w:r>
          </w:p>
        </w:tc>
        <w:tc>
          <w:tcPr>
            <w:tcW w:w="516" w:type="dxa"/>
          </w:tcPr>
          <w:p>
            <w:pPr>
              <w:pStyle w:val="TableParagraph"/>
              <w:rPr>
                <w:sz w:val="10"/>
              </w:rPr>
            </w:pPr>
          </w:p>
          <w:p>
            <w:pPr>
              <w:pStyle w:val="TableParagraph"/>
              <w:spacing w:before="75"/>
              <w:ind w:left="139"/>
              <w:rPr>
                <w:b/>
                <w:sz w:val="10"/>
              </w:rPr>
            </w:pPr>
            <w:r>
              <w:rPr>
                <w:b/>
                <w:sz w:val="10"/>
              </w:rPr>
              <w:t>2020</w:t>
            </w:r>
          </w:p>
        </w:tc>
        <w:tc>
          <w:tcPr>
            <w:tcW w:w="517" w:type="dxa"/>
          </w:tcPr>
          <w:p>
            <w:pPr>
              <w:pStyle w:val="TableParagraph"/>
              <w:rPr>
                <w:sz w:val="10"/>
              </w:rPr>
            </w:pPr>
          </w:p>
          <w:p>
            <w:pPr>
              <w:pStyle w:val="TableParagraph"/>
              <w:spacing w:before="75"/>
              <w:ind w:left="139"/>
              <w:rPr>
                <w:b/>
                <w:sz w:val="10"/>
              </w:rPr>
            </w:pPr>
            <w:r>
              <w:rPr>
                <w:b/>
                <w:sz w:val="10"/>
              </w:rPr>
              <w:t>2021</w:t>
            </w:r>
          </w:p>
        </w:tc>
        <w:tc>
          <w:tcPr>
            <w:tcW w:w="518" w:type="dxa"/>
          </w:tcPr>
          <w:p>
            <w:pPr>
              <w:pStyle w:val="TableParagraph"/>
              <w:rPr>
                <w:sz w:val="10"/>
              </w:rPr>
            </w:pPr>
          </w:p>
          <w:p>
            <w:pPr>
              <w:pStyle w:val="TableParagraph"/>
              <w:spacing w:before="75"/>
              <w:ind w:left="141"/>
              <w:rPr>
                <w:b/>
                <w:sz w:val="10"/>
              </w:rPr>
            </w:pPr>
            <w:r>
              <w:rPr>
                <w:b/>
                <w:sz w:val="10"/>
              </w:rPr>
              <w:t>2022</w:t>
            </w:r>
          </w:p>
        </w:tc>
        <w:tc>
          <w:tcPr>
            <w:tcW w:w="516" w:type="dxa"/>
          </w:tcPr>
          <w:p>
            <w:pPr>
              <w:pStyle w:val="TableParagraph"/>
              <w:rPr>
                <w:sz w:val="10"/>
              </w:rPr>
            </w:pPr>
          </w:p>
          <w:p>
            <w:pPr>
              <w:pStyle w:val="TableParagraph"/>
              <w:spacing w:before="75"/>
              <w:ind w:left="139"/>
              <w:rPr>
                <w:b/>
                <w:sz w:val="10"/>
              </w:rPr>
            </w:pPr>
            <w:r>
              <w:rPr>
                <w:b/>
                <w:sz w:val="10"/>
              </w:rPr>
              <w:t>2023</w:t>
            </w:r>
          </w:p>
        </w:tc>
        <w:tc>
          <w:tcPr>
            <w:tcW w:w="518" w:type="dxa"/>
          </w:tcPr>
          <w:p>
            <w:pPr>
              <w:pStyle w:val="TableParagraph"/>
              <w:rPr>
                <w:sz w:val="10"/>
              </w:rPr>
            </w:pPr>
          </w:p>
          <w:p>
            <w:pPr>
              <w:pStyle w:val="TableParagraph"/>
              <w:spacing w:before="75"/>
              <w:ind w:left="139"/>
              <w:rPr>
                <w:b/>
                <w:sz w:val="10"/>
              </w:rPr>
            </w:pPr>
            <w:r>
              <w:rPr>
                <w:b/>
                <w:sz w:val="10"/>
              </w:rPr>
              <w:t>2024</w:t>
            </w:r>
          </w:p>
        </w:tc>
        <w:tc>
          <w:tcPr>
            <w:tcW w:w="451" w:type="dxa"/>
          </w:tcPr>
          <w:p>
            <w:pPr>
              <w:pStyle w:val="TableParagraph"/>
              <w:rPr>
                <w:sz w:val="10"/>
              </w:rPr>
            </w:pPr>
          </w:p>
          <w:p>
            <w:pPr>
              <w:pStyle w:val="TableParagraph"/>
              <w:spacing w:before="75"/>
              <w:ind w:left="105"/>
              <w:rPr>
                <w:b/>
                <w:sz w:val="10"/>
              </w:rPr>
            </w:pPr>
            <w:r>
              <w:rPr>
                <w:b/>
                <w:sz w:val="10"/>
              </w:rPr>
              <w:t>2025</w:t>
            </w:r>
          </w:p>
        </w:tc>
        <w:tc>
          <w:tcPr>
            <w:tcW w:w="720" w:type="dxa"/>
          </w:tcPr>
          <w:p>
            <w:pPr>
              <w:pStyle w:val="TableParagraph"/>
              <w:spacing w:line="451" w:lineRule="auto" w:before="81"/>
              <w:ind w:left="139" w:right="73" w:hanging="54"/>
              <w:rPr>
                <w:b/>
                <w:sz w:val="10"/>
              </w:rPr>
            </w:pPr>
            <w:r>
              <w:rPr>
                <w:b/>
                <w:sz w:val="10"/>
              </w:rPr>
              <w:t>A partir del año 2026</w:t>
            </w:r>
          </w:p>
        </w:tc>
      </w:tr>
      <w:tr>
        <w:trPr>
          <w:trHeight w:val="763" w:hRule="exact"/>
        </w:trPr>
        <w:tc>
          <w:tcPr>
            <w:tcW w:w="1126" w:type="dxa"/>
          </w:tcPr>
          <w:p>
            <w:pPr/>
          </w:p>
        </w:tc>
        <w:tc>
          <w:tcPr>
            <w:tcW w:w="1772" w:type="dxa"/>
          </w:tcPr>
          <w:p>
            <w:pPr>
              <w:pStyle w:val="TableParagraph"/>
              <w:spacing w:line="451" w:lineRule="auto" w:before="79"/>
              <w:ind w:left="64" w:right="58"/>
              <w:jc w:val="both"/>
              <w:rPr>
                <w:i/>
                <w:sz w:val="10"/>
              </w:rPr>
            </w:pPr>
            <w:r>
              <w:rPr>
                <w:sz w:val="10"/>
              </w:rPr>
              <w:t>quesos que presenten vetas producidas por  </w:t>
            </w:r>
            <w:r>
              <w:rPr>
                <w:i/>
                <w:sz w:val="10"/>
              </w:rPr>
              <w:t>Penicillium </w:t>
            </w:r>
            <w:r>
              <w:rPr>
                <w:i/>
                <w:sz w:val="10"/>
              </w:rPr>
              <w:t>roqueforti.</w:t>
            </w:r>
          </w:p>
        </w:tc>
        <w:tc>
          <w:tcPr>
            <w:tcW w:w="540" w:type="dxa"/>
          </w:tcPr>
          <w:p>
            <w:pPr/>
          </w:p>
        </w:tc>
        <w:tc>
          <w:tcPr>
            <w:tcW w:w="519" w:type="dxa"/>
          </w:tcPr>
          <w:p>
            <w:pPr/>
          </w:p>
        </w:tc>
        <w:tc>
          <w:tcPr>
            <w:tcW w:w="516" w:type="dxa"/>
          </w:tcPr>
          <w:p>
            <w:pPr/>
          </w:p>
        </w:tc>
        <w:tc>
          <w:tcPr>
            <w:tcW w:w="518" w:type="dxa"/>
          </w:tcPr>
          <w:p>
            <w:pPr/>
          </w:p>
        </w:tc>
        <w:tc>
          <w:tcPr>
            <w:tcW w:w="516" w:type="dxa"/>
          </w:tcPr>
          <w:p>
            <w:pPr/>
          </w:p>
        </w:tc>
        <w:tc>
          <w:tcPr>
            <w:tcW w:w="517" w:type="dxa"/>
          </w:tcPr>
          <w:p>
            <w:pPr/>
          </w:p>
        </w:tc>
        <w:tc>
          <w:tcPr>
            <w:tcW w:w="518" w:type="dxa"/>
          </w:tcPr>
          <w:p>
            <w:pPr/>
          </w:p>
        </w:tc>
        <w:tc>
          <w:tcPr>
            <w:tcW w:w="516" w:type="dxa"/>
          </w:tcPr>
          <w:p>
            <w:pPr/>
          </w:p>
        </w:tc>
        <w:tc>
          <w:tcPr>
            <w:tcW w:w="518" w:type="dxa"/>
          </w:tcPr>
          <w:p>
            <w:pPr/>
          </w:p>
        </w:tc>
        <w:tc>
          <w:tcPr>
            <w:tcW w:w="451" w:type="dxa"/>
          </w:tcPr>
          <w:p>
            <w:pPr/>
          </w:p>
        </w:tc>
        <w:tc>
          <w:tcPr>
            <w:tcW w:w="720" w:type="dxa"/>
          </w:tcPr>
          <w:p>
            <w:pPr/>
          </w:p>
        </w:tc>
      </w:tr>
    </w:tbl>
    <w:p>
      <w:pPr>
        <w:spacing w:before="60"/>
        <w:ind w:left="407" w:right="0" w:firstLine="0"/>
        <w:jc w:val="left"/>
        <w:rPr>
          <w:sz w:val="12"/>
        </w:rPr>
      </w:pPr>
      <w:r>
        <w:rPr>
          <w:sz w:val="12"/>
        </w:rPr>
        <w:t>1/ Para el año 2016, el arancel aplicable será del 1 de mayo al 31 de diciembre</w:t>
      </w:r>
    </w:p>
    <w:p>
      <w:pPr>
        <w:pStyle w:val="BodyText"/>
        <w:spacing w:before="3"/>
        <w:rPr>
          <w:sz w:val="12"/>
        </w:rPr>
      </w:pPr>
    </w:p>
    <w:p>
      <w:pPr>
        <w:pStyle w:val="BodyText"/>
        <w:spacing w:line="278" w:lineRule="auto"/>
        <w:ind w:left="119" w:right="119" w:firstLine="288"/>
        <w:jc w:val="both"/>
      </w:pPr>
      <w:r>
        <w:rPr>
          <w:b/>
        </w:rPr>
        <w:t>10.- </w:t>
      </w:r>
      <w:r>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y estará libre de arancel a partir del 1 de enero de 2028.</w:t>
      </w:r>
    </w:p>
    <w:p>
      <w:pPr>
        <w:pStyle w:val="BodyText"/>
        <w:spacing w:before="9"/>
        <w:rPr>
          <w:sz w:val="6"/>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042"/>
        <w:gridCol w:w="1270"/>
        <w:gridCol w:w="598"/>
        <w:gridCol w:w="482"/>
        <w:gridCol w:w="483"/>
        <w:gridCol w:w="482"/>
        <w:gridCol w:w="485"/>
        <w:gridCol w:w="482"/>
        <w:gridCol w:w="482"/>
        <w:gridCol w:w="483"/>
        <w:gridCol w:w="485"/>
        <w:gridCol w:w="482"/>
        <w:gridCol w:w="487"/>
        <w:gridCol w:w="488"/>
        <w:gridCol w:w="482"/>
      </w:tblGrid>
      <w:tr>
        <w:trPr>
          <w:trHeight w:val="235" w:hRule="exact"/>
        </w:trPr>
        <w:tc>
          <w:tcPr>
            <w:tcW w:w="1042" w:type="dxa"/>
            <w:vMerge w:val="restart"/>
          </w:tcPr>
          <w:p>
            <w:pPr>
              <w:pStyle w:val="TableParagraph"/>
              <w:rPr>
                <w:sz w:val="10"/>
              </w:rPr>
            </w:pPr>
          </w:p>
          <w:p>
            <w:pPr>
              <w:pStyle w:val="TableParagraph"/>
              <w:rPr>
                <w:sz w:val="10"/>
              </w:rPr>
            </w:pPr>
          </w:p>
          <w:p>
            <w:pPr>
              <w:pStyle w:val="TableParagraph"/>
              <w:rPr>
                <w:sz w:val="10"/>
              </w:rPr>
            </w:pPr>
          </w:p>
          <w:p>
            <w:pPr>
              <w:pStyle w:val="TableParagraph"/>
              <w:spacing w:before="3"/>
              <w:rPr>
                <w:sz w:val="11"/>
              </w:rPr>
            </w:pPr>
          </w:p>
          <w:p>
            <w:pPr>
              <w:pStyle w:val="TableParagraph"/>
              <w:spacing w:line="460" w:lineRule="auto"/>
              <w:ind w:left="146" w:right="127" w:firstLine="103"/>
              <w:rPr>
                <w:b/>
                <w:sz w:val="10"/>
              </w:rPr>
            </w:pPr>
            <w:r>
              <w:rPr>
                <w:b/>
                <w:sz w:val="10"/>
              </w:rPr>
              <w:t>FRACCIÓN ARANCELARIA</w:t>
            </w:r>
          </w:p>
        </w:tc>
        <w:tc>
          <w:tcPr>
            <w:tcW w:w="1270"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0"/>
              <w:rPr>
                <w:sz w:val="10"/>
              </w:rPr>
            </w:pPr>
          </w:p>
          <w:p>
            <w:pPr>
              <w:pStyle w:val="TableParagraph"/>
              <w:ind w:left="280" w:right="60"/>
              <w:rPr>
                <w:b/>
                <w:sz w:val="10"/>
              </w:rPr>
            </w:pPr>
            <w:r>
              <w:rPr>
                <w:b/>
                <w:sz w:val="10"/>
              </w:rPr>
              <w:t>DESCRIPCIÓN</w:t>
            </w:r>
          </w:p>
        </w:tc>
        <w:tc>
          <w:tcPr>
            <w:tcW w:w="6402" w:type="dxa"/>
            <w:gridSpan w:val="13"/>
          </w:tcPr>
          <w:p>
            <w:pPr>
              <w:pStyle w:val="TableParagraph"/>
              <w:spacing w:before="69"/>
              <w:ind w:left="1757"/>
              <w:rPr>
                <w:b/>
                <w:sz w:val="10"/>
              </w:rPr>
            </w:pPr>
            <w:r>
              <w:rPr>
                <w:b/>
                <w:sz w:val="10"/>
              </w:rPr>
              <w:t>Arancel del 1 de enero al 31 de diciembre del año respectivo</w:t>
            </w:r>
          </w:p>
        </w:tc>
      </w:tr>
      <w:tr>
        <w:trPr>
          <w:trHeight w:val="1037" w:hRule="exact"/>
        </w:trPr>
        <w:tc>
          <w:tcPr>
            <w:tcW w:w="1042" w:type="dxa"/>
            <w:vMerge/>
          </w:tcPr>
          <w:p>
            <w:pPr/>
          </w:p>
        </w:tc>
        <w:tc>
          <w:tcPr>
            <w:tcW w:w="1270" w:type="dxa"/>
            <w:vMerge/>
          </w:tcPr>
          <w:p>
            <w:pPr/>
          </w:p>
        </w:tc>
        <w:tc>
          <w:tcPr>
            <w:tcW w:w="598" w:type="dxa"/>
          </w:tcPr>
          <w:p>
            <w:pPr>
              <w:pStyle w:val="TableParagraph"/>
              <w:rPr>
                <w:sz w:val="12"/>
              </w:rPr>
            </w:pPr>
          </w:p>
          <w:p>
            <w:pPr>
              <w:pStyle w:val="TableParagraph"/>
              <w:rPr>
                <w:sz w:val="12"/>
              </w:rPr>
            </w:pPr>
          </w:p>
          <w:p>
            <w:pPr>
              <w:pStyle w:val="TableParagraph"/>
              <w:spacing w:before="9"/>
              <w:rPr>
                <w:sz w:val="14"/>
              </w:rPr>
            </w:pPr>
          </w:p>
          <w:p>
            <w:pPr>
              <w:pStyle w:val="TableParagraph"/>
              <w:ind w:left="132"/>
              <w:rPr>
                <w:b/>
                <w:sz w:val="8"/>
              </w:rPr>
            </w:pPr>
            <w:r>
              <w:rPr>
                <w:b/>
                <w:sz w:val="10"/>
              </w:rPr>
              <w:t>2016 </w:t>
            </w:r>
            <w:r>
              <w:rPr>
                <w:b/>
                <w:position w:val="4"/>
                <w:sz w:val="8"/>
              </w:rPr>
              <w:t>1/</w:t>
            </w:r>
          </w:p>
        </w:tc>
        <w:tc>
          <w:tcPr>
            <w:tcW w:w="482"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22"/>
              <w:rPr>
                <w:b/>
                <w:sz w:val="10"/>
              </w:rPr>
            </w:pPr>
            <w:r>
              <w:rPr>
                <w:b/>
                <w:sz w:val="10"/>
              </w:rPr>
              <w:t>2017</w:t>
            </w:r>
          </w:p>
        </w:tc>
        <w:tc>
          <w:tcPr>
            <w:tcW w:w="483"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22"/>
              <w:rPr>
                <w:b/>
                <w:sz w:val="10"/>
              </w:rPr>
            </w:pPr>
            <w:r>
              <w:rPr>
                <w:b/>
                <w:sz w:val="10"/>
              </w:rPr>
              <w:t>2018</w:t>
            </w:r>
          </w:p>
        </w:tc>
        <w:tc>
          <w:tcPr>
            <w:tcW w:w="482"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22"/>
              <w:rPr>
                <w:b/>
                <w:sz w:val="10"/>
              </w:rPr>
            </w:pPr>
            <w:r>
              <w:rPr>
                <w:b/>
                <w:sz w:val="10"/>
              </w:rPr>
              <w:t>2019</w:t>
            </w:r>
          </w:p>
        </w:tc>
        <w:tc>
          <w:tcPr>
            <w:tcW w:w="485"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22"/>
              <w:rPr>
                <w:b/>
                <w:sz w:val="10"/>
              </w:rPr>
            </w:pPr>
            <w:r>
              <w:rPr>
                <w:b/>
                <w:sz w:val="10"/>
              </w:rPr>
              <w:t>2020</w:t>
            </w:r>
          </w:p>
        </w:tc>
        <w:tc>
          <w:tcPr>
            <w:tcW w:w="482"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22"/>
              <w:rPr>
                <w:b/>
                <w:sz w:val="10"/>
              </w:rPr>
            </w:pPr>
            <w:r>
              <w:rPr>
                <w:b/>
                <w:sz w:val="10"/>
              </w:rPr>
              <w:t>2021</w:t>
            </w:r>
          </w:p>
        </w:tc>
        <w:tc>
          <w:tcPr>
            <w:tcW w:w="482"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22"/>
              <w:rPr>
                <w:b/>
                <w:sz w:val="10"/>
              </w:rPr>
            </w:pPr>
            <w:r>
              <w:rPr>
                <w:b/>
                <w:sz w:val="10"/>
              </w:rPr>
              <w:t>2022</w:t>
            </w:r>
          </w:p>
        </w:tc>
        <w:tc>
          <w:tcPr>
            <w:tcW w:w="483"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22"/>
              <w:rPr>
                <w:b/>
                <w:sz w:val="10"/>
              </w:rPr>
            </w:pPr>
            <w:r>
              <w:rPr>
                <w:b/>
                <w:sz w:val="10"/>
              </w:rPr>
              <w:t>2023</w:t>
            </w:r>
          </w:p>
        </w:tc>
        <w:tc>
          <w:tcPr>
            <w:tcW w:w="485"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22"/>
              <w:rPr>
                <w:b/>
                <w:sz w:val="10"/>
              </w:rPr>
            </w:pPr>
            <w:r>
              <w:rPr>
                <w:b/>
                <w:sz w:val="10"/>
              </w:rPr>
              <w:t>2024</w:t>
            </w:r>
          </w:p>
        </w:tc>
        <w:tc>
          <w:tcPr>
            <w:tcW w:w="482"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22"/>
              <w:rPr>
                <w:b/>
                <w:sz w:val="10"/>
              </w:rPr>
            </w:pPr>
            <w:r>
              <w:rPr>
                <w:b/>
                <w:sz w:val="10"/>
              </w:rPr>
              <w:t>2025</w:t>
            </w:r>
          </w:p>
        </w:tc>
        <w:tc>
          <w:tcPr>
            <w:tcW w:w="487"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05" w:right="105"/>
              <w:jc w:val="center"/>
              <w:rPr>
                <w:b/>
                <w:sz w:val="10"/>
              </w:rPr>
            </w:pPr>
            <w:r>
              <w:rPr>
                <w:b/>
                <w:sz w:val="10"/>
              </w:rPr>
              <w:t>2026</w:t>
            </w:r>
          </w:p>
        </w:tc>
        <w:tc>
          <w:tcPr>
            <w:tcW w:w="488" w:type="dxa"/>
          </w:tcPr>
          <w:p>
            <w:pPr>
              <w:pStyle w:val="TableParagraph"/>
              <w:rPr>
                <w:sz w:val="10"/>
              </w:rPr>
            </w:pPr>
          </w:p>
          <w:p>
            <w:pPr>
              <w:pStyle w:val="TableParagraph"/>
              <w:rPr>
                <w:sz w:val="10"/>
              </w:rPr>
            </w:pPr>
          </w:p>
          <w:p>
            <w:pPr>
              <w:pStyle w:val="TableParagraph"/>
              <w:rPr>
                <w:sz w:val="10"/>
              </w:rPr>
            </w:pPr>
          </w:p>
          <w:p>
            <w:pPr>
              <w:pStyle w:val="TableParagraph"/>
              <w:spacing w:before="7"/>
              <w:rPr>
                <w:sz w:val="10"/>
              </w:rPr>
            </w:pPr>
          </w:p>
          <w:p>
            <w:pPr>
              <w:pStyle w:val="TableParagraph"/>
              <w:spacing w:before="1"/>
              <w:ind w:left="105" w:right="105"/>
              <w:jc w:val="center"/>
              <w:rPr>
                <w:b/>
                <w:sz w:val="10"/>
              </w:rPr>
            </w:pPr>
            <w:r>
              <w:rPr>
                <w:b/>
                <w:sz w:val="10"/>
              </w:rPr>
              <w:t>2027</w:t>
            </w:r>
          </w:p>
        </w:tc>
        <w:tc>
          <w:tcPr>
            <w:tcW w:w="482" w:type="dxa"/>
          </w:tcPr>
          <w:p>
            <w:pPr>
              <w:pStyle w:val="TableParagraph"/>
              <w:spacing w:before="69"/>
              <w:ind w:left="3"/>
              <w:jc w:val="center"/>
              <w:rPr>
                <w:b/>
                <w:sz w:val="10"/>
              </w:rPr>
            </w:pPr>
            <w:r>
              <w:rPr>
                <w:b/>
                <w:w w:val="100"/>
                <w:sz w:val="10"/>
              </w:rPr>
              <w:t>A</w:t>
            </w:r>
          </w:p>
          <w:p>
            <w:pPr>
              <w:pStyle w:val="TableParagraph"/>
              <w:spacing w:line="417" w:lineRule="auto" w:before="84"/>
              <w:ind w:left="105" w:right="102"/>
              <w:jc w:val="center"/>
              <w:rPr>
                <w:b/>
                <w:sz w:val="10"/>
              </w:rPr>
            </w:pPr>
            <w:r>
              <w:rPr>
                <w:b/>
                <w:sz w:val="10"/>
              </w:rPr>
              <w:t>partir del año 2028</w:t>
            </w:r>
          </w:p>
        </w:tc>
      </w:tr>
      <w:tr>
        <w:trPr>
          <w:trHeight w:val="434" w:hRule="exact"/>
        </w:trPr>
        <w:tc>
          <w:tcPr>
            <w:tcW w:w="1042" w:type="dxa"/>
          </w:tcPr>
          <w:p>
            <w:pPr>
              <w:pStyle w:val="TableParagraph"/>
              <w:spacing w:before="6"/>
              <w:rPr>
                <w:sz w:val="14"/>
              </w:rPr>
            </w:pPr>
          </w:p>
          <w:p>
            <w:pPr>
              <w:pStyle w:val="TableParagraph"/>
              <w:spacing w:before="1"/>
              <w:ind w:right="263"/>
              <w:jc w:val="right"/>
              <w:rPr>
                <w:sz w:val="10"/>
              </w:rPr>
            </w:pPr>
            <w:r>
              <w:rPr>
                <w:sz w:val="10"/>
              </w:rPr>
              <w:t>0207.11.01</w:t>
            </w:r>
          </w:p>
        </w:tc>
        <w:tc>
          <w:tcPr>
            <w:tcW w:w="1270" w:type="dxa"/>
          </w:tcPr>
          <w:p>
            <w:pPr>
              <w:pStyle w:val="TableParagraph"/>
              <w:spacing w:line="415" w:lineRule="auto" w:before="67"/>
              <w:ind w:left="62" w:right="60"/>
              <w:rPr>
                <w:sz w:val="10"/>
              </w:rPr>
            </w:pPr>
            <w:r>
              <w:rPr>
                <w:sz w:val="10"/>
              </w:rPr>
              <w:t>Sin trocear, frescos o refrigerados.</w:t>
            </w:r>
          </w:p>
        </w:tc>
        <w:tc>
          <w:tcPr>
            <w:tcW w:w="598" w:type="dxa"/>
          </w:tcPr>
          <w:p>
            <w:pPr>
              <w:pStyle w:val="TableParagraph"/>
              <w:spacing w:before="6"/>
              <w:rPr>
                <w:sz w:val="14"/>
              </w:rPr>
            </w:pPr>
          </w:p>
          <w:p>
            <w:pPr>
              <w:pStyle w:val="TableParagraph"/>
              <w:spacing w:before="1"/>
              <w:ind w:left="165"/>
              <w:rPr>
                <w:sz w:val="10"/>
              </w:rPr>
            </w:pPr>
            <w:r>
              <w:rPr>
                <w:sz w:val="10"/>
              </w:rPr>
              <w:t>187.2</w:t>
            </w:r>
          </w:p>
        </w:tc>
        <w:tc>
          <w:tcPr>
            <w:tcW w:w="482" w:type="dxa"/>
          </w:tcPr>
          <w:p>
            <w:pPr>
              <w:pStyle w:val="TableParagraph"/>
              <w:spacing w:before="6"/>
              <w:rPr>
                <w:sz w:val="14"/>
              </w:rPr>
            </w:pPr>
          </w:p>
          <w:p>
            <w:pPr>
              <w:pStyle w:val="TableParagraph"/>
              <w:spacing w:before="1"/>
              <w:ind w:left="107"/>
              <w:rPr>
                <w:sz w:val="10"/>
              </w:rPr>
            </w:pPr>
            <w:r>
              <w:rPr>
                <w:sz w:val="10"/>
              </w:rPr>
              <w:t>171.6</w:t>
            </w:r>
          </w:p>
        </w:tc>
        <w:tc>
          <w:tcPr>
            <w:tcW w:w="483" w:type="dxa"/>
          </w:tcPr>
          <w:p>
            <w:pPr>
              <w:pStyle w:val="TableParagraph"/>
              <w:spacing w:before="6"/>
              <w:rPr>
                <w:sz w:val="14"/>
              </w:rPr>
            </w:pPr>
          </w:p>
          <w:p>
            <w:pPr>
              <w:pStyle w:val="TableParagraph"/>
              <w:spacing w:before="1"/>
              <w:ind w:left="107"/>
              <w:rPr>
                <w:sz w:val="10"/>
              </w:rPr>
            </w:pPr>
            <w:r>
              <w:rPr>
                <w:sz w:val="10"/>
              </w:rPr>
              <w:t>156.0</w:t>
            </w:r>
          </w:p>
        </w:tc>
        <w:tc>
          <w:tcPr>
            <w:tcW w:w="482" w:type="dxa"/>
          </w:tcPr>
          <w:p>
            <w:pPr>
              <w:pStyle w:val="TableParagraph"/>
              <w:spacing w:before="6"/>
              <w:rPr>
                <w:sz w:val="14"/>
              </w:rPr>
            </w:pPr>
          </w:p>
          <w:p>
            <w:pPr>
              <w:pStyle w:val="TableParagraph"/>
              <w:spacing w:before="1"/>
              <w:ind w:left="107"/>
              <w:rPr>
                <w:sz w:val="10"/>
              </w:rPr>
            </w:pPr>
            <w:r>
              <w:rPr>
                <w:sz w:val="10"/>
              </w:rPr>
              <w:t>140.4</w:t>
            </w:r>
          </w:p>
        </w:tc>
        <w:tc>
          <w:tcPr>
            <w:tcW w:w="485" w:type="dxa"/>
          </w:tcPr>
          <w:p>
            <w:pPr>
              <w:pStyle w:val="TableParagraph"/>
              <w:spacing w:before="6"/>
              <w:rPr>
                <w:sz w:val="14"/>
              </w:rPr>
            </w:pPr>
          </w:p>
          <w:p>
            <w:pPr>
              <w:pStyle w:val="TableParagraph"/>
              <w:spacing w:before="1"/>
              <w:ind w:left="107"/>
              <w:rPr>
                <w:sz w:val="10"/>
              </w:rPr>
            </w:pPr>
            <w:r>
              <w:rPr>
                <w:sz w:val="10"/>
              </w:rPr>
              <w:t>124.8</w:t>
            </w:r>
          </w:p>
        </w:tc>
        <w:tc>
          <w:tcPr>
            <w:tcW w:w="482" w:type="dxa"/>
          </w:tcPr>
          <w:p>
            <w:pPr>
              <w:pStyle w:val="TableParagraph"/>
              <w:spacing w:before="6"/>
              <w:rPr>
                <w:sz w:val="14"/>
              </w:rPr>
            </w:pPr>
          </w:p>
          <w:p>
            <w:pPr>
              <w:pStyle w:val="TableParagraph"/>
              <w:spacing w:before="1"/>
              <w:ind w:left="107"/>
              <w:rPr>
                <w:sz w:val="10"/>
              </w:rPr>
            </w:pPr>
            <w:r>
              <w:rPr>
                <w:sz w:val="10"/>
              </w:rPr>
              <w:t>109.2</w:t>
            </w:r>
          </w:p>
        </w:tc>
        <w:tc>
          <w:tcPr>
            <w:tcW w:w="482" w:type="dxa"/>
          </w:tcPr>
          <w:p>
            <w:pPr>
              <w:pStyle w:val="TableParagraph"/>
              <w:spacing w:before="6"/>
              <w:rPr>
                <w:sz w:val="14"/>
              </w:rPr>
            </w:pPr>
          </w:p>
          <w:p>
            <w:pPr>
              <w:pStyle w:val="TableParagraph"/>
              <w:spacing w:before="1"/>
              <w:ind w:left="136"/>
              <w:rPr>
                <w:sz w:val="10"/>
              </w:rPr>
            </w:pPr>
            <w:r>
              <w:rPr>
                <w:sz w:val="10"/>
              </w:rPr>
              <w:t>93.6</w:t>
            </w:r>
          </w:p>
        </w:tc>
        <w:tc>
          <w:tcPr>
            <w:tcW w:w="483" w:type="dxa"/>
          </w:tcPr>
          <w:p>
            <w:pPr>
              <w:pStyle w:val="TableParagraph"/>
              <w:spacing w:before="6"/>
              <w:rPr>
                <w:sz w:val="14"/>
              </w:rPr>
            </w:pPr>
          </w:p>
          <w:p>
            <w:pPr>
              <w:pStyle w:val="TableParagraph"/>
              <w:spacing w:before="1"/>
              <w:ind w:left="136"/>
              <w:rPr>
                <w:sz w:val="10"/>
              </w:rPr>
            </w:pPr>
            <w:r>
              <w:rPr>
                <w:sz w:val="10"/>
              </w:rPr>
              <w:t>78.0</w:t>
            </w:r>
          </w:p>
        </w:tc>
        <w:tc>
          <w:tcPr>
            <w:tcW w:w="485" w:type="dxa"/>
          </w:tcPr>
          <w:p>
            <w:pPr>
              <w:pStyle w:val="TableParagraph"/>
              <w:spacing w:before="6"/>
              <w:rPr>
                <w:sz w:val="14"/>
              </w:rPr>
            </w:pPr>
          </w:p>
          <w:p>
            <w:pPr>
              <w:pStyle w:val="TableParagraph"/>
              <w:spacing w:before="1"/>
              <w:ind w:left="136"/>
              <w:rPr>
                <w:sz w:val="10"/>
              </w:rPr>
            </w:pPr>
            <w:r>
              <w:rPr>
                <w:sz w:val="10"/>
              </w:rPr>
              <w:t>62.4</w:t>
            </w:r>
          </w:p>
        </w:tc>
        <w:tc>
          <w:tcPr>
            <w:tcW w:w="482" w:type="dxa"/>
          </w:tcPr>
          <w:p>
            <w:pPr>
              <w:pStyle w:val="TableParagraph"/>
              <w:spacing w:before="6"/>
              <w:rPr>
                <w:sz w:val="14"/>
              </w:rPr>
            </w:pPr>
          </w:p>
          <w:p>
            <w:pPr>
              <w:pStyle w:val="TableParagraph"/>
              <w:spacing w:before="1"/>
              <w:ind w:left="136"/>
              <w:rPr>
                <w:sz w:val="10"/>
              </w:rPr>
            </w:pPr>
            <w:r>
              <w:rPr>
                <w:sz w:val="10"/>
              </w:rPr>
              <w:t>46.8</w:t>
            </w:r>
          </w:p>
        </w:tc>
        <w:tc>
          <w:tcPr>
            <w:tcW w:w="487" w:type="dxa"/>
          </w:tcPr>
          <w:p>
            <w:pPr>
              <w:pStyle w:val="TableParagraph"/>
              <w:spacing w:before="6"/>
              <w:rPr>
                <w:sz w:val="14"/>
              </w:rPr>
            </w:pPr>
          </w:p>
          <w:p>
            <w:pPr>
              <w:pStyle w:val="TableParagraph"/>
              <w:spacing w:before="1"/>
              <w:ind w:left="105" w:right="105"/>
              <w:jc w:val="center"/>
              <w:rPr>
                <w:sz w:val="10"/>
              </w:rPr>
            </w:pPr>
            <w:r>
              <w:rPr>
                <w:sz w:val="10"/>
              </w:rPr>
              <w:t>31.2</w:t>
            </w:r>
          </w:p>
        </w:tc>
        <w:tc>
          <w:tcPr>
            <w:tcW w:w="488" w:type="dxa"/>
          </w:tcPr>
          <w:p>
            <w:pPr>
              <w:pStyle w:val="TableParagraph"/>
              <w:spacing w:before="6"/>
              <w:rPr>
                <w:sz w:val="14"/>
              </w:rPr>
            </w:pPr>
          </w:p>
          <w:p>
            <w:pPr>
              <w:pStyle w:val="TableParagraph"/>
              <w:spacing w:before="1"/>
              <w:ind w:left="105" w:right="105"/>
              <w:jc w:val="center"/>
              <w:rPr>
                <w:sz w:val="10"/>
              </w:rPr>
            </w:pPr>
            <w:r>
              <w:rPr>
                <w:sz w:val="10"/>
              </w:rPr>
              <w:t>15.6</w:t>
            </w:r>
          </w:p>
        </w:tc>
        <w:tc>
          <w:tcPr>
            <w:tcW w:w="482" w:type="dxa"/>
          </w:tcPr>
          <w:p>
            <w:pPr>
              <w:pStyle w:val="TableParagraph"/>
              <w:spacing w:before="6"/>
              <w:rPr>
                <w:sz w:val="14"/>
              </w:rPr>
            </w:pPr>
          </w:p>
          <w:p>
            <w:pPr>
              <w:pStyle w:val="TableParagraph"/>
              <w:spacing w:before="1"/>
              <w:ind w:left="101" w:right="102"/>
              <w:jc w:val="center"/>
              <w:rPr>
                <w:sz w:val="10"/>
              </w:rPr>
            </w:pPr>
            <w:r>
              <w:rPr>
                <w:sz w:val="10"/>
              </w:rPr>
              <w:t>0.0</w:t>
            </w:r>
          </w:p>
        </w:tc>
      </w:tr>
      <w:tr>
        <w:trPr>
          <w:trHeight w:val="235" w:hRule="exact"/>
        </w:trPr>
        <w:tc>
          <w:tcPr>
            <w:tcW w:w="1042" w:type="dxa"/>
          </w:tcPr>
          <w:p>
            <w:pPr>
              <w:pStyle w:val="TableParagraph"/>
              <w:spacing w:before="67"/>
              <w:ind w:right="263"/>
              <w:jc w:val="right"/>
              <w:rPr>
                <w:sz w:val="10"/>
              </w:rPr>
            </w:pPr>
            <w:r>
              <w:rPr>
                <w:sz w:val="10"/>
              </w:rPr>
              <w:t>0207.12.01</w:t>
            </w:r>
          </w:p>
        </w:tc>
        <w:tc>
          <w:tcPr>
            <w:tcW w:w="1270" w:type="dxa"/>
          </w:tcPr>
          <w:p>
            <w:pPr>
              <w:pStyle w:val="TableParagraph"/>
              <w:spacing w:before="67"/>
              <w:ind w:left="62" w:right="60"/>
              <w:rPr>
                <w:sz w:val="10"/>
              </w:rPr>
            </w:pPr>
            <w:r>
              <w:rPr>
                <w:sz w:val="10"/>
              </w:rPr>
              <w:t>Sin trocear, congelados.</w:t>
            </w:r>
          </w:p>
        </w:tc>
        <w:tc>
          <w:tcPr>
            <w:tcW w:w="598" w:type="dxa"/>
          </w:tcPr>
          <w:p>
            <w:pPr>
              <w:pStyle w:val="TableParagraph"/>
              <w:spacing w:before="67"/>
              <w:ind w:left="165"/>
              <w:rPr>
                <w:sz w:val="10"/>
              </w:rPr>
            </w:pPr>
            <w:r>
              <w:rPr>
                <w:sz w:val="10"/>
              </w:rPr>
              <w:t>187.2</w:t>
            </w:r>
          </w:p>
        </w:tc>
        <w:tc>
          <w:tcPr>
            <w:tcW w:w="482" w:type="dxa"/>
          </w:tcPr>
          <w:p>
            <w:pPr>
              <w:pStyle w:val="TableParagraph"/>
              <w:spacing w:before="67"/>
              <w:ind w:left="107"/>
              <w:rPr>
                <w:sz w:val="10"/>
              </w:rPr>
            </w:pPr>
            <w:r>
              <w:rPr>
                <w:sz w:val="10"/>
              </w:rPr>
              <w:t>171.6</w:t>
            </w:r>
          </w:p>
        </w:tc>
        <w:tc>
          <w:tcPr>
            <w:tcW w:w="483" w:type="dxa"/>
          </w:tcPr>
          <w:p>
            <w:pPr>
              <w:pStyle w:val="TableParagraph"/>
              <w:spacing w:before="67"/>
              <w:ind w:left="107"/>
              <w:rPr>
                <w:sz w:val="10"/>
              </w:rPr>
            </w:pPr>
            <w:r>
              <w:rPr>
                <w:sz w:val="10"/>
              </w:rPr>
              <w:t>156.0</w:t>
            </w:r>
          </w:p>
        </w:tc>
        <w:tc>
          <w:tcPr>
            <w:tcW w:w="482" w:type="dxa"/>
          </w:tcPr>
          <w:p>
            <w:pPr>
              <w:pStyle w:val="TableParagraph"/>
              <w:spacing w:before="67"/>
              <w:ind w:left="107"/>
              <w:rPr>
                <w:sz w:val="10"/>
              </w:rPr>
            </w:pPr>
            <w:r>
              <w:rPr>
                <w:sz w:val="10"/>
              </w:rPr>
              <w:t>140.4</w:t>
            </w:r>
          </w:p>
        </w:tc>
        <w:tc>
          <w:tcPr>
            <w:tcW w:w="485" w:type="dxa"/>
          </w:tcPr>
          <w:p>
            <w:pPr>
              <w:pStyle w:val="TableParagraph"/>
              <w:spacing w:before="67"/>
              <w:ind w:left="107"/>
              <w:rPr>
                <w:sz w:val="10"/>
              </w:rPr>
            </w:pPr>
            <w:r>
              <w:rPr>
                <w:sz w:val="10"/>
              </w:rPr>
              <w:t>124.8</w:t>
            </w:r>
          </w:p>
        </w:tc>
        <w:tc>
          <w:tcPr>
            <w:tcW w:w="482" w:type="dxa"/>
          </w:tcPr>
          <w:p>
            <w:pPr>
              <w:pStyle w:val="TableParagraph"/>
              <w:spacing w:before="67"/>
              <w:ind w:left="107"/>
              <w:rPr>
                <w:sz w:val="10"/>
              </w:rPr>
            </w:pPr>
            <w:r>
              <w:rPr>
                <w:sz w:val="10"/>
              </w:rPr>
              <w:t>109.2</w:t>
            </w:r>
          </w:p>
        </w:tc>
        <w:tc>
          <w:tcPr>
            <w:tcW w:w="482" w:type="dxa"/>
          </w:tcPr>
          <w:p>
            <w:pPr>
              <w:pStyle w:val="TableParagraph"/>
              <w:spacing w:before="67"/>
              <w:ind w:left="136"/>
              <w:rPr>
                <w:sz w:val="10"/>
              </w:rPr>
            </w:pPr>
            <w:r>
              <w:rPr>
                <w:sz w:val="10"/>
              </w:rPr>
              <w:t>93.6</w:t>
            </w:r>
          </w:p>
        </w:tc>
        <w:tc>
          <w:tcPr>
            <w:tcW w:w="483" w:type="dxa"/>
          </w:tcPr>
          <w:p>
            <w:pPr>
              <w:pStyle w:val="TableParagraph"/>
              <w:spacing w:before="67"/>
              <w:ind w:left="136"/>
              <w:rPr>
                <w:sz w:val="10"/>
              </w:rPr>
            </w:pPr>
            <w:r>
              <w:rPr>
                <w:sz w:val="10"/>
              </w:rPr>
              <w:t>78.0</w:t>
            </w:r>
          </w:p>
        </w:tc>
        <w:tc>
          <w:tcPr>
            <w:tcW w:w="485" w:type="dxa"/>
          </w:tcPr>
          <w:p>
            <w:pPr>
              <w:pStyle w:val="TableParagraph"/>
              <w:spacing w:before="67"/>
              <w:ind w:left="136"/>
              <w:rPr>
                <w:sz w:val="10"/>
              </w:rPr>
            </w:pPr>
            <w:r>
              <w:rPr>
                <w:sz w:val="10"/>
              </w:rPr>
              <w:t>62.4</w:t>
            </w:r>
          </w:p>
        </w:tc>
        <w:tc>
          <w:tcPr>
            <w:tcW w:w="482" w:type="dxa"/>
          </w:tcPr>
          <w:p>
            <w:pPr>
              <w:pStyle w:val="TableParagraph"/>
              <w:spacing w:before="67"/>
              <w:ind w:left="136"/>
              <w:rPr>
                <w:sz w:val="10"/>
              </w:rPr>
            </w:pPr>
            <w:r>
              <w:rPr>
                <w:sz w:val="10"/>
              </w:rPr>
              <w:t>46.8</w:t>
            </w:r>
          </w:p>
        </w:tc>
        <w:tc>
          <w:tcPr>
            <w:tcW w:w="487" w:type="dxa"/>
          </w:tcPr>
          <w:p>
            <w:pPr>
              <w:pStyle w:val="TableParagraph"/>
              <w:spacing w:before="67"/>
              <w:ind w:left="105" w:right="105"/>
              <w:jc w:val="center"/>
              <w:rPr>
                <w:sz w:val="10"/>
              </w:rPr>
            </w:pPr>
            <w:r>
              <w:rPr>
                <w:sz w:val="10"/>
              </w:rPr>
              <w:t>31.2</w:t>
            </w:r>
          </w:p>
        </w:tc>
        <w:tc>
          <w:tcPr>
            <w:tcW w:w="488" w:type="dxa"/>
          </w:tcPr>
          <w:p>
            <w:pPr>
              <w:pStyle w:val="TableParagraph"/>
              <w:spacing w:before="67"/>
              <w:ind w:left="105" w:right="105"/>
              <w:jc w:val="center"/>
              <w:rPr>
                <w:sz w:val="10"/>
              </w:rPr>
            </w:pPr>
            <w:r>
              <w:rPr>
                <w:sz w:val="10"/>
              </w:rPr>
              <w:t>15.6</w:t>
            </w:r>
          </w:p>
        </w:tc>
        <w:tc>
          <w:tcPr>
            <w:tcW w:w="482" w:type="dxa"/>
          </w:tcPr>
          <w:p>
            <w:pPr>
              <w:pStyle w:val="TableParagraph"/>
              <w:spacing w:before="67"/>
              <w:ind w:left="101" w:right="102"/>
              <w:jc w:val="center"/>
              <w:rPr>
                <w:sz w:val="10"/>
              </w:rPr>
            </w:pPr>
            <w:r>
              <w:rPr>
                <w:sz w:val="10"/>
              </w:rPr>
              <w:t>0.0</w:t>
            </w:r>
          </w:p>
        </w:tc>
      </w:tr>
      <w:tr>
        <w:trPr>
          <w:trHeight w:val="434" w:hRule="exact"/>
        </w:trPr>
        <w:tc>
          <w:tcPr>
            <w:tcW w:w="1042" w:type="dxa"/>
          </w:tcPr>
          <w:p>
            <w:pPr>
              <w:pStyle w:val="TableParagraph"/>
              <w:spacing w:before="6"/>
              <w:rPr>
                <w:sz w:val="14"/>
              </w:rPr>
            </w:pPr>
          </w:p>
          <w:p>
            <w:pPr>
              <w:pStyle w:val="TableParagraph"/>
              <w:spacing w:before="1"/>
              <w:ind w:right="263"/>
              <w:jc w:val="right"/>
              <w:rPr>
                <w:sz w:val="10"/>
              </w:rPr>
            </w:pPr>
            <w:r>
              <w:rPr>
                <w:sz w:val="10"/>
              </w:rPr>
              <w:t>0207.13.01</w:t>
            </w:r>
          </w:p>
        </w:tc>
        <w:tc>
          <w:tcPr>
            <w:tcW w:w="1270" w:type="dxa"/>
          </w:tcPr>
          <w:p>
            <w:pPr>
              <w:pStyle w:val="TableParagraph"/>
              <w:spacing w:line="415" w:lineRule="auto" w:before="67"/>
              <w:ind w:left="62" w:right="467"/>
              <w:rPr>
                <w:sz w:val="10"/>
              </w:rPr>
            </w:pPr>
            <w:r>
              <w:rPr>
                <w:sz w:val="10"/>
              </w:rPr>
              <w:t>Mecánicamente deshuesados.</w:t>
            </w:r>
          </w:p>
        </w:tc>
        <w:tc>
          <w:tcPr>
            <w:tcW w:w="598" w:type="dxa"/>
          </w:tcPr>
          <w:p>
            <w:pPr>
              <w:pStyle w:val="TableParagraph"/>
              <w:spacing w:before="6"/>
              <w:rPr>
                <w:sz w:val="14"/>
              </w:rPr>
            </w:pPr>
          </w:p>
          <w:p>
            <w:pPr>
              <w:pStyle w:val="TableParagraph"/>
              <w:spacing w:before="1"/>
              <w:ind w:left="165"/>
              <w:rPr>
                <w:sz w:val="10"/>
              </w:rPr>
            </w:pPr>
            <w:r>
              <w:rPr>
                <w:sz w:val="10"/>
              </w:rPr>
              <w:t>187.2</w:t>
            </w:r>
          </w:p>
        </w:tc>
        <w:tc>
          <w:tcPr>
            <w:tcW w:w="482" w:type="dxa"/>
          </w:tcPr>
          <w:p>
            <w:pPr>
              <w:pStyle w:val="TableParagraph"/>
              <w:spacing w:before="6"/>
              <w:rPr>
                <w:sz w:val="14"/>
              </w:rPr>
            </w:pPr>
          </w:p>
          <w:p>
            <w:pPr>
              <w:pStyle w:val="TableParagraph"/>
              <w:spacing w:before="1"/>
              <w:ind w:left="107"/>
              <w:rPr>
                <w:sz w:val="10"/>
              </w:rPr>
            </w:pPr>
            <w:r>
              <w:rPr>
                <w:sz w:val="10"/>
              </w:rPr>
              <w:t>171.6</w:t>
            </w:r>
          </w:p>
        </w:tc>
        <w:tc>
          <w:tcPr>
            <w:tcW w:w="483" w:type="dxa"/>
          </w:tcPr>
          <w:p>
            <w:pPr>
              <w:pStyle w:val="TableParagraph"/>
              <w:spacing w:before="6"/>
              <w:rPr>
                <w:sz w:val="14"/>
              </w:rPr>
            </w:pPr>
          </w:p>
          <w:p>
            <w:pPr>
              <w:pStyle w:val="TableParagraph"/>
              <w:spacing w:before="1"/>
              <w:ind w:left="107"/>
              <w:rPr>
                <w:sz w:val="10"/>
              </w:rPr>
            </w:pPr>
            <w:r>
              <w:rPr>
                <w:sz w:val="10"/>
              </w:rPr>
              <w:t>156.0</w:t>
            </w:r>
          </w:p>
        </w:tc>
        <w:tc>
          <w:tcPr>
            <w:tcW w:w="482" w:type="dxa"/>
          </w:tcPr>
          <w:p>
            <w:pPr>
              <w:pStyle w:val="TableParagraph"/>
              <w:spacing w:before="6"/>
              <w:rPr>
                <w:sz w:val="14"/>
              </w:rPr>
            </w:pPr>
          </w:p>
          <w:p>
            <w:pPr>
              <w:pStyle w:val="TableParagraph"/>
              <w:spacing w:before="1"/>
              <w:ind w:left="107"/>
              <w:rPr>
                <w:sz w:val="10"/>
              </w:rPr>
            </w:pPr>
            <w:r>
              <w:rPr>
                <w:sz w:val="10"/>
              </w:rPr>
              <w:t>140.4</w:t>
            </w:r>
          </w:p>
        </w:tc>
        <w:tc>
          <w:tcPr>
            <w:tcW w:w="485" w:type="dxa"/>
          </w:tcPr>
          <w:p>
            <w:pPr>
              <w:pStyle w:val="TableParagraph"/>
              <w:spacing w:before="6"/>
              <w:rPr>
                <w:sz w:val="14"/>
              </w:rPr>
            </w:pPr>
          </w:p>
          <w:p>
            <w:pPr>
              <w:pStyle w:val="TableParagraph"/>
              <w:spacing w:before="1"/>
              <w:ind w:left="107"/>
              <w:rPr>
                <w:sz w:val="10"/>
              </w:rPr>
            </w:pPr>
            <w:r>
              <w:rPr>
                <w:sz w:val="10"/>
              </w:rPr>
              <w:t>124.8</w:t>
            </w:r>
          </w:p>
        </w:tc>
        <w:tc>
          <w:tcPr>
            <w:tcW w:w="482" w:type="dxa"/>
          </w:tcPr>
          <w:p>
            <w:pPr>
              <w:pStyle w:val="TableParagraph"/>
              <w:spacing w:before="6"/>
              <w:rPr>
                <w:sz w:val="14"/>
              </w:rPr>
            </w:pPr>
          </w:p>
          <w:p>
            <w:pPr>
              <w:pStyle w:val="TableParagraph"/>
              <w:spacing w:before="1"/>
              <w:ind w:left="107"/>
              <w:rPr>
                <w:sz w:val="10"/>
              </w:rPr>
            </w:pPr>
            <w:r>
              <w:rPr>
                <w:sz w:val="10"/>
              </w:rPr>
              <w:t>109.2</w:t>
            </w:r>
          </w:p>
        </w:tc>
        <w:tc>
          <w:tcPr>
            <w:tcW w:w="482" w:type="dxa"/>
          </w:tcPr>
          <w:p>
            <w:pPr>
              <w:pStyle w:val="TableParagraph"/>
              <w:spacing w:before="6"/>
              <w:rPr>
                <w:sz w:val="14"/>
              </w:rPr>
            </w:pPr>
          </w:p>
          <w:p>
            <w:pPr>
              <w:pStyle w:val="TableParagraph"/>
              <w:spacing w:before="1"/>
              <w:ind w:left="136"/>
              <w:rPr>
                <w:sz w:val="10"/>
              </w:rPr>
            </w:pPr>
            <w:r>
              <w:rPr>
                <w:sz w:val="10"/>
              </w:rPr>
              <w:t>93.6</w:t>
            </w:r>
          </w:p>
        </w:tc>
        <w:tc>
          <w:tcPr>
            <w:tcW w:w="483" w:type="dxa"/>
          </w:tcPr>
          <w:p>
            <w:pPr>
              <w:pStyle w:val="TableParagraph"/>
              <w:spacing w:before="6"/>
              <w:rPr>
                <w:sz w:val="14"/>
              </w:rPr>
            </w:pPr>
          </w:p>
          <w:p>
            <w:pPr>
              <w:pStyle w:val="TableParagraph"/>
              <w:spacing w:before="1"/>
              <w:ind w:left="136"/>
              <w:rPr>
                <w:sz w:val="10"/>
              </w:rPr>
            </w:pPr>
            <w:r>
              <w:rPr>
                <w:sz w:val="10"/>
              </w:rPr>
              <w:t>78.0</w:t>
            </w:r>
          </w:p>
        </w:tc>
        <w:tc>
          <w:tcPr>
            <w:tcW w:w="485" w:type="dxa"/>
          </w:tcPr>
          <w:p>
            <w:pPr>
              <w:pStyle w:val="TableParagraph"/>
              <w:spacing w:before="6"/>
              <w:rPr>
                <w:sz w:val="14"/>
              </w:rPr>
            </w:pPr>
          </w:p>
          <w:p>
            <w:pPr>
              <w:pStyle w:val="TableParagraph"/>
              <w:spacing w:before="1"/>
              <w:ind w:left="136"/>
              <w:rPr>
                <w:sz w:val="10"/>
              </w:rPr>
            </w:pPr>
            <w:r>
              <w:rPr>
                <w:sz w:val="10"/>
              </w:rPr>
              <w:t>62.4</w:t>
            </w:r>
          </w:p>
        </w:tc>
        <w:tc>
          <w:tcPr>
            <w:tcW w:w="482" w:type="dxa"/>
          </w:tcPr>
          <w:p>
            <w:pPr>
              <w:pStyle w:val="TableParagraph"/>
              <w:spacing w:before="6"/>
              <w:rPr>
                <w:sz w:val="14"/>
              </w:rPr>
            </w:pPr>
          </w:p>
          <w:p>
            <w:pPr>
              <w:pStyle w:val="TableParagraph"/>
              <w:spacing w:before="1"/>
              <w:ind w:left="136"/>
              <w:rPr>
                <w:sz w:val="10"/>
              </w:rPr>
            </w:pPr>
            <w:r>
              <w:rPr>
                <w:sz w:val="10"/>
              </w:rPr>
              <w:t>46.8</w:t>
            </w:r>
          </w:p>
        </w:tc>
        <w:tc>
          <w:tcPr>
            <w:tcW w:w="487" w:type="dxa"/>
          </w:tcPr>
          <w:p>
            <w:pPr>
              <w:pStyle w:val="TableParagraph"/>
              <w:spacing w:before="6"/>
              <w:rPr>
                <w:sz w:val="14"/>
              </w:rPr>
            </w:pPr>
          </w:p>
          <w:p>
            <w:pPr>
              <w:pStyle w:val="TableParagraph"/>
              <w:spacing w:before="1"/>
              <w:ind w:left="105" w:right="105"/>
              <w:jc w:val="center"/>
              <w:rPr>
                <w:sz w:val="10"/>
              </w:rPr>
            </w:pPr>
            <w:r>
              <w:rPr>
                <w:sz w:val="10"/>
              </w:rPr>
              <w:t>31.2</w:t>
            </w:r>
          </w:p>
        </w:tc>
        <w:tc>
          <w:tcPr>
            <w:tcW w:w="488" w:type="dxa"/>
          </w:tcPr>
          <w:p>
            <w:pPr>
              <w:pStyle w:val="TableParagraph"/>
              <w:spacing w:before="6"/>
              <w:rPr>
                <w:sz w:val="14"/>
              </w:rPr>
            </w:pPr>
          </w:p>
          <w:p>
            <w:pPr>
              <w:pStyle w:val="TableParagraph"/>
              <w:spacing w:before="1"/>
              <w:ind w:left="105" w:right="105"/>
              <w:jc w:val="center"/>
              <w:rPr>
                <w:sz w:val="10"/>
              </w:rPr>
            </w:pPr>
            <w:r>
              <w:rPr>
                <w:sz w:val="10"/>
              </w:rPr>
              <w:t>15.6</w:t>
            </w:r>
          </w:p>
        </w:tc>
        <w:tc>
          <w:tcPr>
            <w:tcW w:w="482" w:type="dxa"/>
          </w:tcPr>
          <w:p>
            <w:pPr>
              <w:pStyle w:val="TableParagraph"/>
              <w:spacing w:before="6"/>
              <w:rPr>
                <w:sz w:val="14"/>
              </w:rPr>
            </w:pPr>
          </w:p>
          <w:p>
            <w:pPr>
              <w:pStyle w:val="TableParagraph"/>
              <w:spacing w:before="1"/>
              <w:ind w:left="101" w:right="102"/>
              <w:jc w:val="center"/>
              <w:rPr>
                <w:sz w:val="10"/>
              </w:rPr>
            </w:pPr>
            <w:r>
              <w:rPr>
                <w:sz w:val="10"/>
              </w:rPr>
              <w:t>0.0</w:t>
            </w:r>
          </w:p>
        </w:tc>
      </w:tr>
      <w:tr>
        <w:trPr>
          <w:trHeight w:val="235" w:hRule="exact"/>
        </w:trPr>
        <w:tc>
          <w:tcPr>
            <w:tcW w:w="1042" w:type="dxa"/>
          </w:tcPr>
          <w:p>
            <w:pPr>
              <w:pStyle w:val="TableParagraph"/>
              <w:spacing w:before="67"/>
              <w:ind w:right="263"/>
              <w:jc w:val="right"/>
              <w:rPr>
                <w:sz w:val="10"/>
              </w:rPr>
            </w:pPr>
            <w:r>
              <w:rPr>
                <w:sz w:val="10"/>
              </w:rPr>
              <w:t>0207.13.02</w:t>
            </w:r>
          </w:p>
        </w:tc>
        <w:tc>
          <w:tcPr>
            <w:tcW w:w="1270" w:type="dxa"/>
          </w:tcPr>
          <w:p>
            <w:pPr>
              <w:pStyle w:val="TableParagraph"/>
              <w:spacing w:before="67"/>
              <w:ind w:left="62" w:right="60"/>
              <w:rPr>
                <w:sz w:val="10"/>
              </w:rPr>
            </w:pPr>
            <w:r>
              <w:rPr>
                <w:sz w:val="10"/>
              </w:rPr>
              <w:t>Carcazas.</w:t>
            </w:r>
          </w:p>
        </w:tc>
        <w:tc>
          <w:tcPr>
            <w:tcW w:w="598" w:type="dxa"/>
          </w:tcPr>
          <w:p>
            <w:pPr>
              <w:pStyle w:val="TableParagraph"/>
              <w:spacing w:before="67"/>
              <w:ind w:left="165"/>
              <w:rPr>
                <w:sz w:val="10"/>
              </w:rPr>
            </w:pPr>
            <w:r>
              <w:rPr>
                <w:sz w:val="10"/>
              </w:rPr>
              <w:t>187.2</w:t>
            </w:r>
          </w:p>
        </w:tc>
        <w:tc>
          <w:tcPr>
            <w:tcW w:w="482" w:type="dxa"/>
          </w:tcPr>
          <w:p>
            <w:pPr>
              <w:pStyle w:val="TableParagraph"/>
              <w:spacing w:before="67"/>
              <w:ind w:left="107"/>
              <w:rPr>
                <w:sz w:val="10"/>
              </w:rPr>
            </w:pPr>
            <w:r>
              <w:rPr>
                <w:sz w:val="10"/>
              </w:rPr>
              <w:t>171.6</w:t>
            </w:r>
          </w:p>
        </w:tc>
        <w:tc>
          <w:tcPr>
            <w:tcW w:w="483" w:type="dxa"/>
          </w:tcPr>
          <w:p>
            <w:pPr>
              <w:pStyle w:val="TableParagraph"/>
              <w:spacing w:before="67"/>
              <w:ind w:left="107"/>
              <w:rPr>
                <w:sz w:val="10"/>
              </w:rPr>
            </w:pPr>
            <w:r>
              <w:rPr>
                <w:sz w:val="10"/>
              </w:rPr>
              <w:t>156.0</w:t>
            </w:r>
          </w:p>
        </w:tc>
        <w:tc>
          <w:tcPr>
            <w:tcW w:w="482" w:type="dxa"/>
          </w:tcPr>
          <w:p>
            <w:pPr>
              <w:pStyle w:val="TableParagraph"/>
              <w:spacing w:before="67"/>
              <w:ind w:left="107"/>
              <w:rPr>
                <w:sz w:val="10"/>
              </w:rPr>
            </w:pPr>
            <w:r>
              <w:rPr>
                <w:sz w:val="10"/>
              </w:rPr>
              <w:t>140.4</w:t>
            </w:r>
          </w:p>
        </w:tc>
        <w:tc>
          <w:tcPr>
            <w:tcW w:w="485" w:type="dxa"/>
          </w:tcPr>
          <w:p>
            <w:pPr>
              <w:pStyle w:val="TableParagraph"/>
              <w:spacing w:before="67"/>
              <w:ind w:left="107"/>
              <w:rPr>
                <w:sz w:val="10"/>
              </w:rPr>
            </w:pPr>
            <w:r>
              <w:rPr>
                <w:sz w:val="10"/>
              </w:rPr>
              <w:t>124.8</w:t>
            </w:r>
          </w:p>
        </w:tc>
        <w:tc>
          <w:tcPr>
            <w:tcW w:w="482" w:type="dxa"/>
          </w:tcPr>
          <w:p>
            <w:pPr>
              <w:pStyle w:val="TableParagraph"/>
              <w:spacing w:before="67"/>
              <w:ind w:left="107"/>
              <w:rPr>
                <w:sz w:val="10"/>
              </w:rPr>
            </w:pPr>
            <w:r>
              <w:rPr>
                <w:sz w:val="10"/>
              </w:rPr>
              <w:t>109.2</w:t>
            </w:r>
          </w:p>
        </w:tc>
        <w:tc>
          <w:tcPr>
            <w:tcW w:w="482" w:type="dxa"/>
          </w:tcPr>
          <w:p>
            <w:pPr>
              <w:pStyle w:val="TableParagraph"/>
              <w:spacing w:before="67"/>
              <w:ind w:left="136"/>
              <w:rPr>
                <w:sz w:val="10"/>
              </w:rPr>
            </w:pPr>
            <w:r>
              <w:rPr>
                <w:sz w:val="10"/>
              </w:rPr>
              <w:t>93.6</w:t>
            </w:r>
          </w:p>
        </w:tc>
        <w:tc>
          <w:tcPr>
            <w:tcW w:w="483" w:type="dxa"/>
          </w:tcPr>
          <w:p>
            <w:pPr>
              <w:pStyle w:val="TableParagraph"/>
              <w:spacing w:before="67"/>
              <w:ind w:left="136"/>
              <w:rPr>
                <w:sz w:val="10"/>
              </w:rPr>
            </w:pPr>
            <w:r>
              <w:rPr>
                <w:sz w:val="10"/>
              </w:rPr>
              <w:t>78.0</w:t>
            </w:r>
          </w:p>
        </w:tc>
        <w:tc>
          <w:tcPr>
            <w:tcW w:w="485" w:type="dxa"/>
          </w:tcPr>
          <w:p>
            <w:pPr>
              <w:pStyle w:val="TableParagraph"/>
              <w:spacing w:before="67"/>
              <w:ind w:left="136"/>
              <w:rPr>
                <w:sz w:val="10"/>
              </w:rPr>
            </w:pPr>
            <w:r>
              <w:rPr>
                <w:sz w:val="10"/>
              </w:rPr>
              <w:t>62.4</w:t>
            </w:r>
          </w:p>
        </w:tc>
        <w:tc>
          <w:tcPr>
            <w:tcW w:w="482" w:type="dxa"/>
          </w:tcPr>
          <w:p>
            <w:pPr>
              <w:pStyle w:val="TableParagraph"/>
              <w:spacing w:before="67"/>
              <w:ind w:left="136"/>
              <w:rPr>
                <w:sz w:val="10"/>
              </w:rPr>
            </w:pPr>
            <w:r>
              <w:rPr>
                <w:sz w:val="10"/>
              </w:rPr>
              <w:t>46.8</w:t>
            </w:r>
          </w:p>
        </w:tc>
        <w:tc>
          <w:tcPr>
            <w:tcW w:w="487" w:type="dxa"/>
          </w:tcPr>
          <w:p>
            <w:pPr>
              <w:pStyle w:val="TableParagraph"/>
              <w:spacing w:before="67"/>
              <w:ind w:left="105" w:right="105"/>
              <w:jc w:val="center"/>
              <w:rPr>
                <w:sz w:val="10"/>
              </w:rPr>
            </w:pPr>
            <w:r>
              <w:rPr>
                <w:sz w:val="10"/>
              </w:rPr>
              <w:t>31.2</w:t>
            </w:r>
          </w:p>
        </w:tc>
        <w:tc>
          <w:tcPr>
            <w:tcW w:w="488" w:type="dxa"/>
          </w:tcPr>
          <w:p>
            <w:pPr>
              <w:pStyle w:val="TableParagraph"/>
              <w:spacing w:before="67"/>
              <w:ind w:left="105" w:right="105"/>
              <w:jc w:val="center"/>
              <w:rPr>
                <w:sz w:val="10"/>
              </w:rPr>
            </w:pPr>
            <w:r>
              <w:rPr>
                <w:sz w:val="10"/>
              </w:rPr>
              <w:t>15.6</w:t>
            </w:r>
          </w:p>
        </w:tc>
        <w:tc>
          <w:tcPr>
            <w:tcW w:w="482" w:type="dxa"/>
          </w:tcPr>
          <w:p>
            <w:pPr>
              <w:pStyle w:val="TableParagraph"/>
              <w:spacing w:before="67"/>
              <w:ind w:left="101" w:right="102"/>
              <w:jc w:val="center"/>
              <w:rPr>
                <w:sz w:val="10"/>
              </w:rPr>
            </w:pPr>
            <w:r>
              <w:rPr>
                <w:sz w:val="10"/>
              </w:rPr>
              <w:t>0.0</w:t>
            </w:r>
          </w:p>
        </w:tc>
      </w:tr>
      <w:tr>
        <w:trPr>
          <w:trHeight w:val="434" w:hRule="exact"/>
        </w:trPr>
        <w:tc>
          <w:tcPr>
            <w:tcW w:w="1042" w:type="dxa"/>
          </w:tcPr>
          <w:p>
            <w:pPr>
              <w:pStyle w:val="TableParagraph"/>
              <w:spacing w:before="6"/>
              <w:rPr>
                <w:sz w:val="14"/>
              </w:rPr>
            </w:pPr>
          </w:p>
          <w:p>
            <w:pPr>
              <w:pStyle w:val="TableParagraph"/>
              <w:spacing w:before="1"/>
              <w:ind w:right="263"/>
              <w:jc w:val="right"/>
              <w:rPr>
                <w:sz w:val="10"/>
              </w:rPr>
            </w:pPr>
            <w:r>
              <w:rPr>
                <w:sz w:val="10"/>
              </w:rPr>
              <w:t>0207.13.03</w:t>
            </w:r>
          </w:p>
        </w:tc>
        <w:tc>
          <w:tcPr>
            <w:tcW w:w="1270" w:type="dxa"/>
          </w:tcPr>
          <w:p>
            <w:pPr>
              <w:pStyle w:val="TableParagraph"/>
              <w:spacing w:line="420" w:lineRule="auto" w:before="67"/>
              <w:ind w:left="62" w:right="60"/>
              <w:rPr>
                <w:sz w:val="10"/>
              </w:rPr>
            </w:pPr>
            <w:r>
              <w:rPr>
                <w:sz w:val="10"/>
              </w:rPr>
              <w:t>Piernas, muslos  o piernas unidas al muslo.</w:t>
            </w:r>
          </w:p>
        </w:tc>
        <w:tc>
          <w:tcPr>
            <w:tcW w:w="598" w:type="dxa"/>
          </w:tcPr>
          <w:p>
            <w:pPr>
              <w:pStyle w:val="TableParagraph"/>
              <w:spacing w:before="6"/>
              <w:rPr>
                <w:sz w:val="14"/>
              </w:rPr>
            </w:pPr>
          </w:p>
          <w:p>
            <w:pPr>
              <w:pStyle w:val="TableParagraph"/>
              <w:spacing w:before="1"/>
              <w:ind w:left="165"/>
              <w:rPr>
                <w:sz w:val="10"/>
              </w:rPr>
            </w:pPr>
            <w:r>
              <w:rPr>
                <w:sz w:val="10"/>
              </w:rPr>
              <w:t>187.2</w:t>
            </w:r>
          </w:p>
        </w:tc>
        <w:tc>
          <w:tcPr>
            <w:tcW w:w="482" w:type="dxa"/>
          </w:tcPr>
          <w:p>
            <w:pPr>
              <w:pStyle w:val="TableParagraph"/>
              <w:spacing w:before="6"/>
              <w:rPr>
                <w:sz w:val="14"/>
              </w:rPr>
            </w:pPr>
          </w:p>
          <w:p>
            <w:pPr>
              <w:pStyle w:val="TableParagraph"/>
              <w:spacing w:before="1"/>
              <w:ind w:left="107"/>
              <w:rPr>
                <w:sz w:val="10"/>
              </w:rPr>
            </w:pPr>
            <w:r>
              <w:rPr>
                <w:sz w:val="10"/>
              </w:rPr>
              <w:t>171.6</w:t>
            </w:r>
          </w:p>
        </w:tc>
        <w:tc>
          <w:tcPr>
            <w:tcW w:w="483" w:type="dxa"/>
          </w:tcPr>
          <w:p>
            <w:pPr>
              <w:pStyle w:val="TableParagraph"/>
              <w:spacing w:before="6"/>
              <w:rPr>
                <w:sz w:val="14"/>
              </w:rPr>
            </w:pPr>
          </w:p>
          <w:p>
            <w:pPr>
              <w:pStyle w:val="TableParagraph"/>
              <w:spacing w:before="1"/>
              <w:ind w:left="107"/>
              <w:rPr>
                <w:sz w:val="10"/>
              </w:rPr>
            </w:pPr>
            <w:r>
              <w:rPr>
                <w:sz w:val="10"/>
              </w:rPr>
              <w:t>156.0</w:t>
            </w:r>
          </w:p>
        </w:tc>
        <w:tc>
          <w:tcPr>
            <w:tcW w:w="482" w:type="dxa"/>
          </w:tcPr>
          <w:p>
            <w:pPr>
              <w:pStyle w:val="TableParagraph"/>
              <w:spacing w:before="6"/>
              <w:rPr>
                <w:sz w:val="14"/>
              </w:rPr>
            </w:pPr>
          </w:p>
          <w:p>
            <w:pPr>
              <w:pStyle w:val="TableParagraph"/>
              <w:spacing w:before="1"/>
              <w:ind w:left="107"/>
              <w:rPr>
                <w:sz w:val="10"/>
              </w:rPr>
            </w:pPr>
            <w:r>
              <w:rPr>
                <w:sz w:val="10"/>
              </w:rPr>
              <w:t>140.4</w:t>
            </w:r>
          </w:p>
        </w:tc>
        <w:tc>
          <w:tcPr>
            <w:tcW w:w="485" w:type="dxa"/>
          </w:tcPr>
          <w:p>
            <w:pPr>
              <w:pStyle w:val="TableParagraph"/>
              <w:spacing w:before="6"/>
              <w:rPr>
                <w:sz w:val="14"/>
              </w:rPr>
            </w:pPr>
          </w:p>
          <w:p>
            <w:pPr>
              <w:pStyle w:val="TableParagraph"/>
              <w:spacing w:before="1"/>
              <w:ind w:left="107"/>
              <w:rPr>
                <w:sz w:val="10"/>
              </w:rPr>
            </w:pPr>
            <w:r>
              <w:rPr>
                <w:sz w:val="10"/>
              </w:rPr>
              <w:t>124.8</w:t>
            </w:r>
          </w:p>
        </w:tc>
        <w:tc>
          <w:tcPr>
            <w:tcW w:w="482" w:type="dxa"/>
          </w:tcPr>
          <w:p>
            <w:pPr>
              <w:pStyle w:val="TableParagraph"/>
              <w:spacing w:before="6"/>
              <w:rPr>
                <w:sz w:val="14"/>
              </w:rPr>
            </w:pPr>
          </w:p>
          <w:p>
            <w:pPr>
              <w:pStyle w:val="TableParagraph"/>
              <w:spacing w:before="1"/>
              <w:ind w:left="107"/>
              <w:rPr>
                <w:sz w:val="10"/>
              </w:rPr>
            </w:pPr>
            <w:r>
              <w:rPr>
                <w:sz w:val="10"/>
              </w:rPr>
              <w:t>109.2</w:t>
            </w:r>
          </w:p>
        </w:tc>
        <w:tc>
          <w:tcPr>
            <w:tcW w:w="482" w:type="dxa"/>
          </w:tcPr>
          <w:p>
            <w:pPr>
              <w:pStyle w:val="TableParagraph"/>
              <w:spacing w:before="6"/>
              <w:rPr>
                <w:sz w:val="14"/>
              </w:rPr>
            </w:pPr>
          </w:p>
          <w:p>
            <w:pPr>
              <w:pStyle w:val="TableParagraph"/>
              <w:spacing w:before="1"/>
              <w:ind w:left="136"/>
              <w:rPr>
                <w:sz w:val="10"/>
              </w:rPr>
            </w:pPr>
            <w:r>
              <w:rPr>
                <w:sz w:val="10"/>
              </w:rPr>
              <w:t>93.6</w:t>
            </w:r>
          </w:p>
        </w:tc>
        <w:tc>
          <w:tcPr>
            <w:tcW w:w="483" w:type="dxa"/>
          </w:tcPr>
          <w:p>
            <w:pPr>
              <w:pStyle w:val="TableParagraph"/>
              <w:spacing w:before="6"/>
              <w:rPr>
                <w:sz w:val="14"/>
              </w:rPr>
            </w:pPr>
          </w:p>
          <w:p>
            <w:pPr>
              <w:pStyle w:val="TableParagraph"/>
              <w:spacing w:before="1"/>
              <w:ind w:left="136"/>
              <w:rPr>
                <w:sz w:val="10"/>
              </w:rPr>
            </w:pPr>
            <w:r>
              <w:rPr>
                <w:sz w:val="10"/>
              </w:rPr>
              <w:t>78.0</w:t>
            </w:r>
          </w:p>
        </w:tc>
        <w:tc>
          <w:tcPr>
            <w:tcW w:w="485" w:type="dxa"/>
          </w:tcPr>
          <w:p>
            <w:pPr>
              <w:pStyle w:val="TableParagraph"/>
              <w:spacing w:before="6"/>
              <w:rPr>
                <w:sz w:val="14"/>
              </w:rPr>
            </w:pPr>
          </w:p>
          <w:p>
            <w:pPr>
              <w:pStyle w:val="TableParagraph"/>
              <w:spacing w:before="1"/>
              <w:ind w:left="136"/>
              <w:rPr>
                <w:sz w:val="10"/>
              </w:rPr>
            </w:pPr>
            <w:r>
              <w:rPr>
                <w:sz w:val="10"/>
              </w:rPr>
              <w:t>62.4</w:t>
            </w:r>
          </w:p>
        </w:tc>
        <w:tc>
          <w:tcPr>
            <w:tcW w:w="482" w:type="dxa"/>
          </w:tcPr>
          <w:p>
            <w:pPr>
              <w:pStyle w:val="TableParagraph"/>
              <w:spacing w:before="6"/>
              <w:rPr>
                <w:sz w:val="14"/>
              </w:rPr>
            </w:pPr>
          </w:p>
          <w:p>
            <w:pPr>
              <w:pStyle w:val="TableParagraph"/>
              <w:spacing w:before="1"/>
              <w:ind w:left="136"/>
              <w:rPr>
                <w:sz w:val="10"/>
              </w:rPr>
            </w:pPr>
            <w:r>
              <w:rPr>
                <w:sz w:val="10"/>
              </w:rPr>
              <w:t>46.8</w:t>
            </w:r>
          </w:p>
        </w:tc>
        <w:tc>
          <w:tcPr>
            <w:tcW w:w="487" w:type="dxa"/>
          </w:tcPr>
          <w:p>
            <w:pPr>
              <w:pStyle w:val="TableParagraph"/>
              <w:spacing w:before="6"/>
              <w:rPr>
                <w:sz w:val="14"/>
              </w:rPr>
            </w:pPr>
          </w:p>
          <w:p>
            <w:pPr>
              <w:pStyle w:val="TableParagraph"/>
              <w:spacing w:before="1"/>
              <w:ind w:left="105" w:right="105"/>
              <w:jc w:val="center"/>
              <w:rPr>
                <w:sz w:val="10"/>
              </w:rPr>
            </w:pPr>
            <w:r>
              <w:rPr>
                <w:sz w:val="10"/>
              </w:rPr>
              <w:t>31.2</w:t>
            </w:r>
          </w:p>
        </w:tc>
        <w:tc>
          <w:tcPr>
            <w:tcW w:w="488" w:type="dxa"/>
          </w:tcPr>
          <w:p>
            <w:pPr>
              <w:pStyle w:val="TableParagraph"/>
              <w:spacing w:before="6"/>
              <w:rPr>
                <w:sz w:val="14"/>
              </w:rPr>
            </w:pPr>
          </w:p>
          <w:p>
            <w:pPr>
              <w:pStyle w:val="TableParagraph"/>
              <w:spacing w:before="1"/>
              <w:ind w:left="105" w:right="105"/>
              <w:jc w:val="center"/>
              <w:rPr>
                <w:sz w:val="10"/>
              </w:rPr>
            </w:pPr>
            <w:r>
              <w:rPr>
                <w:sz w:val="10"/>
              </w:rPr>
              <w:t>15.6</w:t>
            </w:r>
          </w:p>
        </w:tc>
        <w:tc>
          <w:tcPr>
            <w:tcW w:w="482" w:type="dxa"/>
          </w:tcPr>
          <w:p>
            <w:pPr>
              <w:pStyle w:val="TableParagraph"/>
              <w:spacing w:before="6"/>
              <w:rPr>
                <w:sz w:val="14"/>
              </w:rPr>
            </w:pPr>
          </w:p>
          <w:p>
            <w:pPr>
              <w:pStyle w:val="TableParagraph"/>
              <w:spacing w:before="1"/>
              <w:ind w:left="101" w:right="102"/>
              <w:jc w:val="center"/>
              <w:rPr>
                <w:sz w:val="10"/>
              </w:rPr>
            </w:pPr>
            <w:r>
              <w:rPr>
                <w:sz w:val="10"/>
              </w:rPr>
              <w:t>0.0</w:t>
            </w:r>
          </w:p>
        </w:tc>
      </w:tr>
      <w:tr>
        <w:trPr>
          <w:trHeight w:val="235" w:hRule="exact"/>
        </w:trPr>
        <w:tc>
          <w:tcPr>
            <w:tcW w:w="1042" w:type="dxa"/>
          </w:tcPr>
          <w:p>
            <w:pPr>
              <w:pStyle w:val="TableParagraph"/>
              <w:spacing w:before="67"/>
              <w:ind w:right="263"/>
              <w:jc w:val="right"/>
              <w:rPr>
                <w:sz w:val="10"/>
              </w:rPr>
            </w:pPr>
            <w:r>
              <w:rPr>
                <w:sz w:val="10"/>
              </w:rPr>
              <w:t>0207.13.99</w:t>
            </w:r>
          </w:p>
        </w:tc>
        <w:tc>
          <w:tcPr>
            <w:tcW w:w="1270" w:type="dxa"/>
          </w:tcPr>
          <w:p>
            <w:pPr>
              <w:pStyle w:val="TableParagraph"/>
              <w:spacing w:before="67"/>
              <w:ind w:left="62" w:right="60"/>
              <w:rPr>
                <w:sz w:val="10"/>
              </w:rPr>
            </w:pPr>
            <w:r>
              <w:rPr>
                <w:sz w:val="10"/>
              </w:rPr>
              <w:t>Los demás.</w:t>
            </w:r>
          </w:p>
        </w:tc>
        <w:tc>
          <w:tcPr>
            <w:tcW w:w="598" w:type="dxa"/>
          </w:tcPr>
          <w:p>
            <w:pPr>
              <w:pStyle w:val="TableParagraph"/>
              <w:spacing w:before="67"/>
              <w:ind w:left="165"/>
              <w:rPr>
                <w:sz w:val="10"/>
              </w:rPr>
            </w:pPr>
            <w:r>
              <w:rPr>
                <w:sz w:val="10"/>
              </w:rPr>
              <w:t>187.2</w:t>
            </w:r>
          </w:p>
        </w:tc>
        <w:tc>
          <w:tcPr>
            <w:tcW w:w="482" w:type="dxa"/>
          </w:tcPr>
          <w:p>
            <w:pPr>
              <w:pStyle w:val="TableParagraph"/>
              <w:spacing w:before="67"/>
              <w:ind w:left="107"/>
              <w:rPr>
                <w:sz w:val="10"/>
              </w:rPr>
            </w:pPr>
            <w:r>
              <w:rPr>
                <w:sz w:val="10"/>
              </w:rPr>
              <w:t>171.6</w:t>
            </w:r>
          </w:p>
        </w:tc>
        <w:tc>
          <w:tcPr>
            <w:tcW w:w="483" w:type="dxa"/>
          </w:tcPr>
          <w:p>
            <w:pPr>
              <w:pStyle w:val="TableParagraph"/>
              <w:spacing w:before="67"/>
              <w:ind w:left="107"/>
              <w:rPr>
                <w:sz w:val="10"/>
              </w:rPr>
            </w:pPr>
            <w:r>
              <w:rPr>
                <w:sz w:val="10"/>
              </w:rPr>
              <w:t>156.0</w:t>
            </w:r>
          </w:p>
        </w:tc>
        <w:tc>
          <w:tcPr>
            <w:tcW w:w="482" w:type="dxa"/>
          </w:tcPr>
          <w:p>
            <w:pPr>
              <w:pStyle w:val="TableParagraph"/>
              <w:spacing w:before="67"/>
              <w:ind w:left="107"/>
              <w:rPr>
                <w:sz w:val="10"/>
              </w:rPr>
            </w:pPr>
            <w:r>
              <w:rPr>
                <w:sz w:val="10"/>
              </w:rPr>
              <w:t>140.4</w:t>
            </w:r>
          </w:p>
        </w:tc>
        <w:tc>
          <w:tcPr>
            <w:tcW w:w="485" w:type="dxa"/>
          </w:tcPr>
          <w:p>
            <w:pPr>
              <w:pStyle w:val="TableParagraph"/>
              <w:spacing w:before="67"/>
              <w:ind w:left="107"/>
              <w:rPr>
                <w:sz w:val="10"/>
              </w:rPr>
            </w:pPr>
            <w:r>
              <w:rPr>
                <w:sz w:val="10"/>
              </w:rPr>
              <w:t>124.8</w:t>
            </w:r>
          </w:p>
        </w:tc>
        <w:tc>
          <w:tcPr>
            <w:tcW w:w="482" w:type="dxa"/>
          </w:tcPr>
          <w:p>
            <w:pPr>
              <w:pStyle w:val="TableParagraph"/>
              <w:spacing w:before="67"/>
              <w:ind w:left="107"/>
              <w:rPr>
                <w:sz w:val="10"/>
              </w:rPr>
            </w:pPr>
            <w:r>
              <w:rPr>
                <w:sz w:val="10"/>
              </w:rPr>
              <w:t>109.2</w:t>
            </w:r>
          </w:p>
        </w:tc>
        <w:tc>
          <w:tcPr>
            <w:tcW w:w="482" w:type="dxa"/>
          </w:tcPr>
          <w:p>
            <w:pPr>
              <w:pStyle w:val="TableParagraph"/>
              <w:spacing w:before="67"/>
              <w:ind w:left="136"/>
              <w:rPr>
                <w:sz w:val="10"/>
              </w:rPr>
            </w:pPr>
            <w:r>
              <w:rPr>
                <w:sz w:val="10"/>
              </w:rPr>
              <w:t>93.6</w:t>
            </w:r>
          </w:p>
        </w:tc>
        <w:tc>
          <w:tcPr>
            <w:tcW w:w="483" w:type="dxa"/>
          </w:tcPr>
          <w:p>
            <w:pPr>
              <w:pStyle w:val="TableParagraph"/>
              <w:spacing w:before="67"/>
              <w:ind w:left="136"/>
              <w:rPr>
                <w:sz w:val="10"/>
              </w:rPr>
            </w:pPr>
            <w:r>
              <w:rPr>
                <w:sz w:val="10"/>
              </w:rPr>
              <w:t>78.0</w:t>
            </w:r>
          </w:p>
        </w:tc>
        <w:tc>
          <w:tcPr>
            <w:tcW w:w="485" w:type="dxa"/>
          </w:tcPr>
          <w:p>
            <w:pPr>
              <w:pStyle w:val="TableParagraph"/>
              <w:spacing w:before="67"/>
              <w:ind w:left="136"/>
              <w:rPr>
                <w:sz w:val="10"/>
              </w:rPr>
            </w:pPr>
            <w:r>
              <w:rPr>
                <w:sz w:val="10"/>
              </w:rPr>
              <w:t>62.4</w:t>
            </w:r>
          </w:p>
        </w:tc>
        <w:tc>
          <w:tcPr>
            <w:tcW w:w="482" w:type="dxa"/>
          </w:tcPr>
          <w:p>
            <w:pPr>
              <w:pStyle w:val="TableParagraph"/>
              <w:spacing w:before="67"/>
              <w:ind w:left="136"/>
              <w:rPr>
                <w:sz w:val="10"/>
              </w:rPr>
            </w:pPr>
            <w:r>
              <w:rPr>
                <w:sz w:val="10"/>
              </w:rPr>
              <w:t>46.8</w:t>
            </w:r>
          </w:p>
        </w:tc>
        <w:tc>
          <w:tcPr>
            <w:tcW w:w="487" w:type="dxa"/>
          </w:tcPr>
          <w:p>
            <w:pPr>
              <w:pStyle w:val="TableParagraph"/>
              <w:spacing w:before="67"/>
              <w:ind w:left="105" w:right="105"/>
              <w:jc w:val="center"/>
              <w:rPr>
                <w:sz w:val="10"/>
              </w:rPr>
            </w:pPr>
            <w:r>
              <w:rPr>
                <w:sz w:val="10"/>
              </w:rPr>
              <w:t>31.2</w:t>
            </w:r>
          </w:p>
        </w:tc>
        <w:tc>
          <w:tcPr>
            <w:tcW w:w="488" w:type="dxa"/>
          </w:tcPr>
          <w:p>
            <w:pPr>
              <w:pStyle w:val="TableParagraph"/>
              <w:spacing w:before="67"/>
              <w:ind w:left="105" w:right="105"/>
              <w:jc w:val="center"/>
              <w:rPr>
                <w:sz w:val="10"/>
              </w:rPr>
            </w:pPr>
            <w:r>
              <w:rPr>
                <w:sz w:val="10"/>
              </w:rPr>
              <w:t>15.6</w:t>
            </w:r>
          </w:p>
        </w:tc>
        <w:tc>
          <w:tcPr>
            <w:tcW w:w="482" w:type="dxa"/>
          </w:tcPr>
          <w:p>
            <w:pPr>
              <w:pStyle w:val="TableParagraph"/>
              <w:spacing w:before="67"/>
              <w:ind w:left="101" w:right="102"/>
              <w:jc w:val="center"/>
              <w:rPr>
                <w:sz w:val="10"/>
              </w:rPr>
            </w:pPr>
            <w:r>
              <w:rPr>
                <w:sz w:val="10"/>
              </w:rPr>
              <w:t>0.0</w:t>
            </w:r>
          </w:p>
        </w:tc>
      </w:tr>
      <w:tr>
        <w:trPr>
          <w:trHeight w:val="636" w:hRule="exact"/>
        </w:trPr>
        <w:tc>
          <w:tcPr>
            <w:tcW w:w="1042" w:type="dxa"/>
          </w:tcPr>
          <w:p>
            <w:pPr>
              <w:pStyle w:val="TableParagraph"/>
              <w:rPr>
                <w:sz w:val="10"/>
              </w:rPr>
            </w:pPr>
          </w:p>
          <w:p>
            <w:pPr>
              <w:pStyle w:val="TableParagraph"/>
              <w:spacing w:before="4"/>
              <w:rPr>
                <w:sz w:val="13"/>
              </w:rPr>
            </w:pPr>
          </w:p>
          <w:p>
            <w:pPr>
              <w:pStyle w:val="TableParagraph"/>
              <w:ind w:right="263"/>
              <w:jc w:val="right"/>
              <w:rPr>
                <w:sz w:val="10"/>
              </w:rPr>
            </w:pPr>
            <w:r>
              <w:rPr>
                <w:sz w:val="10"/>
              </w:rPr>
              <w:t>0306.16.01</w:t>
            </w:r>
          </w:p>
        </w:tc>
        <w:tc>
          <w:tcPr>
            <w:tcW w:w="1270" w:type="dxa"/>
          </w:tcPr>
          <w:p>
            <w:pPr>
              <w:pStyle w:val="TableParagraph"/>
              <w:spacing w:line="417" w:lineRule="auto" w:before="67"/>
              <w:ind w:left="62" w:right="60"/>
              <w:jc w:val="both"/>
              <w:rPr>
                <w:sz w:val="10"/>
              </w:rPr>
            </w:pPr>
            <w:r>
              <w:rPr>
                <w:sz w:val="10"/>
              </w:rPr>
              <w:t>Camarones y langostinos de agua fría (</w:t>
            </w:r>
            <w:r>
              <w:rPr>
                <w:i/>
                <w:sz w:val="10"/>
              </w:rPr>
              <w:t>Pandalus </w:t>
            </w:r>
            <w:r>
              <w:rPr>
                <w:i/>
                <w:sz w:val="10"/>
              </w:rPr>
              <w:t>spp., Crangon crangon</w:t>
            </w:r>
            <w:r>
              <w:rPr>
                <w:sz w:val="10"/>
              </w:rPr>
              <w:t>).</w:t>
            </w:r>
          </w:p>
        </w:tc>
        <w:tc>
          <w:tcPr>
            <w:tcW w:w="598" w:type="dxa"/>
          </w:tcPr>
          <w:p>
            <w:pPr>
              <w:pStyle w:val="TableParagraph"/>
              <w:rPr>
                <w:sz w:val="10"/>
              </w:rPr>
            </w:pPr>
          </w:p>
          <w:p>
            <w:pPr>
              <w:pStyle w:val="TableParagraph"/>
              <w:spacing w:before="4"/>
              <w:rPr>
                <w:sz w:val="13"/>
              </w:rPr>
            </w:pPr>
          </w:p>
          <w:p>
            <w:pPr>
              <w:pStyle w:val="TableParagraph"/>
              <w:ind w:left="192"/>
              <w:rPr>
                <w:sz w:val="10"/>
              </w:rPr>
            </w:pPr>
            <w:r>
              <w:rPr>
                <w:sz w:val="10"/>
              </w:rPr>
              <w:t>16.0</w:t>
            </w:r>
          </w:p>
        </w:tc>
        <w:tc>
          <w:tcPr>
            <w:tcW w:w="482" w:type="dxa"/>
          </w:tcPr>
          <w:p>
            <w:pPr>
              <w:pStyle w:val="TableParagraph"/>
              <w:rPr>
                <w:sz w:val="10"/>
              </w:rPr>
            </w:pPr>
          </w:p>
          <w:p>
            <w:pPr>
              <w:pStyle w:val="TableParagraph"/>
              <w:spacing w:before="4"/>
              <w:rPr>
                <w:sz w:val="13"/>
              </w:rPr>
            </w:pPr>
          </w:p>
          <w:p>
            <w:pPr>
              <w:pStyle w:val="TableParagraph"/>
              <w:ind w:left="136"/>
              <w:rPr>
                <w:sz w:val="10"/>
              </w:rPr>
            </w:pPr>
            <w:r>
              <w:rPr>
                <w:sz w:val="10"/>
              </w:rPr>
              <w:t>14.7</w:t>
            </w:r>
          </w:p>
        </w:tc>
        <w:tc>
          <w:tcPr>
            <w:tcW w:w="483" w:type="dxa"/>
          </w:tcPr>
          <w:p>
            <w:pPr>
              <w:pStyle w:val="TableParagraph"/>
              <w:rPr>
                <w:sz w:val="10"/>
              </w:rPr>
            </w:pPr>
          </w:p>
          <w:p>
            <w:pPr>
              <w:pStyle w:val="TableParagraph"/>
              <w:spacing w:before="4"/>
              <w:rPr>
                <w:sz w:val="13"/>
              </w:rPr>
            </w:pPr>
          </w:p>
          <w:p>
            <w:pPr>
              <w:pStyle w:val="TableParagraph"/>
              <w:ind w:left="136"/>
              <w:rPr>
                <w:sz w:val="10"/>
              </w:rPr>
            </w:pPr>
            <w:r>
              <w:rPr>
                <w:sz w:val="10"/>
              </w:rPr>
              <w:t>13.3</w:t>
            </w:r>
          </w:p>
        </w:tc>
        <w:tc>
          <w:tcPr>
            <w:tcW w:w="482" w:type="dxa"/>
          </w:tcPr>
          <w:p>
            <w:pPr>
              <w:pStyle w:val="TableParagraph"/>
              <w:rPr>
                <w:sz w:val="10"/>
              </w:rPr>
            </w:pPr>
          </w:p>
          <w:p>
            <w:pPr>
              <w:pStyle w:val="TableParagraph"/>
              <w:spacing w:before="4"/>
              <w:rPr>
                <w:sz w:val="13"/>
              </w:rPr>
            </w:pPr>
          </w:p>
          <w:p>
            <w:pPr>
              <w:pStyle w:val="TableParagraph"/>
              <w:ind w:left="136"/>
              <w:rPr>
                <w:sz w:val="10"/>
              </w:rPr>
            </w:pPr>
            <w:r>
              <w:rPr>
                <w:sz w:val="10"/>
              </w:rPr>
              <w:t>12.0</w:t>
            </w:r>
          </w:p>
        </w:tc>
        <w:tc>
          <w:tcPr>
            <w:tcW w:w="485" w:type="dxa"/>
          </w:tcPr>
          <w:p>
            <w:pPr>
              <w:pStyle w:val="TableParagraph"/>
              <w:rPr>
                <w:sz w:val="10"/>
              </w:rPr>
            </w:pPr>
          </w:p>
          <w:p>
            <w:pPr>
              <w:pStyle w:val="TableParagraph"/>
              <w:spacing w:before="4"/>
              <w:rPr>
                <w:sz w:val="13"/>
              </w:rPr>
            </w:pPr>
          </w:p>
          <w:p>
            <w:pPr>
              <w:pStyle w:val="TableParagraph"/>
              <w:ind w:left="136"/>
              <w:rPr>
                <w:sz w:val="10"/>
              </w:rPr>
            </w:pPr>
            <w:r>
              <w:rPr>
                <w:sz w:val="10"/>
              </w:rPr>
              <w:t>10.7</w:t>
            </w:r>
          </w:p>
        </w:tc>
        <w:tc>
          <w:tcPr>
            <w:tcW w:w="482" w:type="dxa"/>
          </w:tcPr>
          <w:p>
            <w:pPr>
              <w:pStyle w:val="TableParagraph"/>
              <w:rPr>
                <w:sz w:val="10"/>
              </w:rPr>
            </w:pPr>
          </w:p>
          <w:p>
            <w:pPr>
              <w:pStyle w:val="TableParagraph"/>
              <w:spacing w:before="4"/>
              <w:rPr>
                <w:sz w:val="13"/>
              </w:rPr>
            </w:pPr>
          </w:p>
          <w:p>
            <w:pPr>
              <w:pStyle w:val="TableParagraph"/>
              <w:ind w:left="163"/>
              <w:rPr>
                <w:sz w:val="10"/>
              </w:rPr>
            </w:pPr>
            <w:r>
              <w:rPr>
                <w:sz w:val="10"/>
              </w:rPr>
              <w:t>9.3</w:t>
            </w:r>
          </w:p>
        </w:tc>
        <w:tc>
          <w:tcPr>
            <w:tcW w:w="482" w:type="dxa"/>
          </w:tcPr>
          <w:p>
            <w:pPr>
              <w:pStyle w:val="TableParagraph"/>
              <w:rPr>
                <w:sz w:val="10"/>
              </w:rPr>
            </w:pPr>
          </w:p>
          <w:p>
            <w:pPr>
              <w:pStyle w:val="TableParagraph"/>
              <w:spacing w:before="4"/>
              <w:rPr>
                <w:sz w:val="13"/>
              </w:rPr>
            </w:pPr>
          </w:p>
          <w:p>
            <w:pPr>
              <w:pStyle w:val="TableParagraph"/>
              <w:ind w:left="163"/>
              <w:rPr>
                <w:sz w:val="10"/>
              </w:rPr>
            </w:pPr>
            <w:r>
              <w:rPr>
                <w:sz w:val="10"/>
              </w:rPr>
              <w:t>8.0</w:t>
            </w:r>
          </w:p>
        </w:tc>
        <w:tc>
          <w:tcPr>
            <w:tcW w:w="483" w:type="dxa"/>
          </w:tcPr>
          <w:p>
            <w:pPr>
              <w:pStyle w:val="TableParagraph"/>
              <w:rPr>
                <w:sz w:val="10"/>
              </w:rPr>
            </w:pPr>
          </w:p>
          <w:p>
            <w:pPr>
              <w:pStyle w:val="TableParagraph"/>
              <w:spacing w:before="4"/>
              <w:rPr>
                <w:sz w:val="13"/>
              </w:rPr>
            </w:pPr>
          </w:p>
          <w:p>
            <w:pPr>
              <w:pStyle w:val="TableParagraph"/>
              <w:ind w:left="163"/>
              <w:rPr>
                <w:sz w:val="10"/>
              </w:rPr>
            </w:pPr>
            <w:r>
              <w:rPr>
                <w:sz w:val="10"/>
              </w:rPr>
              <w:t>6.7</w:t>
            </w:r>
          </w:p>
        </w:tc>
        <w:tc>
          <w:tcPr>
            <w:tcW w:w="485" w:type="dxa"/>
          </w:tcPr>
          <w:p>
            <w:pPr>
              <w:pStyle w:val="TableParagraph"/>
              <w:rPr>
                <w:sz w:val="10"/>
              </w:rPr>
            </w:pPr>
          </w:p>
          <w:p>
            <w:pPr>
              <w:pStyle w:val="TableParagraph"/>
              <w:spacing w:before="4"/>
              <w:rPr>
                <w:sz w:val="13"/>
              </w:rPr>
            </w:pPr>
          </w:p>
          <w:p>
            <w:pPr>
              <w:pStyle w:val="TableParagraph"/>
              <w:ind w:left="163"/>
              <w:rPr>
                <w:sz w:val="10"/>
              </w:rPr>
            </w:pPr>
            <w:r>
              <w:rPr>
                <w:sz w:val="10"/>
              </w:rPr>
              <w:t>5.3</w:t>
            </w:r>
          </w:p>
        </w:tc>
        <w:tc>
          <w:tcPr>
            <w:tcW w:w="482" w:type="dxa"/>
          </w:tcPr>
          <w:p>
            <w:pPr>
              <w:pStyle w:val="TableParagraph"/>
              <w:rPr>
                <w:sz w:val="10"/>
              </w:rPr>
            </w:pPr>
          </w:p>
          <w:p>
            <w:pPr>
              <w:pStyle w:val="TableParagraph"/>
              <w:spacing w:before="4"/>
              <w:rPr>
                <w:sz w:val="13"/>
              </w:rPr>
            </w:pPr>
          </w:p>
          <w:p>
            <w:pPr>
              <w:pStyle w:val="TableParagraph"/>
              <w:ind w:left="163"/>
              <w:rPr>
                <w:sz w:val="10"/>
              </w:rPr>
            </w:pPr>
            <w:r>
              <w:rPr>
                <w:sz w:val="10"/>
              </w:rPr>
              <w:t>4.0</w:t>
            </w:r>
          </w:p>
        </w:tc>
        <w:tc>
          <w:tcPr>
            <w:tcW w:w="487" w:type="dxa"/>
          </w:tcPr>
          <w:p>
            <w:pPr>
              <w:pStyle w:val="TableParagraph"/>
              <w:rPr>
                <w:sz w:val="10"/>
              </w:rPr>
            </w:pPr>
          </w:p>
          <w:p>
            <w:pPr>
              <w:pStyle w:val="TableParagraph"/>
              <w:spacing w:before="4"/>
              <w:rPr>
                <w:sz w:val="13"/>
              </w:rPr>
            </w:pPr>
          </w:p>
          <w:p>
            <w:pPr>
              <w:pStyle w:val="TableParagraph"/>
              <w:ind w:left="104" w:right="105"/>
              <w:jc w:val="center"/>
              <w:rPr>
                <w:sz w:val="10"/>
              </w:rPr>
            </w:pPr>
            <w:r>
              <w:rPr>
                <w:sz w:val="10"/>
              </w:rPr>
              <w:t>2.7</w:t>
            </w:r>
          </w:p>
        </w:tc>
        <w:tc>
          <w:tcPr>
            <w:tcW w:w="488" w:type="dxa"/>
          </w:tcPr>
          <w:p>
            <w:pPr>
              <w:pStyle w:val="TableParagraph"/>
              <w:rPr>
                <w:sz w:val="10"/>
              </w:rPr>
            </w:pPr>
          </w:p>
          <w:p>
            <w:pPr>
              <w:pStyle w:val="TableParagraph"/>
              <w:spacing w:before="4"/>
              <w:rPr>
                <w:sz w:val="13"/>
              </w:rPr>
            </w:pPr>
          </w:p>
          <w:p>
            <w:pPr>
              <w:pStyle w:val="TableParagraph"/>
              <w:ind w:left="104" w:right="105"/>
              <w:jc w:val="center"/>
              <w:rPr>
                <w:sz w:val="10"/>
              </w:rPr>
            </w:pPr>
            <w:r>
              <w:rPr>
                <w:sz w:val="10"/>
              </w:rPr>
              <w:t>1.3</w:t>
            </w:r>
          </w:p>
        </w:tc>
        <w:tc>
          <w:tcPr>
            <w:tcW w:w="482" w:type="dxa"/>
          </w:tcPr>
          <w:p>
            <w:pPr>
              <w:pStyle w:val="TableParagraph"/>
              <w:rPr>
                <w:sz w:val="10"/>
              </w:rPr>
            </w:pPr>
          </w:p>
          <w:p>
            <w:pPr>
              <w:pStyle w:val="TableParagraph"/>
              <w:spacing w:before="4"/>
              <w:rPr>
                <w:sz w:val="13"/>
              </w:rPr>
            </w:pPr>
          </w:p>
          <w:p>
            <w:pPr>
              <w:pStyle w:val="TableParagraph"/>
              <w:ind w:left="101" w:right="102"/>
              <w:jc w:val="center"/>
              <w:rPr>
                <w:sz w:val="10"/>
              </w:rPr>
            </w:pPr>
            <w:r>
              <w:rPr>
                <w:sz w:val="10"/>
              </w:rPr>
              <w:t>0.0</w:t>
            </w:r>
          </w:p>
        </w:tc>
      </w:tr>
      <w:tr>
        <w:trPr>
          <w:trHeight w:val="435" w:hRule="exact"/>
        </w:trPr>
        <w:tc>
          <w:tcPr>
            <w:tcW w:w="1042" w:type="dxa"/>
          </w:tcPr>
          <w:p>
            <w:pPr>
              <w:pStyle w:val="TableParagraph"/>
              <w:spacing w:before="6"/>
              <w:rPr>
                <w:sz w:val="14"/>
              </w:rPr>
            </w:pPr>
          </w:p>
          <w:p>
            <w:pPr>
              <w:pStyle w:val="TableParagraph"/>
              <w:spacing w:before="1"/>
              <w:ind w:right="263"/>
              <w:jc w:val="right"/>
              <w:rPr>
                <w:sz w:val="10"/>
              </w:rPr>
            </w:pPr>
            <w:r>
              <w:rPr>
                <w:sz w:val="10"/>
              </w:rPr>
              <w:t>0306.17.01</w:t>
            </w:r>
          </w:p>
        </w:tc>
        <w:tc>
          <w:tcPr>
            <w:tcW w:w="1270" w:type="dxa"/>
          </w:tcPr>
          <w:p>
            <w:pPr>
              <w:pStyle w:val="TableParagraph"/>
              <w:spacing w:line="417" w:lineRule="auto" w:before="67"/>
              <w:ind w:left="62" w:right="60"/>
              <w:rPr>
                <w:sz w:val="10"/>
              </w:rPr>
            </w:pPr>
            <w:r>
              <w:rPr>
                <w:sz w:val="10"/>
              </w:rPr>
              <w:t>Los demás camarones y langostinos.</w:t>
            </w:r>
          </w:p>
        </w:tc>
        <w:tc>
          <w:tcPr>
            <w:tcW w:w="598" w:type="dxa"/>
          </w:tcPr>
          <w:p>
            <w:pPr>
              <w:pStyle w:val="TableParagraph"/>
              <w:spacing w:before="6"/>
              <w:rPr>
                <w:sz w:val="14"/>
              </w:rPr>
            </w:pPr>
          </w:p>
          <w:p>
            <w:pPr>
              <w:pStyle w:val="TableParagraph"/>
              <w:spacing w:before="1"/>
              <w:ind w:left="192"/>
              <w:rPr>
                <w:sz w:val="10"/>
              </w:rPr>
            </w:pPr>
            <w:r>
              <w:rPr>
                <w:sz w:val="10"/>
              </w:rPr>
              <w:t>16.0</w:t>
            </w:r>
          </w:p>
        </w:tc>
        <w:tc>
          <w:tcPr>
            <w:tcW w:w="482" w:type="dxa"/>
          </w:tcPr>
          <w:p>
            <w:pPr>
              <w:pStyle w:val="TableParagraph"/>
              <w:spacing w:before="6"/>
              <w:rPr>
                <w:sz w:val="14"/>
              </w:rPr>
            </w:pPr>
          </w:p>
          <w:p>
            <w:pPr>
              <w:pStyle w:val="TableParagraph"/>
              <w:spacing w:before="1"/>
              <w:ind w:left="136"/>
              <w:rPr>
                <w:sz w:val="10"/>
              </w:rPr>
            </w:pPr>
            <w:r>
              <w:rPr>
                <w:sz w:val="10"/>
              </w:rPr>
              <w:t>14.7</w:t>
            </w:r>
          </w:p>
        </w:tc>
        <w:tc>
          <w:tcPr>
            <w:tcW w:w="483" w:type="dxa"/>
          </w:tcPr>
          <w:p>
            <w:pPr>
              <w:pStyle w:val="TableParagraph"/>
              <w:spacing w:before="6"/>
              <w:rPr>
                <w:sz w:val="14"/>
              </w:rPr>
            </w:pPr>
          </w:p>
          <w:p>
            <w:pPr>
              <w:pStyle w:val="TableParagraph"/>
              <w:spacing w:before="1"/>
              <w:ind w:left="136"/>
              <w:rPr>
                <w:sz w:val="10"/>
              </w:rPr>
            </w:pPr>
            <w:r>
              <w:rPr>
                <w:sz w:val="10"/>
              </w:rPr>
              <w:t>13.3</w:t>
            </w:r>
          </w:p>
        </w:tc>
        <w:tc>
          <w:tcPr>
            <w:tcW w:w="482" w:type="dxa"/>
          </w:tcPr>
          <w:p>
            <w:pPr>
              <w:pStyle w:val="TableParagraph"/>
              <w:spacing w:before="6"/>
              <w:rPr>
                <w:sz w:val="14"/>
              </w:rPr>
            </w:pPr>
          </w:p>
          <w:p>
            <w:pPr>
              <w:pStyle w:val="TableParagraph"/>
              <w:spacing w:before="1"/>
              <w:ind w:left="136"/>
              <w:rPr>
                <w:sz w:val="10"/>
              </w:rPr>
            </w:pPr>
            <w:r>
              <w:rPr>
                <w:sz w:val="10"/>
              </w:rPr>
              <w:t>12.0</w:t>
            </w:r>
          </w:p>
        </w:tc>
        <w:tc>
          <w:tcPr>
            <w:tcW w:w="485" w:type="dxa"/>
          </w:tcPr>
          <w:p>
            <w:pPr>
              <w:pStyle w:val="TableParagraph"/>
              <w:spacing w:before="6"/>
              <w:rPr>
                <w:sz w:val="14"/>
              </w:rPr>
            </w:pPr>
          </w:p>
          <w:p>
            <w:pPr>
              <w:pStyle w:val="TableParagraph"/>
              <w:spacing w:before="1"/>
              <w:ind w:left="136"/>
              <w:rPr>
                <w:sz w:val="10"/>
              </w:rPr>
            </w:pPr>
            <w:r>
              <w:rPr>
                <w:sz w:val="10"/>
              </w:rPr>
              <w:t>10.7</w:t>
            </w:r>
          </w:p>
        </w:tc>
        <w:tc>
          <w:tcPr>
            <w:tcW w:w="482" w:type="dxa"/>
          </w:tcPr>
          <w:p>
            <w:pPr>
              <w:pStyle w:val="TableParagraph"/>
              <w:spacing w:before="6"/>
              <w:rPr>
                <w:sz w:val="14"/>
              </w:rPr>
            </w:pPr>
          </w:p>
          <w:p>
            <w:pPr>
              <w:pStyle w:val="TableParagraph"/>
              <w:spacing w:before="1"/>
              <w:ind w:left="163"/>
              <w:rPr>
                <w:sz w:val="10"/>
              </w:rPr>
            </w:pPr>
            <w:r>
              <w:rPr>
                <w:sz w:val="10"/>
              </w:rPr>
              <w:t>9.3</w:t>
            </w:r>
          </w:p>
        </w:tc>
        <w:tc>
          <w:tcPr>
            <w:tcW w:w="482" w:type="dxa"/>
          </w:tcPr>
          <w:p>
            <w:pPr>
              <w:pStyle w:val="TableParagraph"/>
              <w:spacing w:before="6"/>
              <w:rPr>
                <w:sz w:val="14"/>
              </w:rPr>
            </w:pPr>
          </w:p>
          <w:p>
            <w:pPr>
              <w:pStyle w:val="TableParagraph"/>
              <w:spacing w:before="1"/>
              <w:ind w:left="163"/>
              <w:rPr>
                <w:sz w:val="10"/>
              </w:rPr>
            </w:pPr>
            <w:r>
              <w:rPr>
                <w:sz w:val="10"/>
              </w:rPr>
              <w:t>8.0</w:t>
            </w:r>
          </w:p>
        </w:tc>
        <w:tc>
          <w:tcPr>
            <w:tcW w:w="483" w:type="dxa"/>
          </w:tcPr>
          <w:p>
            <w:pPr>
              <w:pStyle w:val="TableParagraph"/>
              <w:spacing w:before="6"/>
              <w:rPr>
                <w:sz w:val="14"/>
              </w:rPr>
            </w:pPr>
          </w:p>
          <w:p>
            <w:pPr>
              <w:pStyle w:val="TableParagraph"/>
              <w:spacing w:before="1"/>
              <w:ind w:left="163"/>
              <w:rPr>
                <w:sz w:val="10"/>
              </w:rPr>
            </w:pPr>
            <w:r>
              <w:rPr>
                <w:sz w:val="10"/>
              </w:rPr>
              <w:t>6.7</w:t>
            </w:r>
          </w:p>
        </w:tc>
        <w:tc>
          <w:tcPr>
            <w:tcW w:w="485" w:type="dxa"/>
          </w:tcPr>
          <w:p>
            <w:pPr>
              <w:pStyle w:val="TableParagraph"/>
              <w:spacing w:before="6"/>
              <w:rPr>
                <w:sz w:val="14"/>
              </w:rPr>
            </w:pPr>
          </w:p>
          <w:p>
            <w:pPr>
              <w:pStyle w:val="TableParagraph"/>
              <w:spacing w:before="1"/>
              <w:ind w:left="163"/>
              <w:rPr>
                <w:sz w:val="10"/>
              </w:rPr>
            </w:pPr>
            <w:r>
              <w:rPr>
                <w:sz w:val="10"/>
              </w:rPr>
              <w:t>5.3</w:t>
            </w:r>
          </w:p>
        </w:tc>
        <w:tc>
          <w:tcPr>
            <w:tcW w:w="482" w:type="dxa"/>
          </w:tcPr>
          <w:p>
            <w:pPr>
              <w:pStyle w:val="TableParagraph"/>
              <w:spacing w:before="6"/>
              <w:rPr>
                <w:sz w:val="14"/>
              </w:rPr>
            </w:pPr>
          </w:p>
          <w:p>
            <w:pPr>
              <w:pStyle w:val="TableParagraph"/>
              <w:spacing w:before="1"/>
              <w:ind w:left="163"/>
              <w:rPr>
                <w:sz w:val="10"/>
              </w:rPr>
            </w:pPr>
            <w:r>
              <w:rPr>
                <w:sz w:val="10"/>
              </w:rPr>
              <w:t>4.0</w:t>
            </w:r>
          </w:p>
        </w:tc>
        <w:tc>
          <w:tcPr>
            <w:tcW w:w="487" w:type="dxa"/>
          </w:tcPr>
          <w:p>
            <w:pPr>
              <w:pStyle w:val="TableParagraph"/>
              <w:spacing w:before="6"/>
              <w:rPr>
                <w:sz w:val="14"/>
              </w:rPr>
            </w:pPr>
          </w:p>
          <w:p>
            <w:pPr>
              <w:pStyle w:val="TableParagraph"/>
              <w:spacing w:before="1"/>
              <w:ind w:left="104" w:right="105"/>
              <w:jc w:val="center"/>
              <w:rPr>
                <w:sz w:val="10"/>
              </w:rPr>
            </w:pPr>
            <w:r>
              <w:rPr>
                <w:sz w:val="10"/>
              </w:rPr>
              <w:t>2.7</w:t>
            </w:r>
          </w:p>
        </w:tc>
        <w:tc>
          <w:tcPr>
            <w:tcW w:w="488" w:type="dxa"/>
          </w:tcPr>
          <w:p>
            <w:pPr>
              <w:pStyle w:val="TableParagraph"/>
              <w:spacing w:before="6"/>
              <w:rPr>
                <w:sz w:val="14"/>
              </w:rPr>
            </w:pPr>
          </w:p>
          <w:p>
            <w:pPr>
              <w:pStyle w:val="TableParagraph"/>
              <w:spacing w:before="1"/>
              <w:ind w:left="104" w:right="105"/>
              <w:jc w:val="center"/>
              <w:rPr>
                <w:sz w:val="10"/>
              </w:rPr>
            </w:pPr>
            <w:r>
              <w:rPr>
                <w:sz w:val="10"/>
              </w:rPr>
              <w:t>1.3</w:t>
            </w:r>
          </w:p>
        </w:tc>
        <w:tc>
          <w:tcPr>
            <w:tcW w:w="482" w:type="dxa"/>
          </w:tcPr>
          <w:p>
            <w:pPr>
              <w:pStyle w:val="TableParagraph"/>
              <w:spacing w:before="6"/>
              <w:rPr>
                <w:sz w:val="14"/>
              </w:rPr>
            </w:pPr>
          </w:p>
          <w:p>
            <w:pPr>
              <w:pStyle w:val="TableParagraph"/>
              <w:spacing w:before="1"/>
              <w:ind w:left="101" w:right="102"/>
              <w:jc w:val="center"/>
              <w:rPr>
                <w:sz w:val="10"/>
              </w:rPr>
            </w:pPr>
            <w:r>
              <w:rPr>
                <w:sz w:val="10"/>
              </w:rPr>
              <w:t>0.0</w:t>
            </w:r>
          </w:p>
        </w:tc>
      </w:tr>
      <w:tr>
        <w:trPr>
          <w:trHeight w:val="235" w:hRule="exact"/>
        </w:trPr>
        <w:tc>
          <w:tcPr>
            <w:tcW w:w="1042" w:type="dxa"/>
          </w:tcPr>
          <w:p>
            <w:pPr>
              <w:pStyle w:val="TableParagraph"/>
              <w:spacing w:before="67"/>
              <w:ind w:right="263"/>
              <w:jc w:val="right"/>
              <w:rPr>
                <w:sz w:val="10"/>
              </w:rPr>
            </w:pPr>
            <w:r>
              <w:rPr>
                <w:sz w:val="10"/>
              </w:rPr>
              <w:t>0709.60.01</w:t>
            </w:r>
          </w:p>
        </w:tc>
        <w:tc>
          <w:tcPr>
            <w:tcW w:w="1270" w:type="dxa"/>
          </w:tcPr>
          <w:p>
            <w:pPr>
              <w:pStyle w:val="TableParagraph"/>
              <w:spacing w:before="67"/>
              <w:ind w:left="62" w:right="60"/>
              <w:rPr>
                <w:sz w:val="10"/>
              </w:rPr>
            </w:pPr>
            <w:r>
              <w:rPr>
                <w:sz w:val="10"/>
              </w:rPr>
              <w:t>Chile "Bell".</w:t>
            </w:r>
          </w:p>
        </w:tc>
        <w:tc>
          <w:tcPr>
            <w:tcW w:w="598" w:type="dxa"/>
          </w:tcPr>
          <w:p>
            <w:pPr>
              <w:pStyle w:val="TableParagraph"/>
              <w:spacing w:before="67"/>
              <w:ind w:left="220"/>
              <w:rPr>
                <w:sz w:val="10"/>
              </w:rPr>
            </w:pPr>
            <w:r>
              <w:rPr>
                <w:sz w:val="10"/>
              </w:rPr>
              <w:t>8.0</w:t>
            </w:r>
          </w:p>
        </w:tc>
        <w:tc>
          <w:tcPr>
            <w:tcW w:w="482" w:type="dxa"/>
          </w:tcPr>
          <w:p>
            <w:pPr>
              <w:pStyle w:val="TableParagraph"/>
              <w:spacing w:before="67"/>
              <w:ind w:left="163"/>
              <w:rPr>
                <w:sz w:val="10"/>
              </w:rPr>
            </w:pPr>
            <w:r>
              <w:rPr>
                <w:sz w:val="10"/>
              </w:rPr>
              <w:t>7.3</w:t>
            </w:r>
          </w:p>
        </w:tc>
        <w:tc>
          <w:tcPr>
            <w:tcW w:w="483" w:type="dxa"/>
          </w:tcPr>
          <w:p>
            <w:pPr>
              <w:pStyle w:val="TableParagraph"/>
              <w:spacing w:before="67"/>
              <w:ind w:left="163"/>
              <w:rPr>
                <w:sz w:val="10"/>
              </w:rPr>
            </w:pPr>
            <w:r>
              <w:rPr>
                <w:sz w:val="10"/>
              </w:rPr>
              <w:t>6.7</w:t>
            </w:r>
          </w:p>
        </w:tc>
        <w:tc>
          <w:tcPr>
            <w:tcW w:w="482" w:type="dxa"/>
          </w:tcPr>
          <w:p>
            <w:pPr>
              <w:pStyle w:val="TableParagraph"/>
              <w:spacing w:before="67"/>
              <w:ind w:left="163"/>
              <w:rPr>
                <w:sz w:val="10"/>
              </w:rPr>
            </w:pPr>
            <w:r>
              <w:rPr>
                <w:sz w:val="10"/>
              </w:rPr>
              <w:t>6.0</w:t>
            </w:r>
          </w:p>
        </w:tc>
        <w:tc>
          <w:tcPr>
            <w:tcW w:w="485" w:type="dxa"/>
          </w:tcPr>
          <w:p>
            <w:pPr>
              <w:pStyle w:val="TableParagraph"/>
              <w:spacing w:before="67"/>
              <w:ind w:left="163"/>
              <w:rPr>
                <w:sz w:val="10"/>
              </w:rPr>
            </w:pPr>
            <w:r>
              <w:rPr>
                <w:sz w:val="10"/>
              </w:rPr>
              <w:t>5.3</w:t>
            </w:r>
          </w:p>
        </w:tc>
        <w:tc>
          <w:tcPr>
            <w:tcW w:w="482" w:type="dxa"/>
          </w:tcPr>
          <w:p>
            <w:pPr>
              <w:pStyle w:val="TableParagraph"/>
              <w:spacing w:before="67"/>
              <w:ind w:left="163"/>
              <w:rPr>
                <w:sz w:val="10"/>
              </w:rPr>
            </w:pPr>
            <w:r>
              <w:rPr>
                <w:sz w:val="10"/>
              </w:rPr>
              <w:t>4.7</w:t>
            </w:r>
          </w:p>
        </w:tc>
        <w:tc>
          <w:tcPr>
            <w:tcW w:w="482" w:type="dxa"/>
          </w:tcPr>
          <w:p>
            <w:pPr>
              <w:pStyle w:val="TableParagraph"/>
              <w:spacing w:before="67"/>
              <w:ind w:left="163"/>
              <w:rPr>
                <w:sz w:val="10"/>
              </w:rPr>
            </w:pPr>
            <w:r>
              <w:rPr>
                <w:sz w:val="10"/>
              </w:rPr>
              <w:t>4.0</w:t>
            </w:r>
          </w:p>
        </w:tc>
        <w:tc>
          <w:tcPr>
            <w:tcW w:w="483" w:type="dxa"/>
          </w:tcPr>
          <w:p>
            <w:pPr>
              <w:pStyle w:val="TableParagraph"/>
              <w:spacing w:before="67"/>
              <w:ind w:left="163"/>
              <w:rPr>
                <w:sz w:val="10"/>
              </w:rPr>
            </w:pPr>
            <w:r>
              <w:rPr>
                <w:sz w:val="10"/>
              </w:rPr>
              <w:t>3.3</w:t>
            </w:r>
          </w:p>
        </w:tc>
        <w:tc>
          <w:tcPr>
            <w:tcW w:w="485" w:type="dxa"/>
          </w:tcPr>
          <w:p>
            <w:pPr>
              <w:pStyle w:val="TableParagraph"/>
              <w:spacing w:before="67"/>
              <w:ind w:left="163"/>
              <w:rPr>
                <w:sz w:val="10"/>
              </w:rPr>
            </w:pPr>
            <w:r>
              <w:rPr>
                <w:sz w:val="10"/>
              </w:rPr>
              <w:t>2.7</w:t>
            </w:r>
          </w:p>
        </w:tc>
        <w:tc>
          <w:tcPr>
            <w:tcW w:w="482" w:type="dxa"/>
          </w:tcPr>
          <w:p>
            <w:pPr>
              <w:pStyle w:val="TableParagraph"/>
              <w:spacing w:before="67"/>
              <w:ind w:left="163"/>
              <w:rPr>
                <w:sz w:val="10"/>
              </w:rPr>
            </w:pPr>
            <w:r>
              <w:rPr>
                <w:sz w:val="10"/>
              </w:rPr>
              <w:t>2.0</w:t>
            </w:r>
          </w:p>
        </w:tc>
        <w:tc>
          <w:tcPr>
            <w:tcW w:w="487" w:type="dxa"/>
          </w:tcPr>
          <w:p>
            <w:pPr>
              <w:pStyle w:val="TableParagraph"/>
              <w:spacing w:before="67"/>
              <w:ind w:left="104" w:right="105"/>
              <w:jc w:val="center"/>
              <w:rPr>
                <w:sz w:val="10"/>
              </w:rPr>
            </w:pPr>
            <w:r>
              <w:rPr>
                <w:sz w:val="10"/>
              </w:rPr>
              <w:t>1.3</w:t>
            </w:r>
          </w:p>
        </w:tc>
        <w:tc>
          <w:tcPr>
            <w:tcW w:w="488" w:type="dxa"/>
          </w:tcPr>
          <w:p>
            <w:pPr>
              <w:pStyle w:val="TableParagraph"/>
              <w:spacing w:before="67"/>
              <w:ind w:left="104" w:right="105"/>
              <w:jc w:val="center"/>
              <w:rPr>
                <w:sz w:val="10"/>
              </w:rPr>
            </w:pPr>
            <w:r>
              <w:rPr>
                <w:sz w:val="10"/>
              </w:rPr>
              <w:t>0.7</w:t>
            </w:r>
          </w:p>
        </w:tc>
        <w:tc>
          <w:tcPr>
            <w:tcW w:w="482" w:type="dxa"/>
          </w:tcPr>
          <w:p>
            <w:pPr>
              <w:pStyle w:val="TableParagraph"/>
              <w:spacing w:before="67"/>
              <w:ind w:left="101" w:right="102"/>
              <w:jc w:val="center"/>
              <w:rPr>
                <w:sz w:val="10"/>
              </w:rPr>
            </w:pPr>
            <w:r>
              <w:rPr>
                <w:sz w:val="10"/>
              </w:rPr>
              <w:t>0.0</w:t>
            </w:r>
          </w:p>
        </w:tc>
      </w:tr>
      <w:tr>
        <w:trPr>
          <w:trHeight w:val="235" w:hRule="exact"/>
        </w:trPr>
        <w:tc>
          <w:tcPr>
            <w:tcW w:w="1042" w:type="dxa"/>
          </w:tcPr>
          <w:p>
            <w:pPr>
              <w:pStyle w:val="TableParagraph"/>
              <w:spacing w:before="67"/>
              <w:ind w:right="263"/>
              <w:jc w:val="right"/>
              <w:rPr>
                <w:sz w:val="10"/>
              </w:rPr>
            </w:pPr>
            <w:r>
              <w:rPr>
                <w:sz w:val="10"/>
              </w:rPr>
              <w:t>0709.60.99</w:t>
            </w:r>
          </w:p>
        </w:tc>
        <w:tc>
          <w:tcPr>
            <w:tcW w:w="1270" w:type="dxa"/>
          </w:tcPr>
          <w:p>
            <w:pPr>
              <w:pStyle w:val="TableParagraph"/>
              <w:spacing w:before="67"/>
              <w:ind w:left="62" w:right="60"/>
              <w:rPr>
                <w:sz w:val="10"/>
              </w:rPr>
            </w:pPr>
            <w:r>
              <w:rPr>
                <w:sz w:val="10"/>
              </w:rPr>
              <w:t>Los demás.</w:t>
            </w:r>
          </w:p>
        </w:tc>
        <w:tc>
          <w:tcPr>
            <w:tcW w:w="598" w:type="dxa"/>
          </w:tcPr>
          <w:p>
            <w:pPr>
              <w:pStyle w:val="TableParagraph"/>
              <w:spacing w:before="67"/>
              <w:ind w:left="220"/>
              <w:rPr>
                <w:sz w:val="10"/>
              </w:rPr>
            </w:pPr>
            <w:r>
              <w:rPr>
                <w:sz w:val="10"/>
              </w:rPr>
              <w:t>8.0</w:t>
            </w:r>
          </w:p>
        </w:tc>
        <w:tc>
          <w:tcPr>
            <w:tcW w:w="482" w:type="dxa"/>
          </w:tcPr>
          <w:p>
            <w:pPr>
              <w:pStyle w:val="TableParagraph"/>
              <w:spacing w:before="67"/>
              <w:ind w:left="163"/>
              <w:rPr>
                <w:sz w:val="10"/>
              </w:rPr>
            </w:pPr>
            <w:r>
              <w:rPr>
                <w:sz w:val="10"/>
              </w:rPr>
              <w:t>7.3</w:t>
            </w:r>
          </w:p>
        </w:tc>
        <w:tc>
          <w:tcPr>
            <w:tcW w:w="483" w:type="dxa"/>
          </w:tcPr>
          <w:p>
            <w:pPr>
              <w:pStyle w:val="TableParagraph"/>
              <w:spacing w:before="67"/>
              <w:ind w:left="163"/>
              <w:rPr>
                <w:sz w:val="10"/>
              </w:rPr>
            </w:pPr>
            <w:r>
              <w:rPr>
                <w:sz w:val="10"/>
              </w:rPr>
              <w:t>6.7</w:t>
            </w:r>
          </w:p>
        </w:tc>
        <w:tc>
          <w:tcPr>
            <w:tcW w:w="482" w:type="dxa"/>
          </w:tcPr>
          <w:p>
            <w:pPr>
              <w:pStyle w:val="TableParagraph"/>
              <w:spacing w:before="67"/>
              <w:ind w:left="163"/>
              <w:rPr>
                <w:sz w:val="10"/>
              </w:rPr>
            </w:pPr>
            <w:r>
              <w:rPr>
                <w:sz w:val="10"/>
              </w:rPr>
              <w:t>6.0</w:t>
            </w:r>
          </w:p>
        </w:tc>
        <w:tc>
          <w:tcPr>
            <w:tcW w:w="485" w:type="dxa"/>
          </w:tcPr>
          <w:p>
            <w:pPr>
              <w:pStyle w:val="TableParagraph"/>
              <w:spacing w:before="67"/>
              <w:ind w:left="163"/>
              <w:rPr>
                <w:sz w:val="10"/>
              </w:rPr>
            </w:pPr>
            <w:r>
              <w:rPr>
                <w:sz w:val="10"/>
              </w:rPr>
              <w:t>5.3</w:t>
            </w:r>
          </w:p>
        </w:tc>
        <w:tc>
          <w:tcPr>
            <w:tcW w:w="482" w:type="dxa"/>
          </w:tcPr>
          <w:p>
            <w:pPr>
              <w:pStyle w:val="TableParagraph"/>
              <w:spacing w:before="67"/>
              <w:ind w:left="163"/>
              <w:rPr>
                <w:sz w:val="10"/>
              </w:rPr>
            </w:pPr>
            <w:r>
              <w:rPr>
                <w:sz w:val="10"/>
              </w:rPr>
              <w:t>4.7</w:t>
            </w:r>
          </w:p>
        </w:tc>
        <w:tc>
          <w:tcPr>
            <w:tcW w:w="482" w:type="dxa"/>
          </w:tcPr>
          <w:p>
            <w:pPr>
              <w:pStyle w:val="TableParagraph"/>
              <w:spacing w:before="67"/>
              <w:ind w:left="163"/>
              <w:rPr>
                <w:sz w:val="10"/>
              </w:rPr>
            </w:pPr>
            <w:r>
              <w:rPr>
                <w:sz w:val="10"/>
              </w:rPr>
              <w:t>4.0</w:t>
            </w:r>
          </w:p>
        </w:tc>
        <w:tc>
          <w:tcPr>
            <w:tcW w:w="483" w:type="dxa"/>
          </w:tcPr>
          <w:p>
            <w:pPr>
              <w:pStyle w:val="TableParagraph"/>
              <w:spacing w:before="67"/>
              <w:ind w:left="163"/>
              <w:rPr>
                <w:sz w:val="10"/>
              </w:rPr>
            </w:pPr>
            <w:r>
              <w:rPr>
                <w:sz w:val="10"/>
              </w:rPr>
              <w:t>3.3</w:t>
            </w:r>
          </w:p>
        </w:tc>
        <w:tc>
          <w:tcPr>
            <w:tcW w:w="485" w:type="dxa"/>
          </w:tcPr>
          <w:p>
            <w:pPr>
              <w:pStyle w:val="TableParagraph"/>
              <w:spacing w:before="67"/>
              <w:ind w:left="163"/>
              <w:rPr>
                <w:sz w:val="10"/>
              </w:rPr>
            </w:pPr>
            <w:r>
              <w:rPr>
                <w:sz w:val="10"/>
              </w:rPr>
              <w:t>2.7</w:t>
            </w:r>
          </w:p>
        </w:tc>
        <w:tc>
          <w:tcPr>
            <w:tcW w:w="482" w:type="dxa"/>
          </w:tcPr>
          <w:p>
            <w:pPr>
              <w:pStyle w:val="TableParagraph"/>
              <w:spacing w:before="67"/>
              <w:ind w:left="163"/>
              <w:rPr>
                <w:sz w:val="10"/>
              </w:rPr>
            </w:pPr>
            <w:r>
              <w:rPr>
                <w:sz w:val="10"/>
              </w:rPr>
              <w:t>2.0</w:t>
            </w:r>
          </w:p>
        </w:tc>
        <w:tc>
          <w:tcPr>
            <w:tcW w:w="487" w:type="dxa"/>
          </w:tcPr>
          <w:p>
            <w:pPr>
              <w:pStyle w:val="TableParagraph"/>
              <w:spacing w:before="67"/>
              <w:ind w:left="104" w:right="105"/>
              <w:jc w:val="center"/>
              <w:rPr>
                <w:sz w:val="10"/>
              </w:rPr>
            </w:pPr>
            <w:r>
              <w:rPr>
                <w:sz w:val="10"/>
              </w:rPr>
              <w:t>1.3</w:t>
            </w:r>
          </w:p>
        </w:tc>
        <w:tc>
          <w:tcPr>
            <w:tcW w:w="488" w:type="dxa"/>
          </w:tcPr>
          <w:p>
            <w:pPr>
              <w:pStyle w:val="TableParagraph"/>
              <w:spacing w:before="67"/>
              <w:ind w:left="104" w:right="105"/>
              <w:jc w:val="center"/>
              <w:rPr>
                <w:sz w:val="10"/>
              </w:rPr>
            </w:pPr>
            <w:r>
              <w:rPr>
                <w:sz w:val="10"/>
              </w:rPr>
              <w:t>0.7</w:t>
            </w:r>
          </w:p>
        </w:tc>
        <w:tc>
          <w:tcPr>
            <w:tcW w:w="482" w:type="dxa"/>
          </w:tcPr>
          <w:p>
            <w:pPr>
              <w:pStyle w:val="TableParagraph"/>
              <w:spacing w:before="67"/>
              <w:ind w:left="101" w:right="102"/>
              <w:jc w:val="center"/>
              <w:rPr>
                <w:sz w:val="10"/>
              </w:rPr>
            </w:pPr>
            <w:r>
              <w:rPr>
                <w:sz w:val="10"/>
              </w:rPr>
              <w:t>0.0</w:t>
            </w:r>
          </w:p>
        </w:tc>
      </w:tr>
      <w:tr>
        <w:trPr>
          <w:trHeight w:val="235" w:hRule="exact"/>
        </w:trPr>
        <w:tc>
          <w:tcPr>
            <w:tcW w:w="1042" w:type="dxa"/>
          </w:tcPr>
          <w:p>
            <w:pPr>
              <w:pStyle w:val="TableParagraph"/>
              <w:spacing w:before="67"/>
              <w:ind w:right="263"/>
              <w:jc w:val="right"/>
              <w:rPr>
                <w:sz w:val="10"/>
              </w:rPr>
            </w:pPr>
            <w:r>
              <w:rPr>
                <w:sz w:val="10"/>
              </w:rPr>
              <w:t>0711.90.01</w:t>
            </w:r>
          </w:p>
        </w:tc>
        <w:tc>
          <w:tcPr>
            <w:tcW w:w="1270" w:type="dxa"/>
          </w:tcPr>
          <w:p>
            <w:pPr>
              <w:pStyle w:val="TableParagraph"/>
              <w:spacing w:before="67"/>
              <w:ind w:left="62" w:right="60"/>
              <w:rPr>
                <w:sz w:val="10"/>
              </w:rPr>
            </w:pPr>
            <w:r>
              <w:rPr>
                <w:sz w:val="10"/>
              </w:rPr>
              <w:t>Cebollas.</w:t>
            </w:r>
          </w:p>
        </w:tc>
        <w:tc>
          <w:tcPr>
            <w:tcW w:w="598" w:type="dxa"/>
          </w:tcPr>
          <w:p>
            <w:pPr>
              <w:pStyle w:val="TableParagraph"/>
              <w:spacing w:before="67"/>
              <w:ind w:left="192"/>
              <w:rPr>
                <w:sz w:val="10"/>
              </w:rPr>
            </w:pPr>
            <w:r>
              <w:rPr>
                <w:sz w:val="10"/>
              </w:rPr>
              <w:t>12.0</w:t>
            </w:r>
          </w:p>
        </w:tc>
        <w:tc>
          <w:tcPr>
            <w:tcW w:w="482" w:type="dxa"/>
          </w:tcPr>
          <w:p>
            <w:pPr>
              <w:pStyle w:val="TableParagraph"/>
              <w:spacing w:before="67"/>
              <w:ind w:left="136"/>
              <w:rPr>
                <w:sz w:val="10"/>
              </w:rPr>
            </w:pPr>
            <w:r>
              <w:rPr>
                <w:sz w:val="10"/>
              </w:rPr>
              <w:t>11.0</w:t>
            </w:r>
          </w:p>
        </w:tc>
        <w:tc>
          <w:tcPr>
            <w:tcW w:w="483" w:type="dxa"/>
          </w:tcPr>
          <w:p>
            <w:pPr>
              <w:pStyle w:val="TableParagraph"/>
              <w:spacing w:before="67"/>
              <w:ind w:left="136"/>
              <w:rPr>
                <w:sz w:val="10"/>
              </w:rPr>
            </w:pPr>
            <w:r>
              <w:rPr>
                <w:sz w:val="10"/>
              </w:rPr>
              <w:t>10.0</w:t>
            </w:r>
          </w:p>
        </w:tc>
        <w:tc>
          <w:tcPr>
            <w:tcW w:w="482" w:type="dxa"/>
          </w:tcPr>
          <w:p>
            <w:pPr>
              <w:pStyle w:val="TableParagraph"/>
              <w:spacing w:before="67"/>
              <w:ind w:left="163"/>
              <w:rPr>
                <w:sz w:val="10"/>
              </w:rPr>
            </w:pPr>
            <w:r>
              <w:rPr>
                <w:sz w:val="10"/>
              </w:rPr>
              <w:t>9.0</w:t>
            </w:r>
          </w:p>
        </w:tc>
        <w:tc>
          <w:tcPr>
            <w:tcW w:w="485" w:type="dxa"/>
          </w:tcPr>
          <w:p>
            <w:pPr>
              <w:pStyle w:val="TableParagraph"/>
              <w:spacing w:before="67"/>
              <w:ind w:left="163"/>
              <w:rPr>
                <w:sz w:val="10"/>
              </w:rPr>
            </w:pPr>
            <w:r>
              <w:rPr>
                <w:sz w:val="10"/>
              </w:rPr>
              <w:t>8.0</w:t>
            </w:r>
          </w:p>
        </w:tc>
        <w:tc>
          <w:tcPr>
            <w:tcW w:w="482" w:type="dxa"/>
          </w:tcPr>
          <w:p>
            <w:pPr>
              <w:pStyle w:val="TableParagraph"/>
              <w:spacing w:before="67"/>
              <w:ind w:left="163"/>
              <w:rPr>
                <w:sz w:val="10"/>
              </w:rPr>
            </w:pPr>
            <w:r>
              <w:rPr>
                <w:sz w:val="10"/>
              </w:rPr>
              <w:t>7.0</w:t>
            </w:r>
          </w:p>
        </w:tc>
        <w:tc>
          <w:tcPr>
            <w:tcW w:w="482" w:type="dxa"/>
          </w:tcPr>
          <w:p>
            <w:pPr>
              <w:pStyle w:val="TableParagraph"/>
              <w:spacing w:before="67"/>
              <w:ind w:left="163"/>
              <w:rPr>
                <w:sz w:val="10"/>
              </w:rPr>
            </w:pPr>
            <w:r>
              <w:rPr>
                <w:sz w:val="10"/>
              </w:rPr>
              <w:t>6.0</w:t>
            </w:r>
          </w:p>
        </w:tc>
        <w:tc>
          <w:tcPr>
            <w:tcW w:w="483" w:type="dxa"/>
          </w:tcPr>
          <w:p>
            <w:pPr>
              <w:pStyle w:val="TableParagraph"/>
              <w:spacing w:before="67"/>
              <w:ind w:left="163"/>
              <w:rPr>
                <w:sz w:val="10"/>
              </w:rPr>
            </w:pPr>
            <w:r>
              <w:rPr>
                <w:sz w:val="10"/>
              </w:rPr>
              <w:t>5.0</w:t>
            </w:r>
          </w:p>
        </w:tc>
        <w:tc>
          <w:tcPr>
            <w:tcW w:w="485" w:type="dxa"/>
          </w:tcPr>
          <w:p>
            <w:pPr>
              <w:pStyle w:val="TableParagraph"/>
              <w:spacing w:before="67"/>
              <w:ind w:left="163"/>
              <w:rPr>
                <w:sz w:val="10"/>
              </w:rPr>
            </w:pPr>
            <w:r>
              <w:rPr>
                <w:sz w:val="10"/>
              </w:rPr>
              <w:t>4.0</w:t>
            </w:r>
          </w:p>
        </w:tc>
        <w:tc>
          <w:tcPr>
            <w:tcW w:w="482" w:type="dxa"/>
          </w:tcPr>
          <w:p>
            <w:pPr>
              <w:pStyle w:val="TableParagraph"/>
              <w:spacing w:before="67"/>
              <w:ind w:left="163"/>
              <w:rPr>
                <w:sz w:val="10"/>
              </w:rPr>
            </w:pPr>
            <w:r>
              <w:rPr>
                <w:sz w:val="10"/>
              </w:rPr>
              <w:t>3.0</w:t>
            </w:r>
          </w:p>
        </w:tc>
        <w:tc>
          <w:tcPr>
            <w:tcW w:w="487" w:type="dxa"/>
          </w:tcPr>
          <w:p>
            <w:pPr>
              <w:pStyle w:val="TableParagraph"/>
              <w:spacing w:before="67"/>
              <w:ind w:left="104" w:right="105"/>
              <w:jc w:val="center"/>
              <w:rPr>
                <w:sz w:val="10"/>
              </w:rPr>
            </w:pPr>
            <w:r>
              <w:rPr>
                <w:sz w:val="10"/>
              </w:rPr>
              <w:t>2.0</w:t>
            </w:r>
          </w:p>
        </w:tc>
        <w:tc>
          <w:tcPr>
            <w:tcW w:w="488" w:type="dxa"/>
          </w:tcPr>
          <w:p>
            <w:pPr>
              <w:pStyle w:val="TableParagraph"/>
              <w:spacing w:before="67"/>
              <w:ind w:left="104" w:right="105"/>
              <w:jc w:val="center"/>
              <w:rPr>
                <w:sz w:val="10"/>
              </w:rPr>
            </w:pPr>
            <w:r>
              <w:rPr>
                <w:sz w:val="10"/>
              </w:rPr>
              <w:t>1.0</w:t>
            </w:r>
          </w:p>
        </w:tc>
        <w:tc>
          <w:tcPr>
            <w:tcW w:w="482" w:type="dxa"/>
          </w:tcPr>
          <w:p>
            <w:pPr>
              <w:pStyle w:val="TableParagraph"/>
              <w:spacing w:before="67"/>
              <w:ind w:left="101" w:right="102"/>
              <w:jc w:val="center"/>
              <w:rPr>
                <w:sz w:val="10"/>
              </w:rPr>
            </w:pPr>
            <w:r>
              <w:rPr>
                <w:sz w:val="10"/>
              </w:rPr>
              <w:t>0.0</w:t>
            </w:r>
          </w:p>
        </w:tc>
      </w:tr>
      <w:tr>
        <w:trPr>
          <w:trHeight w:val="434" w:hRule="exact"/>
        </w:trPr>
        <w:tc>
          <w:tcPr>
            <w:tcW w:w="1042" w:type="dxa"/>
          </w:tcPr>
          <w:p>
            <w:pPr>
              <w:pStyle w:val="TableParagraph"/>
              <w:spacing w:before="6"/>
              <w:rPr>
                <w:sz w:val="14"/>
              </w:rPr>
            </w:pPr>
          </w:p>
          <w:p>
            <w:pPr>
              <w:pStyle w:val="TableParagraph"/>
              <w:spacing w:before="1"/>
              <w:ind w:right="263"/>
              <w:jc w:val="right"/>
              <w:rPr>
                <w:sz w:val="10"/>
              </w:rPr>
            </w:pPr>
            <w:r>
              <w:rPr>
                <w:sz w:val="10"/>
              </w:rPr>
              <w:t>0806.20.01</w:t>
            </w:r>
          </w:p>
        </w:tc>
        <w:tc>
          <w:tcPr>
            <w:tcW w:w="1270" w:type="dxa"/>
          </w:tcPr>
          <w:p>
            <w:pPr>
              <w:pStyle w:val="TableParagraph"/>
              <w:spacing w:line="415" w:lineRule="auto" w:before="67"/>
              <w:ind w:left="62" w:right="60"/>
              <w:rPr>
                <w:sz w:val="10"/>
              </w:rPr>
            </w:pPr>
            <w:r>
              <w:rPr>
                <w:sz w:val="10"/>
              </w:rPr>
              <w:t>Secas, incluidas las pasas.</w:t>
            </w:r>
          </w:p>
        </w:tc>
        <w:tc>
          <w:tcPr>
            <w:tcW w:w="598" w:type="dxa"/>
          </w:tcPr>
          <w:p>
            <w:pPr>
              <w:pStyle w:val="TableParagraph"/>
              <w:spacing w:before="6"/>
              <w:rPr>
                <w:sz w:val="14"/>
              </w:rPr>
            </w:pPr>
          </w:p>
          <w:p>
            <w:pPr>
              <w:pStyle w:val="TableParagraph"/>
              <w:spacing w:before="1"/>
              <w:ind w:left="192"/>
              <w:rPr>
                <w:sz w:val="10"/>
              </w:rPr>
            </w:pPr>
            <w:r>
              <w:rPr>
                <w:sz w:val="10"/>
              </w:rPr>
              <w:t>16.0</w:t>
            </w:r>
          </w:p>
        </w:tc>
        <w:tc>
          <w:tcPr>
            <w:tcW w:w="482" w:type="dxa"/>
          </w:tcPr>
          <w:p>
            <w:pPr>
              <w:pStyle w:val="TableParagraph"/>
              <w:spacing w:before="6"/>
              <w:rPr>
                <w:sz w:val="14"/>
              </w:rPr>
            </w:pPr>
          </w:p>
          <w:p>
            <w:pPr>
              <w:pStyle w:val="TableParagraph"/>
              <w:spacing w:before="1"/>
              <w:ind w:left="136"/>
              <w:rPr>
                <w:sz w:val="10"/>
              </w:rPr>
            </w:pPr>
            <w:r>
              <w:rPr>
                <w:sz w:val="10"/>
              </w:rPr>
              <w:t>14.7</w:t>
            </w:r>
          </w:p>
        </w:tc>
        <w:tc>
          <w:tcPr>
            <w:tcW w:w="483" w:type="dxa"/>
          </w:tcPr>
          <w:p>
            <w:pPr>
              <w:pStyle w:val="TableParagraph"/>
              <w:spacing w:before="6"/>
              <w:rPr>
                <w:sz w:val="14"/>
              </w:rPr>
            </w:pPr>
          </w:p>
          <w:p>
            <w:pPr>
              <w:pStyle w:val="TableParagraph"/>
              <w:spacing w:before="1"/>
              <w:ind w:left="136"/>
              <w:rPr>
                <w:sz w:val="10"/>
              </w:rPr>
            </w:pPr>
            <w:r>
              <w:rPr>
                <w:sz w:val="10"/>
              </w:rPr>
              <w:t>13.3</w:t>
            </w:r>
          </w:p>
        </w:tc>
        <w:tc>
          <w:tcPr>
            <w:tcW w:w="482" w:type="dxa"/>
          </w:tcPr>
          <w:p>
            <w:pPr>
              <w:pStyle w:val="TableParagraph"/>
              <w:spacing w:before="6"/>
              <w:rPr>
                <w:sz w:val="14"/>
              </w:rPr>
            </w:pPr>
          </w:p>
          <w:p>
            <w:pPr>
              <w:pStyle w:val="TableParagraph"/>
              <w:spacing w:before="1"/>
              <w:ind w:left="136"/>
              <w:rPr>
                <w:sz w:val="10"/>
              </w:rPr>
            </w:pPr>
            <w:r>
              <w:rPr>
                <w:sz w:val="10"/>
              </w:rPr>
              <w:t>12.0</w:t>
            </w:r>
          </w:p>
        </w:tc>
        <w:tc>
          <w:tcPr>
            <w:tcW w:w="485" w:type="dxa"/>
          </w:tcPr>
          <w:p>
            <w:pPr>
              <w:pStyle w:val="TableParagraph"/>
              <w:spacing w:before="6"/>
              <w:rPr>
                <w:sz w:val="14"/>
              </w:rPr>
            </w:pPr>
          </w:p>
          <w:p>
            <w:pPr>
              <w:pStyle w:val="TableParagraph"/>
              <w:spacing w:before="1"/>
              <w:ind w:left="136"/>
              <w:rPr>
                <w:sz w:val="10"/>
              </w:rPr>
            </w:pPr>
            <w:r>
              <w:rPr>
                <w:sz w:val="10"/>
              </w:rPr>
              <w:t>10.7</w:t>
            </w:r>
          </w:p>
        </w:tc>
        <w:tc>
          <w:tcPr>
            <w:tcW w:w="482" w:type="dxa"/>
          </w:tcPr>
          <w:p>
            <w:pPr>
              <w:pStyle w:val="TableParagraph"/>
              <w:spacing w:before="6"/>
              <w:rPr>
                <w:sz w:val="14"/>
              </w:rPr>
            </w:pPr>
          </w:p>
          <w:p>
            <w:pPr>
              <w:pStyle w:val="TableParagraph"/>
              <w:spacing w:before="1"/>
              <w:ind w:left="163"/>
              <w:rPr>
                <w:sz w:val="10"/>
              </w:rPr>
            </w:pPr>
            <w:r>
              <w:rPr>
                <w:sz w:val="10"/>
              </w:rPr>
              <w:t>9.3</w:t>
            </w:r>
          </w:p>
        </w:tc>
        <w:tc>
          <w:tcPr>
            <w:tcW w:w="482" w:type="dxa"/>
          </w:tcPr>
          <w:p>
            <w:pPr>
              <w:pStyle w:val="TableParagraph"/>
              <w:spacing w:before="6"/>
              <w:rPr>
                <w:sz w:val="14"/>
              </w:rPr>
            </w:pPr>
          </w:p>
          <w:p>
            <w:pPr>
              <w:pStyle w:val="TableParagraph"/>
              <w:spacing w:before="1"/>
              <w:ind w:left="163"/>
              <w:rPr>
                <w:sz w:val="10"/>
              </w:rPr>
            </w:pPr>
            <w:r>
              <w:rPr>
                <w:sz w:val="10"/>
              </w:rPr>
              <w:t>8.0</w:t>
            </w:r>
          </w:p>
        </w:tc>
        <w:tc>
          <w:tcPr>
            <w:tcW w:w="483" w:type="dxa"/>
          </w:tcPr>
          <w:p>
            <w:pPr>
              <w:pStyle w:val="TableParagraph"/>
              <w:spacing w:before="6"/>
              <w:rPr>
                <w:sz w:val="14"/>
              </w:rPr>
            </w:pPr>
          </w:p>
          <w:p>
            <w:pPr>
              <w:pStyle w:val="TableParagraph"/>
              <w:spacing w:before="1"/>
              <w:ind w:left="163"/>
              <w:rPr>
                <w:sz w:val="10"/>
              </w:rPr>
            </w:pPr>
            <w:r>
              <w:rPr>
                <w:sz w:val="10"/>
              </w:rPr>
              <w:t>6.7</w:t>
            </w:r>
          </w:p>
        </w:tc>
        <w:tc>
          <w:tcPr>
            <w:tcW w:w="485" w:type="dxa"/>
          </w:tcPr>
          <w:p>
            <w:pPr>
              <w:pStyle w:val="TableParagraph"/>
              <w:spacing w:before="6"/>
              <w:rPr>
                <w:sz w:val="14"/>
              </w:rPr>
            </w:pPr>
          </w:p>
          <w:p>
            <w:pPr>
              <w:pStyle w:val="TableParagraph"/>
              <w:spacing w:before="1"/>
              <w:ind w:left="163"/>
              <w:rPr>
                <w:sz w:val="10"/>
              </w:rPr>
            </w:pPr>
            <w:r>
              <w:rPr>
                <w:sz w:val="10"/>
              </w:rPr>
              <w:t>5.3</w:t>
            </w:r>
          </w:p>
        </w:tc>
        <w:tc>
          <w:tcPr>
            <w:tcW w:w="482" w:type="dxa"/>
          </w:tcPr>
          <w:p>
            <w:pPr>
              <w:pStyle w:val="TableParagraph"/>
              <w:spacing w:before="6"/>
              <w:rPr>
                <w:sz w:val="14"/>
              </w:rPr>
            </w:pPr>
          </w:p>
          <w:p>
            <w:pPr>
              <w:pStyle w:val="TableParagraph"/>
              <w:spacing w:before="1"/>
              <w:ind w:left="163"/>
              <w:rPr>
                <w:sz w:val="10"/>
              </w:rPr>
            </w:pPr>
            <w:r>
              <w:rPr>
                <w:sz w:val="10"/>
              </w:rPr>
              <w:t>4.0</w:t>
            </w:r>
          </w:p>
        </w:tc>
        <w:tc>
          <w:tcPr>
            <w:tcW w:w="487" w:type="dxa"/>
          </w:tcPr>
          <w:p>
            <w:pPr>
              <w:pStyle w:val="TableParagraph"/>
              <w:spacing w:before="6"/>
              <w:rPr>
                <w:sz w:val="14"/>
              </w:rPr>
            </w:pPr>
          </w:p>
          <w:p>
            <w:pPr>
              <w:pStyle w:val="TableParagraph"/>
              <w:spacing w:before="1"/>
              <w:ind w:left="104" w:right="105"/>
              <w:jc w:val="center"/>
              <w:rPr>
                <w:sz w:val="10"/>
              </w:rPr>
            </w:pPr>
            <w:r>
              <w:rPr>
                <w:sz w:val="10"/>
              </w:rPr>
              <w:t>2.7</w:t>
            </w:r>
          </w:p>
        </w:tc>
        <w:tc>
          <w:tcPr>
            <w:tcW w:w="488" w:type="dxa"/>
          </w:tcPr>
          <w:p>
            <w:pPr>
              <w:pStyle w:val="TableParagraph"/>
              <w:spacing w:before="6"/>
              <w:rPr>
                <w:sz w:val="14"/>
              </w:rPr>
            </w:pPr>
          </w:p>
          <w:p>
            <w:pPr>
              <w:pStyle w:val="TableParagraph"/>
              <w:spacing w:before="1"/>
              <w:ind w:left="104" w:right="105"/>
              <w:jc w:val="center"/>
              <w:rPr>
                <w:sz w:val="10"/>
              </w:rPr>
            </w:pPr>
            <w:r>
              <w:rPr>
                <w:sz w:val="10"/>
              </w:rPr>
              <w:t>1.3</w:t>
            </w:r>
          </w:p>
        </w:tc>
        <w:tc>
          <w:tcPr>
            <w:tcW w:w="482" w:type="dxa"/>
          </w:tcPr>
          <w:p>
            <w:pPr>
              <w:pStyle w:val="TableParagraph"/>
              <w:spacing w:before="6"/>
              <w:rPr>
                <w:sz w:val="14"/>
              </w:rPr>
            </w:pPr>
          </w:p>
          <w:p>
            <w:pPr>
              <w:pStyle w:val="TableParagraph"/>
              <w:spacing w:before="1"/>
              <w:ind w:left="101" w:right="102"/>
              <w:jc w:val="center"/>
              <w:rPr>
                <w:sz w:val="10"/>
              </w:rPr>
            </w:pPr>
            <w:r>
              <w:rPr>
                <w:sz w:val="10"/>
              </w:rPr>
              <w:t>0.0</w:t>
            </w:r>
          </w:p>
        </w:tc>
      </w:tr>
      <w:tr>
        <w:trPr>
          <w:trHeight w:val="235" w:hRule="exact"/>
        </w:trPr>
        <w:tc>
          <w:tcPr>
            <w:tcW w:w="1042" w:type="dxa"/>
          </w:tcPr>
          <w:p>
            <w:pPr>
              <w:pStyle w:val="TableParagraph"/>
              <w:spacing w:before="67"/>
              <w:ind w:right="263"/>
              <w:jc w:val="right"/>
              <w:rPr>
                <w:sz w:val="10"/>
              </w:rPr>
            </w:pPr>
            <w:r>
              <w:rPr>
                <w:sz w:val="10"/>
              </w:rPr>
              <w:t>0809.30.02</w:t>
            </w:r>
          </w:p>
        </w:tc>
        <w:tc>
          <w:tcPr>
            <w:tcW w:w="1270" w:type="dxa"/>
          </w:tcPr>
          <w:p>
            <w:pPr>
              <w:pStyle w:val="TableParagraph"/>
              <w:spacing w:before="67"/>
              <w:ind w:left="62"/>
              <w:rPr>
                <w:sz w:val="10"/>
              </w:rPr>
            </w:pPr>
            <w:r>
              <w:rPr>
                <w:sz w:val="10"/>
              </w:rPr>
              <w:t>Duraznos (melocotones).</w:t>
            </w:r>
          </w:p>
        </w:tc>
        <w:tc>
          <w:tcPr>
            <w:tcW w:w="598" w:type="dxa"/>
          </w:tcPr>
          <w:p>
            <w:pPr>
              <w:pStyle w:val="TableParagraph"/>
              <w:spacing w:before="67"/>
              <w:ind w:left="192"/>
              <w:rPr>
                <w:sz w:val="10"/>
              </w:rPr>
            </w:pPr>
            <w:r>
              <w:rPr>
                <w:sz w:val="10"/>
              </w:rPr>
              <w:t>16.0</w:t>
            </w:r>
          </w:p>
        </w:tc>
        <w:tc>
          <w:tcPr>
            <w:tcW w:w="482" w:type="dxa"/>
          </w:tcPr>
          <w:p>
            <w:pPr>
              <w:pStyle w:val="TableParagraph"/>
              <w:spacing w:before="67"/>
              <w:ind w:left="136"/>
              <w:rPr>
                <w:sz w:val="10"/>
              </w:rPr>
            </w:pPr>
            <w:r>
              <w:rPr>
                <w:sz w:val="10"/>
              </w:rPr>
              <w:t>14.7</w:t>
            </w:r>
          </w:p>
        </w:tc>
        <w:tc>
          <w:tcPr>
            <w:tcW w:w="483" w:type="dxa"/>
          </w:tcPr>
          <w:p>
            <w:pPr>
              <w:pStyle w:val="TableParagraph"/>
              <w:spacing w:before="67"/>
              <w:ind w:left="136"/>
              <w:rPr>
                <w:sz w:val="10"/>
              </w:rPr>
            </w:pPr>
            <w:r>
              <w:rPr>
                <w:sz w:val="10"/>
              </w:rPr>
              <w:t>13.3</w:t>
            </w:r>
          </w:p>
        </w:tc>
        <w:tc>
          <w:tcPr>
            <w:tcW w:w="482" w:type="dxa"/>
          </w:tcPr>
          <w:p>
            <w:pPr>
              <w:pStyle w:val="TableParagraph"/>
              <w:spacing w:before="67"/>
              <w:ind w:left="136"/>
              <w:rPr>
                <w:sz w:val="10"/>
              </w:rPr>
            </w:pPr>
            <w:r>
              <w:rPr>
                <w:sz w:val="10"/>
              </w:rPr>
              <w:t>12.0</w:t>
            </w:r>
          </w:p>
        </w:tc>
        <w:tc>
          <w:tcPr>
            <w:tcW w:w="485" w:type="dxa"/>
          </w:tcPr>
          <w:p>
            <w:pPr>
              <w:pStyle w:val="TableParagraph"/>
              <w:spacing w:before="67"/>
              <w:ind w:left="136"/>
              <w:rPr>
                <w:sz w:val="10"/>
              </w:rPr>
            </w:pPr>
            <w:r>
              <w:rPr>
                <w:sz w:val="10"/>
              </w:rPr>
              <w:t>10.7</w:t>
            </w:r>
          </w:p>
        </w:tc>
        <w:tc>
          <w:tcPr>
            <w:tcW w:w="482" w:type="dxa"/>
          </w:tcPr>
          <w:p>
            <w:pPr>
              <w:pStyle w:val="TableParagraph"/>
              <w:spacing w:before="67"/>
              <w:ind w:left="163"/>
              <w:rPr>
                <w:sz w:val="10"/>
              </w:rPr>
            </w:pPr>
            <w:r>
              <w:rPr>
                <w:sz w:val="10"/>
              </w:rPr>
              <w:t>9.3</w:t>
            </w:r>
          </w:p>
        </w:tc>
        <w:tc>
          <w:tcPr>
            <w:tcW w:w="482" w:type="dxa"/>
          </w:tcPr>
          <w:p>
            <w:pPr>
              <w:pStyle w:val="TableParagraph"/>
              <w:spacing w:before="67"/>
              <w:ind w:left="163"/>
              <w:rPr>
                <w:sz w:val="10"/>
              </w:rPr>
            </w:pPr>
            <w:r>
              <w:rPr>
                <w:sz w:val="10"/>
              </w:rPr>
              <w:t>8.0</w:t>
            </w:r>
          </w:p>
        </w:tc>
        <w:tc>
          <w:tcPr>
            <w:tcW w:w="483" w:type="dxa"/>
          </w:tcPr>
          <w:p>
            <w:pPr>
              <w:pStyle w:val="TableParagraph"/>
              <w:spacing w:before="67"/>
              <w:ind w:left="163"/>
              <w:rPr>
                <w:sz w:val="10"/>
              </w:rPr>
            </w:pPr>
            <w:r>
              <w:rPr>
                <w:sz w:val="10"/>
              </w:rPr>
              <w:t>6.7</w:t>
            </w:r>
          </w:p>
        </w:tc>
        <w:tc>
          <w:tcPr>
            <w:tcW w:w="485" w:type="dxa"/>
          </w:tcPr>
          <w:p>
            <w:pPr>
              <w:pStyle w:val="TableParagraph"/>
              <w:spacing w:before="67"/>
              <w:ind w:left="163"/>
              <w:rPr>
                <w:sz w:val="10"/>
              </w:rPr>
            </w:pPr>
            <w:r>
              <w:rPr>
                <w:sz w:val="10"/>
              </w:rPr>
              <w:t>5.3</w:t>
            </w:r>
          </w:p>
        </w:tc>
        <w:tc>
          <w:tcPr>
            <w:tcW w:w="482" w:type="dxa"/>
          </w:tcPr>
          <w:p>
            <w:pPr>
              <w:pStyle w:val="TableParagraph"/>
              <w:spacing w:before="67"/>
              <w:ind w:left="163"/>
              <w:rPr>
                <w:sz w:val="10"/>
              </w:rPr>
            </w:pPr>
            <w:r>
              <w:rPr>
                <w:sz w:val="10"/>
              </w:rPr>
              <w:t>4.0</w:t>
            </w:r>
          </w:p>
        </w:tc>
        <w:tc>
          <w:tcPr>
            <w:tcW w:w="487" w:type="dxa"/>
          </w:tcPr>
          <w:p>
            <w:pPr>
              <w:pStyle w:val="TableParagraph"/>
              <w:spacing w:before="67"/>
              <w:ind w:left="104" w:right="105"/>
              <w:jc w:val="center"/>
              <w:rPr>
                <w:sz w:val="10"/>
              </w:rPr>
            </w:pPr>
            <w:r>
              <w:rPr>
                <w:sz w:val="10"/>
              </w:rPr>
              <w:t>2.7</w:t>
            </w:r>
          </w:p>
        </w:tc>
        <w:tc>
          <w:tcPr>
            <w:tcW w:w="488" w:type="dxa"/>
          </w:tcPr>
          <w:p>
            <w:pPr>
              <w:pStyle w:val="TableParagraph"/>
              <w:spacing w:before="67"/>
              <w:ind w:left="104" w:right="105"/>
              <w:jc w:val="center"/>
              <w:rPr>
                <w:sz w:val="10"/>
              </w:rPr>
            </w:pPr>
            <w:r>
              <w:rPr>
                <w:sz w:val="10"/>
              </w:rPr>
              <w:t>1.3</w:t>
            </w:r>
          </w:p>
        </w:tc>
        <w:tc>
          <w:tcPr>
            <w:tcW w:w="482" w:type="dxa"/>
          </w:tcPr>
          <w:p>
            <w:pPr>
              <w:pStyle w:val="TableParagraph"/>
              <w:spacing w:before="67"/>
              <w:ind w:left="101" w:right="102"/>
              <w:jc w:val="center"/>
              <w:rPr>
                <w:sz w:val="10"/>
              </w:rPr>
            </w:pPr>
            <w:r>
              <w:rPr>
                <w:sz w:val="10"/>
              </w:rPr>
              <w:t>0.0</w:t>
            </w:r>
          </w:p>
        </w:tc>
      </w:tr>
      <w:tr>
        <w:trPr>
          <w:trHeight w:val="235" w:hRule="exact"/>
        </w:trPr>
        <w:tc>
          <w:tcPr>
            <w:tcW w:w="1042" w:type="dxa"/>
          </w:tcPr>
          <w:p>
            <w:pPr>
              <w:pStyle w:val="TableParagraph"/>
              <w:spacing w:before="67"/>
              <w:ind w:right="263"/>
              <w:jc w:val="right"/>
              <w:rPr>
                <w:sz w:val="10"/>
              </w:rPr>
            </w:pPr>
            <w:r>
              <w:rPr>
                <w:sz w:val="10"/>
              </w:rPr>
              <w:t>0813.30.01</w:t>
            </w:r>
          </w:p>
        </w:tc>
        <w:tc>
          <w:tcPr>
            <w:tcW w:w="1270" w:type="dxa"/>
          </w:tcPr>
          <w:p>
            <w:pPr>
              <w:pStyle w:val="TableParagraph"/>
              <w:spacing w:before="67"/>
              <w:ind w:left="62" w:right="60"/>
              <w:rPr>
                <w:sz w:val="10"/>
              </w:rPr>
            </w:pPr>
            <w:r>
              <w:rPr>
                <w:sz w:val="10"/>
              </w:rPr>
              <w:t>Manzanas.</w:t>
            </w:r>
          </w:p>
        </w:tc>
        <w:tc>
          <w:tcPr>
            <w:tcW w:w="598" w:type="dxa"/>
          </w:tcPr>
          <w:p>
            <w:pPr>
              <w:pStyle w:val="TableParagraph"/>
              <w:spacing w:before="67"/>
              <w:ind w:left="192"/>
              <w:rPr>
                <w:sz w:val="10"/>
              </w:rPr>
            </w:pPr>
            <w:r>
              <w:rPr>
                <w:sz w:val="10"/>
              </w:rPr>
              <w:t>16.0</w:t>
            </w:r>
          </w:p>
        </w:tc>
        <w:tc>
          <w:tcPr>
            <w:tcW w:w="482" w:type="dxa"/>
          </w:tcPr>
          <w:p>
            <w:pPr>
              <w:pStyle w:val="TableParagraph"/>
              <w:spacing w:before="67"/>
              <w:ind w:left="136"/>
              <w:rPr>
                <w:sz w:val="10"/>
              </w:rPr>
            </w:pPr>
            <w:r>
              <w:rPr>
                <w:sz w:val="10"/>
              </w:rPr>
              <w:t>14.7</w:t>
            </w:r>
          </w:p>
        </w:tc>
        <w:tc>
          <w:tcPr>
            <w:tcW w:w="483" w:type="dxa"/>
          </w:tcPr>
          <w:p>
            <w:pPr>
              <w:pStyle w:val="TableParagraph"/>
              <w:spacing w:before="67"/>
              <w:ind w:left="136"/>
              <w:rPr>
                <w:sz w:val="10"/>
              </w:rPr>
            </w:pPr>
            <w:r>
              <w:rPr>
                <w:sz w:val="10"/>
              </w:rPr>
              <w:t>13.3</w:t>
            </w:r>
          </w:p>
        </w:tc>
        <w:tc>
          <w:tcPr>
            <w:tcW w:w="482" w:type="dxa"/>
          </w:tcPr>
          <w:p>
            <w:pPr>
              <w:pStyle w:val="TableParagraph"/>
              <w:spacing w:before="67"/>
              <w:ind w:left="136"/>
              <w:rPr>
                <w:sz w:val="10"/>
              </w:rPr>
            </w:pPr>
            <w:r>
              <w:rPr>
                <w:sz w:val="10"/>
              </w:rPr>
              <w:t>12.0</w:t>
            </w:r>
          </w:p>
        </w:tc>
        <w:tc>
          <w:tcPr>
            <w:tcW w:w="485" w:type="dxa"/>
          </w:tcPr>
          <w:p>
            <w:pPr>
              <w:pStyle w:val="TableParagraph"/>
              <w:spacing w:before="67"/>
              <w:ind w:left="136"/>
              <w:rPr>
                <w:sz w:val="10"/>
              </w:rPr>
            </w:pPr>
            <w:r>
              <w:rPr>
                <w:sz w:val="10"/>
              </w:rPr>
              <w:t>10.7</w:t>
            </w:r>
          </w:p>
        </w:tc>
        <w:tc>
          <w:tcPr>
            <w:tcW w:w="482" w:type="dxa"/>
          </w:tcPr>
          <w:p>
            <w:pPr>
              <w:pStyle w:val="TableParagraph"/>
              <w:spacing w:before="67"/>
              <w:ind w:left="163"/>
              <w:rPr>
                <w:sz w:val="10"/>
              </w:rPr>
            </w:pPr>
            <w:r>
              <w:rPr>
                <w:sz w:val="10"/>
              </w:rPr>
              <w:t>9.3</w:t>
            </w:r>
          </w:p>
        </w:tc>
        <w:tc>
          <w:tcPr>
            <w:tcW w:w="482" w:type="dxa"/>
          </w:tcPr>
          <w:p>
            <w:pPr>
              <w:pStyle w:val="TableParagraph"/>
              <w:spacing w:before="67"/>
              <w:ind w:left="163"/>
              <w:rPr>
                <w:sz w:val="10"/>
              </w:rPr>
            </w:pPr>
            <w:r>
              <w:rPr>
                <w:sz w:val="10"/>
              </w:rPr>
              <w:t>8.0</w:t>
            </w:r>
          </w:p>
        </w:tc>
        <w:tc>
          <w:tcPr>
            <w:tcW w:w="483" w:type="dxa"/>
          </w:tcPr>
          <w:p>
            <w:pPr>
              <w:pStyle w:val="TableParagraph"/>
              <w:spacing w:before="67"/>
              <w:ind w:left="163"/>
              <w:rPr>
                <w:sz w:val="10"/>
              </w:rPr>
            </w:pPr>
            <w:r>
              <w:rPr>
                <w:sz w:val="10"/>
              </w:rPr>
              <w:t>6.7</w:t>
            </w:r>
          </w:p>
        </w:tc>
        <w:tc>
          <w:tcPr>
            <w:tcW w:w="485" w:type="dxa"/>
          </w:tcPr>
          <w:p>
            <w:pPr>
              <w:pStyle w:val="TableParagraph"/>
              <w:spacing w:before="67"/>
              <w:ind w:left="163"/>
              <w:rPr>
                <w:sz w:val="10"/>
              </w:rPr>
            </w:pPr>
            <w:r>
              <w:rPr>
                <w:sz w:val="10"/>
              </w:rPr>
              <w:t>5.3</w:t>
            </w:r>
          </w:p>
        </w:tc>
        <w:tc>
          <w:tcPr>
            <w:tcW w:w="482" w:type="dxa"/>
          </w:tcPr>
          <w:p>
            <w:pPr>
              <w:pStyle w:val="TableParagraph"/>
              <w:spacing w:before="67"/>
              <w:ind w:left="163"/>
              <w:rPr>
                <w:sz w:val="10"/>
              </w:rPr>
            </w:pPr>
            <w:r>
              <w:rPr>
                <w:sz w:val="10"/>
              </w:rPr>
              <w:t>4.0</w:t>
            </w:r>
          </w:p>
        </w:tc>
        <w:tc>
          <w:tcPr>
            <w:tcW w:w="487" w:type="dxa"/>
          </w:tcPr>
          <w:p>
            <w:pPr>
              <w:pStyle w:val="TableParagraph"/>
              <w:spacing w:before="67"/>
              <w:ind w:left="104" w:right="105"/>
              <w:jc w:val="center"/>
              <w:rPr>
                <w:sz w:val="10"/>
              </w:rPr>
            </w:pPr>
            <w:r>
              <w:rPr>
                <w:sz w:val="10"/>
              </w:rPr>
              <w:t>2.7</w:t>
            </w:r>
          </w:p>
        </w:tc>
        <w:tc>
          <w:tcPr>
            <w:tcW w:w="488" w:type="dxa"/>
          </w:tcPr>
          <w:p>
            <w:pPr>
              <w:pStyle w:val="TableParagraph"/>
              <w:spacing w:before="67"/>
              <w:ind w:left="104" w:right="105"/>
              <w:jc w:val="center"/>
              <w:rPr>
                <w:sz w:val="10"/>
              </w:rPr>
            </w:pPr>
            <w:r>
              <w:rPr>
                <w:sz w:val="10"/>
              </w:rPr>
              <w:t>1.3</w:t>
            </w:r>
          </w:p>
        </w:tc>
        <w:tc>
          <w:tcPr>
            <w:tcW w:w="482" w:type="dxa"/>
          </w:tcPr>
          <w:p>
            <w:pPr>
              <w:pStyle w:val="TableParagraph"/>
              <w:spacing w:before="67"/>
              <w:ind w:left="101" w:right="102"/>
              <w:jc w:val="center"/>
              <w:rPr>
                <w:sz w:val="10"/>
              </w:rPr>
            </w:pPr>
            <w:r>
              <w:rPr>
                <w:sz w:val="10"/>
              </w:rPr>
              <w:t>0.0</w:t>
            </w:r>
          </w:p>
        </w:tc>
      </w:tr>
      <w:tr>
        <w:trPr>
          <w:trHeight w:val="434" w:hRule="exact"/>
        </w:trPr>
        <w:tc>
          <w:tcPr>
            <w:tcW w:w="1042" w:type="dxa"/>
          </w:tcPr>
          <w:p>
            <w:pPr>
              <w:pStyle w:val="TableParagraph"/>
              <w:spacing w:before="6"/>
              <w:rPr>
                <w:sz w:val="14"/>
              </w:rPr>
            </w:pPr>
          </w:p>
          <w:p>
            <w:pPr>
              <w:pStyle w:val="TableParagraph"/>
              <w:spacing w:before="1"/>
              <w:ind w:right="263"/>
              <w:jc w:val="right"/>
              <w:rPr>
                <w:sz w:val="10"/>
              </w:rPr>
            </w:pPr>
            <w:r>
              <w:rPr>
                <w:sz w:val="10"/>
              </w:rPr>
              <w:t>0813.40.03</w:t>
            </w:r>
          </w:p>
        </w:tc>
        <w:tc>
          <w:tcPr>
            <w:tcW w:w="1270" w:type="dxa"/>
          </w:tcPr>
          <w:p>
            <w:pPr>
              <w:pStyle w:val="TableParagraph"/>
              <w:spacing w:line="415" w:lineRule="auto" w:before="67"/>
              <w:ind w:left="62" w:right="56"/>
              <w:rPr>
                <w:sz w:val="10"/>
              </w:rPr>
            </w:pPr>
            <w:r>
              <w:rPr>
                <w:sz w:val="10"/>
              </w:rPr>
              <w:t>Duraznos (melocotones), con hueso.</w:t>
            </w:r>
          </w:p>
        </w:tc>
        <w:tc>
          <w:tcPr>
            <w:tcW w:w="598" w:type="dxa"/>
          </w:tcPr>
          <w:p>
            <w:pPr>
              <w:pStyle w:val="TableParagraph"/>
              <w:spacing w:before="6"/>
              <w:rPr>
                <w:sz w:val="14"/>
              </w:rPr>
            </w:pPr>
          </w:p>
          <w:p>
            <w:pPr>
              <w:pStyle w:val="TableParagraph"/>
              <w:spacing w:before="1"/>
              <w:ind w:left="192"/>
              <w:rPr>
                <w:sz w:val="10"/>
              </w:rPr>
            </w:pPr>
            <w:r>
              <w:rPr>
                <w:sz w:val="10"/>
              </w:rPr>
              <w:t>16.0</w:t>
            </w:r>
          </w:p>
        </w:tc>
        <w:tc>
          <w:tcPr>
            <w:tcW w:w="482" w:type="dxa"/>
          </w:tcPr>
          <w:p>
            <w:pPr>
              <w:pStyle w:val="TableParagraph"/>
              <w:spacing w:before="6"/>
              <w:rPr>
                <w:sz w:val="14"/>
              </w:rPr>
            </w:pPr>
          </w:p>
          <w:p>
            <w:pPr>
              <w:pStyle w:val="TableParagraph"/>
              <w:spacing w:before="1"/>
              <w:ind w:left="136"/>
              <w:rPr>
                <w:sz w:val="10"/>
              </w:rPr>
            </w:pPr>
            <w:r>
              <w:rPr>
                <w:sz w:val="10"/>
              </w:rPr>
              <w:t>14.7</w:t>
            </w:r>
          </w:p>
        </w:tc>
        <w:tc>
          <w:tcPr>
            <w:tcW w:w="483" w:type="dxa"/>
          </w:tcPr>
          <w:p>
            <w:pPr>
              <w:pStyle w:val="TableParagraph"/>
              <w:spacing w:before="6"/>
              <w:rPr>
                <w:sz w:val="14"/>
              </w:rPr>
            </w:pPr>
          </w:p>
          <w:p>
            <w:pPr>
              <w:pStyle w:val="TableParagraph"/>
              <w:spacing w:before="1"/>
              <w:ind w:left="136"/>
              <w:rPr>
                <w:sz w:val="10"/>
              </w:rPr>
            </w:pPr>
            <w:r>
              <w:rPr>
                <w:sz w:val="10"/>
              </w:rPr>
              <w:t>13.3</w:t>
            </w:r>
          </w:p>
        </w:tc>
        <w:tc>
          <w:tcPr>
            <w:tcW w:w="482" w:type="dxa"/>
          </w:tcPr>
          <w:p>
            <w:pPr>
              <w:pStyle w:val="TableParagraph"/>
              <w:spacing w:before="6"/>
              <w:rPr>
                <w:sz w:val="14"/>
              </w:rPr>
            </w:pPr>
          </w:p>
          <w:p>
            <w:pPr>
              <w:pStyle w:val="TableParagraph"/>
              <w:spacing w:before="1"/>
              <w:ind w:left="136"/>
              <w:rPr>
                <w:sz w:val="10"/>
              </w:rPr>
            </w:pPr>
            <w:r>
              <w:rPr>
                <w:sz w:val="10"/>
              </w:rPr>
              <w:t>12.0</w:t>
            </w:r>
          </w:p>
        </w:tc>
        <w:tc>
          <w:tcPr>
            <w:tcW w:w="485" w:type="dxa"/>
          </w:tcPr>
          <w:p>
            <w:pPr>
              <w:pStyle w:val="TableParagraph"/>
              <w:spacing w:before="6"/>
              <w:rPr>
                <w:sz w:val="14"/>
              </w:rPr>
            </w:pPr>
          </w:p>
          <w:p>
            <w:pPr>
              <w:pStyle w:val="TableParagraph"/>
              <w:spacing w:before="1"/>
              <w:ind w:left="136"/>
              <w:rPr>
                <w:sz w:val="10"/>
              </w:rPr>
            </w:pPr>
            <w:r>
              <w:rPr>
                <w:sz w:val="10"/>
              </w:rPr>
              <w:t>10.7</w:t>
            </w:r>
          </w:p>
        </w:tc>
        <w:tc>
          <w:tcPr>
            <w:tcW w:w="482" w:type="dxa"/>
          </w:tcPr>
          <w:p>
            <w:pPr>
              <w:pStyle w:val="TableParagraph"/>
              <w:spacing w:before="6"/>
              <w:rPr>
                <w:sz w:val="14"/>
              </w:rPr>
            </w:pPr>
          </w:p>
          <w:p>
            <w:pPr>
              <w:pStyle w:val="TableParagraph"/>
              <w:spacing w:before="1"/>
              <w:ind w:left="163"/>
              <w:rPr>
                <w:sz w:val="10"/>
              </w:rPr>
            </w:pPr>
            <w:r>
              <w:rPr>
                <w:sz w:val="10"/>
              </w:rPr>
              <w:t>9.3</w:t>
            </w:r>
          </w:p>
        </w:tc>
        <w:tc>
          <w:tcPr>
            <w:tcW w:w="482" w:type="dxa"/>
          </w:tcPr>
          <w:p>
            <w:pPr>
              <w:pStyle w:val="TableParagraph"/>
              <w:spacing w:before="6"/>
              <w:rPr>
                <w:sz w:val="14"/>
              </w:rPr>
            </w:pPr>
          </w:p>
          <w:p>
            <w:pPr>
              <w:pStyle w:val="TableParagraph"/>
              <w:spacing w:before="1"/>
              <w:ind w:left="163"/>
              <w:rPr>
                <w:sz w:val="10"/>
              </w:rPr>
            </w:pPr>
            <w:r>
              <w:rPr>
                <w:sz w:val="10"/>
              </w:rPr>
              <w:t>8.0</w:t>
            </w:r>
          </w:p>
        </w:tc>
        <w:tc>
          <w:tcPr>
            <w:tcW w:w="483" w:type="dxa"/>
          </w:tcPr>
          <w:p>
            <w:pPr>
              <w:pStyle w:val="TableParagraph"/>
              <w:spacing w:before="6"/>
              <w:rPr>
                <w:sz w:val="14"/>
              </w:rPr>
            </w:pPr>
          </w:p>
          <w:p>
            <w:pPr>
              <w:pStyle w:val="TableParagraph"/>
              <w:spacing w:before="1"/>
              <w:ind w:left="163"/>
              <w:rPr>
                <w:sz w:val="10"/>
              </w:rPr>
            </w:pPr>
            <w:r>
              <w:rPr>
                <w:sz w:val="10"/>
              </w:rPr>
              <w:t>6.7</w:t>
            </w:r>
          </w:p>
        </w:tc>
        <w:tc>
          <w:tcPr>
            <w:tcW w:w="485" w:type="dxa"/>
          </w:tcPr>
          <w:p>
            <w:pPr>
              <w:pStyle w:val="TableParagraph"/>
              <w:spacing w:before="6"/>
              <w:rPr>
                <w:sz w:val="14"/>
              </w:rPr>
            </w:pPr>
          </w:p>
          <w:p>
            <w:pPr>
              <w:pStyle w:val="TableParagraph"/>
              <w:spacing w:before="1"/>
              <w:ind w:left="163"/>
              <w:rPr>
                <w:sz w:val="10"/>
              </w:rPr>
            </w:pPr>
            <w:r>
              <w:rPr>
                <w:sz w:val="10"/>
              </w:rPr>
              <w:t>5.3</w:t>
            </w:r>
          </w:p>
        </w:tc>
        <w:tc>
          <w:tcPr>
            <w:tcW w:w="482" w:type="dxa"/>
          </w:tcPr>
          <w:p>
            <w:pPr>
              <w:pStyle w:val="TableParagraph"/>
              <w:spacing w:before="6"/>
              <w:rPr>
                <w:sz w:val="14"/>
              </w:rPr>
            </w:pPr>
          </w:p>
          <w:p>
            <w:pPr>
              <w:pStyle w:val="TableParagraph"/>
              <w:spacing w:before="1"/>
              <w:ind w:left="163"/>
              <w:rPr>
                <w:sz w:val="10"/>
              </w:rPr>
            </w:pPr>
            <w:r>
              <w:rPr>
                <w:sz w:val="10"/>
              </w:rPr>
              <w:t>4.0</w:t>
            </w:r>
          </w:p>
        </w:tc>
        <w:tc>
          <w:tcPr>
            <w:tcW w:w="487" w:type="dxa"/>
          </w:tcPr>
          <w:p>
            <w:pPr>
              <w:pStyle w:val="TableParagraph"/>
              <w:spacing w:before="6"/>
              <w:rPr>
                <w:sz w:val="14"/>
              </w:rPr>
            </w:pPr>
          </w:p>
          <w:p>
            <w:pPr>
              <w:pStyle w:val="TableParagraph"/>
              <w:spacing w:before="1"/>
              <w:ind w:left="104" w:right="105"/>
              <w:jc w:val="center"/>
              <w:rPr>
                <w:sz w:val="10"/>
              </w:rPr>
            </w:pPr>
            <w:r>
              <w:rPr>
                <w:sz w:val="10"/>
              </w:rPr>
              <w:t>2.7</w:t>
            </w:r>
          </w:p>
        </w:tc>
        <w:tc>
          <w:tcPr>
            <w:tcW w:w="488" w:type="dxa"/>
          </w:tcPr>
          <w:p>
            <w:pPr>
              <w:pStyle w:val="TableParagraph"/>
              <w:spacing w:before="6"/>
              <w:rPr>
                <w:sz w:val="14"/>
              </w:rPr>
            </w:pPr>
          </w:p>
          <w:p>
            <w:pPr>
              <w:pStyle w:val="TableParagraph"/>
              <w:spacing w:before="1"/>
              <w:ind w:left="104" w:right="105"/>
              <w:jc w:val="center"/>
              <w:rPr>
                <w:sz w:val="10"/>
              </w:rPr>
            </w:pPr>
            <w:r>
              <w:rPr>
                <w:sz w:val="10"/>
              </w:rPr>
              <w:t>1.3</w:t>
            </w:r>
          </w:p>
        </w:tc>
        <w:tc>
          <w:tcPr>
            <w:tcW w:w="482" w:type="dxa"/>
          </w:tcPr>
          <w:p>
            <w:pPr>
              <w:pStyle w:val="TableParagraph"/>
              <w:spacing w:before="6"/>
              <w:rPr>
                <w:sz w:val="14"/>
              </w:rPr>
            </w:pPr>
          </w:p>
          <w:p>
            <w:pPr>
              <w:pStyle w:val="TableParagraph"/>
              <w:spacing w:before="1"/>
              <w:ind w:left="101" w:right="102"/>
              <w:jc w:val="center"/>
              <w:rPr>
                <w:sz w:val="10"/>
              </w:rPr>
            </w:pPr>
            <w:r>
              <w:rPr>
                <w:sz w:val="10"/>
              </w:rPr>
              <w:t>0.0</w:t>
            </w:r>
          </w:p>
        </w:tc>
      </w:tr>
      <w:tr>
        <w:trPr>
          <w:trHeight w:val="254" w:hRule="exact"/>
        </w:trPr>
        <w:tc>
          <w:tcPr>
            <w:tcW w:w="1042" w:type="dxa"/>
          </w:tcPr>
          <w:p>
            <w:pPr>
              <w:pStyle w:val="TableParagraph"/>
              <w:spacing w:before="84"/>
              <w:ind w:right="263"/>
              <w:jc w:val="right"/>
              <w:rPr>
                <w:sz w:val="10"/>
              </w:rPr>
            </w:pPr>
            <w:r>
              <w:rPr>
                <w:sz w:val="10"/>
              </w:rPr>
              <w:t>1006.40.01</w:t>
            </w:r>
          </w:p>
        </w:tc>
        <w:tc>
          <w:tcPr>
            <w:tcW w:w="1270" w:type="dxa"/>
          </w:tcPr>
          <w:p>
            <w:pPr>
              <w:pStyle w:val="TableParagraph"/>
              <w:spacing w:before="84"/>
              <w:ind w:left="62" w:right="60"/>
              <w:rPr>
                <w:sz w:val="10"/>
              </w:rPr>
            </w:pPr>
            <w:r>
              <w:rPr>
                <w:sz w:val="10"/>
              </w:rPr>
              <w:t>Arroz partido.</w:t>
            </w:r>
          </w:p>
        </w:tc>
        <w:tc>
          <w:tcPr>
            <w:tcW w:w="598" w:type="dxa"/>
          </w:tcPr>
          <w:p>
            <w:pPr>
              <w:pStyle w:val="TableParagraph"/>
              <w:spacing w:before="84"/>
              <w:ind w:left="220"/>
              <w:rPr>
                <w:sz w:val="10"/>
              </w:rPr>
            </w:pPr>
            <w:r>
              <w:rPr>
                <w:sz w:val="10"/>
              </w:rPr>
              <w:t>8.0</w:t>
            </w:r>
          </w:p>
        </w:tc>
        <w:tc>
          <w:tcPr>
            <w:tcW w:w="482" w:type="dxa"/>
          </w:tcPr>
          <w:p>
            <w:pPr>
              <w:pStyle w:val="TableParagraph"/>
              <w:spacing w:before="84"/>
              <w:ind w:left="163"/>
              <w:rPr>
                <w:sz w:val="10"/>
              </w:rPr>
            </w:pPr>
            <w:r>
              <w:rPr>
                <w:sz w:val="10"/>
              </w:rPr>
              <w:t>7.3</w:t>
            </w:r>
          </w:p>
        </w:tc>
        <w:tc>
          <w:tcPr>
            <w:tcW w:w="483" w:type="dxa"/>
          </w:tcPr>
          <w:p>
            <w:pPr>
              <w:pStyle w:val="TableParagraph"/>
              <w:spacing w:before="84"/>
              <w:ind w:left="163"/>
              <w:rPr>
                <w:sz w:val="10"/>
              </w:rPr>
            </w:pPr>
            <w:r>
              <w:rPr>
                <w:sz w:val="10"/>
              </w:rPr>
              <w:t>6.7</w:t>
            </w:r>
          </w:p>
        </w:tc>
        <w:tc>
          <w:tcPr>
            <w:tcW w:w="482" w:type="dxa"/>
          </w:tcPr>
          <w:p>
            <w:pPr>
              <w:pStyle w:val="TableParagraph"/>
              <w:spacing w:before="84"/>
              <w:ind w:left="163"/>
              <w:rPr>
                <w:sz w:val="10"/>
              </w:rPr>
            </w:pPr>
            <w:r>
              <w:rPr>
                <w:sz w:val="10"/>
              </w:rPr>
              <w:t>6.0</w:t>
            </w:r>
          </w:p>
        </w:tc>
        <w:tc>
          <w:tcPr>
            <w:tcW w:w="485" w:type="dxa"/>
          </w:tcPr>
          <w:p>
            <w:pPr>
              <w:pStyle w:val="TableParagraph"/>
              <w:spacing w:before="84"/>
              <w:ind w:left="163"/>
              <w:rPr>
                <w:sz w:val="10"/>
              </w:rPr>
            </w:pPr>
            <w:r>
              <w:rPr>
                <w:sz w:val="10"/>
              </w:rPr>
              <w:t>5.3</w:t>
            </w:r>
          </w:p>
        </w:tc>
        <w:tc>
          <w:tcPr>
            <w:tcW w:w="482" w:type="dxa"/>
          </w:tcPr>
          <w:p>
            <w:pPr>
              <w:pStyle w:val="TableParagraph"/>
              <w:spacing w:before="84"/>
              <w:ind w:left="163"/>
              <w:rPr>
                <w:sz w:val="10"/>
              </w:rPr>
            </w:pPr>
            <w:r>
              <w:rPr>
                <w:sz w:val="10"/>
              </w:rPr>
              <w:t>4.7</w:t>
            </w:r>
          </w:p>
        </w:tc>
        <w:tc>
          <w:tcPr>
            <w:tcW w:w="482" w:type="dxa"/>
          </w:tcPr>
          <w:p>
            <w:pPr>
              <w:pStyle w:val="TableParagraph"/>
              <w:spacing w:before="84"/>
              <w:ind w:left="163"/>
              <w:rPr>
                <w:sz w:val="10"/>
              </w:rPr>
            </w:pPr>
            <w:r>
              <w:rPr>
                <w:sz w:val="10"/>
              </w:rPr>
              <w:t>4.0</w:t>
            </w:r>
          </w:p>
        </w:tc>
        <w:tc>
          <w:tcPr>
            <w:tcW w:w="483" w:type="dxa"/>
          </w:tcPr>
          <w:p>
            <w:pPr>
              <w:pStyle w:val="TableParagraph"/>
              <w:spacing w:before="84"/>
              <w:ind w:left="163"/>
              <w:rPr>
                <w:sz w:val="10"/>
              </w:rPr>
            </w:pPr>
            <w:r>
              <w:rPr>
                <w:sz w:val="10"/>
              </w:rPr>
              <w:t>3.3</w:t>
            </w:r>
          </w:p>
        </w:tc>
        <w:tc>
          <w:tcPr>
            <w:tcW w:w="485" w:type="dxa"/>
          </w:tcPr>
          <w:p>
            <w:pPr>
              <w:pStyle w:val="TableParagraph"/>
              <w:spacing w:before="84"/>
              <w:ind w:left="163"/>
              <w:rPr>
                <w:sz w:val="10"/>
              </w:rPr>
            </w:pPr>
            <w:r>
              <w:rPr>
                <w:sz w:val="10"/>
              </w:rPr>
              <w:t>2.7</w:t>
            </w:r>
          </w:p>
        </w:tc>
        <w:tc>
          <w:tcPr>
            <w:tcW w:w="482" w:type="dxa"/>
          </w:tcPr>
          <w:p>
            <w:pPr>
              <w:pStyle w:val="TableParagraph"/>
              <w:spacing w:before="84"/>
              <w:ind w:left="163"/>
              <w:rPr>
                <w:sz w:val="10"/>
              </w:rPr>
            </w:pPr>
            <w:r>
              <w:rPr>
                <w:sz w:val="10"/>
              </w:rPr>
              <w:t>2.0</w:t>
            </w:r>
          </w:p>
        </w:tc>
        <w:tc>
          <w:tcPr>
            <w:tcW w:w="487" w:type="dxa"/>
          </w:tcPr>
          <w:p>
            <w:pPr>
              <w:pStyle w:val="TableParagraph"/>
              <w:spacing w:before="84"/>
              <w:ind w:left="104" w:right="105"/>
              <w:jc w:val="center"/>
              <w:rPr>
                <w:sz w:val="10"/>
              </w:rPr>
            </w:pPr>
            <w:r>
              <w:rPr>
                <w:sz w:val="10"/>
              </w:rPr>
              <w:t>1.3</w:t>
            </w:r>
          </w:p>
        </w:tc>
        <w:tc>
          <w:tcPr>
            <w:tcW w:w="488" w:type="dxa"/>
          </w:tcPr>
          <w:p>
            <w:pPr>
              <w:pStyle w:val="TableParagraph"/>
              <w:spacing w:before="84"/>
              <w:ind w:left="104" w:right="105"/>
              <w:jc w:val="center"/>
              <w:rPr>
                <w:sz w:val="10"/>
              </w:rPr>
            </w:pPr>
            <w:r>
              <w:rPr>
                <w:sz w:val="10"/>
              </w:rPr>
              <w:t>0.7</w:t>
            </w:r>
          </w:p>
        </w:tc>
        <w:tc>
          <w:tcPr>
            <w:tcW w:w="482" w:type="dxa"/>
          </w:tcPr>
          <w:p>
            <w:pPr>
              <w:pStyle w:val="TableParagraph"/>
              <w:spacing w:before="84"/>
              <w:ind w:left="101" w:right="102"/>
              <w:jc w:val="center"/>
              <w:rPr>
                <w:sz w:val="10"/>
              </w:rPr>
            </w:pPr>
            <w:r>
              <w:rPr>
                <w:sz w:val="10"/>
              </w:rPr>
              <w:t>0.0</w:t>
            </w:r>
          </w:p>
        </w:tc>
      </w:tr>
      <w:tr>
        <w:trPr>
          <w:trHeight w:val="257" w:hRule="exact"/>
        </w:trPr>
        <w:tc>
          <w:tcPr>
            <w:tcW w:w="1042" w:type="dxa"/>
          </w:tcPr>
          <w:p>
            <w:pPr>
              <w:pStyle w:val="TableParagraph"/>
              <w:spacing w:before="86"/>
              <w:ind w:right="263"/>
              <w:jc w:val="right"/>
              <w:rPr>
                <w:sz w:val="10"/>
              </w:rPr>
            </w:pPr>
            <w:r>
              <w:rPr>
                <w:sz w:val="10"/>
              </w:rPr>
              <w:t>1108.13.01</w:t>
            </w:r>
          </w:p>
        </w:tc>
        <w:tc>
          <w:tcPr>
            <w:tcW w:w="1270" w:type="dxa"/>
          </w:tcPr>
          <w:p>
            <w:pPr>
              <w:pStyle w:val="TableParagraph"/>
              <w:spacing w:before="86"/>
              <w:ind w:left="62" w:right="60"/>
              <w:rPr>
                <w:sz w:val="10"/>
              </w:rPr>
            </w:pPr>
            <w:r>
              <w:rPr>
                <w:sz w:val="10"/>
              </w:rPr>
              <w:t>Fécula de papa (patata).</w:t>
            </w:r>
          </w:p>
        </w:tc>
        <w:tc>
          <w:tcPr>
            <w:tcW w:w="598" w:type="dxa"/>
          </w:tcPr>
          <w:p>
            <w:pPr>
              <w:pStyle w:val="TableParagraph"/>
              <w:spacing w:before="86"/>
              <w:ind w:left="192"/>
              <w:rPr>
                <w:sz w:val="10"/>
              </w:rPr>
            </w:pPr>
            <w:r>
              <w:rPr>
                <w:sz w:val="10"/>
              </w:rPr>
              <w:t>12.0</w:t>
            </w:r>
          </w:p>
        </w:tc>
        <w:tc>
          <w:tcPr>
            <w:tcW w:w="482" w:type="dxa"/>
          </w:tcPr>
          <w:p>
            <w:pPr>
              <w:pStyle w:val="TableParagraph"/>
              <w:spacing w:before="86"/>
              <w:ind w:left="136"/>
              <w:rPr>
                <w:sz w:val="10"/>
              </w:rPr>
            </w:pPr>
            <w:r>
              <w:rPr>
                <w:sz w:val="10"/>
              </w:rPr>
              <w:t>11.0</w:t>
            </w:r>
          </w:p>
        </w:tc>
        <w:tc>
          <w:tcPr>
            <w:tcW w:w="483" w:type="dxa"/>
          </w:tcPr>
          <w:p>
            <w:pPr>
              <w:pStyle w:val="TableParagraph"/>
              <w:spacing w:before="86"/>
              <w:ind w:left="136"/>
              <w:rPr>
                <w:sz w:val="10"/>
              </w:rPr>
            </w:pPr>
            <w:r>
              <w:rPr>
                <w:sz w:val="10"/>
              </w:rPr>
              <w:t>10.0</w:t>
            </w:r>
          </w:p>
        </w:tc>
        <w:tc>
          <w:tcPr>
            <w:tcW w:w="482" w:type="dxa"/>
          </w:tcPr>
          <w:p>
            <w:pPr>
              <w:pStyle w:val="TableParagraph"/>
              <w:spacing w:before="86"/>
              <w:ind w:left="163"/>
              <w:rPr>
                <w:sz w:val="10"/>
              </w:rPr>
            </w:pPr>
            <w:r>
              <w:rPr>
                <w:sz w:val="10"/>
              </w:rPr>
              <w:t>9.0</w:t>
            </w:r>
          </w:p>
        </w:tc>
        <w:tc>
          <w:tcPr>
            <w:tcW w:w="485" w:type="dxa"/>
          </w:tcPr>
          <w:p>
            <w:pPr>
              <w:pStyle w:val="TableParagraph"/>
              <w:spacing w:before="86"/>
              <w:ind w:left="163"/>
              <w:rPr>
                <w:sz w:val="10"/>
              </w:rPr>
            </w:pPr>
            <w:r>
              <w:rPr>
                <w:sz w:val="10"/>
              </w:rPr>
              <w:t>8.0</w:t>
            </w:r>
          </w:p>
        </w:tc>
        <w:tc>
          <w:tcPr>
            <w:tcW w:w="482" w:type="dxa"/>
          </w:tcPr>
          <w:p>
            <w:pPr>
              <w:pStyle w:val="TableParagraph"/>
              <w:spacing w:before="86"/>
              <w:ind w:left="163"/>
              <w:rPr>
                <w:sz w:val="10"/>
              </w:rPr>
            </w:pPr>
            <w:r>
              <w:rPr>
                <w:sz w:val="10"/>
              </w:rPr>
              <w:t>7.0</w:t>
            </w:r>
          </w:p>
        </w:tc>
        <w:tc>
          <w:tcPr>
            <w:tcW w:w="482" w:type="dxa"/>
          </w:tcPr>
          <w:p>
            <w:pPr>
              <w:pStyle w:val="TableParagraph"/>
              <w:spacing w:before="86"/>
              <w:ind w:left="163"/>
              <w:rPr>
                <w:sz w:val="10"/>
              </w:rPr>
            </w:pPr>
            <w:r>
              <w:rPr>
                <w:sz w:val="10"/>
              </w:rPr>
              <w:t>6.0</w:t>
            </w:r>
          </w:p>
        </w:tc>
        <w:tc>
          <w:tcPr>
            <w:tcW w:w="483" w:type="dxa"/>
          </w:tcPr>
          <w:p>
            <w:pPr>
              <w:pStyle w:val="TableParagraph"/>
              <w:spacing w:before="86"/>
              <w:ind w:left="163"/>
              <w:rPr>
                <w:sz w:val="10"/>
              </w:rPr>
            </w:pPr>
            <w:r>
              <w:rPr>
                <w:sz w:val="10"/>
              </w:rPr>
              <w:t>5.0</w:t>
            </w:r>
          </w:p>
        </w:tc>
        <w:tc>
          <w:tcPr>
            <w:tcW w:w="485" w:type="dxa"/>
          </w:tcPr>
          <w:p>
            <w:pPr>
              <w:pStyle w:val="TableParagraph"/>
              <w:spacing w:before="86"/>
              <w:ind w:left="163"/>
              <w:rPr>
                <w:sz w:val="10"/>
              </w:rPr>
            </w:pPr>
            <w:r>
              <w:rPr>
                <w:sz w:val="10"/>
              </w:rPr>
              <w:t>4.0</w:t>
            </w:r>
          </w:p>
        </w:tc>
        <w:tc>
          <w:tcPr>
            <w:tcW w:w="482" w:type="dxa"/>
          </w:tcPr>
          <w:p>
            <w:pPr>
              <w:pStyle w:val="TableParagraph"/>
              <w:spacing w:before="86"/>
              <w:ind w:left="163"/>
              <w:rPr>
                <w:sz w:val="10"/>
              </w:rPr>
            </w:pPr>
            <w:r>
              <w:rPr>
                <w:sz w:val="10"/>
              </w:rPr>
              <w:t>3.0</w:t>
            </w:r>
          </w:p>
        </w:tc>
        <w:tc>
          <w:tcPr>
            <w:tcW w:w="487" w:type="dxa"/>
          </w:tcPr>
          <w:p>
            <w:pPr>
              <w:pStyle w:val="TableParagraph"/>
              <w:spacing w:before="86"/>
              <w:ind w:left="104" w:right="105"/>
              <w:jc w:val="center"/>
              <w:rPr>
                <w:sz w:val="10"/>
              </w:rPr>
            </w:pPr>
            <w:r>
              <w:rPr>
                <w:sz w:val="10"/>
              </w:rPr>
              <w:t>2.0</w:t>
            </w:r>
          </w:p>
        </w:tc>
        <w:tc>
          <w:tcPr>
            <w:tcW w:w="488" w:type="dxa"/>
          </w:tcPr>
          <w:p>
            <w:pPr>
              <w:pStyle w:val="TableParagraph"/>
              <w:spacing w:before="86"/>
              <w:ind w:left="104" w:right="105"/>
              <w:jc w:val="center"/>
              <w:rPr>
                <w:sz w:val="10"/>
              </w:rPr>
            </w:pPr>
            <w:r>
              <w:rPr>
                <w:sz w:val="10"/>
              </w:rPr>
              <w:t>1.0</w:t>
            </w:r>
          </w:p>
        </w:tc>
        <w:tc>
          <w:tcPr>
            <w:tcW w:w="482" w:type="dxa"/>
          </w:tcPr>
          <w:p>
            <w:pPr>
              <w:pStyle w:val="TableParagraph"/>
              <w:spacing w:before="86"/>
              <w:ind w:left="101" w:right="102"/>
              <w:jc w:val="center"/>
              <w:rPr>
                <w:sz w:val="10"/>
              </w:rPr>
            </w:pPr>
            <w:r>
              <w:rPr>
                <w:sz w:val="10"/>
              </w:rPr>
              <w:t>0.0</w:t>
            </w:r>
          </w:p>
        </w:tc>
      </w:tr>
      <w:tr>
        <w:trPr>
          <w:trHeight w:val="473" w:hRule="exact"/>
        </w:trPr>
        <w:tc>
          <w:tcPr>
            <w:tcW w:w="1042" w:type="dxa"/>
          </w:tcPr>
          <w:p>
            <w:pPr>
              <w:pStyle w:val="TableParagraph"/>
              <w:rPr>
                <w:sz w:val="10"/>
              </w:rPr>
            </w:pPr>
          </w:p>
          <w:p>
            <w:pPr>
              <w:pStyle w:val="TableParagraph"/>
              <w:spacing w:before="79"/>
              <w:ind w:right="263"/>
              <w:jc w:val="right"/>
              <w:rPr>
                <w:sz w:val="10"/>
              </w:rPr>
            </w:pPr>
            <w:r>
              <w:rPr>
                <w:sz w:val="10"/>
              </w:rPr>
              <w:t>2001.90.01</w:t>
            </w:r>
          </w:p>
        </w:tc>
        <w:tc>
          <w:tcPr>
            <w:tcW w:w="1270" w:type="dxa"/>
          </w:tcPr>
          <w:p>
            <w:pPr>
              <w:pStyle w:val="TableParagraph"/>
              <w:tabs>
                <w:tab w:pos="714" w:val="left" w:leader="none"/>
              </w:tabs>
              <w:spacing w:line="460" w:lineRule="auto" w:before="81"/>
              <w:ind w:left="62" w:right="60"/>
              <w:rPr>
                <w:sz w:val="10"/>
              </w:rPr>
            </w:pPr>
            <w:r>
              <w:rPr>
                <w:sz w:val="10"/>
              </w:rPr>
              <w:t>Pimientos</w:t>
              <w:tab/>
            </w:r>
            <w:r>
              <w:rPr>
                <w:spacing w:val="-1"/>
                <w:sz w:val="10"/>
              </w:rPr>
              <w:t>(</w:t>
            </w:r>
            <w:r>
              <w:rPr>
                <w:i/>
                <w:spacing w:val="-1"/>
                <w:sz w:val="10"/>
              </w:rPr>
              <w:t>Capsicum </w:t>
            </w:r>
            <w:r>
              <w:rPr>
                <w:i/>
                <w:sz w:val="10"/>
              </w:rPr>
              <w:t>anuum</w:t>
            </w:r>
            <w:r>
              <w:rPr>
                <w:sz w:val="10"/>
              </w:rPr>
              <w:t>).</w:t>
            </w:r>
          </w:p>
        </w:tc>
        <w:tc>
          <w:tcPr>
            <w:tcW w:w="598" w:type="dxa"/>
          </w:tcPr>
          <w:p>
            <w:pPr>
              <w:pStyle w:val="TableParagraph"/>
              <w:rPr>
                <w:sz w:val="10"/>
              </w:rPr>
            </w:pPr>
          </w:p>
          <w:p>
            <w:pPr>
              <w:pStyle w:val="TableParagraph"/>
              <w:spacing w:before="79"/>
              <w:ind w:left="192"/>
              <w:rPr>
                <w:sz w:val="10"/>
              </w:rPr>
            </w:pPr>
            <w:r>
              <w:rPr>
                <w:sz w:val="10"/>
              </w:rPr>
              <w:t>16.0</w:t>
            </w:r>
          </w:p>
        </w:tc>
        <w:tc>
          <w:tcPr>
            <w:tcW w:w="482" w:type="dxa"/>
          </w:tcPr>
          <w:p>
            <w:pPr>
              <w:pStyle w:val="TableParagraph"/>
              <w:rPr>
                <w:sz w:val="10"/>
              </w:rPr>
            </w:pPr>
          </w:p>
          <w:p>
            <w:pPr>
              <w:pStyle w:val="TableParagraph"/>
              <w:spacing w:before="79"/>
              <w:ind w:left="136"/>
              <w:rPr>
                <w:sz w:val="10"/>
              </w:rPr>
            </w:pPr>
            <w:r>
              <w:rPr>
                <w:sz w:val="10"/>
              </w:rPr>
              <w:t>14.7</w:t>
            </w:r>
          </w:p>
        </w:tc>
        <w:tc>
          <w:tcPr>
            <w:tcW w:w="483" w:type="dxa"/>
          </w:tcPr>
          <w:p>
            <w:pPr>
              <w:pStyle w:val="TableParagraph"/>
              <w:rPr>
                <w:sz w:val="10"/>
              </w:rPr>
            </w:pPr>
          </w:p>
          <w:p>
            <w:pPr>
              <w:pStyle w:val="TableParagraph"/>
              <w:spacing w:before="79"/>
              <w:ind w:left="136"/>
              <w:rPr>
                <w:sz w:val="10"/>
              </w:rPr>
            </w:pPr>
            <w:r>
              <w:rPr>
                <w:sz w:val="10"/>
              </w:rPr>
              <w:t>13.3</w:t>
            </w:r>
          </w:p>
        </w:tc>
        <w:tc>
          <w:tcPr>
            <w:tcW w:w="482" w:type="dxa"/>
          </w:tcPr>
          <w:p>
            <w:pPr>
              <w:pStyle w:val="TableParagraph"/>
              <w:rPr>
                <w:sz w:val="10"/>
              </w:rPr>
            </w:pPr>
          </w:p>
          <w:p>
            <w:pPr>
              <w:pStyle w:val="TableParagraph"/>
              <w:spacing w:before="79"/>
              <w:ind w:left="136"/>
              <w:rPr>
                <w:sz w:val="10"/>
              </w:rPr>
            </w:pPr>
            <w:r>
              <w:rPr>
                <w:sz w:val="10"/>
              </w:rPr>
              <w:t>12.0</w:t>
            </w:r>
          </w:p>
        </w:tc>
        <w:tc>
          <w:tcPr>
            <w:tcW w:w="485" w:type="dxa"/>
          </w:tcPr>
          <w:p>
            <w:pPr>
              <w:pStyle w:val="TableParagraph"/>
              <w:rPr>
                <w:sz w:val="10"/>
              </w:rPr>
            </w:pPr>
          </w:p>
          <w:p>
            <w:pPr>
              <w:pStyle w:val="TableParagraph"/>
              <w:spacing w:before="79"/>
              <w:ind w:left="136"/>
              <w:rPr>
                <w:sz w:val="10"/>
              </w:rPr>
            </w:pPr>
            <w:r>
              <w:rPr>
                <w:sz w:val="10"/>
              </w:rPr>
              <w:t>10.7</w:t>
            </w:r>
          </w:p>
        </w:tc>
        <w:tc>
          <w:tcPr>
            <w:tcW w:w="482" w:type="dxa"/>
          </w:tcPr>
          <w:p>
            <w:pPr>
              <w:pStyle w:val="TableParagraph"/>
              <w:rPr>
                <w:sz w:val="10"/>
              </w:rPr>
            </w:pPr>
          </w:p>
          <w:p>
            <w:pPr>
              <w:pStyle w:val="TableParagraph"/>
              <w:spacing w:before="79"/>
              <w:ind w:left="163"/>
              <w:rPr>
                <w:sz w:val="10"/>
              </w:rPr>
            </w:pPr>
            <w:r>
              <w:rPr>
                <w:sz w:val="10"/>
              </w:rPr>
              <w:t>9.3</w:t>
            </w:r>
          </w:p>
        </w:tc>
        <w:tc>
          <w:tcPr>
            <w:tcW w:w="482" w:type="dxa"/>
          </w:tcPr>
          <w:p>
            <w:pPr>
              <w:pStyle w:val="TableParagraph"/>
              <w:rPr>
                <w:sz w:val="10"/>
              </w:rPr>
            </w:pPr>
          </w:p>
          <w:p>
            <w:pPr>
              <w:pStyle w:val="TableParagraph"/>
              <w:spacing w:before="79"/>
              <w:ind w:left="163"/>
              <w:rPr>
                <w:sz w:val="10"/>
              </w:rPr>
            </w:pPr>
            <w:r>
              <w:rPr>
                <w:sz w:val="10"/>
              </w:rPr>
              <w:t>8.0</w:t>
            </w:r>
          </w:p>
        </w:tc>
        <w:tc>
          <w:tcPr>
            <w:tcW w:w="483" w:type="dxa"/>
          </w:tcPr>
          <w:p>
            <w:pPr>
              <w:pStyle w:val="TableParagraph"/>
              <w:rPr>
                <w:sz w:val="10"/>
              </w:rPr>
            </w:pPr>
          </w:p>
          <w:p>
            <w:pPr>
              <w:pStyle w:val="TableParagraph"/>
              <w:spacing w:before="79"/>
              <w:ind w:left="163"/>
              <w:rPr>
                <w:sz w:val="10"/>
              </w:rPr>
            </w:pPr>
            <w:r>
              <w:rPr>
                <w:sz w:val="10"/>
              </w:rPr>
              <w:t>6.7</w:t>
            </w:r>
          </w:p>
        </w:tc>
        <w:tc>
          <w:tcPr>
            <w:tcW w:w="485" w:type="dxa"/>
          </w:tcPr>
          <w:p>
            <w:pPr>
              <w:pStyle w:val="TableParagraph"/>
              <w:rPr>
                <w:sz w:val="10"/>
              </w:rPr>
            </w:pPr>
          </w:p>
          <w:p>
            <w:pPr>
              <w:pStyle w:val="TableParagraph"/>
              <w:spacing w:before="79"/>
              <w:ind w:left="163"/>
              <w:rPr>
                <w:sz w:val="10"/>
              </w:rPr>
            </w:pPr>
            <w:r>
              <w:rPr>
                <w:sz w:val="10"/>
              </w:rPr>
              <w:t>5.3</w:t>
            </w:r>
          </w:p>
        </w:tc>
        <w:tc>
          <w:tcPr>
            <w:tcW w:w="482" w:type="dxa"/>
          </w:tcPr>
          <w:p>
            <w:pPr>
              <w:pStyle w:val="TableParagraph"/>
              <w:rPr>
                <w:sz w:val="10"/>
              </w:rPr>
            </w:pPr>
          </w:p>
          <w:p>
            <w:pPr>
              <w:pStyle w:val="TableParagraph"/>
              <w:spacing w:before="79"/>
              <w:ind w:left="163"/>
              <w:rPr>
                <w:sz w:val="10"/>
              </w:rPr>
            </w:pPr>
            <w:r>
              <w:rPr>
                <w:sz w:val="10"/>
              </w:rPr>
              <w:t>4.0</w:t>
            </w:r>
          </w:p>
        </w:tc>
        <w:tc>
          <w:tcPr>
            <w:tcW w:w="487" w:type="dxa"/>
          </w:tcPr>
          <w:p>
            <w:pPr>
              <w:pStyle w:val="TableParagraph"/>
              <w:rPr>
                <w:sz w:val="10"/>
              </w:rPr>
            </w:pPr>
          </w:p>
          <w:p>
            <w:pPr>
              <w:pStyle w:val="TableParagraph"/>
              <w:spacing w:before="79"/>
              <w:ind w:left="104" w:right="105"/>
              <w:jc w:val="center"/>
              <w:rPr>
                <w:sz w:val="10"/>
              </w:rPr>
            </w:pPr>
            <w:r>
              <w:rPr>
                <w:sz w:val="10"/>
              </w:rPr>
              <w:t>2.7</w:t>
            </w:r>
          </w:p>
        </w:tc>
        <w:tc>
          <w:tcPr>
            <w:tcW w:w="488" w:type="dxa"/>
          </w:tcPr>
          <w:p>
            <w:pPr>
              <w:pStyle w:val="TableParagraph"/>
              <w:rPr>
                <w:sz w:val="10"/>
              </w:rPr>
            </w:pPr>
          </w:p>
          <w:p>
            <w:pPr>
              <w:pStyle w:val="TableParagraph"/>
              <w:spacing w:before="79"/>
              <w:ind w:left="104" w:right="105"/>
              <w:jc w:val="center"/>
              <w:rPr>
                <w:sz w:val="10"/>
              </w:rPr>
            </w:pPr>
            <w:r>
              <w:rPr>
                <w:sz w:val="10"/>
              </w:rPr>
              <w:t>1.3</w:t>
            </w:r>
          </w:p>
        </w:tc>
        <w:tc>
          <w:tcPr>
            <w:tcW w:w="482" w:type="dxa"/>
          </w:tcPr>
          <w:p>
            <w:pPr>
              <w:pStyle w:val="TableParagraph"/>
              <w:rPr>
                <w:sz w:val="10"/>
              </w:rPr>
            </w:pPr>
          </w:p>
          <w:p>
            <w:pPr>
              <w:pStyle w:val="TableParagraph"/>
              <w:spacing w:before="79"/>
              <w:ind w:left="101" w:right="102"/>
              <w:jc w:val="center"/>
              <w:rPr>
                <w:sz w:val="10"/>
              </w:rPr>
            </w:pPr>
            <w:r>
              <w:rPr>
                <w:sz w:val="10"/>
              </w:rPr>
              <w:t>0.0</w:t>
            </w:r>
          </w:p>
        </w:tc>
      </w:tr>
      <w:tr>
        <w:trPr>
          <w:trHeight w:val="478" w:hRule="exact"/>
        </w:trPr>
        <w:tc>
          <w:tcPr>
            <w:tcW w:w="1042" w:type="dxa"/>
          </w:tcPr>
          <w:p>
            <w:pPr>
              <w:pStyle w:val="TableParagraph"/>
              <w:rPr>
                <w:sz w:val="10"/>
              </w:rPr>
            </w:pPr>
          </w:p>
          <w:p>
            <w:pPr>
              <w:pStyle w:val="TableParagraph"/>
              <w:spacing w:before="82"/>
              <w:ind w:right="263"/>
              <w:jc w:val="right"/>
              <w:rPr>
                <w:sz w:val="10"/>
              </w:rPr>
            </w:pPr>
            <w:r>
              <w:rPr>
                <w:sz w:val="10"/>
              </w:rPr>
              <w:t>2401.20.01</w:t>
            </w:r>
          </w:p>
        </w:tc>
        <w:tc>
          <w:tcPr>
            <w:tcW w:w="1270" w:type="dxa"/>
          </w:tcPr>
          <w:p>
            <w:pPr>
              <w:pStyle w:val="TableParagraph"/>
              <w:spacing w:line="463" w:lineRule="auto" w:before="84"/>
              <w:ind w:left="62" w:right="60"/>
              <w:rPr>
                <w:sz w:val="10"/>
              </w:rPr>
            </w:pPr>
            <w:r>
              <w:rPr>
                <w:sz w:val="10"/>
              </w:rPr>
              <w:t>Tabaco rubio, Burley o Virginia.</w:t>
            </w:r>
          </w:p>
        </w:tc>
        <w:tc>
          <w:tcPr>
            <w:tcW w:w="598" w:type="dxa"/>
          </w:tcPr>
          <w:p>
            <w:pPr>
              <w:pStyle w:val="TableParagraph"/>
              <w:rPr>
                <w:sz w:val="10"/>
              </w:rPr>
            </w:pPr>
          </w:p>
          <w:p>
            <w:pPr>
              <w:pStyle w:val="TableParagraph"/>
              <w:spacing w:before="82"/>
              <w:ind w:left="192"/>
              <w:rPr>
                <w:sz w:val="10"/>
              </w:rPr>
            </w:pPr>
            <w:r>
              <w:rPr>
                <w:sz w:val="10"/>
              </w:rPr>
              <w:t>36.0</w:t>
            </w:r>
          </w:p>
        </w:tc>
        <w:tc>
          <w:tcPr>
            <w:tcW w:w="482" w:type="dxa"/>
          </w:tcPr>
          <w:p>
            <w:pPr>
              <w:pStyle w:val="TableParagraph"/>
              <w:rPr>
                <w:sz w:val="10"/>
              </w:rPr>
            </w:pPr>
          </w:p>
          <w:p>
            <w:pPr>
              <w:pStyle w:val="TableParagraph"/>
              <w:spacing w:before="82"/>
              <w:ind w:left="136"/>
              <w:rPr>
                <w:sz w:val="10"/>
              </w:rPr>
            </w:pPr>
            <w:r>
              <w:rPr>
                <w:sz w:val="10"/>
              </w:rPr>
              <w:t>33.0</w:t>
            </w:r>
          </w:p>
        </w:tc>
        <w:tc>
          <w:tcPr>
            <w:tcW w:w="483" w:type="dxa"/>
          </w:tcPr>
          <w:p>
            <w:pPr>
              <w:pStyle w:val="TableParagraph"/>
              <w:rPr>
                <w:sz w:val="10"/>
              </w:rPr>
            </w:pPr>
          </w:p>
          <w:p>
            <w:pPr>
              <w:pStyle w:val="TableParagraph"/>
              <w:spacing w:before="82"/>
              <w:ind w:left="136"/>
              <w:rPr>
                <w:sz w:val="10"/>
              </w:rPr>
            </w:pPr>
            <w:r>
              <w:rPr>
                <w:sz w:val="10"/>
              </w:rPr>
              <w:t>30.0</w:t>
            </w:r>
          </w:p>
        </w:tc>
        <w:tc>
          <w:tcPr>
            <w:tcW w:w="482" w:type="dxa"/>
          </w:tcPr>
          <w:p>
            <w:pPr>
              <w:pStyle w:val="TableParagraph"/>
              <w:rPr>
                <w:sz w:val="10"/>
              </w:rPr>
            </w:pPr>
          </w:p>
          <w:p>
            <w:pPr>
              <w:pStyle w:val="TableParagraph"/>
              <w:spacing w:before="82"/>
              <w:ind w:left="136"/>
              <w:rPr>
                <w:sz w:val="10"/>
              </w:rPr>
            </w:pPr>
            <w:r>
              <w:rPr>
                <w:sz w:val="10"/>
              </w:rPr>
              <w:t>27.0</w:t>
            </w:r>
          </w:p>
        </w:tc>
        <w:tc>
          <w:tcPr>
            <w:tcW w:w="485" w:type="dxa"/>
          </w:tcPr>
          <w:p>
            <w:pPr>
              <w:pStyle w:val="TableParagraph"/>
              <w:rPr>
                <w:sz w:val="10"/>
              </w:rPr>
            </w:pPr>
          </w:p>
          <w:p>
            <w:pPr>
              <w:pStyle w:val="TableParagraph"/>
              <w:spacing w:before="82"/>
              <w:ind w:left="136"/>
              <w:rPr>
                <w:sz w:val="10"/>
              </w:rPr>
            </w:pPr>
            <w:r>
              <w:rPr>
                <w:sz w:val="10"/>
              </w:rPr>
              <w:t>24.0</w:t>
            </w:r>
          </w:p>
        </w:tc>
        <w:tc>
          <w:tcPr>
            <w:tcW w:w="482" w:type="dxa"/>
          </w:tcPr>
          <w:p>
            <w:pPr>
              <w:pStyle w:val="TableParagraph"/>
              <w:rPr>
                <w:sz w:val="10"/>
              </w:rPr>
            </w:pPr>
          </w:p>
          <w:p>
            <w:pPr>
              <w:pStyle w:val="TableParagraph"/>
              <w:spacing w:before="82"/>
              <w:ind w:left="136"/>
              <w:rPr>
                <w:sz w:val="10"/>
              </w:rPr>
            </w:pPr>
            <w:r>
              <w:rPr>
                <w:sz w:val="10"/>
              </w:rPr>
              <w:t>21.0</w:t>
            </w:r>
          </w:p>
        </w:tc>
        <w:tc>
          <w:tcPr>
            <w:tcW w:w="482" w:type="dxa"/>
          </w:tcPr>
          <w:p>
            <w:pPr>
              <w:pStyle w:val="TableParagraph"/>
              <w:rPr>
                <w:sz w:val="10"/>
              </w:rPr>
            </w:pPr>
          </w:p>
          <w:p>
            <w:pPr>
              <w:pStyle w:val="TableParagraph"/>
              <w:spacing w:before="82"/>
              <w:ind w:left="136"/>
              <w:rPr>
                <w:sz w:val="10"/>
              </w:rPr>
            </w:pPr>
            <w:r>
              <w:rPr>
                <w:sz w:val="10"/>
              </w:rPr>
              <w:t>18.0</w:t>
            </w:r>
          </w:p>
        </w:tc>
        <w:tc>
          <w:tcPr>
            <w:tcW w:w="483" w:type="dxa"/>
          </w:tcPr>
          <w:p>
            <w:pPr>
              <w:pStyle w:val="TableParagraph"/>
              <w:rPr>
                <w:sz w:val="10"/>
              </w:rPr>
            </w:pPr>
          </w:p>
          <w:p>
            <w:pPr>
              <w:pStyle w:val="TableParagraph"/>
              <w:spacing w:before="82"/>
              <w:ind w:left="136"/>
              <w:rPr>
                <w:sz w:val="10"/>
              </w:rPr>
            </w:pPr>
            <w:r>
              <w:rPr>
                <w:sz w:val="10"/>
              </w:rPr>
              <w:t>15.0</w:t>
            </w:r>
          </w:p>
        </w:tc>
        <w:tc>
          <w:tcPr>
            <w:tcW w:w="485" w:type="dxa"/>
          </w:tcPr>
          <w:p>
            <w:pPr>
              <w:pStyle w:val="TableParagraph"/>
              <w:rPr>
                <w:sz w:val="10"/>
              </w:rPr>
            </w:pPr>
          </w:p>
          <w:p>
            <w:pPr>
              <w:pStyle w:val="TableParagraph"/>
              <w:spacing w:before="82"/>
              <w:ind w:left="136"/>
              <w:rPr>
                <w:sz w:val="10"/>
              </w:rPr>
            </w:pPr>
            <w:r>
              <w:rPr>
                <w:sz w:val="10"/>
              </w:rPr>
              <w:t>12.0</w:t>
            </w:r>
          </w:p>
        </w:tc>
        <w:tc>
          <w:tcPr>
            <w:tcW w:w="482" w:type="dxa"/>
          </w:tcPr>
          <w:p>
            <w:pPr>
              <w:pStyle w:val="TableParagraph"/>
              <w:rPr>
                <w:sz w:val="10"/>
              </w:rPr>
            </w:pPr>
          </w:p>
          <w:p>
            <w:pPr>
              <w:pStyle w:val="TableParagraph"/>
              <w:spacing w:before="82"/>
              <w:ind w:left="163"/>
              <w:rPr>
                <w:sz w:val="10"/>
              </w:rPr>
            </w:pPr>
            <w:r>
              <w:rPr>
                <w:sz w:val="10"/>
              </w:rPr>
              <w:t>9.0</w:t>
            </w:r>
          </w:p>
        </w:tc>
        <w:tc>
          <w:tcPr>
            <w:tcW w:w="487" w:type="dxa"/>
          </w:tcPr>
          <w:p>
            <w:pPr>
              <w:pStyle w:val="TableParagraph"/>
              <w:rPr>
                <w:sz w:val="10"/>
              </w:rPr>
            </w:pPr>
          </w:p>
          <w:p>
            <w:pPr>
              <w:pStyle w:val="TableParagraph"/>
              <w:spacing w:before="82"/>
              <w:ind w:left="104" w:right="105"/>
              <w:jc w:val="center"/>
              <w:rPr>
                <w:sz w:val="10"/>
              </w:rPr>
            </w:pPr>
            <w:r>
              <w:rPr>
                <w:sz w:val="10"/>
              </w:rPr>
              <w:t>6.0</w:t>
            </w:r>
          </w:p>
        </w:tc>
        <w:tc>
          <w:tcPr>
            <w:tcW w:w="488" w:type="dxa"/>
          </w:tcPr>
          <w:p>
            <w:pPr>
              <w:pStyle w:val="TableParagraph"/>
              <w:rPr>
                <w:sz w:val="10"/>
              </w:rPr>
            </w:pPr>
          </w:p>
          <w:p>
            <w:pPr>
              <w:pStyle w:val="TableParagraph"/>
              <w:spacing w:before="82"/>
              <w:ind w:left="104" w:right="105"/>
              <w:jc w:val="center"/>
              <w:rPr>
                <w:sz w:val="10"/>
              </w:rPr>
            </w:pPr>
            <w:r>
              <w:rPr>
                <w:sz w:val="10"/>
              </w:rPr>
              <w:t>3.0</w:t>
            </w:r>
          </w:p>
        </w:tc>
        <w:tc>
          <w:tcPr>
            <w:tcW w:w="482" w:type="dxa"/>
          </w:tcPr>
          <w:p>
            <w:pPr>
              <w:pStyle w:val="TableParagraph"/>
              <w:rPr>
                <w:sz w:val="10"/>
              </w:rPr>
            </w:pPr>
          </w:p>
          <w:p>
            <w:pPr>
              <w:pStyle w:val="TableParagraph"/>
              <w:spacing w:before="82"/>
              <w:ind w:left="101" w:right="102"/>
              <w:jc w:val="center"/>
              <w:rPr>
                <w:sz w:val="10"/>
              </w:rPr>
            </w:pPr>
            <w:r>
              <w:rPr>
                <w:sz w:val="10"/>
              </w:rPr>
              <w:t>0.0</w:t>
            </w:r>
          </w:p>
        </w:tc>
      </w:tr>
    </w:tbl>
    <w:p>
      <w:pPr>
        <w:spacing w:before="60"/>
        <w:ind w:left="407" w:right="0" w:firstLine="0"/>
        <w:jc w:val="left"/>
        <w:rPr>
          <w:sz w:val="12"/>
        </w:rPr>
      </w:pPr>
      <w:r>
        <w:rPr>
          <w:sz w:val="12"/>
        </w:rPr>
        <w:t>1/ Para el año 2016, el arancel aplicable será del 1 de mayo al 31 de diciembre</w:t>
      </w:r>
    </w:p>
    <w:p>
      <w:pPr>
        <w:pStyle w:val="BodyText"/>
        <w:spacing w:before="7"/>
        <w:rPr>
          <w:sz w:val="10"/>
        </w:rPr>
      </w:pPr>
    </w:p>
    <w:p>
      <w:pPr>
        <w:pStyle w:val="BodyText"/>
        <w:spacing w:line="249" w:lineRule="auto"/>
        <w:ind w:left="119" w:right="115" w:firstLine="288"/>
        <w:jc w:val="both"/>
      </w:pPr>
      <w:r>
        <w:rPr>
          <w:b/>
        </w:rPr>
        <w:t>11.- </w:t>
      </w:r>
      <w:r>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será el arancel preferencial que a continuación se indica y estará libre de arancel a partir del 1 de enero de 2030.</w:t>
      </w:r>
    </w:p>
    <w:p>
      <w:pPr>
        <w:pStyle w:val="BodyText"/>
        <w:spacing w:before="5"/>
        <w:rPr>
          <w:sz w:val="8"/>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6"/>
        <w:gridCol w:w="920"/>
        <w:gridCol w:w="6868"/>
      </w:tblGrid>
      <w:tr>
        <w:trPr>
          <w:trHeight w:val="314" w:hRule="exact"/>
        </w:trPr>
        <w:tc>
          <w:tcPr>
            <w:tcW w:w="926" w:type="dxa"/>
            <w:tcBorders>
              <w:bottom w:val="nil"/>
            </w:tcBorders>
          </w:tcPr>
          <w:p>
            <w:pPr>
              <w:pStyle w:val="TableParagraph"/>
              <w:spacing w:before="1"/>
              <w:rPr>
                <w:sz w:val="12"/>
              </w:rPr>
            </w:pPr>
          </w:p>
          <w:p>
            <w:pPr>
              <w:pStyle w:val="TableParagraph"/>
              <w:ind w:left="192"/>
              <w:rPr>
                <w:b/>
                <w:sz w:val="10"/>
              </w:rPr>
            </w:pPr>
            <w:r>
              <w:rPr>
                <w:b/>
                <w:sz w:val="10"/>
              </w:rPr>
              <w:t>FRACCIÓN</w:t>
            </w:r>
          </w:p>
        </w:tc>
        <w:tc>
          <w:tcPr>
            <w:tcW w:w="920" w:type="dxa"/>
            <w:tcBorders>
              <w:bottom w:val="nil"/>
            </w:tcBorders>
          </w:tcPr>
          <w:p>
            <w:pPr>
              <w:pStyle w:val="TableParagraph"/>
              <w:spacing w:before="5"/>
              <w:rPr>
                <w:sz w:val="11"/>
              </w:rPr>
            </w:pPr>
          </w:p>
          <w:p>
            <w:pPr>
              <w:pStyle w:val="TableParagraph"/>
              <w:ind w:left="62"/>
              <w:rPr>
                <w:b/>
                <w:sz w:val="10"/>
              </w:rPr>
            </w:pPr>
            <w:r>
              <w:rPr>
                <w:b/>
                <w:sz w:val="10"/>
              </w:rPr>
              <w:t>DESCRIPCIÓN</w:t>
            </w:r>
          </w:p>
        </w:tc>
        <w:tc>
          <w:tcPr>
            <w:tcW w:w="6868" w:type="dxa"/>
          </w:tcPr>
          <w:p>
            <w:pPr>
              <w:pStyle w:val="TableParagraph"/>
              <w:spacing w:before="5"/>
              <w:rPr>
                <w:sz w:val="11"/>
              </w:rPr>
            </w:pPr>
          </w:p>
          <w:p>
            <w:pPr>
              <w:pStyle w:val="TableParagraph"/>
              <w:ind w:left="1992"/>
              <w:rPr>
                <w:b/>
                <w:sz w:val="10"/>
              </w:rPr>
            </w:pPr>
            <w:r>
              <w:rPr>
                <w:b/>
                <w:sz w:val="10"/>
              </w:rPr>
              <w:t>Arancel del 1 de enero al 31 de diciembre del año respectivo</w:t>
            </w:r>
          </w:p>
        </w:tc>
      </w:tr>
    </w:tbl>
    <w:p>
      <w:pPr>
        <w:spacing w:after="0"/>
        <w:rPr>
          <w:sz w:val="10"/>
        </w:rPr>
        <w:sectPr>
          <w:headerReference w:type="even" r:id="rId11"/>
          <w:headerReference w:type="default" r:id="rId12"/>
          <w:pgSz w:w="12240" w:h="15840"/>
          <w:pgMar w:header="726" w:footer="0" w:top="960" w:bottom="280" w:left="1580" w:right="1580"/>
        </w:sectPr>
      </w:pPr>
    </w:p>
    <w:p>
      <w:pPr>
        <w:pStyle w:val="BodyText"/>
        <w:spacing w:before="2"/>
        <w:rPr>
          <w:sz w:val="15"/>
        </w:rPr>
      </w:pPr>
    </w:p>
    <w:tbl>
      <w:tblPr>
        <w:tblW w:w="0" w:type="auto"/>
        <w:jc w:val="left"/>
        <w:tblInd w:w="18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26"/>
        <w:gridCol w:w="920"/>
        <w:gridCol w:w="547"/>
        <w:gridCol w:w="444"/>
        <w:gridCol w:w="425"/>
        <w:gridCol w:w="473"/>
        <w:gridCol w:w="471"/>
        <w:gridCol w:w="470"/>
        <w:gridCol w:w="470"/>
        <w:gridCol w:w="468"/>
        <w:gridCol w:w="440"/>
        <w:gridCol w:w="408"/>
        <w:gridCol w:w="430"/>
        <w:gridCol w:w="418"/>
        <w:gridCol w:w="470"/>
        <w:gridCol w:w="471"/>
        <w:gridCol w:w="463"/>
      </w:tblGrid>
      <w:tr>
        <w:trPr>
          <w:trHeight w:val="1436" w:hRule="exact"/>
        </w:trPr>
        <w:tc>
          <w:tcPr>
            <w:tcW w:w="926" w:type="dxa"/>
            <w:tcBorders>
              <w:left w:val="single" w:sz="6" w:space="0" w:color="000000"/>
              <w:bottom w:val="single" w:sz="6" w:space="0" w:color="000000"/>
              <w:right w:val="single" w:sz="6" w:space="0" w:color="000000"/>
            </w:tcBorders>
          </w:tcPr>
          <w:p>
            <w:pPr>
              <w:pStyle w:val="TableParagraph"/>
              <w:spacing w:before="1"/>
              <w:rPr>
                <w:sz w:val="12"/>
              </w:rPr>
            </w:pPr>
          </w:p>
          <w:p>
            <w:pPr>
              <w:pStyle w:val="TableParagraph"/>
              <w:ind w:left="69" w:right="69"/>
              <w:jc w:val="center"/>
              <w:rPr>
                <w:b/>
                <w:sz w:val="10"/>
              </w:rPr>
            </w:pPr>
            <w:r>
              <w:rPr>
                <w:b/>
                <w:sz w:val="10"/>
              </w:rPr>
              <w:t>ARANCELARIA</w:t>
            </w:r>
          </w:p>
        </w:tc>
        <w:tc>
          <w:tcPr>
            <w:tcW w:w="920" w:type="dxa"/>
            <w:tcBorders>
              <w:left w:val="single" w:sz="6" w:space="0" w:color="000000"/>
              <w:bottom w:val="single" w:sz="6" w:space="0" w:color="000000"/>
              <w:right w:val="single" w:sz="6" w:space="0" w:color="000000"/>
            </w:tcBorders>
          </w:tcPr>
          <w:p>
            <w:pP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sz w:val="12"/>
              </w:rPr>
            </w:pPr>
          </w:p>
          <w:p>
            <w:pPr>
              <w:pStyle w:val="TableParagraph"/>
              <w:rPr>
                <w:sz w:val="12"/>
              </w:rPr>
            </w:pPr>
          </w:p>
          <w:p>
            <w:pPr>
              <w:pStyle w:val="TableParagraph"/>
              <w:rPr>
                <w:sz w:val="12"/>
              </w:rPr>
            </w:pPr>
          </w:p>
          <w:p>
            <w:pPr>
              <w:pStyle w:val="TableParagraph"/>
              <w:rPr>
                <w:sz w:val="12"/>
              </w:rPr>
            </w:pPr>
          </w:p>
          <w:p>
            <w:pPr>
              <w:pStyle w:val="TableParagraph"/>
              <w:spacing w:before="5"/>
              <w:rPr>
                <w:sz w:val="10"/>
              </w:rPr>
            </w:pPr>
          </w:p>
          <w:p>
            <w:pPr>
              <w:pStyle w:val="TableParagraph"/>
              <w:ind w:left="88" w:right="87"/>
              <w:jc w:val="center"/>
              <w:rPr>
                <w:b/>
                <w:sz w:val="8"/>
              </w:rPr>
            </w:pPr>
            <w:r>
              <w:rPr>
                <w:b/>
                <w:sz w:val="10"/>
              </w:rPr>
              <w:t>2016 </w:t>
            </w:r>
            <w:r>
              <w:rPr>
                <w:b/>
                <w:position w:val="4"/>
                <w:sz w:val="8"/>
              </w:rPr>
              <w:t>1/</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103"/>
              <w:rPr>
                <w:b/>
                <w:sz w:val="10"/>
              </w:rPr>
            </w:pPr>
            <w:r>
              <w:rPr>
                <w:b/>
                <w:sz w:val="10"/>
              </w:rPr>
              <w:t>2017</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59" w:right="59"/>
              <w:jc w:val="center"/>
              <w:rPr>
                <w:b/>
                <w:sz w:val="10"/>
              </w:rPr>
            </w:pPr>
            <w:r>
              <w:rPr>
                <w:b/>
                <w:sz w:val="10"/>
              </w:rPr>
              <w:t>2018</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right="119"/>
              <w:jc w:val="right"/>
              <w:rPr>
                <w:b/>
                <w:sz w:val="10"/>
              </w:rPr>
            </w:pPr>
            <w:r>
              <w:rPr>
                <w:b/>
                <w:sz w:val="10"/>
              </w:rPr>
              <w:t>2019</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115"/>
              <w:rPr>
                <w:b/>
                <w:sz w:val="10"/>
              </w:rPr>
            </w:pPr>
            <w:r>
              <w:rPr>
                <w:b/>
                <w:sz w:val="10"/>
              </w:rPr>
              <w:t>2020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115"/>
              <w:rPr>
                <w:b/>
                <w:sz w:val="10"/>
              </w:rPr>
            </w:pPr>
            <w:r>
              <w:rPr>
                <w:b/>
                <w:sz w:val="10"/>
              </w:rPr>
              <w:t>2021</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115"/>
              <w:rPr>
                <w:b/>
                <w:sz w:val="10"/>
              </w:rPr>
            </w:pPr>
            <w:r>
              <w:rPr>
                <w:b/>
                <w:sz w:val="10"/>
              </w:rPr>
              <w:t>2022</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80" w:right="80"/>
              <w:jc w:val="center"/>
              <w:rPr>
                <w:b/>
                <w:sz w:val="10"/>
              </w:rPr>
            </w:pPr>
            <w:r>
              <w:rPr>
                <w:b/>
                <w:sz w:val="10"/>
              </w:rPr>
              <w:t>2023</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78" w:right="83"/>
              <w:jc w:val="center"/>
              <w:rPr>
                <w:b/>
                <w:sz w:val="10"/>
              </w:rPr>
            </w:pPr>
            <w:r>
              <w:rPr>
                <w:b/>
                <w:sz w:val="10"/>
              </w:rPr>
              <w:t>2024</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86"/>
              <w:rPr>
                <w:b/>
                <w:sz w:val="10"/>
              </w:rPr>
            </w:pPr>
            <w:r>
              <w:rPr>
                <w:b/>
                <w:sz w:val="10"/>
              </w:rPr>
              <w:t>2025</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71" w:right="76"/>
              <w:jc w:val="center"/>
              <w:rPr>
                <w:b/>
                <w:sz w:val="10"/>
              </w:rPr>
            </w:pPr>
            <w:r>
              <w:rPr>
                <w:b/>
                <w:sz w:val="10"/>
              </w:rPr>
              <w:t>2026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69" w:right="71"/>
              <w:jc w:val="center"/>
              <w:rPr>
                <w:b/>
                <w:sz w:val="10"/>
              </w:rPr>
            </w:pPr>
            <w:r>
              <w:rPr>
                <w:b/>
                <w:sz w:val="10"/>
              </w:rPr>
              <w:t>2027</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115"/>
              <w:rPr>
                <w:b/>
                <w:sz w:val="10"/>
              </w:rPr>
            </w:pPr>
            <w:r>
              <w:rPr>
                <w:b/>
                <w:sz w:val="10"/>
              </w:rPr>
              <w:t>2028</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3"/>
              <w:rPr>
                <w:sz w:val="10"/>
              </w:rPr>
            </w:pPr>
          </w:p>
          <w:p>
            <w:pPr>
              <w:pStyle w:val="TableParagraph"/>
              <w:spacing w:before="1"/>
              <w:ind w:left="95" w:right="98"/>
              <w:jc w:val="center"/>
              <w:rPr>
                <w:b/>
                <w:sz w:val="10"/>
              </w:rPr>
            </w:pPr>
            <w:r>
              <w:rPr>
                <w:b/>
                <w:sz w:val="10"/>
              </w:rPr>
              <w:t>2029</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2"/>
              <w:rPr>
                <w:sz w:val="11"/>
              </w:rPr>
            </w:pPr>
          </w:p>
          <w:p>
            <w:pPr>
              <w:pStyle w:val="TableParagraph"/>
              <w:spacing w:before="1"/>
              <w:ind w:left="3"/>
              <w:jc w:val="center"/>
              <w:rPr>
                <w:b/>
                <w:sz w:val="10"/>
              </w:rPr>
            </w:pPr>
            <w:r>
              <w:rPr>
                <w:b/>
                <w:w w:val="100"/>
                <w:sz w:val="10"/>
              </w:rPr>
              <w:t>A</w:t>
            </w:r>
          </w:p>
          <w:p>
            <w:pPr>
              <w:pStyle w:val="TableParagraph"/>
              <w:spacing w:before="4"/>
              <w:rPr>
                <w:sz w:val="14"/>
              </w:rPr>
            </w:pPr>
          </w:p>
          <w:p>
            <w:pPr>
              <w:pStyle w:val="TableParagraph"/>
              <w:spacing w:line="583" w:lineRule="auto" w:before="1"/>
              <w:ind w:left="93" w:right="91"/>
              <w:jc w:val="center"/>
              <w:rPr>
                <w:b/>
                <w:sz w:val="10"/>
              </w:rPr>
            </w:pPr>
            <w:r>
              <w:rPr>
                <w:b/>
                <w:sz w:val="10"/>
              </w:rPr>
              <w:t>partir del año</w:t>
            </w:r>
          </w:p>
          <w:p>
            <w:pPr>
              <w:pStyle w:val="TableParagraph"/>
              <w:spacing w:before="8"/>
              <w:ind w:left="93" w:right="93"/>
              <w:jc w:val="center"/>
              <w:rPr>
                <w:b/>
                <w:sz w:val="10"/>
              </w:rPr>
            </w:pPr>
            <w:r>
              <w:rPr>
                <w:b/>
                <w:sz w:val="10"/>
              </w:rPr>
              <w:t>2030</w:t>
            </w:r>
          </w:p>
        </w:tc>
      </w:tr>
      <w:tr>
        <w:trPr>
          <w:trHeight w:val="314"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8" w:right="69"/>
              <w:jc w:val="center"/>
              <w:rPr>
                <w:sz w:val="10"/>
              </w:rPr>
            </w:pPr>
            <w:r>
              <w:rPr>
                <w:sz w:val="10"/>
              </w:rPr>
              <w:t>0701.90.99</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2"/>
              <w:rPr>
                <w:sz w:val="10"/>
              </w:rPr>
            </w:pPr>
            <w:r>
              <w:rPr>
                <w:sz w:val="10"/>
              </w:rPr>
              <w:t>Las demás.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8" w:right="83"/>
              <w:jc w:val="center"/>
              <w:rPr>
                <w:sz w:val="10"/>
              </w:rPr>
            </w:pPr>
            <w:r>
              <w:rPr>
                <w:sz w:val="10"/>
              </w:rPr>
              <w:t>201.8</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8"/>
              <w:rPr>
                <w:sz w:val="10"/>
              </w:rPr>
            </w:pPr>
            <w:r>
              <w:rPr>
                <w:sz w:val="10"/>
              </w:rPr>
              <w:t>187.4</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59" w:right="60"/>
              <w:jc w:val="center"/>
              <w:rPr>
                <w:sz w:val="10"/>
              </w:rPr>
            </w:pPr>
            <w:r>
              <w:rPr>
                <w:sz w:val="10"/>
              </w:rPr>
              <w:t>172.9</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right="100"/>
              <w:jc w:val="right"/>
              <w:rPr>
                <w:sz w:val="10"/>
              </w:rPr>
            </w:pPr>
            <w:r>
              <w:rPr>
                <w:sz w:val="10"/>
              </w:rPr>
              <w:t>158.5</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03"/>
              <w:rPr>
                <w:sz w:val="10"/>
              </w:rPr>
            </w:pPr>
            <w:r>
              <w:rPr>
                <w:sz w:val="10"/>
              </w:rPr>
              <w:t>144.1</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03"/>
              <w:rPr>
                <w:sz w:val="10"/>
              </w:rPr>
            </w:pPr>
            <w:r>
              <w:rPr>
                <w:sz w:val="10"/>
              </w:rPr>
              <w:t>129.7</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03"/>
              <w:rPr>
                <w:sz w:val="10"/>
              </w:rPr>
            </w:pPr>
            <w:r>
              <w:rPr>
                <w:sz w:val="10"/>
              </w:rPr>
              <w:t>115.3</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3" w:right="80"/>
              <w:jc w:val="center"/>
              <w:rPr>
                <w:sz w:val="10"/>
              </w:rPr>
            </w:pPr>
            <w:r>
              <w:rPr>
                <w:sz w:val="10"/>
              </w:rPr>
              <w:t>100.9</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8" w:right="80"/>
              <w:jc w:val="center"/>
              <w:rPr>
                <w:sz w:val="10"/>
              </w:rPr>
            </w:pPr>
            <w:r>
              <w:rPr>
                <w:sz w:val="10"/>
              </w:rPr>
              <w:t>86.5</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00"/>
              <w:rPr>
                <w:sz w:val="10"/>
              </w:rPr>
            </w:pPr>
            <w:r>
              <w:rPr>
                <w:sz w:val="10"/>
              </w:rPr>
              <w:t>72.1</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3" w:right="74"/>
              <w:jc w:val="center"/>
              <w:rPr>
                <w:sz w:val="10"/>
              </w:rPr>
            </w:pPr>
            <w:r>
              <w:rPr>
                <w:sz w:val="10"/>
              </w:rPr>
              <w:t>57.6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9" w:right="70"/>
              <w:jc w:val="center"/>
              <w:rPr>
                <w:sz w:val="10"/>
              </w:rPr>
            </w:pPr>
            <w:r>
              <w:rPr>
                <w:sz w:val="10"/>
              </w:rPr>
              <w:t>43.2</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28.8</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5" w:right="96"/>
              <w:jc w:val="center"/>
              <w:rPr>
                <w:sz w:val="10"/>
              </w:rPr>
            </w:pPr>
            <w:r>
              <w:rPr>
                <w:sz w:val="10"/>
              </w:rPr>
              <w:t>14.4</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2" w:right="93"/>
              <w:jc w:val="center"/>
              <w:rPr>
                <w:sz w:val="10"/>
              </w:rPr>
            </w:pPr>
            <w:r>
              <w:rPr>
                <w:sz w:val="10"/>
              </w:rPr>
              <w:t>0.0</w:t>
            </w:r>
          </w:p>
        </w:tc>
      </w:tr>
      <w:tr>
        <w:trPr>
          <w:trHeight w:val="314"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8" w:right="69"/>
              <w:jc w:val="center"/>
              <w:rPr>
                <w:sz w:val="10"/>
              </w:rPr>
            </w:pPr>
            <w:r>
              <w:rPr>
                <w:sz w:val="10"/>
              </w:rPr>
              <w:t>0710.10.01</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2"/>
              <w:rPr>
                <w:sz w:val="10"/>
              </w:rPr>
            </w:pPr>
            <w:r>
              <w:rPr>
                <w:sz w:val="10"/>
              </w:rPr>
              <w:t>Papas (patatas).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8" w:right="85"/>
              <w:jc w:val="center"/>
              <w:rPr>
                <w:sz w:val="10"/>
              </w:rPr>
            </w:pPr>
            <w:r>
              <w:rPr>
                <w:sz w:val="10"/>
              </w:rPr>
              <w:t>12.4</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17"/>
              <w:rPr>
                <w:sz w:val="10"/>
              </w:rPr>
            </w:pPr>
            <w:r>
              <w:rPr>
                <w:sz w:val="10"/>
              </w:rPr>
              <w:t>11.5</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59" w:right="59"/>
              <w:jc w:val="center"/>
              <w:rPr>
                <w:sz w:val="10"/>
              </w:rPr>
            </w:pPr>
            <w:r>
              <w:rPr>
                <w:sz w:val="10"/>
              </w:rPr>
              <w:t>10.6</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right="155"/>
              <w:jc w:val="right"/>
              <w:rPr>
                <w:sz w:val="10"/>
              </w:rPr>
            </w:pPr>
            <w:r>
              <w:rPr>
                <w:sz w:val="10"/>
              </w:rPr>
              <w:t>9.7</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8.8</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7.9</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7.1</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3" w:right="80"/>
              <w:jc w:val="center"/>
              <w:rPr>
                <w:sz w:val="10"/>
              </w:rPr>
            </w:pPr>
            <w:r>
              <w:rPr>
                <w:sz w:val="10"/>
              </w:rPr>
              <w:t>6.2</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8" w:right="78"/>
              <w:jc w:val="center"/>
              <w:rPr>
                <w:sz w:val="10"/>
              </w:rPr>
            </w:pPr>
            <w:r>
              <w:rPr>
                <w:sz w:val="10"/>
              </w:rPr>
              <w:t>5.3</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7"/>
              <w:rPr>
                <w:sz w:val="10"/>
              </w:rPr>
            </w:pPr>
            <w:r>
              <w:rPr>
                <w:sz w:val="10"/>
              </w:rPr>
              <w:t>4.4</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3" w:right="74"/>
              <w:jc w:val="center"/>
              <w:rPr>
                <w:sz w:val="10"/>
              </w:rPr>
            </w:pPr>
            <w:r>
              <w:rPr>
                <w:sz w:val="10"/>
              </w:rPr>
              <w:t>3.5</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9" w:right="69"/>
              <w:jc w:val="center"/>
              <w:rPr>
                <w:sz w:val="10"/>
              </w:rPr>
            </w:pPr>
            <w:r>
              <w:rPr>
                <w:sz w:val="10"/>
              </w:rPr>
              <w:t>2.6</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1.8</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5" w:right="95"/>
              <w:jc w:val="center"/>
              <w:rPr>
                <w:sz w:val="10"/>
              </w:rPr>
            </w:pPr>
            <w:r>
              <w:rPr>
                <w:sz w:val="10"/>
              </w:rPr>
              <w:t>0.9</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2" w:right="93"/>
              <w:jc w:val="center"/>
              <w:rPr>
                <w:sz w:val="10"/>
              </w:rPr>
            </w:pPr>
            <w:r>
              <w:rPr>
                <w:sz w:val="10"/>
              </w:rPr>
              <w:t>0.0</w:t>
            </w:r>
          </w:p>
        </w:tc>
      </w:tr>
      <w:tr>
        <w:trPr>
          <w:trHeight w:val="317"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8" w:right="69"/>
              <w:jc w:val="center"/>
              <w:rPr>
                <w:sz w:val="10"/>
              </w:rPr>
            </w:pPr>
            <w:r>
              <w:rPr>
                <w:sz w:val="10"/>
              </w:rPr>
              <w:t>0711.90.02</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2"/>
              <w:rPr>
                <w:sz w:val="10"/>
              </w:rPr>
            </w:pPr>
            <w:r>
              <w:rPr>
                <w:sz w:val="10"/>
              </w:rPr>
              <w:t>Papas (patatas).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88" w:right="85"/>
              <w:jc w:val="center"/>
              <w:rPr>
                <w:sz w:val="10"/>
              </w:rPr>
            </w:pPr>
            <w:r>
              <w:rPr>
                <w:sz w:val="10"/>
              </w:rPr>
              <w:t>12.4</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17"/>
              <w:rPr>
                <w:sz w:val="10"/>
              </w:rPr>
            </w:pPr>
            <w:r>
              <w:rPr>
                <w:sz w:val="10"/>
              </w:rPr>
              <w:t>11.5</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59" w:right="59"/>
              <w:jc w:val="center"/>
              <w:rPr>
                <w:sz w:val="10"/>
              </w:rPr>
            </w:pPr>
            <w:r>
              <w:rPr>
                <w:sz w:val="10"/>
              </w:rPr>
              <w:t>10.6</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right="155"/>
              <w:jc w:val="right"/>
              <w:rPr>
                <w:sz w:val="10"/>
              </w:rPr>
            </w:pPr>
            <w:r>
              <w:rPr>
                <w:sz w:val="10"/>
              </w:rPr>
              <w:t>9.7</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58"/>
              <w:rPr>
                <w:sz w:val="10"/>
              </w:rPr>
            </w:pPr>
            <w:r>
              <w:rPr>
                <w:sz w:val="10"/>
              </w:rPr>
              <w:t>8.8</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58"/>
              <w:rPr>
                <w:sz w:val="10"/>
              </w:rPr>
            </w:pPr>
            <w:r>
              <w:rPr>
                <w:sz w:val="10"/>
              </w:rPr>
              <w:t>7.9</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58"/>
              <w:rPr>
                <w:sz w:val="10"/>
              </w:rPr>
            </w:pPr>
            <w:r>
              <w:rPr>
                <w:sz w:val="10"/>
              </w:rPr>
              <w:t>7.1</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83" w:right="80"/>
              <w:jc w:val="center"/>
              <w:rPr>
                <w:sz w:val="10"/>
              </w:rPr>
            </w:pPr>
            <w:r>
              <w:rPr>
                <w:sz w:val="10"/>
              </w:rPr>
              <w:t>6.2</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78" w:right="78"/>
              <w:jc w:val="center"/>
              <w:rPr>
                <w:sz w:val="10"/>
              </w:rPr>
            </w:pPr>
            <w:r>
              <w:rPr>
                <w:sz w:val="10"/>
              </w:rPr>
              <w:t>5.3</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27"/>
              <w:rPr>
                <w:sz w:val="10"/>
              </w:rPr>
            </w:pPr>
            <w:r>
              <w:rPr>
                <w:sz w:val="10"/>
              </w:rPr>
              <w:t>4.4</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73" w:right="74"/>
              <w:jc w:val="center"/>
              <w:rPr>
                <w:sz w:val="10"/>
              </w:rPr>
            </w:pPr>
            <w:r>
              <w:rPr>
                <w:sz w:val="10"/>
              </w:rPr>
              <w:t>3.5</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9" w:right="69"/>
              <w:jc w:val="center"/>
              <w:rPr>
                <w:sz w:val="10"/>
              </w:rPr>
            </w:pPr>
            <w:r>
              <w:rPr>
                <w:sz w:val="10"/>
              </w:rPr>
              <w:t>2.6</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58"/>
              <w:rPr>
                <w:sz w:val="10"/>
              </w:rPr>
            </w:pPr>
            <w:r>
              <w:rPr>
                <w:sz w:val="10"/>
              </w:rPr>
              <w:t>1.8</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95" w:right="95"/>
              <w:jc w:val="center"/>
              <w:rPr>
                <w:sz w:val="10"/>
              </w:rPr>
            </w:pPr>
            <w:r>
              <w:rPr>
                <w:sz w:val="10"/>
              </w:rPr>
              <w:t>0.9</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92" w:right="93"/>
              <w:jc w:val="center"/>
              <w:rPr>
                <w:sz w:val="10"/>
              </w:rPr>
            </w:pPr>
            <w:r>
              <w:rPr>
                <w:sz w:val="10"/>
              </w:rPr>
              <w:t>0.0</w:t>
            </w:r>
          </w:p>
        </w:tc>
      </w:tr>
      <w:tr>
        <w:trPr>
          <w:trHeight w:val="1435"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68" w:right="69"/>
              <w:jc w:val="center"/>
              <w:rPr>
                <w:sz w:val="10"/>
              </w:rPr>
            </w:pPr>
            <w:r>
              <w:rPr>
                <w:sz w:val="10"/>
              </w:rPr>
              <w:t>0712.90.03</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2"/>
              <w:rPr>
                <w:sz w:val="11"/>
              </w:rPr>
            </w:pPr>
          </w:p>
          <w:p>
            <w:pPr>
              <w:pStyle w:val="TableParagraph"/>
              <w:spacing w:line="583" w:lineRule="auto" w:before="1"/>
              <w:ind w:left="62" w:right="58"/>
              <w:jc w:val="both"/>
              <w:rPr>
                <w:sz w:val="10"/>
              </w:rPr>
            </w:pPr>
            <w:r>
              <w:rPr>
                <w:sz w:val="10"/>
              </w:rPr>
              <w:t>Papas (patatas), incluso cortadas en trozos o en rodajas,  pero sin</w:t>
            </w:r>
          </w:p>
          <w:p>
            <w:pPr>
              <w:pStyle w:val="TableParagraph"/>
              <w:spacing w:before="8"/>
              <w:ind w:left="62"/>
              <w:jc w:val="both"/>
              <w:rPr>
                <w:sz w:val="10"/>
              </w:rPr>
            </w:pPr>
            <w:r>
              <w:rPr>
                <w:sz w:val="10"/>
              </w:rPr>
              <w:t>otra preparación.</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88" w:right="85"/>
              <w:jc w:val="center"/>
              <w:rPr>
                <w:sz w:val="10"/>
              </w:rPr>
            </w:pPr>
            <w:r>
              <w:rPr>
                <w:sz w:val="10"/>
              </w:rPr>
              <w:t>16.5</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17"/>
              <w:rPr>
                <w:sz w:val="10"/>
              </w:rPr>
            </w:pPr>
            <w:r>
              <w:rPr>
                <w:sz w:val="10"/>
              </w:rPr>
              <w:t>15.3</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59" w:right="59"/>
              <w:jc w:val="center"/>
              <w:rPr>
                <w:sz w:val="10"/>
              </w:rPr>
            </w:pPr>
            <w:r>
              <w:rPr>
                <w:sz w:val="10"/>
              </w:rPr>
              <w:t>14.1</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right="129"/>
              <w:jc w:val="right"/>
              <w:rPr>
                <w:sz w:val="10"/>
              </w:rPr>
            </w:pPr>
            <w:r>
              <w:rPr>
                <w:sz w:val="10"/>
              </w:rPr>
              <w:t>12.9</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30"/>
              <w:rPr>
                <w:sz w:val="10"/>
              </w:rPr>
            </w:pPr>
            <w:r>
              <w:rPr>
                <w:sz w:val="10"/>
              </w:rPr>
              <w:t>11.8</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29"/>
              <w:rPr>
                <w:sz w:val="10"/>
              </w:rPr>
            </w:pPr>
            <w:r>
              <w:rPr>
                <w:sz w:val="10"/>
              </w:rPr>
              <w:t>10.6</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58"/>
              <w:rPr>
                <w:sz w:val="10"/>
              </w:rPr>
            </w:pPr>
            <w:r>
              <w:rPr>
                <w:sz w:val="10"/>
              </w:rPr>
              <w:t>9.4</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83" w:right="80"/>
              <w:jc w:val="center"/>
              <w:rPr>
                <w:sz w:val="10"/>
              </w:rPr>
            </w:pPr>
            <w:r>
              <w:rPr>
                <w:sz w:val="10"/>
              </w:rPr>
              <w:t>8.2</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78" w:right="78"/>
              <w:jc w:val="center"/>
              <w:rPr>
                <w:sz w:val="10"/>
              </w:rPr>
            </w:pPr>
            <w:r>
              <w:rPr>
                <w:sz w:val="10"/>
              </w:rPr>
              <w:t>7.1</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27"/>
              <w:rPr>
                <w:sz w:val="10"/>
              </w:rPr>
            </w:pPr>
            <w:r>
              <w:rPr>
                <w:sz w:val="10"/>
              </w:rPr>
              <w:t>5.9</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73" w:right="74"/>
              <w:jc w:val="center"/>
              <w:rPr>
                <w:sz w:val="10"/>
              </w:rPr>
            </w:pPr>
            <w:r>
              <w:rPr>
                <w:sz w:val="10"/>
              </w:rPr>
              <w:t>4.7</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69" w:right="69"/>
              <w:jc w:val="center"/>
              <w:rPr>
                <w:sz w:val="10"/>
              </w:rPr>
            </w:pPr>
            <w:r>
              <w:rPr>
                <w:sz w:val="10"/>
              </w:rPr>
              <w:t>3.5</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58"/>
              <w:rPr>
                <w:sz w:val="10"/>
              </w:rPr>
            </w:pPr>
            <w:r>
              <w:rPr>
                <w:sz w:val="10"/>
              </w:rPr>
              <w:t>2.4</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95" w:right="95"/>
              <w:jc w:val="center"/>
              <w:rPr>
                <w:sz w:val="10"/>
              </w:rPr>
            </w:pPr>
            <w:r>
              <w:rPr>
                <w:sz w:val="10"/>
              </w:rPr>
              <w:t>1.2</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92" w:right="93"/>
              <w:jc w:val="center"/>
              <w:rPr>
                <w:sz w:val="10"/>
              </w:rPr>
            </w:pPr>
            <w:r>
              <w:rPr>
                <w:sz w:val="10"/>
              </w:rPr>
              <w:t>0.0</w:t>
            </w:r>
          </w:p>
        </w:tc>
      </w:tr>
      <w:tr>
        <w:trPr>
          <w:trHeight w:val="1436"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68" w:right="69"/>
              <w:jc w:val="center"/>
              <w:rPr>
                <w:sz w:val="10"/>
              </w:rPr>
            </w:pPr>
            <w:r>
              <w:rPr>
                <w:sz w:val="10"/>
              </w:rPr>
              <w:t>0713.33.02</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3"/>
              <w:rPr>
                <w:sz w:val="11"/>
              </w:rPr>
            </w:pPr>
          </w:p>
          <w:p>
            <w:pPr>
              <w:pStyle w:val="TableParagraph"/>
              <w:ind w:left="62"/>
              <w:jc w:val="both"/>
              <w:rPr>
                <w:sz w:val="10"/>
              </w:rPr>
            </w:pPr>
            <w:r>
              <w:rPr>
                <w:sz w:val="10"/>
              </w:rPr>
              <w:t>Frijol        blanco,</w:t>
            </w:r>
          </w:p>
          <w:p>
            <w:pPr>
              <w:pStyle w:val="TableParagraph"/>
              <w:spacing w:before="4"/>
              <w:rPr>
                <w:sz w:val="14"/>
              </w:rPr>
            </w:pPr>
          </w:p>
          <w:p>
            <w:pPr>
              <w:pStyle w:val="TableParagraph"/>
              <w:tabs>
                <w:tab w:pos="491" w:val="left" w:leader="none"/>
                <w:tab w:pos="765" w:val="left" w:leader="none"/>
              </w:tabs>
              <w:spacing w:line="583" w:lineRule="auto" w:before="1"/>
              <w:ind w:left="62" w:right="57"/>
              <w:jc w:val="both"/>
              <w:rPr>
                <w:sz w:val="10"/>
              </w:rPr>
            </w:pPr>
            <w:r>
              <w:rPr>
                <w:sz w:val="10"/>
              </w:rPr>
              <w:t>excepto</w:t>
              <w:tab/>
              <w:tab/>
              <w:t>lo comprendido en la</w:t>
              <w:tab/>
              <w:t>fracción</w:t>
            </w:r>
          </w:p>
          <w:p>
            <w:pPr>
              <w:pStyle w:val="TableParagraph"/>
              <w:spacing w:before="8"/>
              <w:ind w:left="62"/>
              <w:jc w:val="both"/>
              <w:rPr>
                <w:sz w:val="10"/>
              </w:rPr>
            </w:pPr>
            <w:r>
              <w:rPr>
                <w:sz w:val="10"/>
              </w:rPr>
              <w:t>0713.33.01.</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88" w:right="83"/>
              <w:jc w:val="center"/>
              <w:rPr>
                <w:sz w:val="10"/>
              </w:rPr>
            </w:pPr>
            <w:r>
              <w:rPr>
                <w:sz w:val="10"/>
              </w:rPr>
              <w:t>103.0</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17"/>
              <w:rPr>
                <w:sz w:val="10"/>
              </w:rPr>
            </w:pPr>
            <w:r>
              <w:rPr>
                <w:sz w:val="10"/>
              </w:rPr>
              <w:t>95.7</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59" w:right="59"/>
              <w:jc w:val="center"/>
              <w:rPr>
                <w:sz w:val="10"/>
              </w:rPr>
            </w:pPr>
            <w:r>
              <w:rPr>
                <w:sz w:val="10"/>
              </w:rPr>
              <w:t>88.3</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right="129"/>
              <w:jc w:val="right"/>
              <w:rPr>
                <w:sz w:val="10"/>
              </w:rPr>
            </w:pPr>
            <w:r>
              <w:rPr>
                <w:sz w:val="10"/>
              </w:rPr>
              <w:t>80.9</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30"/>
              <w:rPr>
                <w:sz w:val="10"/>
              </w:rPr>
            </w:pPr>
            <w:r>
              <w:rPr>
                <w:sz w:val="10"/>
              </w:rPr>
              <w:t>73.6</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29"/>
              <w:rPr>
                <w:sz w:val="10"/>
              </w:rPr>
            </w:pPr>
            <w:r>
              <w:rPr>
                <w:sz w:val="10"/>
              </w:rPr>
              <w:t>66.2</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29"/>
              <w:rPr>
                <w:sz w:val="10"/>
              </w:rPr>
            </w:pPr>
            <w:r>
              <w:rPr>
                <w:sz w:val="10"/>
              </w:rPr>
              <w:t>58.9</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80" w:right="80"/>
              <w:jc w:val="center"/>
              <w:rPr>
                <w:sz w:val="10"/>
              </w:rPr>
            </w:pPr>
            <w:r>
              <w:rPr>
                <w:sz w:val="10"/>
              </w:rPr>
              <w:t>51.5</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78" w:right="80"/>
              <w:jc w:val="center"/>
              <w:rPr>
                <w:sz w:val="10"/>
              </w:rPr>
            </w:pPr>
            <w:r>
              <w:rPr>
                <w:sz w:val="10"/>
              </w:rPr>
              <w:t>44.2</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00"/>
              <w:rPr>
                <w:sz w:val="10"/>
              </w:rPr>
            </w:pPr>
            <w:r>
              <w:rPr>
                <w:sz w:val="10"/>
              </w:rPr>
              <w:t>36.8</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73" w:right="74"/>
              <w:jc w:val="center"/>
              <w:rPr>
                <w:sz w:val="10"/>
              </w:rPr>
            </w:pPr>
            <w:r>
              <w:rPr>
                <w:sz w:val="10"/>
              </w:rPr>
              <w:t>29.4</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69" w:right="70"/>
              <w:jc w:val="center"/>
              <w:rPr>
                <w:sz w:val="10"/>
              </w:rPr>
            </w:pPr>
            <w:r>
              <w:rPr>
                <w:sz w:val="10"/>
              </w:rPr>
              <w:t>22.1</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29"/>
              <w:rPr>
                <w:sz w:val="10"/>
              </w:rPr>
            </w:pPr>
            <w:r>
              <w:rPr>
                <w:sz w:val="10"/>
              </w:rPr>
              <w:t>14.7</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95" w:right="95"/>
              <w:jc w:val="center"/>
              <w:rPr>
                <w:sz w:val="10"/>
              </w:rPr>
            </w:pPr>
            <w:r>
              <w:rPr>
                <w:sz w:val="10"/>
              </w:rPr>
              <w:t>7.4</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92" w:right="93"/>
              <w:jc w:val="center"/>
              <w:rPr>
                <w:sz w:val="10"/>
              </w:rPr>
            </w:pPr>
            <w:r>
              <w:rPr>
                <w:sz w:val="10"/>
              </w:rPr>
              <w:t>0.0</w:t>
            </w:r>
          </w:p>
        </w:tc>
      </w:tr>
      <w:tr>
        <w:trPr>
          <w:trHeight w:val="1433"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68" w:right="69"/>
              <w:jc w:val="center"/>
              <w:rPr>
                <w:sz w:val="10"/>
              </w:rPr>
            </w:pPr>
            <w:r>
              <w:rPr>
                <w:sz w:val="10"/>
              </w:rPr>
              <w:t>0713.33.03</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2"/>
              <w:rPr>
                <w:sz w:val="11"/>
              </w:rPr>
            </w:pPr>
          </w:p>
          <w:p>
            <w:pPr>
              <w:pStyle w:val="TableParagraph"/>
              <w:spacing w:before="1"/>
              <w:ind w:left="62"/>
              <w:jc w:val="both"/>
              <w:rPr>
                <w:sz w:val="10"/>
              </w:rPr>
            </w:pPr>
            <w:r>
              <w:rPr>
                <w:sz w:val="10"/>
              </w:rPr>
              <w:t>Frijol         negro,</w:t>
            </w:r>
          </w:p>
          <w:p>
            <w:pPr>
              <w:pStyle w:val="TableParagraph"/>
              <w:tabs>
                <w:tab w:pos="491" w:val="left" w:leader="none"/>
                <w:tab w:pos="765" w:val="left" w:leader="none"/>
              </w:tabs>
              <w:spacing w:line="280" w:lineRule="exact" w:before="33"/>
              <w:ind w:left="62" w:right="57"/>
              <w:jc w:val="both"/>
              <w:rPr>
                <w:sz w:val="10"/>
              </w:rPr>
            </w:pPr>
            <w:r>
              <w:rPr>
                <w:sz w:val="10"/>
              </w:rPr>
              <w:t>excepto</w:t>
              <w:tab/>
              <w:tab/>
              <w:t>lo comprendido en la</w:t>
              <w:tab/>
              <w:t>fracción 0713.33.01.</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88" w:right="83"/>
              <w:jc w:val="center"/>
              <w:rPr>
                <w:sz w:val="10"/>
              </w:rPr>
            </w:pPr>
            <w:r>
              <w:rPr>
                <w:sz w:val="10"/>
              </w:rPr>
              <w:t>103.0</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17"/>
              <w:rPr>
                <w:sz w:val="10"/>
              </w:rPr>
            </w:pPr>
            <w:r>
              <w:rPr>
                <w:sz w:val="10"/>
              </w:rPr>
              <w:t>95.7</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59" w:right="59"/>
              <w:jc w:val="center"/>
              <w:rPr>
                <w:sz w:val="10"/>
              </w:rPr>
            </w:pPr>
            <w:r>
              <w:rPr>
                <w:sz w:val="10"/>
              </w:rPr>
              <w:t>88.3</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right="129"/>
              <w:jc w:val="right"/>
              <w:rPr>
                <w:sz w:val="10"/>
              </w:rPr>
            </w:pPr>
            <w:r>
              <w:rPr>
                <w:sz w:val="10"/>
              </w:rPr>
              <w:t>80.9</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30"/>
              <w:rPr>
                <w:sz w:val="10"/>
              </w:rPr>
            </w:pPr>
            <w:r>
              <w:rPr>
                <w:sz w:val="10"/>
              </w:rPr>
              <w:t>73.6</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29"/>
              <w:rPr>
                <w:sz w:val="10"/>
              </w:rPr>
            </w:pPr>
            <w:r>
              <w:rPr>
                <w:sz w:val="10"/>
              </w:rPr>
              <w:t>66.2</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29"/>
              <w:rPr>
                <w:sz w:val="10"/>
              </w:rPr>
            </w:pPr>
            <w:r>
              <w:rPr>
                <w:sz w:val="10"/>
              </w:rPr>
              <w:t>58.9</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80" w:right="80"/>
              <w:jc w:val="center"/>
              <w:rPr>
                <w:sz w:val="10"/>
              </w:rPr>
            </w:pPr>
            <w:r>
              <w:rPr>
                <w:sz w:val="10"/>
              </w:rPr>
              <w:t>51.5</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78" w:right="80"/>
              <w:jc w:val="center"/>
              <w:rPr>
                <w:sz w:val="10"/>
              </w:rPr>
            </w:pPr>
            <w:r>
              <w:rPr>
                <w:sz w:val="10"/>
              </w:rPr>
              <w:t>44.2</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00"/>
              <w:rPr>
                <w:sz w:val="10"/>
              </w:rPr>
            </w:pPr>
            <w:r>
              <w:rPr>
                <w:sz w:val="10"/>
              </w:rPr>
              <w:t>36.8</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73" w:right="74"/>
              <w:jc w:val="center"/>
              <w:rPr>
                <w:sz w:val="10"/>
              </w:rPr>
            </w:pPr>
            <w:r>
              <w:rPr>
                <w:sz w:val="10"/>
              </w:rPr>
              <w:t>29.4</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69" w:right="70"/>
              <w:jc w:val="center"/>
              <w:rPr>
                <w:sz w:val="10"/>
              </w:rPr>
            </w:pPr>
            <w:r>
              <w:rPr>
                <w:sz w:val="10"/>
              </w:rPr>
              <w:t>22.1</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129"/>
              <w:rPr>
                <w:sz w:val="10"/>
              </w:rPr>
            </w:pPr>
            <w:r>
              <w:rPr>
                <w:sz w:val="10"/>
              </w:rPr>
              <w:t>14.7</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95" w:right="95"/>
              <w:jc w:val="center"/>
              <w:rPr>
                <w:sz w:val="10"/>
              </w:rPr>
            </w:pPr>
            <w:r>
              <w:rPr>
                <w:sz w:val="10"/>
              </w:rPr>
              <w:t>7.4</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1"/>
              <w:rPr>
                <w:sz w:val="10"/>
              </w:rPr>
            </w:pPr>
          </w:p>
          <w:p>
            <w:pPr>
              <w:pStyle w:val="TableParagraph"/>
              <w:ind w:left="92" w:right="93"/>
              <w:jc w:val="center"/>
              <w:rPr>
                <w:sz w:val="10"/>
              </w:rPr>
            </w:pPr>
            <w:r>
              <w:rPr>
                <w:sz w:val="10"/>
              </w:rPr>
              <w:t>0.0</w:t>
            </w:r>
          </w:p>
        </w:tc>
      </w:tr>
      <w:tr>
        <w:trPr>
          <w:trHeight w:val="317"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8" w:right="69"/>
              <w:jc w:val="center"/>
              <w:rPr>
                <w:sz w:val="10"/>
              </w:rPr>
            </w:pPr>
            <w:r>
              <w:rPr>
                <w:sz w:val="10"/>
              </w:rPr>
              <w:t>0713.33.99</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2"/>
              <w:rPr>
                <w:sz w:val="10"/>
              </w:rPr>
            </w:pPr>
            <w:r>
              <w:rPr>
                <w:sz w:val="10"/>
              </w:rPr>
              <w:t>Los demás.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88" w:right="83"/>
              <w:jc w:val="center"/>
              <w:rPr>
                <w:sz w:val="10"/>
              </w:rPr>
            </w:pPr>
            <w:r>
              <w:rPr>
                <w:sz w:val="10"/>
              </w:rPr>
              <w:t>103.0</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17"/>
              <w:rPr>
                <w:sz w:val="10"/>
              </w:rPr>
            </w:pPr>
            <w:r>
              <w:rPr>
                <w:sz w:val="10"/>
              </w:rPr>
              <w:t>95.7</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59" w:right="59"/>
              <w:jc w:val="center"/>
              <w:rPr>
                <w:sz w:val="10"/>
              </w:rPr>
            </w:pPr>
            <w:r>
              <w:rPr>
                <w:sz w:val="10"/>
              </w:rPr>
              <w:t>88.3</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right="129"/>
              <w:jc w:val="right"/>
              <w:rPr>
                <w:sz w:val="10"/>
              </w:rPr>
            </w:pPr>
            <w:r>
              <w:rPr>
                <w:sz w:val="10"/>
              </w:rPr>
              <w:t>80.9</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30"/>
              <w:rPr>
                <w:sz w:val="10"/>
              </w:rPr>
            </w:pPr>
            <w:r>
              <w:rPr>
                <w:sz w:val="10"/>
              </w:rPr>
              <w:t>73.6</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29"/>
              <w:rPr>
                <w:sz w:val="10"/>
              </w:rPr>
            </w:pPr>
            <w:r>
              <w:rPr>
                <w:sz w:val="10"/>
              </w:rPr>
              <w:t>66.2</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29"/>
              <w:rPr>
                <w:sz w:val="10"/>
              </w:rPr>
            </w:pPr>
            <w:r>
              <w:rPr>
                <w:sz w:val="10"/>
              </w:rPr>
              <w:t>58.9</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80" w:right="80"/>
              <w:jc w:val="center"/>
              <w:rPr>
                <w:sz w:val="10"/>
              </w:rPr>
            </w:pPr>
            <w:r>
              <w:rPr>
                <w:sz w:val="10"/>
              </w:rPr>
              <w:t>51.5</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78" w:right="80"/>
              <w:jc w:val="center"/>
              <w:rPr>
                <w:sz w:val="10"/>
              </w:rPr>
            </w:pPr>
            <w:r>
              <w:rPr>
                <w:sz w:val="10"/>
              </w:rPr>
              <w:t>44.2</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00"/>
              <w:rPr>
                <w:sz w:val="10"/>
              </w:rPr>
            </w:pPr>
            <w:r>
              <w:rPr>
                <w:sz w:val="10"/>
              </w:rPr>
              <w:t>36.8</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73" w:right="74"/>
              <w:jc w:val="center"/>
              <w:rPr>
                <w:sz w:val="10"/>
              </w:rPr>
            </w:pPr>
            <w:r>
              <w:rPr>
                <w:sz w:val="10"/>
              </w:rPr>
              <w:t>29.4</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9" w:right="70"/>
              <w:jc w:val="center"/>
              <w:rPr>
                <w:sz w:val="10"/>
              </w:rPr>
            </w:pPr>
            <w:r>
              <w:rPr>
                <w:sz w:val="10"/>
              </w:rPr>
              <w:t>22.1</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29"/>
              <w:rPr>
                <w:sz w:val="10"/>
              </w:rPr>
            </w:pPr>
            <w:r>
              <w:rPr>
                <w:sz w:val="10"/>
              </w:rPr>
              <w:t>14.7</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95" w:right="95"/>
              <w:jc w:val="center"/>
              <w:rPr>
                <w:sz w:val="10"/>
              </w:rPr>
            </w:pPr>
            <w:r>
              <w:rPr>
                <w:sz w:val="10"/>
              </w:rPr>
              <w:t>7.4</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92" w:right="93"/>
              <w:jc w:val="center"/>
              <w:rPr>
                <w:sz w:val="10"/>
              </w:rPr>
            </w:pPr>
            <w:r>
              <w:rPr>
                <w:sz w:val="10"/>
              </w:rPr>
              <w:t>0.0</w:t>
            </w:r>
          </w:p>
        </w:tc>
      </w:tr>
      <w:tr>
        <w:trPr>
          <w:trHeight w:val="874"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68" w:right="69"/>
              <w:jc w:val="center"/>
              <w:rPr>
                <w:sz w:val="10"/>
              </w:rPr>
            </w:pPr>
            <w:r>
              <w:rPr>
                <w:sz w:val="10"/>
              </w:rPr>
              <w:t>0803.10.01</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2"/>
              <w:rPr>
                <w:sz w:val="11"/>
              </w:rPr>
            </w:pPr>
          </w:p>
          <w:p>
            <w:pPr>
              <w:pStyle w:val="TableParagraph"/>
              <w:spacing w:before="1"/>
              <w:ind w:left="62"/>
              <w:rPr>
                <w:sz w:val="10"/>
              </w:rPr>
            </w:pPr>
            <w:r>
              <w:rPr>
                <w:sz w:val="10"/>
              </w:rPr>
              <w:t>Plátanos      para</w:t>
            </w:r>
          </w:p>
          <w:p>
            <w:pPr>
              <w:pStyle w:val="TableParagraph"/>
              <w:spacing w:line="280" w:lineRule="atLeast" w:before="1"/>
              <w:ind w:left="62" w:right="328"/>
              <w:rPr>
                <w:sz w:val="10"/>
              </w:rPr>
            </w:pPr>
            <w:r>
              <w:rPr>
                <w:sz w:val="10"/>
              </w:rPr>
              <w:t>cocinar (plantains).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88" w:right="85"/>
              <w:jc w:val="center"/>
              <w:rPr>
                <w:sz w:val="10"/>
              </w:rPr>
            </w:pPr>
            <w:r>
              <w:rPr>
                <w:sz w:val="10"/>
              </w:rPr>
              <w:t>20.0</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117"/>
              <w:rPr>
                <w:sz w:val="10"/>
              </w:rPr>
            </w:pPr>
            <w:r>
              <w:rPr>
                <w:sz w:val="10"/>
              </w:rPr>
              <w:t>20.0</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59" w:right="59"/>
              <w:jc w:val="center"/>
              <w:rPr>
                <w:sz w:val="10"/>
              </w:rPr>
            </w:pPr>
            <w:r>
              <w:rPr>
                <w:sz w:val="10"/>
              </w:rPr>
              <w:t>20.0</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right="129"/>
              <w:jc w:val="right"/>
              <w:rPr>
                <w:sz w:val="10"/>
              </w:rPr>
            </w:pPr>
            <w:r>
              <w:rPr>
                <w:sz w:val="10"/>
              </w:rPr>
              <w:t>20.0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130"/>
              <w:rPr>
                <w:sz w:val="10"/>
              </w:rPr>
            </w:pPr>
            <w:r>
              <w:rPr>
                <w:sz w:val="10"/>
              </w:rPr>
              <w:t>20.0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129"/>
              <w:rPr>
                <w:sz w:val="10"/>
              </w:rPr>
            </w:pPr>
            <w:r>
              <w:rPr>
                <w:sz w:val="10"/>
              </w:rPr>
              <w:t>20.0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129"/>
              <w:rPr>
                <w:sz w:val="10"/>
              </w:rPr>
            </w:pPr>
            <w:r>
              <w:rPr>
                <w:sz w:val="10"/>
              </w:rPr>
              <w:t>20.0</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80" w:right="80"/>
              <w:jc w:val="center"/>
              <w:rPr>
                <w:sz w:val="10"/>
              </w:rPr>
            </w:pPr>
            <w:r>
              <w:rPr>
                <w:sz w:val="10"/>
              </w:rPr>
              <w:t>20.0</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78" w:right="80"/>
              <w:jc w:val="center"/>
              <w:rPr>
                <w:sz w:val="10"/>
              </w:rPr>
            </w:pPr>
            <w:r>
              <w:rPr>
                <w:sz w:val="10"/>
              </w:rPr>
              <w:t>20.0</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100"/>
              <w:rPr>
                <w:sz w:val="10"/>
              </w:rPr>
            </w:pPr>
            <w:r>
              <w:rPr>
                <w:sz w:val="10"/>
              </w:rPr>
              <w:t>20.0</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73" w:right="74"/>
              <w:jc w:val="center"/>
              <w:rPr>
                <w:sz w:val="10"/>
              </w:rPr>
            </w:pPr>
            <w:r>
              <w:rPr>
                <w:sz w:val="10"/>
              </w:rPr>
              <w:t>16.0</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69" w:right="70"/>
              <w:jc w:val="center"/>
              <w:rPr>
                <w:sz w:val="10"/>
              </w:rPr>
            </w:pPr>
            <w:r>
              <w:rPr>
                <w:sz w:val="10"/>
              </w:rPr>
              <w:t>12.0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158"/>
              <w:rPr>
                <w:sz w:val="10"/>
              </w:rPr>
            </w:pPr>
            <w:r>
              <w:rPr>
                <w:sz w:val="10"/>
              </w:rPr>
              <w:t>8.0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95" w:right="95"/>
              <w:jc w:val="center"/>
              <w:rPr>
                <w:sz w:val="10"/>
              </w:rPr>
            </w:pPr>
            <w:r>
              <w:rPr>
                <w:sz w:val="10"/>
              </w:rPr>
              <w:t>4.0</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8"/>
              <w:ind w:left="92" w:right="93"/>
              <w:jc w:val="center"/>
              <w:rPr>
                <w:sz w:val="10"/>
              </w:rPr>
            </w:pPr>
            <w:r>
              <w:rPr>
                <w:sz w:val="10"/>
              </w:rPr>
              <w:t>0.0</w:t>
            </w:r>
          </w:p>
        </w:tc>
      </w:tr>
      <w:tr>
        <w:trPr>
          <w:trHeight w:val="317"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8" w:right="69"/>
              <w:jc w:val="center"/>
              <w:rPr>
                <w:sz w:val="10"/>
              </w:rPr>
            </w:pPr>
            <w:r>
              <w:rPr>
                <w:sz w:val="10"/>
              </w:rPr>
              <w:t>0803.90.99</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2"/>
              <w:rPr>
                <w:sz w:val="10"/>
              </w:rPr>
            </w:pPr>
            <w:r>
              <w:rPr>
                <w:sz w:val="10"/>
              </w:rPr>
              <w:t>Los demás.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88" w:right="85"/>
              <w:jc w:val="center"/>
              <w:rPr>
                <w:sz w:val="10"/>
              </w:rPr>
            </w:pPr>
            <w:r>
              <w:rPr>
                <w:sz w:val="10"/>
              </w:rPr>
              <w:t>20.0</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17"/>
              <w:rPr>
                <w:sz w:val="10"/>
              </w:rPr>
            </w:pPr>
            <w:r>
              <w:rPr>
                <w:sz w:val="10"/>
              </w:rPr>
              <w:t>20.0</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59" w:right="59"/>
              <w:jc w:val="center"/>
              <w:rPr>
                <w:sz w:val="10"/>
              </w:rPr>
            </w:pPr>
            <w:r>
              <w:rPr>
                <w:sz w:val="10"/>
              </w:rPr>
              <w:t>20.0</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right="129"/>
              <w:jc w:val="right"/>
              <w:rPr>
                <w:sz w:val="10"/>
              </w:rPr>
            </w:pPr>
            <w:r>
              <w:rPr>
                <w:sz w:val="10"/>
              </w:rPr>
              <w:t>20.0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30"/>
              <w:rPr>
                <w:sz w:val="10"/>
              </w:rPr>
            </w:pPr>
            <w:r>
              <w:rPr>
                <w:sz w:val="10"/>
              </w:rPr>
              <w:t>20.0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29"/>
              <w:rPr>
                <w:sz w:val="10"/>
              </w:rPr>
            </w:pPr>
            <w:r>
              <w:rPr>
                <w:sz w:val="10"/>
              </w:rPr>
              <w:t>20.0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29"/>
              <w:rPr>
                <w:sz w:val="10"/>
              </w:rPr>
            </w:pPr>
            <w:r>
              <w:rPr>
                <w:sz w:val="10"/>
              </w:rPr>
              <w:t>20.0</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80" w:right="80"/>
              <w:jc w:val="center"/>
              <w:rPr>
                <w:sz w:val="10"/>
              </w:rPr>
            </w:pPr>
            <w:r>
              <w:rPr>
                <w:sz w:val="10"/>
              </w:rPr>
              <w:t>20.0</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78" w:right="80"/>
              <w:jc w:val="center"/>
              <w:rPr>
                <w:sz w:val="10"/>
              </w:rPr>
            </w:pPr>
            <w:r>
              <w:rPr>
                <w:sz w:val="10"/>
              </w:rPr>
              <w:t>20.0</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00"/>
              <w:rPr>
                <w:sz w:val="10"/>
              </w:rPr>
            </w:pPr>
            <w:r>
              <w:rPr>
                <w:sz w:val="10"/>
              </w:rPr>
              <w:t>20.0</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73" w:right="74"/>
              <w:jc w:val="center"/>
              <w:rPr>
                <w:sz w:val="10"/>
              </w:rPr>
            </w:pPr>
            <w:r>
              <w:rPr>
                <w:sz w:val="10"/>
              </w:rPr>
              <w:t>16.0</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9" w:right="70"/>
              <w:jc w:val="center"/>
              <w:rPr>
                <w:sz w:val="10"/>
              </w:rPr>
            </w:pPr>
            <w:r>
              <w:rPr>
                <w:sz w:val="10"/>
              </w:rPr>
              <w:t>12.0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58"/>
              <w:rPr>
                <w:sz w:val="10"/>
              </w:rPr>
            </w:pPr>
            <w:r>
              <w:rPr>
                <w:sz w:val="10"/>
              </w:rPr>
              <w:t>8.0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95" w:right="95"/>
              <w:jc w:val="center"/>
              <w:rPr>
                <w:sz w:val="10"/>
              </w:rPr>
            </w:pPr>
            <w:r>
              <w:rPr>
                <w:sz w:val="10"/>
              </w:rPr>
              <w:t>4.0</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92" w:right="93"/>
              <w:jc w:val="center"/>
              <w:rPr>
                <w:sz w:val="10"/>
              </w:rPr>
            </w:pPr>
            <w:r>
              <w:rPr>
                <w:sz w:val="10"/>
              </w:rPr>
              <w:t>0.0</w:t>
            </w:r>
          </w:p>
        </w:tc>
      </w:tr>
      <w:tr>
        <w:trPr>
          <w:trHeight w:val="314"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8" w:right="69"/>
              <w:jc w:val="center"/>
              <w:rPr>
                <w:sz w:val="10"/>
              </w:rPr>
            </w:pPr>
            <w:r>
              <w:rPr>
                <w:sz w:val="10"/>
              </w:rPr>
              <w:t>0808.10.01</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2"/>
              <w:rPr>
                <w:sz w:val="10"/>
              </w:rPr>
            </w:pPr>
            <w:r>
              <w:rPr>
                <w:sz w:val="10"/>
              </w:rPr>
              <w:t>Manzanas.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8" w:right="85"/>
              <w:jc w:val="center"/>
              <w:rPr>
                <w:sz w:val="10"/>
              </w:rPr>
            </w:pPr>
            <w:r>
              <w:rPr>
                <w:sz w:val="10"/>
              </w:rPr>
              <w:t>16.5</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17"/>
              <w:rPr>
                <w:sz w:val="10"/>
              </w:rPr>
            </w:pPr>
            <w:r>
              <w:rPr>
                <w:sz w:val="10"/>
              </w:rPr>
              <w:t>15.3</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59" w:right="59"/>
              <w:jc w:val="center"/>
              <w:rPr>
                <w:sz w:val="10"/>
              </w:rPr>
            </w:pPr>
            <w:r>
              <w:rPr>
                <w:sz w:val="10"/>
              </w:rPr>
              <w:t>14.1</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right="129"/>
              <w:jc w:val="right"/>
              <w:rPr>
                <w:sz w:val="10"/>
              </w:rPr>
            </w:pPr>
            <w:r>
              <w:rPr>
                <w:sz w:val="10"/>
              </w:rPr>
              <w:t>12.9</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30"/>
              <w:rPr>
                <w:sz w:val="10"/>
              </w:rPr>
            </w:pPr>
            <w:r>
              <w:rPr>
                <w:sz w:val="10"/>
              </w:rPr>
              <w:t>11.8</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10.6</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9.4</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3" w:right="80"/>
              <w:jc w:val="center"/>
              <w:rPr>
                <w:sz w:val="10"/>
              </w:rPr>
            </w:pPr>
            <w:r>
              <w:rPr>
                <w:sz w:val="10"/>
              </w:rPr>
              <w:t>8.2</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8" w:right="78"/>
              <w:jc w:val="center"/>
              <w:rPr>
                <w:sz w:val="10"/>
              </w:rPr>
            </w:pPr>
            <w:r>
              <w:rPr>
                <w:sz w:val="10"/>
              </w:rPr>
              <w:t>7.1</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7"/>
              <w:rPr>
                <w:sz w:val="10"/>
              </w:rPr>
            </w:pPr>
            <w:r>
              <w:rPr>
                <w:sz w:val="10"/>
              </w:rPr>
              <w:t>5.9</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3" w:right="74"/>
              <w:jc w:val="center"/>
              <w:rPr>
                <w:sz w:val="10"/>
              </w:rPr>
            </w:pPr>
            <w:r>
              <w:rPr>
                <w:sz w:val="10"/>
              </w:rPr>
              <w:t>4.7</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9" w:right="69"/>
              <w:jc w:val="center"/>
              <w:rPr>
                <w:sz w:val="10"/>
              </w:rPr>
            </w:pPr>
            <w:r>
              <w:rPr>
                <w:sz w:val="10"/>
              </w:rPr>
              <w:t>3.5</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2.4</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5" w:right="95"/>
              <w:jc w:val="center"/>
              <w:rPr>
                <w:sz w:val="10"/>
              </w:rPr>
            </w:pPr>
            <w:r>
              <w:rPr>
                <w:sz w:val="10"/>
              </w:rPr>
              <w:t>1.2</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2" w:right="93"/>
              <w:jc w:val="center"/>
              <w:rPr>
                <w:sz w:val="10"/>
              </w:rPr>
            </w:pPr>
            <w:r>
              <w:rPr>
                <w:sz w:val="10"/>
              </w:rPr>
              <w:t>0.0</w:t>
            </w:r>
          </w:p>
        </w:tc>
      </w:tr>
      <w:tr>
        <w:trPr>
          <w:trHeight w:val="595"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68" w:right="69"/>
              <w:jc w:val="center"/>
              <w:rPr>
                <w:sz w:val="10"/>
              </w:rPr>
            </w:pPr>
            <w:r>
              <w:rPr>
                <w:sz w:val="10"/>
              </w:rPr>
              <w:t>0901.11.01</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2"/>
              <w:rPr>
                <w:sz w:val="11"/>
              </w:rPr>
            </w:pPr>
          </w:p>
          <w:p>
            <w:pPr>
              <w:pStyle w:val="TableParagraph"/>
              <w:spacing w:before="1"/>
              <w:ind w:left="62"/>
              <w:rPr>
                <w:sz w:val="10"/>
              </w:rPr>
            </w:pPr>
            <w:r>
              <w:rPr>
                <w:sz w:val="10"/>
              </w:rPr>
              <w:t>Variedad</w:t>
            </w:r>
          </w:p>
          <w:p>
            <w:pPr>
              <w:pStyle w:val="TableParagraph"/>
              <w:spacing w:before="7"/>
              <w:rPr>
                <w:sz w:val="14"/>
              </w:rPr>
            </w:pPr>
          </w:p>
          <w:p>
            <w:pPr>
              <w:pStyle w:val="TableParagraph"/>
              <w:ind w:left="62"/>
              <w:rPr>
                <w:sz w:val="10"/>
              </w:rPr>
            </w:pPr>
            <w:r>
              <w:rPr>
                <w:sz w:val="10"/>
              </w:rPr>
              <w:t>robusta.</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88" w:right="85"/>
              <w:jc w:val="center"/>
              <w:rPr>
                <w:sz w:val="10"/>
              </w:rPr>
            </w:pPr>
            <w:r>
              <w:rPr>
                <w:sz w:val="10"/>
              </w:rPr>
              <w:t>20.0</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117"/>
              <w:rPr>
                <w:sz w:val="10"/>
              </w:rPr>
            </w:pPr>
            <w:r>
              <w:rPr>
                <w:sz w:val="10"/>
              </w:rPr>
              <w:t>20.0</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59" w:right="59"/>
              <w:jc w:val="center"/>
              <w:rPr>
                <w:sz w:val="10"/>
              </w:rPr>
            </w:pPr>
            <w:r>
              <w:rPr>
                <w:sz w:val="10"/>
              </w:rPr>
              <w:t>20.0</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right="129"/>
              <w:jc w:val="right"/>
              <w:rPr>
                <w:sz w:val="10"/>
              </w:rPr>
            </w:pPr>
            <w:r>
              <w:rPr>
                <w:sz w:val="10"/>
              </w:rPr>
              <w:t>20.0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130"/>
              <w:rPr>
                <w:sz w:val="10"/>
              </w:rPr>
            </w:pPr>
            <w:r>
              <w:rPr>
                <w:sz w:val="10"/>
              </w:rPr>
              <w:t>20.0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129"/>
              <w:rPr>
                <w:sz w:val="10"/>
              </w:rPr>
            </w:pPr>
            <w:r>
              <w:rPr>
                <w:sz w:val="10"/>
              </w:rPr>
              <w:t>20.0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129"/>
              <w:rPr>
                <w:sz w:val="10"/>
              </w:rPr>
            </w:pPr>
            <w:r>
              <w:rPr>
                <w:sz w:val="10"/>
              </w:rPr>
              <w:t>20.0</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80" w:right="80"/>
              <w:jc w:val="center"/>
              <w:rPr>
                <w:sz w:val="10"/>
              </w:rPr>
            </w:pPr>
            <w:r>
              <w:rPr>
                <w:sz w:val="10"/>
              </w:rPr>
              <w:t>20.0</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78" w:right="80"/>
              <w:jc w:val="center"/>
              <w:rPr>
                <w:sz w:val="10"/>
              </w:rPr>
            </w:pPr>
            <w:r>
              <w:rPr>
                <w:sz w:val="10"/>
              </w:rPr>
              <w:t>20.0</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100"/>
              <w:rPr>
                <w:sz w:val="10"/>
              </w:rPr>
            </w:pPr>
            <w:r>
              <w:rPr>
                <w:sz w:val="10"/>
              </w:rPr>
              <w:t>20.0</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73" w:right="74"/>
              <w:jc w:val="center"/>
              <w:rPr>
                <w:sz w:val="10"/>
              </w:rPr>
            </w:pPr>
            <w:r>
              <w:rPr>
                <w:sz w:val="10"/>
              </w:rPr>
              <w:t>16.0</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69" w:right="70"/>
              <w:jc w:val="center"/>
              <w:rPr>
                <w:sz w:val="10"/>
              </w:rPr>
            </w:pPr>
            <w:r>
              <w:rPr>
                <w:sz w:val="10"/>
              </w:rPr>
              <w:t>12.0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158"/>
              <w:rPr>
                <w:sz w:val="10"/>
              </w:rPr>
            </w:pPr>
            <w:r>
              <w:rPr>
                <w:sz w:val="10"/>
              </w:rPr>
              <w:t>8.0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95" w:right="95"/>
              <w:jc w:val="center"/>
              <w:rPr>
                <w:sz w:val="10"/>
              </w:rPr>
            </w:pPr>
            <w:r>
              <w:rPr>
                <w:sz w:val="10"/>
              </w:rPr>
              <w:t>4.0</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spacing w:before="6"/>
              <w:rPr>
                <w:sz w:val="13"/>
              </w:rPr>
            </w:pPr>
          </w:p>
          <w:p>
            <w:pPr>
              <w:pStyle w:val="TableParagraph"/>
              <w:ind w:left="92" w:right="93"/>
              <w:jc w:val="center"/>
              <w:rPr>
                <w:sz w:val="10"/>
              </w:rPr>
            </w:pPr>
            <w:r>
              <w:rPr>
                <w:sz w:val="10"/>
              </w:rPr>
              <w:t>0.0</w:t>
            </w:r>
          </w:p>
        </w:tc>
      </w:tr>
      <w:tr>
        <w:trPr>
          <w:trHeight w:val="314"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8" w:right="69"/>
              <w:jc w:val="center"/>
              <w:rPr>
                <w:sz w:val="10"/>
              </w:rPr>
            </w:pPr>
            <w:r>
              <w:rPr>
                <w:sz w:val="10"/>
              </w:rPr>
              <w:t>0901.11.99</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2"/>
              <w:rPr>
                <w:sz w:val="10"/>
              </w:rPr>
            </w:pPr>
            <w:r>
              <w:rPr>
                <w:sz w:val="10"/>
              </w:rPr>
              <w:t>Los demás.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8" w:right="85"/>
              <w:jc w:val="center"/>
              <w:rPr>
                <w:sz w:val="10"/>
              </w:rPr>
            </w:pPr>
            <w:r>
              <w:rPr>
                <w:sz w:val="10"/>
              </w:rPr>
              <w:t>20.0</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17"/>
              <w:rPr>
                <w:sz w:val="10"/>
              </w:rPr>
            </w:pPr>
            <w:r>
              <w:rPr>
                <w:sz w:val="10"/>
              </w:rPr>
              <w:t>20.0</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59" w:right="59"/>
              <w:jc w:val="center"/>
              <w:rPr>
                <w:sz w:val="10"/>
              </w:rPr>
            </w:pPr>
            <w:r>
              <w:rPr>
                <w:sz w:val="10"/>
              </w:rPr>
              <w:t>20.0</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right="129"/>
              <w:jc w:val="right"/>
              <w:rPr>
                <w:sz w:val="10"/>
              </w:rPr>
            </w:pPr>
            <w:r>
              <w:rPr>
                <w:sz w:val="10"/>
              </w:rPr>
              <w:t>20.0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30"/>
              <w:rPr>
                <w:sz w:val="10"/>
              </w:rPr>
            </w:pPr>
            <w:r>
              <w:rPr>
                <w:sz w:val="10"/>
              </w:rPr>
              <w:t>20.0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20.0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20.0</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0" w:right="80"/>
              <w:jc w:val="center"/>
              <w:rPr>
                <w:sz w:val="10"/>
              </w:rPr>
            </w:pPr>
            <w:r>
              <w:rPr>
                <w:sz w:val="10"/>
              </w:rPr>
              <w:t>20.0</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8" w:right="80"/>
              <w:jc w:val="center"/>
              <w:rPr>
                <w:sz w:val="10"/>
              </w:rPr>
            </w:pPr>
            <w:r>
              <w:rPr>
                <w:sz w:val="10"/>
              </w:rPr>
              <w:t>20.0</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00"/>
              <w:rPr>
                <w:sz w:val="10"/>
              </w:rPr>
            </w:pPr>
            <w:r>
              <w:rPr>
                <w:sz w:val="10"/>
              </w:rPr>
              <w:t>20.0</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3" w:right="74"/>
              <w:jc w:val="center"/>
              <w:rPr>
                <w:sz w:val="10"/>
              </w:rPr>
            </w:pPr>
            <w:r>
              <w:rPr>
                <w:sz w:val="10"/>
              </w:rPr>
              <w:t>16.0</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9" w:right="70"/>
              <w:jc w:val="center"/>
              <w:rPr>
                <w:sz w:val="10"/>
              </w:rPr>
            </w:pPr>
            <w:r>
              <w:rPr>
                <w:sz w:val="10"/>
              </w:rPr>
              <w:t>12.0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8.0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5" w:right="95"/>
              <w:jc w:val="center"/>
              <w:rPr>
                <w:sz w:val="10"/>
              </w:rPr>
            </w:pPr>
            <w:r>
              <w:rPr>
                <w:sz w:val="10"/>
              </w:rPr>
              <w:t>4.0</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2" w:right="93"/>
              <w:jc w:val="center"/>
              <w:rPr>
                <w:sz w:val="10"/>
              </w:rPr>
            </w:pPr>
            <w:r>
              <w:rPr>
                <w:sz w:val="10"/>
              </w:rPr>
              <w:t>0.0</w:t>
            </w:r>
          </w:p>
        </w:tc>
      </w:tr>
      <w:tr>
        <w:trPr>
          <w:trHeight w:val="314"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8" w:right="69"/>
              <w:jc w:val="center"/>
              <w:rPr>
                <w:sz w:val="10"/>
              </w:rPr>
            </w:pPr>
            <w:r>
              <w:rPr>
                <w:sz w:val="10"/>
              </w:rPr>
              <w:t>0901.12.01</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2"/>
              <w:rPr>
                <w:sz w:val="10"/>
              </w:rPr>
            </w:pPr>
            <w:r>
              <w:rPr>
                <w:sz w:val="10"/>
              </w:rPr>
              <w:t>Descafeinado.</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8" w:right="85"/>
              <w:jc w:val="center"/>
              <w:rPr>
                <w:sz w:val="10"/>
              </w:rPr>
            </w:pPr>
            <w:r>
              <w:rPr>
                <w:sz w:val="10"/>
              </w:rPr>
              <w:t>20.0</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17"/>
              <w:rPr>
                <w:sz w:val="10"/>
              </w:rPr>
            </w:pPr>
            <w:r>
              <w:rPr>
                <w:sz w:val="10"/>
              </w:rPr>
              <w:t>20.0</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59" w:right="59"/>
              <w:jc w:val="center"/>
              <w:rPr>
                <w:sz w:val="10"/>
              </w:rPr>
            </w:pPr>
            <w:r>
              <w:rPr>
                <w:sz w:val="10"/>
              </w:rPr>
              <w:t>20.0</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right="129"/>
              <w:jc w:val="right"/>
              <w:rPr>
                <w:sz w:val="10"/>
              </w:rPr>
            </w:pPr>
            <w:r>
              <w:rPr>
                <w:sz w:val="10"/>
              </w:rPr>
              <w:t>20.0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30"/>
              <w:rPr>
                <w:sz w:val="10"/>
              </w:rPr>
            </w:pPr>
            <w:r>
              <w:rPr>
                <w:sz w:val="10"/>
              </w:rPr>
              <w:t>20.0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20.0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20.0</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0" w:right="80"/>
              <w:jc w:val="center"/>
              <w:rPr>
                <w:sz w:val="10"/>
              </w:rPr>
            </w:pPr>
            <w:r>
              <w:rPr>
                <w:sz w:val="10"/>
              </w:rPr>
              <w:t>20.0</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8" w:right="80"/>
              <w:jc w:val="center"/>
              <w:rPr>
                <w:sz w:val="10"/>
              </w:rPr>
            </w:pPr>
            <w:r>
              <w:rPr>
                <w:sz w:val="10"/>
              </w:rPr>
              <w:t>20.0</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00"/>
              <w:rPr>
                <w:sz w:val="10"/>
              </w:rPr>
            </w:pPr>
            <w:r>
              <w:rPr>
                <w:sz w:val="10"/>
              </w:rPr>
              <w:t>20.0</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3" w:right="74"/>
              <w:jc w:val="center"/>
              <w:rPr>
                <w:sz w:val="10"/>
              </w:rPr>
            </w:pPr>
            <w:r>
              <w:rPr>
                <w:sz w:val="10"/>
              </w:rPr>
              <w:t>16.0</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9" w:right="70"/>
              <w:jc w:val="center"/>
              <w:rPr>
                <w:sz w:val="10"/>
              </w:rPr>
            </w:pPr>
            <w:r>
              <w:rPr>
                <w:sz w:val="10"/>
              </w:rPr>
              <w:t>12.0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8.0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5" w:right="95"/>
              <w:jc w:val="center"/>
              <w:rPr>
                <w:sz w:val="10"/>
              </w:rPr>
            </w:pPr>
            <w:r>
              <w:rPr>
                <w:sz w:val="10"/>
              </w:rPr>
              <w:t>4.0</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2" w:right="93"/>
              <w:jc w:val="center"/>
              <w:rPr>
                <w:sz w:val="10"/>
              </w:rPr>
            </w:pPr>
            <w:r>
              <w:rPr>
                <w:sz w:val="10"/>
              </w:rPr>
              <w:t>0.0</w:t>
            </w:r>
          </w:p>
        </w:tc>
      </w:tr>
      <w:tr>
        <w:trPr>
          <w:trHeight w:val="876"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68" w:right="69"/>
              <w:jc w:val="center"/>
              <w:rPr>
                <w:sz w:val="10"/>
              </w:rPr>
            </w:pPr>
            <w:r>
              <w:rPr>
                <w:sz w:val="10"/>
              </w:rPr>
              <w:t>0901.90.01</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2"/>
              <w:rPr>
                <w:sz w:val="11"/>
              </w:rPr>
            </w:pPr>
          </w:p>
          <w:p>
            <w:pPr>
              <w:pStyle w:val="TableParagraph"/>
              <w:tabs>
                <w:tab w:pos="789" w:val="left" w:leader="none"/>
              </w:tabs>
              <w:spacing w:before="1"/>
              <w:ind w:left="62"/>
              <w:rPr>
                <w:sz w:val="10"/>
              </w:rPr>
            </w:pPr>
            <w:r>
              <w:rPr>
                <w:sz w:val="10"/>
              </w:rPr>
              <w:t>Cáscara</w:t>
              <w:tab/>
              <w:t>y</w:t>
            </w:r>
          </w:p>
          <w:p>
            <w:pPr>
              <w:pStyle w:val="TableParagraph"/>
              <w:tabs>
                <w:tab w:pos="733" w:val="left" w:leader="none"/>
              </w:tabs>
              <w:spacing w:line="284" w:lineRule="exact" w:before="32"/>
              <w:ind w:left="62" w:right="58"/>
              <w:rPr>
                <w:sz w:val="10"/>
              </w:rPr>
            </w:pPr>
            <w:r>
              <w:rPr>
                <w:sz w:val="10"/>
              </w:rPr>
              <w:t>cascarilla</w:t>
              <w:tab/>
              <w:t>de café.</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88" w:right="85"/>
              <w:jc w:val="center"/>
              <w:rPr>
                <w:sz w:val="10"/>
              </w:rPr>
            </w:pPr>
            <w:r>
              <w:rPr>
                <w:sz w:val="10"/>
              </w:rPr>
              <w:t>72.0</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117"/>
              <w:rPr>
                <w:sz w:val="10"/>
              </w:rPr>
            </w:pPr>
            <w:r>
              <w:rPr>
                <w:sz w:val="10"/>
              </w:rPr>
              <w:t>72.0</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59" w:right="59"/>
              <w:jc w:val="center"/>
              <w:rPr>
                <w:sz w:val="10"/>
              </w:rPr>
            </w:pPr>
            <w:r>
              <w:rPr>
                <w:sz w:val="10"/>
              </w:rPr>
              <w:t>72.0</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right="129"/>
              <w:jc w:val="right"/>
              <w:rPr>
                <w:sz w:val="10"/>
              </w:rPr>
            </w:pPr>
            <w:r>
              <w:rPr>
                <w:sz w:val="10"/>
              </w:rPr>
              <w:t>72.0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130"/>
              <w:rPr>
                <w:sz w:val="10"/>
              </w:rPr>
            </w:pPr>
            <w:r>
              <w:rPr>
                <w:sz w:val="10"/>
              </w:rPr>
              <w:t>72.0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129"/>
              <w:rPr>
                <w:sz w:val="10"/>
              </w:rPr>
            </w:pPr>
            <w:r>
              <w:rPr>
                <w:sz w:val="10"/>
              </w:rPr>
              <w:t>72.0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129"/>
              <w:rPr>
                <w:sz w:val="10"/>
              </w:rPr>
            </w:pPr>
            <w:r>
              <w:rPr>
                <w:sz w:val="10"/>
              </w:rPr>
              <w:t>72.0</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80" w:right="80"/>
              <w:jc w:val="center"/>
              <w:rPr>
                <w:sz w:val="10"/>
              </w:rPr>
            </w:pPr>
            <w:r>
              <w:rPr>
                <w:sz w:val="10"/>
              </w:rPr>
              <w:t>72.0</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78" w:right="80"/>
              <w:jc w:val="center"/>
              <w:rPr>
                <w:sz w:val="10"/>
              </w:rPr>
            </w:pPr>
            <w:r>
              <w:rPr>
                <w:sz w:val="10"/>
              </w:rPr>
              <w:t>72.0</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100"/>
              <w:rPr>
                <w:sz w:val="10"/>
              </w:rPr>
            </w:pPr>
            <w:r>
              <w:rPr>
                <w:sz w:val="10"/>
              </w:rPr>
              <w:t>72.0</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73" w:right="74"/>
              <w:jc w:val="center"/>
              <w:rPr>
                <w:sz w:val="10"/>
              </w:rPr>
            </w:pPr>
            <w:r>
              <w:rPr>
                <w:sz w:val="10"/>
              </w:rPr>
              <w:t>57.6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69" w:right="70"/>
              <w:jc w:val="center"/>
              <w:rPr>
                <w:sz w:val="10"/>
              </w:rPr>
            </w:pPr>
            <w:r>
              <w:rPr>
                <w:sz w:val="10"/>
              </w:rPr>
              <w:t>43.2</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129"/>
              <w:rPr>
                <w:sz w:val="10"/>
              </w:rPr>
            </w:pPr>
            <w:r>
              <w:rPr>
                <w:sz w:val="10"/>
              </w:rPr>
              <w:t>28.8</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95" w:right="96"/>
              <w:jc w:val="center"/>
              <w:rPr>
                <w:sz w:val="10"/>
              </w:rPr>
            </w:pPr>
            <w:r>
              <w:rPr>
                <w:sz w:val="10"/>
              </w:rPr>
              <w:t>14.4</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rPr>
                <w:sz w:val="10"/>
              </w:rPr>
            </w:pPr>
          </w:p>
          <w:p>
            <w:pPr>
              <w:pStyle w:val="TableParagraph"/>
              <w:rPr>
                <w:sz w:val="10"/>
              </w:rPr>
            </w:pPr>
          </w:p>
          <w:p>
            <w:pPr>
              <w:pStyle w:val="TableParagraph"/>
              <w:rPr>
                <w:sz w:val="10"/>
              </w:rPr>
            </w:pPr>
          </w:p>
          <w:p>
            <w:pPr>
              <w:pStyle w:val="TableParagraph"/>
              <w:spacing w:before="67"/>
              <w:ind w:left="92" w:right="93"/>
              <w:jc w:val="center"/>
              <w:rPr>
                <w:sz w:val="10"/>
              </w:rPr>
            </w:pPr>
            <w:r>
              <w:rPr>
                <w:sz w:val="10"/>
              </w:rPr>
              <w:t>0.0</w:t>
            </w:r>
          </w:p>
        </w:tc>
      </w:tr>
      <w:tr>
        <w:trPr>
          <w:trHeight w:val="315"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8" w:right="69"/>
              <w:jc w:val="center"/>
              <w:rPr>
                <w:sz w:val="10"/>
              </w:rPr>
            </w:pPr>
            <w:r>
              <w:rPr>
                <w:sz w:val="10"/>
              </w:rPr>
              <w:t>0901.90.99</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2"/>
              <w:rPr>
                <w:sz w:val="10"/>
              </w:rPr>
            </w:pPr>
            <w:r>
              <w:rPr>
                <w:sz w:val="10"/>
              </w:rPr>
              <w:t>Los demás.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8" w:right="85"/>
              <w:jc w:val="center"/>
              <w:rPr>
                <w:sz w:val="10"/>
              </w:rPr>
            </w:pPr>
            <w:r>
              <w:rPr>
                <w:sz w:val="10"/>
              </w:rPr>
              <w:t>72.0</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17"/>
              <w:rPr>
                <w:sz w:val="10"/>
              </w:rPr>
            </w:pPr>
            <w:r>
              <w:rPr>
                <w:sz w:val="10"/>
              </w:rPr>
              <w:t>72.0</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59" w:right="59"/>
              <w:jc w:val="center"/>
              <w:rPr>
                <w:sz w:val="10"/>
              </w:rPr>
            </w:pPr>
            <w:r>
              <w:rPr>
                <w:sz w:val="10"/>
              </w:rPr>
              <w:t>72.0</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right="129"/>
              <w:jc w:val="right"/>
              <w:rPr>
                <w:sz w:val="10"/>
              </w:rPr>
            </w:pPr>
            <w:r>
              <w:rPr>
                <w:sz w:val="10"/>
              </w:rPr>
              <w:t>72.0</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30"/>
              <w:rPr>
                <w:sz w:val="10"/>
              </w:rPr>
            </w:pPr>
            <w:r>
              <w:rPr>
                <w:sz w:val="10"/>
              </w:rPr>
              <w:t>72.0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72.0</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72.0</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0" w:right="80"/>
              <w:jc w:val="center"/>
              <w:rPr>
                <w:sz w:val="10"/>
              </w:rPr>
            </w:pPr>
            <w:r>
              <w:rPr>
                <w:sz w:val="10"/>
              </w:rPr>
              <w:t>72.0</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8" w:right="80"/>
              <w:jc w:val="center"/>
              <w:rPr>
                <w:sz w:val="10"/>
              </w:rPr>
            </w:pPr>
            <w:r>
              <w:rPr>
                <w:sz w:val="10"/>
              </w:rPr>
              <w:t>72.0</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00"/>
              <w:rPr>
                <w:sz w:val="10"/>
              </w:rPr>
            </w:pPr>
            <w:r>
              <w:rPr>
                <w:sz w:val="10"/>
              </w:rPr>
              <w:t>72.0</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3" w:right="74"/>
              <w:jc w:val="center"/>
              <w:rPr>
                <w:sz w:val="10"/>
              </w:rPr>
            </w:pPr>
            <w:r>
              <w:rPr>
                <w:sz w:val="10"/>
              </w:rPr>
              <w:t>57.6</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9" w:right="70"/>
              <w:jc w:val="center"/>
              <w:rPr>
                <w:sz w:val="10"/>
              </w:rPr>
            </w:pPr>
            <w:r>
              <w:rPr>
                <w:sz w:val="10"/>
              </w:rPr>
              <w:t>43.2</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28.8</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5" w:right="96"/>
              <w:jc w:val="center"/>
              <w:rPr>
                <w:sz w:val="10"/>
              </w:rPr>
            </w:pPr>
            <w:r>
              <w:rPr>
                <w:sz w:val="10"/>
              </w:rPr>
              <w:t>14.4</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2" w:right="93"/>
              <w:jc w:val="center"/>
              <w:rPr>
                <w:sz w:val="10"/>
              </w:rPr>
            </w:pPr>
            <w:r>
              <w:rPr>
                <w:sz w:val="10"/>
              </w:rPr>
              <w:t>0.0</w:t>
            </w:r>
          </w:p>
        </w:tc>
      </w:tr>
      <w:tr>
        <w:trPr>
          <w:trHeight w:val="314"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8" w:right="69"/>
              <w:jc w:val="center"/>
              <w:rPr>
                <w:sz w:val="10"/>
              </w:rPr>
            </w:pPr>
            <w:r>
              <w:rPr>
                <w:sz w:val="10"/>
              </w:rPr>
              <w:t>1212.93.01</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2"/>
              <w:rPr>
                <w:sz w:val="10"/>
              </w:rPr>
            </w:pPr>
            <w:r>
              <w:rPr>
                <w:sz w:val="10"/>
              </w:rPr>
              <w:t>Caña de azúcar.</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8" w:right="85"/>
              <w:jc w:val="center"/>
              <w:rPr>
                <w:sz w:val="10"/>
              </w:rPr>
            </w:pPr>
            <w:r>
              <w:rPr>
                <w:sz w:val="10"/>
              </w:rPr>
              <w:t>29.6</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17"/>
              <w:rPr>
                <w:sz w:val="10"/>
              </w:rPr>
            </w:pPr>
            <w:r>
              <w:rPr>
                <w:sz w:val="10"/>
              </w:rPr>
              <w:t>27.5</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59" w:right="59"/>
              <w:jc w:val="center"/>
              <w:rPr>
                <w:sz w:val="10"/>
              </w:rPr>
            </w:pPr>
            <w:r>
              <w:rPr>
                <w:sz w:val="10"/>
              </w:rPr>
              <w:t>25.4</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right="129"/>
              <w:jc w:val="right"/>
              <w:rPr>
                <w:sz w:val="10"/>
              </w:rPr>
            </w:pPr>
            <w:r>
              <w:rPr>
                <w:sz w:val="10"/>
              </w:rPr>
              <w:t>23.3</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30"/>
              <w:rPr>
                <w:sz w:val="10"/>
              </w:rPr>
            </w:pPr>
            <w:r>
              <w:rPr>
                <w:sz w:val="10"/>
              </w:rPr>
              <w:t>21.2</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19.1</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17.0</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0" w:right="80"/>
              <w:jc w:val="center"/>
              <w:rPr>
                <w:sz w:val="10"/>
              </w:rPr>
            </w:pPr>
            <w:r>
              <w:rPr>
                <w:sz w:val="10"/>
              </w:rPr>
              <w:t>14.9</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8" w:right="80"/>
              <w:jc w:val="center"/>
              <w:rPr>
                <w:sz w:val="10"/>
              </w:rPr>
            </w:pPr>
            <w:r>
              <w:rPr>
                <w:sz w:val="10"/>
              </w:rPr>
              <w:t>12.7</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00"/>
              <w:rPr>
                <w:sz w:val="10"/>
              </w:rPr>
            </w:pPr>
            <w:r>
              <w:rPr>
                <w:sz w:val="10"/>
              </w:rPr>
              <w:t>10.6</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3" w:right="74"/>
              <w:jc w:val="center"/>
              <w:rPr>
                <w:sz w:val="10"/>
              </w:rPr>
            </w:pPr>
            <w:r>
              <w:rPr>
                <w:sz w:val="10"/>
              </w:rPr>
              <w:t>8.5</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9" w:right="69"/>
              <w:jc w:val="center"/>
              <w:rPr>
                <w:sz w:val="10"/>
              </w:rPr>
            </w:pPr>
            <w:r>
              <w:rPr>
                <w:sz w:val="10"/>
              </w:rPr>
              <w:t>6.4</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4.3</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5" w:right="95"/>
              <w:jc w:val="center"/>
              <w:rPr>
                <w:sz w:val="10"/>
              </w:rPr>
            </w:pPr>
            <w:r>
              <w:rPr>
                <w:sz w:val="10"/>
              </w:rPr>
              <w:t>2.2</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2" w:right="93"/>
              <w:jc w:val="center"/>
              <w:rPr>
                <w:sz w:val="10"/>
              </w:rPr>
            </w:pPr>
            <w:r>
              <w:rPr>
                <w:sz w:val="10"/>
              </w:rPr>
              <w:t>0.0</w:t>
            </w:r>
          </w:p>
        </w:tc>
      </w:tr>
      <w:tr>
        <w:trPr>
          <w:trHeight w:val="317"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8" w:right="69"/>
              <w:jc w:val="center"/>
              <w:rPr>
                <w:sz w:val="10"/>
              </w:rPr>
            </w:pPr>
            <w:r>
              <w:rPr>
                <w:sz w:val="10"/>
              </w:rPr>
              <w:t>2004.10.01</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2"/>
              <w:rPr>
                <w:sz w:val="10"/>
              </w:rPr>
            </w:pPr>
            <w:r>
              <w:rPr>
                <w:sz w:val="10"/>
              </w:rPr>
              <w:t>Papas (patatas).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88" w:right="85"/>
              <w:jc w:val="center"/>
              <w:rPr>
                <w:sz w:val="10"/>
              </w:rPr>
            </w:pPr>
            <w:r>
              <w:rPr>
                <w:sz w:val="10"/>
              </w:rPr>
              <w:t>16.5</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17"/>
              <w:rPr>
                <w:sz w:val="10"/>
              </w:rPr>
            </w:pPr>
            <w:r>
              <w:rPr>
                <w:sz w:val="10"/>
              </w:rPr>
              <w:t>15.3</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59" w:right="59"/>
              <w:jc w:val="center"/>
              <w:rPr>
                <w:sz w:val="10"/>
              </w:rPr>
            </w:pPr>
            <w:r>
              <w:rPr>
                <w:sz w:val="10"/>
              </w:rPr>
              <w:t>14.1</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right="129"/>
              <w:jc w:val="right"/>
              <w:rPr>
                <w:sz w:val="10"/>
              </w:rPr>
            </w:pPr>
            <w:r>
              <w:rPr>
                <w:sz w:val="10"/>
              </w:rPr>
              <w:t>12.9</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30"/>
              <w:rPr>
                <w:sz w:val="10"/>
              </w:rPr>
            </w:pPr>
            <w:r>
              <w:rPr>
                <w:sz w:val="10"/>
              </w:rPr>
              <w:t>11.8</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29"/>
              <w:rPr>
                <w:sz w:val="10"/>
              </w:rPr>
            </w:pPr>
            <w:r>
              <w:rPr>
                <w:sz w:val="10"/>
              </w:rPr>
              <w:t>10.6</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58"/>
              <w:rPr>
                <w:sz w:val="10"/>
              </w:rPr>
            </w:pPr>
            <w:r>
              <w:rPr>
                <w:sz w:val="10"/>
              </w:rPr>
              <w:t>9.4</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83" w:right="80"/>
              <w:jc w:val="center"/>
              <w:rPr>
                <w:sz w:val="10"/>
              </w:rPr>
            </w:pPr>
            <w:r>
              <w:rPr>
                <w:sz w:val="10"/>
              </w:rPr>
              <w:t>8.2</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78" w:right="78"/>
              <w:jc w:val="center"/>
              <w:rPr>
                <w:sz w:val="10"/>
              </w:rPr>
            </w:pPr>
            <w:r>
              <w:rPr>
                <w:sz w:val="10"/>
              </w:rPr>
              <w:t>7.1</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27"/>
              <w:rPr>
                <w:sz w:val="10"/>
              </w:rPr>
            </w:pPr>
            <w:r>
              <w:rPr>
                <w:sz w:val="10"/>
              </w:rPr>
              <w:t>5.9</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73" w:right="74"/>
              <w:jc w:val="center"/>
              <w:rPr>
                <w:sz w:val="10"/>
              </w:rPr>
            </w:pPr>
            <w:r>
              <w:rPr>
                <w:sz w:val="10"/>
              </w:rPr>
              <w:t>4.7</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69" w:right="69"/>
              <w:jc w:val="center"/>
              <w:rPr>
                <w:sz w:val="10"/>
              </w:rPr>
            </w:pPr>
            <w:r>
              <w:rPr>
                <w:sz w:val="10"/>
              </w:rPr>
              <w:t>3.5</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158"/>
              <w:rPr>
                <w:sz w:val="10"/>
              </w:rPr>
            </w:pPr>
            <w:r>
              <w:rPr>
                <w:sz w:val="10"/>
              </w:rPr>
              <w:t>2.4</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95" w:right="95"/>
              <w:jc w:val="center"/>
              <w:rPr>
                <w:sz w:val="10"/>
              </w:rPr>
            </w:pPr>
            <w:r>
              <w:rPr>
                <w:sz w:val="10"/>
              </w:rPr>
              <w:t>1.2</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7"/>
              <w:rPr>
                <w:sz w:val="11"/>
              </w:rPr>
            </w:pPr>
          </w:p>
          <w:p>
            <w:pPr>
              <w:pStyle w:val="TableParagraph"/>
              <w:ind w:left="92" w:right="93"/>
              <w:jc w:val="center"/>
              <w:rPr>
                <w:sz w:val="10"/>
              </w:rPr>
            </w:pPr>
            <w:r>
              <w:rPr>
                <w:sz w:val="10"/>
              </w:rPr>
              <w:t>0.0</w:t>
            </w:r>
          </w:p>
        </w:tc>
      </w:tr>
      <w:tr>
        <w:trPr>
          <w:trHeight w:val="314" w:hRule="exact"/>
        </w:trPr>
        <w:tc>
          <w:tcPr>
            <w:tcW w:w="926"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8" w:right="69"/>
              <w:jc w:val="center"/>
              <w:rPr>
                <w:sz w:val="10"/>
              </w:rPr>
            </w:pPr>
            <w:r>
              <w:rPr>
                <w:sz w:val="10"/>
              </w:rPr>
              <w:t>2005.20.01</w:t>
            </w:r>
          </w:p>
        </w:tc>
        <w:tc>
          <w:tcPr>
            <w:tcW w:w="92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2"/>
              <w:rPr>
                <w:sz w:val="10"/>
              </w:rPr>
            </w:pPr>
            <w:r>
              <w:rPr>
                <w:sz w:val="10"/>
              </w:rPr>
              <w:t>Papas (patatas).</w:t>
            </w:r>
          </w:p>
        </w:tc>
        <w:tc>
          <w:tcPr>
            <w:tcW w:w="547"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8" w:right="85"/>
              <w:jc w:val="center"/>
              <w:rPr>
                <w:sz w:val="10"/>
              </w:rPr>
            </w:pPr>
            <w:r>
              <w:rPr>
                <w:sz w:val="10"/>
              </w:rPr>
              <w:t>16.5</w:t>
            </w:r>
          </w:p>
        </w:tc>
        <w:tc>
          <w:tcPr>
            <w:tcW w:w="444"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17"/>
              <w:rPr>
                <w:sz w:val="10"/>
              </w:rPr>
            </w:pPr>
            <w:r>
              <w:rPr>
                <w:sz w:val="10"/>
              </w:rPr>
              <w:t>15.3</w:t>
            </w:r>
          </w:p>
        </w:tc>
        <w:tc>
          <w:tcPr>
            <w:tcW w:w="425"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59" w:right="59"/>
              <w:jc w:val="center"/>
              <w:rPr>
                <w:sz w:val="10"/>
              </w:rPr>
            </w:pPr>
            <w:r>
              <w:rPr>
                <w:sz w:val="10"/>
              </w:rPr>
              <w:t>14.1</w:t>
            </w:r>
          </w:p>
        </w:tc>
        <w:tc>
          <w:tcPr>
            <w:tcW w:w="47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right="129"/>
              <w:jc w:val="right"/>
              <w:rPr>
                <w:sz w:val="10"/>
              </w:rPr>
            </w:pPr>
            <w:r>
              <w:rPr>
                <w:sz w:val="10"/>
              </w:rPr>
              <w:t>12.9</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30"/>
              <w:rPr>
                <w:sz w:val="10"/>
              </w:rPr>
            </w:pPr>
            <w:r>
              <w:rPr>
                <w:sz w:val="10"/>
              </w:rPr>
              <w:t>11.8</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9"/>
              <w:rPr>
                <w:sz w:val="10"/>
              </w:rPr>
            </w:pPr>
            <w:r>
              <w:rPr>
                <w:sz w:val="10"/>
              </w:rPr>
              <w:t>10.6</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9.4</w:t>
            </w:r>
          </w:p>
        </w:tc>
        <w:tc>
          <w:tcPr>
            <w:tcW w:w="46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83" w:right="80"/>
              <w:jc w:val="center"/>
              <w:rPr>
                <w:sz w:val="10"/>
              </w:rPr>
            </w:pPr>
            <w:r>
              <w:rPr>
                <w:sz w:val="10"/>
              </w:rPr>
              <w:t>8.2</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8" w:right="78"/>
              <w:jc w:val="center"/>
              <w:rPr>
                <w:sz w:val="10"/>
              </w:rPr>
            </w:pPr>
            <w:r>
              <w:rPr>
                <w:sz w:val="10"/>
              </w:rPr>
              <w:t>7.1</w:t>
            </w:r>
          </w:p>
        </w:tc>
        <w:tc>
          <w:tcPr>
            <w:tcW w:w="40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27"/>
              <w:rPr>
                <w:sz w:val="10"/>
              </w:rPr>
            </w:pPr>
            <w:r>
              <w:rPr>
                <w:sz w:val="10"/>
              </w:rPr>
              <w:t>5.9</w:t>
            </w:r>
          </w:p>
        </w:tc>
        <w:tc>
          <w:tcPr>
            <w:tcW w:w="43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73" w:right="74"/>
              <w:jc w:val="center"/>
              <w:rPr>
                <w:sz w:val="10"/>
              </w:rPr>
            </w:pPr>
            <w:r>
              <w:rPr>
                <w:sz w:val="10"/>
              </w:rPr>
              <w:t>4.7</w:t>
            </w:r>
          </w:p>
        </w:tc>
        <w:tc>
          <w:tcPr>
            <w:tcW w:w="418"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69" w:right="69"/>
              <w:jc w:val="center"/>
              <w:rPr>
                <w:sz w:val="10"/>
              </w:rPr>
            </w:pPr>
            <w:r>
              <w:rPr>
                <w:sz w:val="10"/>
              </w:rPr>
              <w:t>3.5</w:t>
            </w:r>
          </w:p>
        </w:tc>
        <w:tc>
          <w:tcPr>
            <w:tcW w:w="470"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158"/>
              <w:rPr>
                <w:sz w:val="10"/>
              </w:rPr>
            </w:pPr>
            <w:r>
              <w:rPr>
                <w:sz w:val="10"/>
              </w:rPr>
              <w:t>2.4</w:t>
            </w:r>
          </w:p>
        </w:tc>
        <w:tc>
          <w:tcPr>
            <w:tcW w:w="471"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5" w:right="95"/>
              <w:jc w:val="center"/>
              <w:rPr>
                <w:sz w:val="10"/>
              </w:rPr>
            </w:pPr>
            <w:r>
              <w:rPr>
                <w:sz w:val="10"/>
              </w:rPr>
              <w:t>1.2</w:t>
            </w:r>
          </w:p>
        </w:tc>
        <w:tc>
          <w:tcPr>
            <w:tcW w:w="463" w:type="dxa"/>
            <w:tcBorders>
              <w:top w:val="single" w:sz="6" w:space="0" w:color="000000"/>
              <w:left w:val="single" w:sz="6" w:space="0" w:color="000000"/>
              <w:bottom w:val="single" w:sz="6" w:space="0" w:color="000000"/>
              <w:right w:val="single" w:sz="6" w:space="0" w:color="000000"/>
            </w:tcBorders>
          </w:tcPr>
          <w:p>
            <w:pPr>
              <w:pStyle w:val="TableParagraph"/>
              <w:spacing w:before="5"/>
              <w:rPr>
                <w:sz w:val="11"/>
              </w:rPr>
            </w:pPr>
          </w:p>
          <w:p>
            <w:pPr>
              <w:pStyle w:val="TableParagraph"/>
              <w:ind w:left="92" w:right="93"/>
              <w:jc w:val="center"/>
              <w:rPr>
                <w:sz w:val="10"/>
              </w:rPr>
            </w:pPr>
            <w:r>
              <w:rPr>
                <w:sz w:val="10"/>
              </w:rPr>
              <w:t>0.0</w:t>
            </w:r>
          </w:p>
        </w:tc>
      </w:tr>
    </w:tbl>
    <w:p>
      <w:pPr>
        <w:spacing w:before="60"/>
        <w:ind w:left="407" w:right="0" w:firstLine="0"/>
        <w:jc w:val="left"/>
        <w:rPr>
          <w:sz w:val="12"/>
        </w:rPr>
      </w:pPr>
      <w:r>
        <w:rPr>
          <w:sz w:val="12"/>
        </w:rPr>
        <w:t>1/ Para el año 2016, el arancel aplicable será del 1 de mayo al 31 de diciembre</w:t>
      </w:r>
    </w:p>
    <w:p>
      <w:pPr>
        <w:pStyle w:val="BodyText"/>
        <w:spacing w:before="3"/>
        <w:rPr>
          <w:sz w:val="12"/>
        </w:rPr>
      </w:pPr>
    </w:p>
    <w:p>
      <w:pPr>
        <w:pStyle w:val="BodyText"/>
        <w:spacing w:line="278" w:lineRule="auto"/>
        <w:ind w:left="119" w:right="101" w:firstLine="288"/>
        <w:jc w:val="both"/>
      </w:pPr>
      <w:r>
        <w:rPr>
          <w:b/>
        </w:rPr>
        <w:t>12.- </w:t>
      </w:r>
      <w:r>
        <w:rPr/>
        <w:t>El arancel aplicable a la importación de las mercancías originarias de la región conformada la República de Colombia, la República de Chile, los Estados Unidos Mexicanos y la República del Perú, comprendidas en las fracciones arancelarias que se señalan en este punto, será el arancel preferencial que a continuación se indica para la estacionalidad en el año respectivo.</w:t>
      </w:r>
    </w:p>
    <w:p>
      <w:pPr>
        <w:spacing w:after="0" w:line="278" w:lineRule="auto"/>
        <w:jc w:val="both"/>
        <w:sectPr>
          <w:pgSz w:w="12240" w:h="15840"/>
          <w:pgMar w:header="726" w:footer="0" w:top="960" w:bottom="280" w:left="1580" w:right="1600"/>
        </w:sectPr>
      </w:pPr>
    </w:p>
    <w:p>
      <w:pPr>
        <w:pStyle w:val="BodyText"/>
        <w:spacing w:before="2"/>
        <w:rPr>
          <w:sz w:val="15"/>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43"/>
        <w:gridCol w:w="927"/>
        <w:gridCol w:w="494"/>
        <w:gridCol w:w="494"/>
        <w:gridCol w:w="427"/>
        <w:gridCol w:w="437"/>
        <w:gridCol w:w="399"/>
        <w:gridCol w:w="425"/>
        <w:gridCol w:w="408"/>
        <w:gridCol w:w="415"/>
        <w:gridCol w:w="418"/>
        <w:gridCol w:w="445"/>
        <w:gridCol w:w="434"/>
        <w:gridCol w:w="444"/>
        <w:gridCol w:w="497"/>
        <w:gridCol w:w="1107"/>
      </w:tblGrid>
      <w:tr>
        <w:trPr>
          <w:trHeight w:val="641" w:hRule="exact"/>
        </w:trPr>
        <w:tc>
          <w:tcPr>
            <w:tcW w:w="943" w:type="dxa"/>
          </w:tcPr>
          <w:p>
            <w:pPr>
              <w:pStyle w:val="TableParagraph"/>
              <w:rPr>
                <w:sz w:val="10"/>
              </w:rPr>
            </w:pPr>
          </w:p>
          <w:p>
            <w:pPr>
              <w:pStyle w:val="TableParagraph"/>
              <w:spacing w:line="381" w:lineRule="auto" w:before="67"/>
              <w:ind w:left="96" w:right="79" w:firstLine="103"/>
              <w:rPr>
                <w:b/>
                <w:sz w:val="10"/>
              </w:rPr>
            </w:pPr>
            <w:r>
              <w:rPr>
                <w:b/>
                <w:sz w:val="10"/>
              </w:rPr>
              <w:t>FRACCIÓN ARANCELARIA</w:t>
            </w:r>
          </w:p>
        </w:tc>
        <w:tc>
          <w:tcPr>
            <w:tcW w:w="927" w:type="dxa"/>
          </w:tcPr>
          <w:p>
            <w:pPr>
              <w:pStyle w:val="TableParagraph"/>
              <w:rPr>
                <w:sz w:val="10"/>
              </w:rPr>
            </w:pPr>
          </w:p>
          <w:p>
            <w:pPr>
              <w:pStyle w:val="TableParagraph"/>
              <w:spacing w:before="8"/>
              <w:rPr>
                <w:sz w:val="13"/>
              </w:rPr>
            </w:pPr>
          </w:p>
          <w:p>
            <w:pPr>
              <w:pStyle w:val="TableParagraph"/>
              <w:spacing w:before="1"/>
              <w:ind w:left="107"/>
              <w:rPr>
                <w:b/>
                <w:sz w:val="10"/>
              </w:rPr>
            </w:pPr>
            <w:r>
              <w:rPr>
                <w:b/>
                <w:sz w:val="10"/>
              </w:rPr>
              <w:t>DESCRIPCIÓN</w:t>
            </w:r>
          </w:p>
        </w:tc>
        <w:tc>
          <w:tcPr>
            <w:tcW w:w="494" w:type="dxa"/>
          </w:tcPr>
          <w:p>
            <w:pPr>
              <w:pStyle w:val="TableParagraph"/>
              <w:rPr>
                <w:sz w:val="10"/>
              </w:rPr>
            </w:pPr>
          </w:p>
          <w:p>
            <w:pPr>
              <w:pStyle w:val="TableParagraph"/>
              <w:spacing w:line="92" w:lineRule="exact" w:before="89"/>
              <w:ind w:right="74"/>
              <w:jc w:val="right"/>
              <w:rPr>
                <w:b/>
                <w:sz w:val="10"/>
              </w:rPr>
            </w:pPr>
            <w:r>
              <w:rPr>
                <w:b/>
                <w:sz w:val="10"/>
              </w:rPr>
              <w:t>1/</w:t>
            </w:r>
          </w:p>
          <w:p>
            <w:pPr>
              <w:pStyle w:val="TableParagraph"/>
              <w:spacing w:line="92" w:lineRule="exact"/>
              <w:ind w:left="71"/>
              <w:rPr>
                <w:b/>
                <w:sz w:val="10"/>
              </w:rPr>
            </w:pPr>
            <w:r>
              <w:rPr>
                <w:b/>
                <w:sz w:val="10"/>
              </w:rPr>
              <w:t>2016</w:t>
            </w:r>
          </w:p>
        </w:tc>
        <w:tc>
          <w:tcPr>
            <w:tcW w:w="494" w:type="dxa"/>
          </w:tcPr>
          <w:p>
            <w:pPr>
              <w:pStyle w:val="TableParagraph"/>
              <w:rPr>
                <w:sz w:val="10"/>
              </w:rPr>
            </w:pPr>
          </w:p>
          <w:p>
            <w:pPr>
              <w:pStyle w:val="TableParagraph"/>
              <w:spacing w:before="8"/>
              <w:rPr>
                <w:sz w:val="13"/>
              </w:rPr>
            </w:pPr>
          </w:p>
          <w:p>
            <w:pPr>
              <w:pStyle w:val="TableParagraph"/>
              <w:spacing w:before="1"/>
              <w:ind w:left="127"/>
              <w:rPr>
                <w:b/>
                <w:sz w:val="10"/>
              </w:rPr>
            </w:pPr>
            <w:r>
              <w:rPr>
                <w:b/>
                <w:sz w:val="10"/>
              </w:rPr>
              <w:t>2017</w:t>
            </w:r>
          </w:p>
        </w:tc>
        <w:tc>
          <w:tcPr>
            <w:tcW w:w="427" w:type="dxa"/>
          </w:tcPr>
          <w:p>
            <w:pPr>
              <w:pStyle w:val="TableParagraph"/>
              <w:rPr>
                <w:sz w:val="10"/>
              </w:rPr>
            </w:pPr>
          </w:p>
          <w:p>
            <w:pPr>
              <w:pStyle w:val="TableParagraph"/>
              <w:spacing w:before="8"/>
              <w:rPr>
                <w:sz w:val="13"/>
              </w:rPr>
            </w:pPr>
          </w:p>
          <w:p>
            <w:pPr>
              <w:pStyle w:val="TableParagraph"/>
              <w:spacing w:before="1"/>
              <w:ind w:left="93"/>
              <w:rPr>
                <w:b/>
                <w:sz w:val="10"/>
              </w:rPr>
            </w:pPr>
            <w:r>
              <w:rPr>
                <w:b/>
                <w:sz w:val="10"/>
              </w:rPr>
              <w:t>2018</w:t>
            </w:r>
          </w:p>
        </w:tc>
        <w:tc>
          <w:tcPr>
            <w:tcW w:w="437" w:type="dxa"/>
          </w:tcPr>
          <w:p>
            <w:pPr>
              <w:pStyle w:val="TableParagraph"/>
              <w:rPr>
                <w:sz w:val="10"/>
              </w:rPr>
            </w:pPr>
          </w:p>
          <w:p>
            <w:pPr>
              <w:pStyle w:val="TableParagraph"/>
              <w:spacing w:before="8"/>
              <w:rPr>
                <w:sz w:val="13"/>
              </w:rPr>
            </w:pPr>
          </w:p>
          <w:p>
            <w:pPr>
              <w:pStyle w:val="TableParagraph"/>
              <w:spacing w:before="1"/>
              <w:ind w:left="78" w:right="78"/>
              <w:jc w:val="center"/>
              <w:rPr>
                <w:b/>
                <w:sz w:val="10"/>
              </w:rPr>
            </w:pPr>
            <w:r>
              <w:rPr>
                <w:b/>
                <w:sz w:val="10"/>
              </w:rPr>
              <w:t>2019</w:t>
            </w:r>
          </w:p>
        </w:tc>
        <w:tc>
          <w:tcPr>
            <w:tcW w:w="399" w:type="dxa"/>
          </w:tcPr>
          <w:p>
            <w:pPr>
              <w:pStyle w:val="TableParagraph"/>
              <w:rPr>
                <w:sz w:val="10"/>
              </w:rPr>
            </w:pPr>
          </w:p>
          <w:p>
            <w:pPr>
              <w:pStyle w:val="TableParagraph"/>
              <w:spacing w:before="8"/>
              <w:rPr>
                <w:sz w:val="13"/>
              </w:rPr>
            </w:pPr>
          </w:p>
          <w:p>
            <w:pPr>
              <w:pStyle w:val="TableParagraph"/>
              <w:spacing w:before="1"/>
              <w:ind w:left="79"/>
              <w:rPr>
                <w:b/>
                <w:sz w:val="10"/>
              </w:rPr>
            </w:pPr>
            <w:r>
              <w:rPr>
                <w:b/>
                <w:sz w:val="10"/>
              </w:rPr>
              <w:t>2020</w:t>
            </w:r>
          </w:p>
        </w:tc>
        <w:tc>
          <w:tcPr>
            <w:tcW w:w="425" w:type="dxa"/>
          </w:tcPr>
          <w:p>
            <w:pPr>
              <w:pStyle w:val="TableParagraph"/>
              <w:rPr>
                <w:sz w:val="10"/>
              </w:rPr>
            </w:pPr>
          </w:p>
          <w:p>
            <w:pPr>
              <w:pStyle w:val="TableParagraph"/>
              <w:spacing w:before="8"/>
              <w:rPr>
                <w:sz w:val="13"/>
              </w:rPr>
            </w:pPr>
          </w:p>
          <w:p>
            <w:pPr>
              <w:pStyle w:val="TableParagraph"/>
              <w:spacing w:before="1"/>
              <w:ind w:left="93"/>
              <w:rPr>
                <w:b/>
                <w:sz w:val="10"/>
              </w:rPr>
            </w:pPr>
            <w:r>
              <w:rPr>
                <w:b/>
                <w:sz w:val="10"/>
              </w:rPr>
              <w:t>2021</w:t>
            </w:r>
          </w:p>
        </w:tc>
        <w:tc>
          <w:tcPr>
            <w:tcW w:w="408" w:type="dxa"/>
          </w:tcPr>
          <w:p>
            <w:pPr>
              <w:pStyle w:val="TableParagraph"/>
              <w:rPr>
                <w:sz w:val="10"/>
              </w:rPr>
            </w:pPr>
          </w:p>
          <w:p>
            <w:pPr>
              <w:pStyle w:val="TableParagraph"/>
              <w:spacing w:before="8"/>
              <w:rPr>
                <w:sz w:val="13"/>
              </w:rPr>
            </w:pPr>
          </w:p>
          <w:p>
            <w:pPr>
              <w:pStyle w:val="TableParagraph"/>
              <w:spacing w:before="1"/>
              <w:ind w:left="83"/>
              <w:rPr>
                <w:b/>
                <w:sz w:val="10"/>
              </w:rPr>
            </w:pPr>
            <w:r>
              <w:rPr>
                <w:b/>
                <w:sz w:val="10"/>
              </w:rPr>
              <w:t>2022</w:t>
            </w:r>
          </w:p>
        </w:tc>
        <w:tc>
          <w:tcPr>
            <w:tcW w:w="415" w:type="dxa"/>
          </w:tcPr>
          <w:p>
            <w:pPr>
              <w:pStyle w:val="TableParagraph"/>
              <w:rPr>
                <w:sz w:val="10"/>
              </w:rPr>
            </w:pPr>
          </w:p>
          <w:p>
            <w:pPr>
              <w:pStyle w:val="TableParagraph"/>
              <w:spacing w:before="8"/>
              <w:rPr>
                <w:sz w:val="13"/>
              </w:rPr>
            </w:pPr>
          </w:p>
          <w:p>
            <w:pPr>
              <w:pStyle w:val="TableParagraph"/>
              <w:spacing w:before="1"/>
              <w:ind w:left="69" w:right="69"/>
              <w:jc w:val="center"/>
              <w:rPr>
                <w:b/>
                <w:sz w:val="10"/>
              </w:rPr>
            </w:pPr>
            <w:r>
              <w:rPr>
                <w:b/>
                <w:sz w:val="10"/>
              </w:rPr>
              <w:t>2023</w:t>
            </w:r>
          </w:p>
        </w:tc>
        <w:tc>
          <w:tcPr>
            <w:tcW w:w="418" w:type="dxa"/>
          </w:tcPr>
          <w:p>
            <w:pPr>
              <w:pStyle w:val="TableParagraph"/>
              <w:rPr>
                <w:sz w:val="10"/>
              </w:rPr>
            </w:pPr>
          </w:p>
          <w:p>
            <w:pPr>
              <w:pStyle w:val="TableParagraph"/>
              <w:spacing w:before="8"/>
              <w:rPr>
                <w:sz w:val="13"/>
              </w:rPr>
            </w:pPr>
          </w:p>
          <w:p>
            <w:pPr>
              <w:pStyle w:val="TableParagraph"/>
              <w:spacing w:before="1"/>
              <w:ind w:right="91"/>
              <w:jc w:val="right"/>
              <w:rPr>
                <w:b/>
                <w:sz w:val="10"/>
              </w:rPr>
            </w:pPr>
            <w:r>
              <w:rPr>
                <w:b/>
                <w:sz w:val="10"/>
              </w:rPr>
              <w:t>2024</w:t>
            </w:r>
          </w:p>
        </w:tc>
        <w:tc>
          <w:tcPr>
            <w:tcW w:w="445" w:type="dxa"/>
          </w:tcPr>
          <w:p>
            <w:pPr>
              <w:pStyle w:val="TableParagraph"/>
              <w:rPr>
                <w:sz w:val="10"/>
              </w:rPr>
            </w:pPr>
          </w:p>
          <w:p>
            <w:pPr>
              <w:pStyle w:val="TableParagraph"/>
              <w:spacing w:before="8"/>
              <w:rPr>
                <w:sz w:val="13"/>
              </w:rPr>
            </w:pPr>
          </w:p>
          <w:p>
            <w:pPr>
              <w:pStyle w:val="TableParagraph"/>
              <w:spacing w:before="1"/>
              <w:ind w:left="103"/>
              <w:rPr>
                <w:b/>
                <w:sz w:val="10"/>
              </w:rPr>
            </w:pPr>
            <w:r>
              <w:rPr>
                <w:b/>
                <w:sz w:val="10"/>
              </w:rPr>
              <w:t>2025</w:t>
            </w:r>
          </w:p>
        </w:tc>
        <w:tc>
          <w:tcPr>
            <w:tcW w:w="434" w:type="dxa"/>
          </w:tcPr>
          <w:p>
            <w:pPr>
              <w:pStyle w:val="TableParagraph"/>
              <w:rPr>
                <w:sz w:val="10"/>
              </w:rPr>
            </w:pPr>
          </w:p>
          <w:p>
            <w:pPr>
              <w:pStyle w:val="TableParagraph"/>
              <w:spacing w:before="8"/>
              <w:rPr>
                <w:sz w:val="13"/>
              </w:rPr>
            </w:pPr>
          </w:p>
          <w:p>
            <w:pPr>
              <w:pStyle w:val="TableParagraph"/>
              <w:spacing w:before="1"/>
              <w:ind w:left="98"/>
              <w:rPr>
                <w:b/>
                <w:sz w:val="10"/>
              </w:rPr>
            </w:pPr>
            <w:r>
              <w:rPr>
                <w:b/>
                <w:sz w:val="10"/>
              </w:rPr>
              <w:t>2026</w:t>
            </w:r>
          </w:p>
        </w:tc>
        <w:tc>
          <w:tcPr>
            <w:tcW w:w="444" w:type="dxa"/>
          </w:tcPr>
          <w:p>
            <w:pPr>
              <w:pStyle w:val="TableParagraph"/>
              <w:rPr>
                <w:sz w:val="10"/>
              </w:rPr>
            </w:pPr>
          </w:p>
          <w:p>
            <w:pPr>
              <w:pStyle w:val="TableParagraph"/>
              <w:spacing w:before="8"/>
              <w:rPr>
                <w:sz w:val="13"/>
              </w:rPr>
            </w:pPr>
          </w:p>
          <w:p>
            <w:pPr>
              <w:pStyle w:val="TableParagraph"/>
              <w:spacing w:before="1"/>
              <w:ind w:left="103"/>
              <w:rPr>
                <w:b/>
                <w:sz w:val="10"/>
              </w:rPr>
            </w:pPr>
            <w:r>
              <w:rPr>
                <w:b/>
                <w:sz w:val="10"/>
              </w:rPr>
              <w:t>2027</w:t>
            </w:r>
          </w:p>
        </w:tc>
        <w:tc>
          <w:tcPr>
            <w:tcW w:w="497" w:type="dxa"/>
          </w:tcPr>
          <w:p>
            <w:pPr>
              <w:pStyle w:val="TableParagraph"/>
              <w:spacing w:before="10"/>
              <w:rPr>
                <w:sz w:val="7"/>
              </w:rPr>
            </w:pPr>
          </w:p>
          <w:p>
            <w:pPr>
              <w:pStyle w:val="TableParagraph"/>
              <w:spacing w:line="381" w:lineRule="auto"/>
              <w:ind w:left="62" w:right="62"/>
              <w:jc w:val="center"/>
              <w:rPr>
                <w:b/>
                <w:sz w:val="10"/>
              </w:rPr>
            </w:pPr>
            <w:r>
              <w:rPr>
                <w:b/>
                <w:sz w:val="10"/>
              </w:rPr>
              <w:t>A partir del año 2028</w:t>
            </w:r>
          </w:p>
        </w:tc>
        <w:tc>
          <w:tcPr>
            <w:tcW w:w="1107" w:type="dxa"/>
          </w:tcPr>
          <w:p>
            <w:pPr>
              <w:pStyle w:val="TableParagraph"/>
              <w:rPr>
                <w:sz w:val="10"/>
              </w:rPr>
            </w:pPr>
          </w:p>
          <w:p>
            <w:pPr>
              <w:pStyle w:val="TableParagraph"/>
              <w:spacing w:before="8"/>
              <w:rPr>
                <w:sz w:val="13"/>
              </w:rPr>
            </w:pPr>
          </w:p>
          <w:p>
            <w:pPr>
              <w:pStyle w:val="TableParagraph"/>
              <w:spacing w:before="1"/>
              <w:ind w:left="98"/>
              <w:rPr>
                <w:b/>
                <w:sz w:val="10"/>
              </w:rPr>
            </w:pPr>
            <w:r>
              <w:rPr>
                <w:b/>
                <w:sz w:val="10"/>
              </w:rPr>
              <w:t>ESTACIONALIDAD</w:t>
            </w:r>
          </w:p>
        </w:tc>
      </w:tr>
      <w:tr>
        <w:trPr>
          <w:trHeight w:val="641" w:hRule="exact"/>
        </w:trPr>
        <w:tc>
          <w:tcPr>
            <w:tcW w:w="943"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213" w:right="79"/>
              <w:rPr>
                <w:sz w:val="10"/>
              </w:rPr>
            </w:pPr>
            <w:r>
              <w:rPr>
                <w:sz w:val="10"/>
              </w:rPr>
              <w:t>0703.10.01</w:t>
            </w:r>
          </w:p>
        </w:tc>
        <w:tc>
          <w:tcPr>
            <w:tcW w:w="927"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62"/>
              <w:rPr>
                <w:sz w:val="10"/>
              </w:rPr>
            </w:pPr>
            <w:r>
              <w:rPr>
                <w:sz w:val="10"/>
              </w:rPr>
              <w:t>Cebollas.</w:t>
            </w:r>
          </w:p>
        </w:tc>
        <w:tc>
          <w:tcPr>
            <w:tcW w:w="494" w:type="dxa"/>
          </w:tcPr>
          <w:p>
            <w:pPr>
              <w:pStyle w:val="TableParagraph"/>
              <w:rPr>
                <w:sz w:val="10"/>
              </w:rPr>
            </w:pPr>
          </w:p>
          <w:p>
            <w:pPr>
              <w:pStyle w:val="TableParagraph"/>
              <w:spacing w:before="8"/>
              <w:rPr>
                <w:sz w:val="13"/>
              </w:rPr>
            </w:pPr>
          </w:p>
          <w:p>
            <w:pPr>
              <w:pStyle w:val="TableParagraph"/>
              <w:spacing w:before="1"/>
              <w:ind w:left="170"/>
              <w:rPr>
                <w:sz w:val="10"/>
              </w:rPr>
            </w:pPr>
            <w:r>
              <w:rPr>
                <w:sz w:val="10"/>
              </w:rPr>
              <w:t>8.0</w:t>
            </w:r>
          </w:p>
        </w:tc>
        <w:tc>
          <w:tcPr>
            <w:tcW w:w="494" w:type="dxa"/>
          </w:tcPr>
          <w:p>
            <w:pPr>
              <w:pStyle w:val="TableParagraph"/>
              <w:rPr>
                <w:sz w:val="10"/>
              </w:rPr>
            </w:pPr>
          </w:p>
          <w:p>
            <w:pPr>
              <w:pStyle w:val="TableParagraph"/>
              <w:spacing w:before="8"/>
              <w:rPr>
                <w:sz w:val="13"/>
              </w:rPr>
            </w:pPr>
          </w:p>
          <w:p>
            <w:pPr>
              <w:pStyle w:val="TableParagraph"/>
              <w:spacing w:before="1"/>
              <w:ind w:left="170"/>
              <w:rPr>
                <w:sz w:val="10"/>
              </w:rPr>
            </w:pPr>
            <w:r>
              <w:rPr>
                <w:sz w:val="10"/>
              </w:rPr>
              <w:t>7.3</w:t>
            </w:r>
          </w:p>
        </w:tc>
        <w:tc>
          <w:tcPr>
            <w:tcW w:w="427" w:type="dxa"/>
          </w:tcPr>
          <w:p>
            <w:pPr>
              <w:pStyle w:val="TableParagraph"/>
              <w:rPr>
                <w:sz w:val="10"/>
              </w:rPr>
            </w:pPr>
          </w:p>
          <w:p>
            <w:pPr>
              <w:pStyle w:val="TableParagraph"/>
              <w:spacing w:before="8"/>
              <w:rPr>
                <w:sz w:val="13"/>
              </w:rPr>
            </w:pPr>
          </w:p>
          <w:p>
            <w:pPr>
              <w:pStyle w:val="TableParagraph"/>
              <w:spacing w:before="1"/>
              <w:ind w:left="136"/>
              <w:rPr>
                <w:sz w:val="10"/>
              </w:rPr>
            </w:pPr>
            <w:r>
              <w:rPr>
                <w:sz w:val="10"/>
              </w:rPr>
              <w:t>6.7</w:t>
            </w:r>
          </w:p>
        </w:tc>
        <w:tc>
          <w:tcPr>
            <w:tcW w:w="437" w:type="dxa"/>
          </w:tcPr>
          <w:p>
            <w:pPr>
              <w:pStyle w:val="TableParagraph"/>
              <w:rPr>
                <w:sz w:val="10"/>
              </w:rPr>
            </w:pPr>
          </w:p>
          <w:p>
            <w:pPr>
              <w:pStyle w:val="TableParagraph"/>
              <w:spacing w:before="8"/>
              <w:rPr>
                <w:sz w:val="13"/>
              </w:rPr>
            </w:pPr>
          </w:p>
          <w:p>
            <w:pPr>
              <w:pStyle w:val="TableParagraph"/>
              <w:spacing w:before="1"/>
              <w:ind w:left="78" w:right="78"/>
              <w:jc w:val="center"/>
              <w:rPr>
                <w:sz w:val="10"/>
              </w:rPr>
            </w:pPr>
            <w:r>
              <w:rPr>
                <w:sz w:val="10"/>
              </w:rPr>
              <w:t>6.0</w:t>
            </w:r>
          </w:p>
        </w:tc>
        <w:tc>
          <w:tcPr>
            <w:tcW w:w="399" w:type="dxa"/>
          </w:tcPr>
          <w:p>
            <w:pPr>
              <w:pStyle w:val="TableParagraph"/>
              <w:rPr>
                <w:sz w:val="10"/>
              </w:rPr>
            </w:pPr>
          </w:p>
          <w:p>
            <w:pPr>
              <w:pStyle w:val="TableParagraph"/>
              <w:spacing w:before="8"/>
              <w:rPr>
                <w:sz w:val="13"/>
              </w:rPr>
            </w:pPr>
          </w:p>
          <w:p>
            <w:pPr>
              <w:pStyle w:val="TableParagraph"/>
              <w:spacing w:before="1"/>
              <w:ind w:left="120"/>
              <w:rPr>
                <w:sz w:val="10"/>
              </w:rPr>
            </w:pPr>
            <w:r>
              <w:rPr>
                <w:sz w:val="10"/>
              </w:rPr>
              <w:t>5.3</w:t>
            </w:r>
          </w:p>
        </w:tc>
        <w:tc>
          <w:tcPr>
            <w:tcW w:w="425" w:type="dxa"/>
          </w:tcPr>
          <w:p>
            <w:pPr>
              <w:pStyle w:val="TableParagraph"/>
              <w:rPr>
                <w:sz w:val="10"/>
              </w:rPr>
            </w:pPr>
          </w:p>
          <w:p>
            <w:pPr>
              <w:pStyle w:val="TableParagraph"/>
              <w:spacing w:before="8"/>
              <w:rPr>
                <w:sz w:val="13"/>
              </w:rPr>
            </w:pPr>
          </w:p>
          <w:p>
            <w:pPr>
              <w:pStyle w:val="TableParagraph"/>
              <w:spacing w:before="1"/>
              <w:ind w:left="134"/>
              <w:rPr>
                <w:sz w:val="10"/>
              </w:rPr>
            </w:pPr>
            <w:r>
              <w:rPr>
                <w:sz w:val="10"/>
              </w:rPr>
              <w:t>4.7</w:t>
            </w:r>
          </w:p>
        </w:tc>
        <w:tc>
          <w:tcPr>
            <w:tcW w:w="408" w:type="dxa"/>
          </w:tcPr>
          <w:p>
            <w:pPr>
              <w:pStyle w:val="TableParagraph"/>
              <w:rPr>
                <w:sz w:val="10"/>
              </w:rPr>
            </w:pPr>
          </w:p>
          <w:p>
            <w:pPr>
              <w:pStyle w:val="TableParagraph"/>
              <w:spacing w:before="8"/>
              <w:rPr>
                <w:sz w:val="13"/>
              </w:rPr>
            </w:pPr>
          </w:p>
          <w:p>
            <w:pPr>
              <w:pStyle w:val="TableParagraph"/>
              <w:spacing w:before="1"/>
              <w:ind w:left="124"/>
              <w:rPr>
                <w:sz w:val="10"/>
              </w:rPr>
            </w:pPr>
            <w:r>
              <w:rPr>
                <w:sz w:val="10"/>
              </w:rPr>
              <w:t>4.0</w:t>
            </w:r>
          </w:p>
        </w:tc>
        <w:tc>
          <w:tcPr>
            <w:tcW w:w="415" w:type="dxa"/>
          </w:tcPr>
          <w:p>
            <w:pPr>
              <w:pStyle w:val="TableParagraph"/>
              <w:rPr>
                <w:sz w:val="10"/>
              </w:rPr>
            </w:pPr>
          </w:p>
          <w:p>
            <w:pPr>
              <w:pStyle w:val="TableParagraph"/>
              <w:spacing w:before="8"/>
              <w:rPr>
                <w:sz w:val="13"/>
              </w:rPr>
            </w:pPr>
          </w:p>
          <w:p>
            <w:pPr>
              <w:pStyle w:val="TableParagraph"/>
              <w:spacing w:before="1"/>
              <w:ind w:left="68" w:right="69"/>
              <w:jc w:val="center"/>
              <w:rPr>
                <w:sz w:val="10"/>
              </w:rPr>
            </w:pPr>
            <w:r>
              <w:rPr>
                <w:sz w:val="10"/>
              </w:rPr>
              <w:t>3.3</w:t>
            </w:r>
          </w:p>
        </w:tc>
        <w:tc>
          <w:tcPr>
            <w:tcW w:w="418" w:type="dxa"/>
          </w:tcPr>
          <w:p>
            <w:pPr>
              <w:pStyle w:val="TableParagraph"/>
              <w:rPr>
                <w:sz w:val="10"/>
              </w:rPr>
            </w:pPr>
          </w:p>
          <w:p>
            <w:pPr>
              <w:pStyle w:val="TableParagraph"/>
              <w:spacing w:before="8"/>
              <w:rPr>
                <w:sz w:val="13"/>
              </w:rPr>
            </w:pPr>
          </w:p>
          <w:p>
            <w:pPr>
              <w:pStyle w:val="TableParagraph"/>
              <w:spacing w:before="1"/>
              <w:ind w:right="131"/>
              <w:jc w:val="right"/>
              <w:rPr>
                <w:sz w:val="10"/>
              </w:rPr>
            </w:pPr>
            <w:r>
              <w:rPr>
                <w:sz w:val="10"/>
              </w:rPr>
              <w:t>2.7</w:t>
            </w:r>
          </w:p>
        </w:tc>
        <w:tc>
          <w:tcPr>
            <w:tcW w:w="445" w:type="dxa"/>
          </w:tcPr>
          <w:p>
            <w:pPr>
              <w:pStyle w:val="TableParagraph"/>
              <w:rPr>
                <w:sz w:val="10"/>
              </w:rPr>
            </w:pPr>
          </w:p>
          <w:p>
            <w:pPr>
              <w:pStyle w:val="TableParagraph"/>
              <w:spacing w:before="8"/>
              <w:rPr>
                <w:sz w:val="13"/>
              </w:rPr>
            </w:pPr>
          </w:p>
          <w:p>
            <w:pPr>
              <w:pStyle w:val="TableParagraph"/>
              <w:spacing w:before="1"/>
              <w:ind w:left="143"/>
              <w:rPr>
                <w:sz w:val="10"/>
              </w:rPr>
            </w:pPr>
            <w:r>
              <w:rPr>
                <w:sz w:val="10"/>
              </w:rPr>
              <w:t>2.0</w:t>
            </w:r>
          </w:p>
        </w:tc>
        <w:tc>
          <w:tcPr>
            <w:tcW w:w="434" w:type="dxa"/>
          </w:tcPr>
          <w:p>
            <w:pPr>
              <w:pStyle w:val="TableParagraph"/>
              <w:rPr>
                <w:sz w:val="10"/>
              </w:rPr>
            </w:pPr>
          </w:p>
          <w:p>
            <w:pPr>
              <w:pStyle w:val="TableParagraph"/>
              <w:spacing w:before="8"/>
              <w:rPr>
                <w:sz w:val="13"/>
              </w:rPr>
            </w:pPr>
          </w:p>
          <w:p>
            <w:pPr>
              <w:pStyle w:val="TableParagraph"/>
              <w:spacing w:before="1"/>
              <w:ind w:left="139"/>
              <w:rPr>
                <w:sz w:val="10"/>
              </w:rPr>
            </w:pPr>
            <w:r>
              <w:rPr>
                <w:sz w:val="10"/>
              </w:rPr>
              <w:t>1.3</w:t>
            </w:r>
          </w:p>
        </w:tc>
        <w:tc>
          <w:tcPr>
            <w:tcW w:w="444" w:type="dxa"/>
          </w:tcPr>
          <w:p>
            <w:pPr>
              <w:pStyle w:val="TableParagraph"/>
              <w:rPr>
                <w:sz w:val="10"/>
              </w:rPr>
            </w:pPr>
          </w:p>
          <w:p>
            <w:pPr>
              <w:pStyle w:val="TableParagraph"/>
              <w:spacing w:before="8"/>
              <w:rPr>
                <w:sz w:val="13"/>
              </w:rPr>
            </w:pPr>
          </w:p>
          <w:p>
            <w:pPr>
              <w:pStyle w:val="TableParagraph"/>
              <w:spacing w:before="1"/>
              <w:ind w:left="143"/>
              <w:rPr>
                <w:sz w:val="10"/>
              </w:rPr>
            </w:pPr>
            <w:r>
              <w:rPr>
                <w:sz w:val="10"/>
              </w:rPr>
              <w:t>0.7</w:t>
            </w:r>
          </w:p>
        </w:tc>
        <w:tc>
          <w:tcPr>
            <w:tcW w:w="497" w:type="dxa"/>
          </w:tcPr>
          <w:p>
            <w:pPr>
              <w:pStyle w:val="TableParagraph"/>
              <w:rPr>
                <w:sz w:val="10"/>
              </w:rPr>
            </w:pPr>
          </w:p>
          <w:p>
            <w:pPr>
              <w:pStyle w:val="TableParagraph"/>
              <w:spacing w:before="8"/>
              <w:rPr>
                <w:sz w:val="13"/>
              </w:rPr>
            </w:pPr>
          </w:p>
          <w:p>
            <w:pPr>
              <w:pStyle w:val="TableParagraph"/>
              <w:spacing w:before="1"/>
              <w:ind w:left="61" w:right="62"/>
              <w:jc w:val="center"/>
              <w:rPr>
                <w:sz w:val="10"/>
              </w:rPr>
            </w:pPr>
            <w:r>
              <w:rPr>
                <w:sz w:val="10"/>
              </w:rPr>
              <w:t>0.0</w:t>
            </w:r>
          </w:p>
        </w:tc>
        <w:tc>
          <w:tcPr>
            <w:tcW w:w="1107" w:type="dxa"/>
          </w:tcPr>
          <w:p>
            <w:pPr>
              <w:pStyle w:val="TableParagraph"/>
              <w:spacing w:before="10"/>
              <w:rPr>
                <w:sz w:val="7"/>
              </w:rPr>
            </w:pPr>
          </w:p>
          <w:p>
            <w:pPr>
              <w:pStyle w:val="TableParagraph"/>
              <w:spacing w:line="381" w:lineRule="auto"/>
              <w:ind w:left="71" w:right="73" w:hanging="1"/>
              <w:jc w:val="center"/>
              <w:rPr>
                <w:sz w:val="10"/>
              </w:rPr>
            </w:pPr>
            <w:r>
              <w:rPr>
                <w:sz w:val="10"/>
              </w:rPr>
              <w:t>Únicamente durante el periodo de enero a junio de cada año.</w:t>
            </w:r>
          </w:p>
        </w:tc>
      </w:tr>
      <w:tr>
        <w:trPr>
          <w:trHeight w:val="823" w:hRule="exact"/>
        </w:trPr>
        <w:tc>
          <w:tcPr>
            <w:tcW w:w="943" w:type="dxa"/>
            <w:vMerge/>
          </w:tcPr>
          <w:p>
            <w:pPr/>
          </w:p>
        </w:tc>
        <w:tc>
          <w:tcPr>
            <w:tcW w:w="927" w:type="dxa"/>
            <w:vMerge/>
          </w:tcPr>
          <w:p>
            <w:pP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70"/>
              <w:rPr>
                <w:sz w:val="10"/>
              </w:rPr>
            </w:pPr>
            <w:r>
              <w:rPr>
                <w:sz w:val="10"/>
              </w:rPr>
              <w:t>0.0</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70"/>
              <w:rPr>
                <w:sz w:val="10"/>
              </w:rPr>
            </w:pPr>
            <w:r>
              <w:rPr>
                <w:sz w:val="10"/>
              </w:rPr>
              <w:t>0.0</w:t>
            </w:r>
          </w:p>
        </w:tc>
        <w:tc>
          <w:tcPr>
            <w:tcW w:w="427" w:type="dxa"/>
          </w:tcPr>
          <w:p>
            <w:pPr>
              <w:pStyle w:val="TableParagraph"/>
              <w:rPr>
                <w:sz w:val="10"/>
              </w:rPr>
            </w:pPr>
          </w:p>
          <w:p>
            <w:pPr>
              <w:pStyle w:val="TableParagraph"/>
              <w:rPr>
                <w:sz w:val="10"/>
              </w:rPr>
            </w:pPr>
          </w:p>
          <w:p>
            <w:pPr>
              <w:pStyle w:val="TableParagraph"/>
              <w:spacing w:before="8"/>
              <w:rPr>
                <w:sz w:val="11"/>
              </w:rPr>
            </w:pPr>
          </w:p>
          <w:p>
            <w:pPr>
              <w:pStyle w:val="TableParagraph"/>
              <w:ind w:left="136"/>
              <w:rPr>
                <w:sz w:val="10"/>
              </w:rPr>
            </w:pPr>
            <w:r>
              <w:rPr>
                <w:sz w:val="10"/>
              </w:rPr>
              <w:t>0.0</w:t>
            </w:r>
          </w:p>
        </w:tc>
        <w:tc>
          <w:tcPr>
            <w:tcW w:w="437" w:type="dxa"/>
          </w:tcPr>
          <w:p>
            <w:pPr>
              <w:pStyle w:val="TableParagraph"/>
              <w:rPr>
                <w:sz w:val="10"/>
              </w:rPr>
            </w:pPr>
          </w:p>
          <w:p>
            <w:pPr>
              <w:pStyle w:val="TableParagraph"/>
              <w:rPr>
                <w:sz w:val="10"/>
              </w:rPr>
            </w:pPr>
          </w:p>
          <w:p>
            <w:pPr>
              <w:pStyle w:val="TableParagraph"/>
              <w:spacing w:before="8"/>
              <w:rPr>
                <w:sz w:val="11"/>
              </w:rPr>
            </w:pPr>
          </w:p>
          <w:p>
            <w:pPr>
              <w:pStyle w:val="TableParagraph"/>
              <w:ind w:left="78" w:right="78"/>
              <w:jc w:val="center"/>
              <w:rPr>
                <w:sz w:val="10"/>
              </w:rPr>
            </w:pPr>
            <w:r>
              <w:rPr>
                <w:sz w:val="10"/>
              </w:rPr>
              <w:t>0.0</w:t>
            </w:r>
          </w:p>
        </w:tc>
        <w:tc>
          <w:tcPr>
            <w:tcW w:w="399" w:type="dxa"/>
          </w:tcPr>
          <w:p>
            <w:pPr>
              <w:pStyle w:val="TableParagraph"/>
              <w:rPr>
                <w:sz w:val="10"/>
              </w:rPr>
            </w:pPr>
          </w:p>
          <w:p>
            <w:pPr>
              <w:pStyle w:val="TableParagraph"/>
              <w:rPr>
                <w:sz w:val="10"/>
              </w:rPr>
            </w:pPr>
          </w:p>
          <w:p>
            <w:pPr>
              <w:pStyle w:val="TableParagraph"/>
              <w:spacing w:before="8"/>
              <w:rPr>
                <w:sz w:val="11"/>
              </w:rPr>
            </w:pPr>
          </w:p>
          <w:p>
            <w:pPr>
              <w:pStyle w:val="TableParagraph"/>
              <w:ind w:left="120"/>
              <w:rPr>
                <w:sz w:val="10"/>
              </w:rPr>
            </w:pPr>
            <w:r>
              <w:rPr>
                <w:sz w:val="10"/>
              </w:rPr>
              <w:t>0.0</w:t>
            </w:r>
          </w:p>
        </w:tc>
        <w:tc>
          <w:tcPr>
            <w:tcW w:w="425" w:type="dxa"/>
          </w:tcPr>
          <w:p>
            <w:pPr>
              <w:pStyle w:val="TableParagraph"/>
              <w:rPr>
                <w:sz w:val="10"/>
              </w:rPr>
            </w:pPr>
          </w:p>
          <w:p>
            <w:pPr>
              <w:pStyle w:val="TableParagraph"/>
              <w:rPr>
                <w:sz w:val="10"/>
              </w:rPr>
            </w:pPr>
          </w:p>
          <w:p>
            <w:pPr>
              <w:pStyle w:val="TableParagraph"/>
              <w:spacing w:before="8"/>
              <w:rPr>
                <w:sz w:val="11"/>
              </w:rPr>
            </w:pPr>
          </w:p>
          <w:p>
            <w:pPr>
              <w:pStyle w:val="TableParagraph"/>
              <w:ind w:left="134"/>
              <w:rPr>
                <w:sz w:val="10"/>
              </w:rPr>
            </w:pPr>
            <w:r>
              <w:rPr>
                <w:sz w:val="10"/>
              </w:rPr>
              <w:t>0.0</w:t>
            </w:r>
          </w:p>
        </w:tc>
        <w:tc>
          <w:tcPr>
            <w:tcW w:w="408" w:type="dxa"/>
          </w:tcPr>
          <w:p>
            <w:pPr>
              <w:pStyle w:val="TableParagraph"/>
              <w:rPr>
                <w:sz w:val="10"/>
              </w:rPr>
            </w:pPr>
          </w:p>
          <w:p>
            <w:pPr>
              <w:pStyle w:val="TableParagraph"/>
              <w:rPr>
                <w:sz w:val="10"/>
              </w:rPr>
            </w:pPr>
          </w:p>
          <w:p>
            <w:pPr>
              <w:pStyle w:val="TableParagraph"/>
              <w:spacing w:before="8"/>
              <w:rPr>
                <w:sz w:val="11"/>
              </w:rPr>
            </w:pPr>
          </w:p>
          <w:p>
            <w:pPr>
              <w:pStyle w:val="TableParagraph"/>
              <w:ind w:left="124"/>
              <w:rPr>
                <w:sz w:val="10"/>
              </w:rPr>
            </w:pPr>
            <w:r>
              <w:rPr>
                <w:sz w:val="10"/>
              </w:rPr>
              <w:t>0.0</w:t>
            </w:r>
          </w:p>
        </w:tc>
        <w:tc>
          <w:tcPr>
            <w:tcW w:w="415" w:type="dxa"/>
          </w:tcPr>
          <w:p>
            <w:pPr>
              <w:pStyle w:val="TableParagraph"/>
              <w:rPr>
                <w:sz w:val="10"/>
              </w:rPr>
            </w:pPr>
          </w:p>
          <w:p>
            <w:pPr>
              <w:pStyle w:val="TableParagraph"/>
              <w:rPr>
                <w:sz w:val="10"/>
              </w:rPr>
            </w:pPr>
          </w:p>
          <w:p>
            <w:pPr>
              <w:pStyle w:val="TableParagraph"/>
              <w:spacing w:before="8"/>
              <w:rPr>
                <w:sz w:val="11"/>
              </w:rPr>
            </w:pPr>
          </w:p>
          <w:p>
            <w:pPr>
              <w:pStyle w:val="TableParagraph"/>
              <w:ind w:left="68" w:right="69"/>
              <w:jc w:val="center"/>
              <w:rPr>
                <w:sz w:val="10"/>
              </w:rPr>
            </w:pPr>
            <w:r>
              <w:rPr>
                <w:sz w:val="10"/>
              </w:rPr>
              <w:t>0.0</w:t>
            </w:r>
          </w:p>
        </w:tc>
        <w:tc>
          <w:tcPr>
            <w:tcW w:w="418" w:type="dxa"/>
          </w:tcPr>
          <w:p>
            <w:pPr>
              <w:pStyle w:val="TableParagraph"/>
              <w:rPr>
                <w:sz w:val="10"/>
              </w:rPr>
            </w:pPr>
          </w:p>
          <w:p>
            <w:pPr>
              <w:pStyle w:val="TableParagraph"/>
              <w:rPr>
                <w:sz w:val="10"/>
              </w:rPr>
            </w:pPr>
          </w:p>
          <w:p>
            <w:pPr>
              <w:pStyle w:val="TableParagraph"/>
              <w:spacing w:before="8"/>
              <w:rPr>
                <w:sz w:val="11"/>
              </w:rPr>
            </w:pPr>
          </w:p>
          <w:p>
            <w:pPr>
              <w:pStyle w:val="TableParagraph"/>
              <w:ind w:right="131"/>
              <w:jc w:val="right"/>
              <w:rPr>
                <w:sz w:val="10"/>
              </w:rPr>
            </w:pPr>
            <w:r>
              <w:rPr>
                <w:sz w:val="10"/>
              </w:rPr>
              <w:t>0.0</w:t>
            </w:r>
          </w:p>
        </w:tc>
        <w:tc>
          <w:tcPr>
            <w:tcW w:w="445"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34" w:type="dxa"/>
          </w:tcPr>
          <w:p>
            <w:pPr>
              <w:pStyle w:val="TableParagraph"/>
              <w:rPr>
                <w:sz w:val="10"/>
              </w:rPr>
            </w:pPr>
          </w:p>
          <w:p>
            <w:pPr>
              <w:pStyle w:val="TableParagraph"/>
              <w:rPr>
                <w:sz w:val="10"/>
              </w:rPr>
            </w:pPr>
          </w:p>
          <w:p>
            <w:pPr>
              <w:pStyle w:val="TableParagraph"/>
              <w:spacing w:before="8"/>
              <w:rPr>
                <w:sz w:val="11"/>
              </w:rPr>
            </w:pPr>
          </w:p>
          <w:p>
            <w:pPr>
              <w:pStyle w:val="TableParagraph"/>
              <w:ind w:left="139"/>
              <w:rPr>
                <w:sz w:val="10"/>
              </w:rPr>
            </w:pPr>
            <w:r>
              <w:rPr>
                <w:sz w:val="10"/>
              </w:rPr>
              <w:t>0.0</w:t>
            </w:r>
          </w:p>
        </w:tc>
        <w:tc>
          <w:tcPr>
            <w:tcW w:w="444"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97" w:type="dxa"/>
          </w:tcPr>
          <w:p>
            <w:pPr>
              <w:pStyle w:val="TableParagraph"/>
              <w:rPr>
                <w:sz w:val="10"/>
              </w:rPr>
            </w:pPr>
          </w:p>
          <w:p>
            <w:pPr>
              <w:pStyle w:val="TableParagraph"/>
              <w:rPr>
                <w:sz w:val="10"/>
              </w:rPr>
            </w:pPr>
          </w:p>
          <w:p>
            <w:pPr>
              <w:pStyle w:val="TableParagraph"/>
              <w:spacing w:before="8"/>
              <w:rPr>
                <w:sz w:val="11"/>
              </w:rPr>
            </w:pPr>
          </w:p>
          <w:p>
            <w:pPr>
              <w:pStyle w:val="TableParagraph"/>
              <w:ind w:left="61" w:right="62"/>
              <w:jc w:val="center"/>
              <w:rPr>
                <w:sz w:val="10"/>
              </w:rPr>
            </w:pPr>
            <w:r>
              <w:rPr>
                <w:sz w:val="10"/>
              </w:rPr>
              <w:t>0.0</w:t>
            </w:r>
          </w:p>
        </w:tc>
        <w:tc>
          <w:tcPr>
            <w:tcW w:w="1107" w:type="dxa"/>
          </w:tcPr>
          <w:p>
            <w:pPr>
              <w:pStyle w:val="TableParagraph"/>
              <w:spacing w:before="10"/>
              <w:rPr>
                <w:sz w:val="7"/>
              </w:rPr>
            </w:pPr>
          </w:p>
          <w:p>
            <w:pPr>
              <w:pStyle w:val="TableParagraph"/>
              <w:spacing w:line="381" w:lineRule="auto"/>
              <w:ind w:left="85" w:right="85"/>
              <w:jc w:val="center"/>
              <w:rPr>
                <w:sz w:val="10"/>
              </w:rPr>
            </w:pPr>
            <w:r>
              <w:rPr>
                <w:sz w:val="10"/>
              </w:rPr>
              <w:t>Únicamente durante el periodo de julio a diciembre de cada año.</w:t>
            </w:r>
          </w:p>
        </w:tc>
      </w:tr>
      <w:tr>
        <w:trPr>
          <w:trHeight w:val="641" w:hRule="exact"/>
        </w:trPr>
        <w:tc>
          <w:tcPr>
            <w:tcW w:w="943"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213" w:right="79"/>
              <w:rPr>
                <w:sz w:val="10"/>
              </w:rPr>
            </w:pPr>
            <w:r>
              <w:rPr>
                <w:sz w:val="10"/>
              </w:rPr>
              <w:t>0703.10.99</w:t>
            </w:r>
          </w:p>
        </w:tc>
        <w:tc>
          <w:tcPr>
            <w:tcW w:w="927"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62"/>
              <w:rPr>
                <w:sz w:val="10"/>
              </w:rPr>
            </w:pPr>
            <w:r>
              <w:rPr>
                <w:sz w:val="10"/>
              </w:rPr>
              <w:t>Los demás.</w:t>
            </w:r>
          </w:p>
        </w:tc>
        <w:tc>
          <w:tcPr>
            <w:tcW w:w="494" w:type="dxa"/>
          </w:tcPr>
          <w:p>
            <w:pPr>
              <w:pStyle w:val="TableParagraph"/>
              <w:rPr>
                <w:sz w:val="10"/>
              </w:rPr>
            </w:pPr>
          </w:p>
          <w:p>
            <w:pPr>
              <w:pStyle w:val="TableParagraph"/>
              <w:spacing w:before="8"/>
              <w:rPr>
                <w:sz w:val="13"/>
              </w:rPr>
            </w:pPr>
          </w:p>
          <w:p>
            <w:pPr>
              <w:pStyle w:val="TableParagraph"/>
              <w:spacing w:before="1"/>
              <w:ind w:left="170"/>
              <w:rPr>
                <w:sz w:val="10"/>
              </w:rPr>
            </w:pPr>
            <w:r>
              <w:rPr>
                <w:sz w:val="10"/>
              </w:rPr>
              <w:t>8.0</w:t>
            </w:r>
          </w:p>
        </w:tc>
        <w:tc>
          <w:tcPr>
            <w:tcW w:w="494" w:type="dxa"/>
          </w:tcPr>
          <w:p>
            <w:pPr>
              <w:pStyle w:val="TableParagraph"/>
              <w:rPr>
                <w:sz w:val="10"/>
              </w:rPr>
            </w:pPr>
          </w:p>
          <w:p>
            <w:pPr>
              <w:pStyle w:val="TableParagraph"/>
              <w:spacing w:before="8"/>
              <w:rPr>
                <w:sz w:val="13"/>
              </w:rPr>
            </w:pPr>
          </w:p>
          <w:p>
            <w:pPr>
              <w:pStyle w:val="TableParagraph"/>
              <w:spacing w:before="1"/>
              <w:ind w:left="170"/>
              <w:rPr>
                <w:sz w:val="10"/>
              </w:rPr>
            </w:pPr>
            <w:r>
              <w:rPr>
                <w:sz w:val="10"/>
              </w:rPr>
              <w:t>7.3</w:t>
            </w:r>
          </w:p>
        </w:tc>
        <w:tc>
          <w:tcPr>
            <w:tcW w:w="427" w:type="dxa"/>
          </w:tcPr>
          <w:p>
            <w:pPr>
              <w:pStyle w:val="TableParagraph"/>
              <w:rPr>
                <w:sz w:val="10"/>
              </w:rPr>
            </w:pPr>
          </w:p>
          <w:p>
            <w:pPr>
              <w:pStyle w:val="TableParagraph"/>
              <w:spacing w:before="8"/>
              <w:rPr>
                <w:sz w:val="13"/>
              </w:rPr>
            </w:pPr>
          </w:p>
          <w:p>
            <w:pPr>
              <w:pStyle w:val="TableParagraph"/>
              <w:spacing w:before="1"/>
              <w:ind w:left="136"/>
              <w:rPr>
                <w:sz w:val="10"/>
              </w:rPr>
            </w:pPr>
            <w:r>
              <w:rPr>
                <w:sz w:val="10"/>
              </w:rPr>
              <w:t>6.7</w:t>
            </w:r>
          </w:p>
        </w:tc>
        <w:tc>
          <w:tcPr>
            <w:tcW w:w="437" w:type="dxa"/>
          </w:tcPr>
          <w:p>
            <w:pPr>
              <w:pStyle w:val="TableParagraph"/>
              <w:rPr>
                <w:sz w:val="10"/>
              </w:rPr>
            </w:pPr>
          </w:p>
          <w:p>
            <w:pPr>
              <w:pStyle w:val="TableParagraph"/>
              <w:spacing w:before="8"/>
              <w:rPr>
                <w:sz w:val="13"/>
              </w:rPr>
            </w:pPr>
          </w:p>
          <w:p>
            <w:pPr>
              <w:pStyle w:val="TableParagraph"/>
              <w:spacing w:before="1"/>
              <w:ind w:left="78" w:right="78"/>
              <w:jc w:val="center"/>
              <w:rPr>
                <w:sz w:val="10"/>
              </w:rPr>
            </w:pPr>
            <w:r>
              <w:rPr>
                <w:sz w:val="10"/>
              </w:rPr>
              <w:t>6.0</w:t>
            </w:r>
          </w:p>
        </w:tc>
        <w:tc>
          <w:tcPr>
            <w:tcW w:w="399" w:type="dxa"/>
          </w:tcPr>
          <w:p>
            <w:pPr>
              <w:pStyle w:val="TableParagraph"/>
              <w:rPr>
                <w:sz w:val="10"/>
              </w:rPr>
            </w:pPr>
          </w:p>
          <w:p>
            <w:pPr>
              <w:pStyle w:val="TableParagraph"/>
              <w:spacing w:before="8"/>
              <w:rPr>
                <w:sz w:val="13"/>
              </w:rPr>
            </w:pPr>
          </w:p>
          <w:p>
            <w:pPr>
              <w:pStyle w:val="TableParagraph"/>
              <w:spacing w:before="1"/>
              <w:ind w:left="120"/>
              <w:rPr>
                <w:sz w:val="10"/>
              </w:rPr>
            </w:pPr>
            <w:r>
              <w:rPr>
                <w:sz w:val="10"/>
              </w:rPr>
              <w:t>5.3</w:t>
            </w:r>
          </w:p>
        </w:tc>
        <w:tc>
          <w:tcPr>
            <w:tcW w:w="425" w:type="dxa"/>
          </w:tcPr>
          <w:p>
            <w:pPr>
              <w:pStyle w:val="TableParagraph"/>
              <w:rPr>
                <w:sz w:val="10"/>
              </w:rPr>
            </w:pPr>
          </w:p>
          <w:p>
            <w:pPr>
              <w:pStyle w:val="TableParagraph"/>
              <w:spacing w:before="8"/>
              <w:rPr>
                <w:sz w:val="13"/>
              </w:rPr>
            </w:pPr>
          </w:p>
          <w:p>
            <w:pPr>
              <w:pStyle w:val="TableParagraph"/>
              <w:spacing w:before="1"/>
              <w:ind w:left="134"/>
              <w:rPr>
                <w:sz w:val="10"/>
              </w:rPr>
            </w:pPr>
            <w:r>
              <w:rPr>
                <w:sz w:val="10"/>
              </w:rPr>
              <w:t>4.7</w:t>
            </w:r>
          </w:p>
        </w:tc>
        <w:tc>
          <w:tcPr>
            <w:tcW w:w="408" w:type="dxa"/>
          </w:tcPr>
          <w:p>
            <w:pPr>
              <w:pStyle w:val="TableParagraph"/>
              <w:rPr>
                <w:sz w:val="10"/>
              </w:rPr>
            </w:pPr>
          </w:p>
          <w:p>
            <w:pPr>
              <w:pStyle w:val="TableParagraph"/>
              <w:spacing w:before="8"/>
              <w:rPr>
                <w:sz w:val="13"/>
              </w:rPr>
            </w:pPr>
          </w:p>
          <w:p>
            <w:pPr>
              <w:pStyle w:val="TableParagraph"/>
              <w:spacing w:before="1"/>
              <w:ind w:left="124"/>
              <w:rPr>
                <w:sz w:val="10"/>
              </w:rPr>
            </w:pPr>
            <w:r>
              <w:rPr>
                <w:sz w:val="10"/>
              </w:rPr>
              <w:t>4.0</w:t>
            </w:r>
          </w:p>
        </w:tc>
        <w:tc>
          <w:tcPr>
            <w:tcW w:w="415" w:type="dxa"/>
          </w:tcPr>
          <w:p>
            <w:pPr>
              <w:pStyle w:val="TableParagraph"/>
              <w:rPr>
                <w:sz w:val="10"/>
              </w:rPr>
            </w:pPr>
          </w:p>
          <w:p>
            <w:pPr>
              <w:pStyle w:val="TableParagraph"/>
              <w:spacing w:before="8"/>
              <w:rPr>
                <w:sz w:val="13"/>
              </w:rPr>
            </w:pPr>
          </w:p>
          <w:p>
            <w:pPr>
              <w:pStyle w:val="TableParagraph"/>
              <w:spacing w:before="1"/>
              <w:ind w:left="68" w:right="69"/>
              <w:jc w:val="center"/>
              <w:rPr>
                <w:sz w:val="10"/>
              </w:rPr>
            </w:pPr>
            <w:r>
              <w:rPr>
                <w:sz w:val="10"/>
              </w:rPr>
              <w:t>3.3</w:t>
            </w:r>
          </w:p>
        </w:tc>
        <w:tc>
          <w:tcPr>
            <w:tcW w:w="418" w:type="dxa"/>
          </w:tcPr>
          <w:p>
            <w:pPr>
              <w:pStyle w:val="TableParagraph"/>
              <w:rPr>
                <w:sz w:val="10"/>
              </w:rPr>
            </w:pPr>
          </w:p>
          <w:p>
            <w:pPr>
              <w:pStyle w:val="TableParagraph"/>
              <w:spacing w:before="8"/>
              <w:rPr>
                <w:sz w:val="13"/>
              </w:rPr>
            </w:pPr>
          </w:p>
          <w:p>
            <w:pPr>
              <w:pStyle w:val="TableParagraph"/>
              <w:spacing w:before="1"/>
              <w:ind w:right="131"/>
              <w:jc w:val="right"/>
              <w:rPr>
                <w:sz w:val="10"/>
              </w:rPr>
            </w:pPr>
            <w:r>
              <w:rPr>
                <w:sz w:val="10"/>
              </w:rPr>
              <w:t>2.7</w:t>
            </w:r>
          </w:p>
        </w:tc>
        <w:tc>
          <w:tcPr>
            <w:tcW w:w="445" w:type="dxa"/>
          </w:tcPr>
          <w:p>
            <w:pPr>
              <w:pStyle w:val="TableParagraph"/>
              <w:rPr>
                <w:sz w:val="10"/>
              </w:rPr>
            </w:pPr>
          </w:p>
          <w:p>
            <w:pPr>
              <w:pStyle w:val="TableParagraph"/>
              <w:spacing w:before="8"/>
              <w:rPr>
                <w:sz w:val="13"/>
              </w:rPr>
            </w:pPr>
          </w:p>
          <w:p>
            <w:pPr>
              <w:pStyle w:val="TableParagraph"/>
              <w:spacing w:before="1"/>
              <w:ind w:left="143"/>
              <w:rPr>
                <w:sz w:val="10"/>
              </w:rPr>
            </w:pPr>
            <w:r>
              <w:rPr>
                <w:sz w:val="10"/>
              </w:rPr>
              <w:t>2.0</w:t>
            </w:r>
          </w:p>
        </w:tc>
        <w:tc>
          <w:tcPr>
            <w:tcW w:w="434" w:type="dxa"/>
          </w:tcPr>
          <w:p>
            <w:pPr>
              <w:pStyle w:val="TableParagraph"/>
              <w:rPr>
                <w:sz w:val="10"/>
              </w:rPr>
            </w:pPr>
          </w:p>
          <w:p>
            <w:pPr>
              <w:pStyle w:val="TableParagraph"/>
              <w:spacing w:before="8"/>
              <w:rPr>
                <w:sz w:val="13"/>
              </w:rPr>
            </w:pPr>
          </w:p>
          <w:p>
            <w:pPr>
              <w:pStyle w:val="TableParagraph"/>
              <w:spacing w:before="1"/>
              <w:ind w:left="139"/>
              <w:rPr>
                <w:sz w:val="10"/>
              </w:rPr>
            </w:pPr>
            <w:r>
              <w:rPr>
                <w:sz w:val="10"/>
              </w:rPr>
              <w:t>1.3</w:t>
            </w:r>
          </w:p>
        </w:tc>
        <w:tc>
          <w:tcPr>
            <w:tcW w:w="444" w:type="dxa"/>
          </w:tcPr>
          <w:p>
            <w:pPr>
              <w:pStyle w:val="TableParagraph"/>
              <w:rPr>
                <w:sz w:val="10"/>
              </w:rPr>
            </w:pPr>
          </w:p>
          <w:p>
            <w:pPr>
              <w:pStyle w:val="TableParagraph"/>
              <w:spacing w:before="8"/>
              <w:rPr>
                <w:sz w:val="13"/>
              </w:rPr>
            </w:pPr>
          </w:p>
          <w:p>
            <w:pPr>
              <w:pStyle w:val="TableParagraph"/>
              <w:spacing w:before="1"/>
              <w:ind w:left="143"/>
              <w:rPr>
                <w:sz w:val="10"/>
              </w:rPr>
            </w:pPr>
            <w:r>
              <w:rPr>
                <w:sz w:val="10"/>
              </w:rPr>
              <w:t>0.7</w:t>
            </w:r>
          </w:p>
        </w:tc>
        <w:tc>
          <w:tcPr>
            <w:tcW w:w="497" w:type="dxa"/>
          </w:tcPr>
          <w:p>
            <w:pPr>
              <w:pStyle w:val="TableParagraph"/>
              <w:rPr>
                <w:sz w:val="10"/>
              </w:rPr>
            </w:pPr>
          </w:p>
          <w:p>
            <w:pPr>
              <w:pStyle w:val="TableParagraph"/>
              <w:spacing w:before="8"/>
              <w:rPr>
                <w:sz w:val="13"/>
              </w:rPr>
            </w:pPr>
          </w:p>
          <w:p>
            <w:pPr>
              <w:pStyle w:val="TableParagraph"/>
              <w:spacing w:before="1"/>
              <w:ind w:left="61" w:right="62"/>
              <w:jc w:val="center"/>
              <w:rPr>
                <w:sz w:val="10"/>
              </w:rPr>
            </w:pPr>
            <w:r>
              <w:rPr>
                <w:sz w:val="10"/>
              </w:rPr>
              <w:t>0.0</w:t>
            </w:r>
          </w:p>
        </w:tc>
        <w:tc>
          <w:tcPr>
            <w:tcW w:w="1107" w:type="dxa"/>
          </w:tcPr>
          <w:p>
            <w:pPr>
              <w:pStyle w:val="TableParagraph"/>
              <w:spacing w:before="10"/>
              <w:rPr>
                <w:sz w:val="7"/>
              </w:rPr>
            </w:pPr>
          </w:p>
          <w:p>
            <w:pPr>
              <w:pStyle w:val="TableParagraph"/>
              <w:spacing w:line="381" w:lineRule="auto"/>
              <w:ind w:left="71" w:right="73" w:hanging="1"/>
              <w:jc w:val="center"/>
              <w:rPr>
                <w:sz w:val="10"/>
              </w:rPr>
            </w:pPr>
            <w:r>
              <w:rPr>
                <w:sz w:val="10"/>
              </w:rPr>
              <w:t>Únicamente durante el periodo de enero a junio de cada año.</w:t>
            </w:r>
          </w:p>
        </w:tc>
      </w:tr>
      <w:tr>
        <w:trPr>
          <w:trHeight w:val="823" w:hRule="exact"/>
        </w:trPr>
        <w:tc>
          <w:tcPr>
            <w:tcW w:w="943" w:type="dxa"/>
            <w:vMerge/>
          </w:tcPr>
          <w:p>
            <w:pPr/>
          </w:p>
        </w:tc>
        <w:tc>
          <w:tcPr>
            <w:tcW w:w="927" w:type="dxa"/>
            <w:vMerge/>
          </w:tcPr>
          <w:p>
            <w:pP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70"/>
              <w:rPr>
                <w:sz w:val="10"/>
              </w:rPr>
            </w:pPr>
            <w:r>
              <w:rPr>
                <w:sz w:val="10"/>
              </w:rPr>
              <w:t>0.0</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70"/>
              <w:rPr>
                <w:sz w:val="10"/>
              </w:rPr>
            </w:pPr>
            <w:r>
              <w:rPr>
                <w:sz w:val="10"/>
              </w:rPr>
              <w:t>0.0</w:t>
            </w:r>
          </w:p>
        </w:tc>
        <w:tc>
          <w:tcPr>
            <w:tcW w:w="427" w:type="dxa"/>
          </w:tcPr>
          <w:p>
            <w:pPr>
              <w:pStyle w:val="TableParagraph"/>
              <w:rPr>
                <w:sz w:val="10"/>
              </w:rPr>
            </w:pPr>
          </w:p>
          <w:p>
            <w:pPr>
              <w:pStyle w:val="TableParagraph"/>
              <w:rPr>
                <w:sz w:val="10"/>
              </w:rPr>
            </w:pPr>
          </w:p>
          <w:p>
            <w:pPr>
              <w:pStyle w:val="TableParagraph"/>
              <w:spacing w:before="8"/>
              <w:rPr>
                <w:sz w:val="11"/>
              </w:rPr>
            </w:pPr>
          </w:p>
          <w:p>
            <w:pPr>
              <w:pStyle w:val="TableParagraph"/>
              <w:ind w:left="136"/>
              <w:rPr>
                <w:sz w:val="10"/>
              </w:rPr>
            </w:pPr>
            <w:r>
              <w:rPr>
                <w:sz w:val="10"/>
              </w:rPr>
              <w:t>0.0</w:t>
            </w:r>
          </w:p>
        </w:tc>
        <w:tc>
          <w:tcPr>
            <w:tcW w:w="437" w:type="dxa"/>
          </w:tcPr>
          <w:p>
            <w:pPr>
              <w:pStyle w:val="TableParagraph"/>
              <w:rPr>
                <w:sz w:val="10"/>
              </w:rPr>
            </w:pPr>
          </w:p>
          <w:p>
            <w:pPr>
              <w:pStyle w:val="TableParagraph"/>
              <w:rPr>
                <w:sz w:val="10"/>
              </w:rPr>
            </w:pPr>
          </w:p>
          <w:p>
            <w:pPr>
              <w:pStyle w:val="TableParagraph"/>
              <w:spacing w:before="8"/>
              <w:rPr>
                <w:sz w:val="11"/>
              </w:rPr>
            </w:pPr>
          </w:p>
          <w:p>
            <w:pPr>
              <w:pStyle w:val="TableParagraph"/>
              <w:ind w:left="78" w:right="78"/>
              <w:jc w:val="center"/>
              <w:rPr>
                <w:sz w:val="10"/>
              </w:rPr>
            </w:pPr>
            <w:r>
              <w:rPr>
                <w:sz w:val="10"/>
              </w:rPr>
              <w:t>0.0</w:t>
            </w:r>
          </w:p>
        </w:tc>
        <w:tc>
          <w:tcPr>
            <w:tcW w:w="399" w:type="dxa"/>
          </w:tcPr>
          <w:p>
            <w:pPr>
              <w:pStyle w:val="TableParagraph"/>
              <w:rPr>
                <w:sz w:val="10"/>
              </w:rPr>
            </w:pPr>
          </w:p>
          <w:p>
            <w:pPr>
              <w:pStyle w:val="TableParagraph"/>
              <w:rPr>
                <w:sz w:val="10"/>
              </w:rPr>
            </w:pPr>
          </w:p>
          <w:p>
            <w:pPr>
              <w:pStyle w:val="TableParagraph"/>
              <w:spacing w:before="8"/>
              <w:rPr>
                <w:sz w:val="11"/>
              </w:rPr>
            </w:pPr>
          </w:p>
          <w:p>
            <w:pPr>
              <w:pStyle w:val="TableParagraph"/>
              <w:ind w:left="120"/>
              <w:rPr>
                <w:sz w:val="10"/>
              </w:rPr>
            </w:pPr>
            <w:r>
              <w:rPr>
                <w:sz w:val="10"/>
              </w:rPr>
              <w:t>0.0</w:t>
            </w:r>
          </w:p>
        </w:tc>
        <w:tc>
          <w:tcPr>
            <w:tcW w:w="425" w:type="dxa"/>
          </w:tcPr>
          <w:p>
            <w:pPr>
              <w:pStyle w:val="TableParagraph"/>
              <w:rPr>
                <w:sz w:val="10"/>
              </w:rPr>
            </w:pPr>
          </w:p>
          <w:p>
            <w:pPr>
              <w:pStyle w:val="TableParagraph"/>
              <w:rPr>
                <w:sz w:val="10"/>
              </w:rPr>
            </w:pPr>
          </w:p>
          <w:p>
            <w:pPr>
              <w:pStyle w:val="TableParagraph"/>
              <w:spacing w:before="8"/>
              <w:rPr>
                <w:sz w:val="11"/>
              </w:rPr>
            </w:pPr>
          </w:p>
          <w:p>
            <w:pPr>
              <w:pStyle w:val="TableParagraph"/>
              <w:ind w:left="134"/>
              <w:rPr>
                <w:sz w:val="10"/>
              </w:rPr>
            </w:pPr>
            <w:r>
              <w:rPr>
                <w:sz w:val="10"/>
              </w:rPr>
              <w:t>0.0</w:t>
            </w:r>
          </w:p>
        </w:tc>
        <w:tc>
          <w:tcPr>
            <w:tcW w:w="408" w:type="dxa"/>
          </w:tcPr>
          <w:p>
            <w:pPr>
              <w:pStyle w:val="TableParagraph"/>
              <w:rPr>
                <w:sz w:val="10"/>
              </w:rPr>
            </w:pPr>
          </w:p>
          <w:p>
            <w:pPr>
              <w:pStyle w:val="TableParagraph"/>
              <w:rPr>
                <w:sz w:val="10"/>
              </w:rPr>
            </w:pPr>
          </w:p>
          <w:p>
            <w:pPr>
              <w:pStyle w:val="TableParagraph"/>
              <w:spacing w:before="8"/>
              <w:rPr>
                <w:sz w:val="11"/>
              </w:rPr>
            </w:pPr>
          </w:p>
          <w:p>
            <w:pPr>
              <w:pStyle w:val="TableParagraph"/>
              <w:ind w:left="124"/>
              <w:rPr>
                <w:sz w:val="10"/>
              </w:rPr>
            </w:pPr>
            <w:r>
              <w:rPr>
                <w:sz w:val="10"/>
              </w:rPr>
              <w:t>0.0</w:t>
            </w:r>
          </w:p>
        </w:tc>
        <w:tc>
          <w:tcPr>
            <w:tcW w:w="415" w:type="dxa"/>
          </w:tcPr>
          <w:p>
            <w:pPr>
              <w:pStyle w:val="TableParagraph"/>
              <w:rPr>
                <w:sz w:val="10"/>
              </w:rPr>
            </w:pPr>
          </w:p>
          <w:p>
            <w:pPr>
              <w:pStyle w:val="TableParagraph"/>
              <w:rPr>
                <w:sz w:val="10"/>
              </w:rPr>
            </w:pPr>
          </w:p>
          <w:p>
            <w:pPr>
              <w:pStyle w:val="TableParagraph"/>
              <w:spacing w:before="8"/>
              <w:rPr>
                <w:sz w:val="11"/>
              </w:rPr>
            </w:pPr>
          </w:p>
          <w:p>
            <w:pPr>
              <w:pStyle w:val="TableParagraph"/>
              <w:ind w:left="68" w:right="69"/>
              <w:jc w:val="center"/>
              <w:rPr>
                <w:sz w:val="10"/>
              </w:rPr>
            </w:pPr>
            <w:r>
              <w:rPr>
                <w:sz w:val="10"/>
              </w:rPr>
              <w:t>0.0</w:t>
            </w:r>
          </w:p>
        </w:tc>
        <w:tc>
          <w:tcPr>
            <w:tcW w:w="418" w:type="dxa"/>
          </w:tcPr>
          <w:p>
            <w:pPr>
              <w:pStyle w:val="TableParagraph"/>
              <w:rPr>
                <w:sz w:val="10"/>
              </w:rPr>
            </w:pPr>
          </w:p>
          <w:p>
            <w:pPr>
              <w:pStyle w:val="TableParagraph"/>
              <w:rPr>
                <w:sz w:val="10"/>
              </w:rPr>
            </w:pPr>
          </w:p>
          <w:p>
            <w:pPr>
              <w:pStyle w:val="TableParagraph"/>
              <w:spacing w:before="8"/>
              <w:rPr>
                <w:sz w:val="11"/>
              </w:rPr>
            </w:pPr>
          </w:p>
          <w:p>
            <w:pPr>
              <w:pStyle w:val="TableParagraph"/>
              <w:ind w:right="131"/>
              <w:jc w:val="right"/>
              <w:rPr>
                <w:sz w:val="10"/>
              </w:rPr>
            </w:pPr>
            <w:r>
              <w:rPr>
                <w:sz w:val="10"/>
              </w:rPr>
              <w:t>0.0</w:t>
            </w:r>
          </w:p>
        </w:tc>
        <w:tc>
          <w:tcPr>
            <w:tcW w:w="445"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34" w:type="dxa"/>
          </w:tcPr>
          <w:p>
            <w:pPr>
              <w:pStyle w:val="TableParagraph"/>
              <w:rPr>
                <w:sz w:val="10"/>
              </w:rPr>
            </w:pPr>
          </w:p>
          <w:p>
            <w:pPr>
              <w:pStyle w:val="TableParagraph"/>
              <w:rPr>
                <w:sz w:val="10"/>
              </w:rPr>
            </w:pPr>
          </w:p>
          <w:p>
            <w:pPr>
              <w:pStyle w:val="TableParagraph"/>
              <w:spacing w:before="8"/>
              <w:rPr>
                <w:sz w:val="11"/>
              </w:rPr>
            </w:pPr>
          </w:p>
          <w:p>
            <w:pPr>
              <w:pStyle w:val="TableParagraph"/>
              <w:ind w:left="139"/>
              <w:rPr>
                <w:sz w:val="10"/>
              </w:rPr>
            </w:pPr>
            <w:r>
              <w:rPr>
                <w:sz w:val="10"/>
              </w:rPr>
              <w:t>0.0</w:t>
            </w:r>
          </w:p>
        </w:tc>
        <w:tc>
          <w:tcPr>
            <w:tcW w:w="444"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97" w:type="dxa"/>
          </w:tcPr>
          <w:p>
            <w:pPr>
              <w:pStyle w:val="TableParagraph"/>
              <w:rPr>
                <w:sz w:val="10"/>
              </w:rPr>
            </w:pPr>
          </w:p>
          <w:p>
            <w:pPr>
              <w:pStyle w:val="TableParagraph"/>
              <w:rPr>
                <w:sz w:val="10"/>
              </w:rPr>
            </w:pPr>
          </w:p>
          <w:p>
            <w:pPr>
              <w:pStyle w:val="TableParagraph"/>
              <w:spacing w:before="8"/>
              <w:rPr>
                <w:sz w:val="11"/>
              </w:rPr>
            </w:pPr>
          </w:p>
          <w:p>
            <w:pPr>
              <w:pStyle w:val="TableParagraph"/>
              <w:ind w:left="61" w:right="62"/>
              <w:jc w:val="center"/>
              <w:rPr>
                <w:sz w:val="10"/>
              </w:rPr>
            </w:pPr>
            <w:r>
              <w:rPr>
                <w:sz w:val="10"/>
              </w:rPr>
              <w:t>0.0</w:t>
            </w:r>
          </w:p>
        </w:tc>
        <w:tc>
          <w:tcPr>
            <w:tcW w:w="1107" w:type="dxa"/>
          </w:tcPr>
          <w:p>
            <w:pPr>
              <w:pStyle w:val="TableParagraph"/>
              <w:spacing w:before="10"/>
              <w:rPr>
                <w:sz w:val="7"/>
              </w:rPr>
            </w:pPr>
          </w:p>
          <w:p>
            <w:pPr>
              <w:pStyle w:val="TableParagraph"/>
              <w:spacing w:line="381" w:lineRule="auto"/>
              <w:ind w:left="85" w:right="85"/>
              <w:jc w:val="center"/>
              <w:rPr>
                <w:sz w:val="10"/>
              </w:rPr>
            </w:pPr>
            <w:r>
              <w:rPr>
                <w:sz w:val="10"/>
              </w:rPr>
              <w:t>Únicamente durante el periodo de julio a diciembre de cada año.</w:t>
            </w:r>
          </w:p>
        </w:tc>
      </w:tr>
      <w:tr>
        <w:trPr>
          <w:trHeight w:val="824" w:hRule="exact"/>
        </w:trPr>
        <w:tc>
          <w:tcPr>
            <w:tcW w:w="943"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2"/>
              <w:ind w:left="213" w:right="79"/>
              <w:rPr>
                <w:sz w:val="10"/>
              </w:rPr>
            </w:pPr>
            <w:r>
              <w:rPr>
                <w:sz w:val="10"/>
              </w:rPr>
              <w:t>0703.20.01</w:t>
            </w:r>
          </w:p>
        </w:tc>
        <w:tc>
          <w:tcPr>
            <w:tcW w:w="927"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2"/>
              <w:ind w:left="62"/>
              <w:rPr>
                <w:sz w:val="10"/>
              </w:rPr>
            </w:pPr>
            <w:r>
              <w:rPr>
                <w:sz w:val="10"/>
              </w:rPr>
              <w:t>Para siembra.</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70"/>
              <w:rPr>
                <w:sz w:val="10"/>
              </w:rPr>
            </w:pPr>
            <w:r>
              <w:rPr>
                <w:sz w:val="10"/>
              </w:rPr>
              <w:t>7.0</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70"/>
              <w:rPr>
                <w:sz w:val="10"/>
              </w:rPr>
            </w:pPr>
            <w:r>
              <w:rPr>
                <w:sz w:val="10"/>
              </w:rPr>
              <w:t>6.0</w:t>
            </w:r>
          </w:p>
        </w:tc>
        <w:tc>
          <w:tcPr>
            <w:tcW w:w="427" w:type="dxa"/>
          </w:tcPr>
          <w:p>
            <w:pPr>
              <w:pStyle w:val="TableParagraph"/>
              <w:rPr>
                <w:sz w:val="10"/>
              </w:rPr>
            </w:pPr>
          </w:p>
          <w:p>
            <w:pPr>
              <w:pStyle w:val="TableParagraph"/>
              <w:rPr>
                <w:sz w:val="10"/>
              </w:rPr>
            </w:pPr>
          </w:p>
          <w:p>
            <w:pPr>
              <w:pStyle w:val="TableParagraph"/>
              <w:spacing w:before="8"/>
              <w:rPr>
                <w:sz w:val="11"/>
              </w:rPr>
            </w:pPr>
          </w:p>
          <w:p>
            <w:pPr>
              <w:pStyle w:val="TableParagraph"/>
              <w:ind w:left="136"/>
              <w:rPr>
                <w:sz w:val="10"/>
              </w:rPr>
            </w:pPr>
            <w:r>
              <w:rPr>
                <w:sz w:val="10"/>
              </w:rPr>
              <w:t>5.0</w:t>
            </w:r>
          </w:p>
        </w:tc>
        <w:tc>
          <w:tcPr>
            <w:tcW w:w="437" w:type="dxa"/>
          </w:tcPr>
          <w:p>
            <w:pPr>
              <w:pStyle w:val="TableParagraph"/>
              <w:rPr>
                <w:sz w:val="10"/>
              </w:rPr>
            </w:pPr>
          </w:p>
          <w:p>
            <w:pPr>
              <w:pStyle w:val="TableParagraph"/>
              <w:rPr>
                <w:sz w:val="10"/>
              </w:rPr>
            </w:pPr>
          </w:p>
          <w:p>
            <w:pPr>
              <w:pStyle w:val="TableParagraph"/>
              <w:spacing w:before="8"/>
              <w:rPr>
                <w:sz w:val="11"/>
              </w:rPr>
            </w:pPr>
          </w:p>
          <w:p>
            <w:pPr>
              <w:pStyle w:val="TableParagraph"/>
              <w:ind w:left="78" w:right="78"/>
              <w:jc w:val="center"/>
              <w:rPr>
                <w:sz w:val="10"/>
              </w:rPr>
            </w:pPr>
            <w:r>
              <w:rPr>
                <w:sz w:val="10"/>
              </w:rPr>
              <w:t>4.0</w:t>
            </w:r>
          </w:p>
        </w:tc>
        <w:tc>
          <w:tcPr>
            <w:tcW w:w="399" w:type="dxa"/>
          </w:tcPr>
          <w:p>
            <w:pPr>
              <w:pStyle w:val="TableParagraph"/>
              <w:rPr>
                <w:sz w:val="10"/>
              </w:rPr>
            </w:pPr>
          </w:p>
          <w:p>
            <w:pPr>
              <w:pStyle w:val="TableParagraph"/>
              <w:rPr>
                <w:sz w:val="10"/>
              </w:rPr>
            </w:pPr>
          </w:p>
          <w:p>
            <w:pPr>
              <w:pStyle w:val="TableParagraph"/>
              <w:spacing w:before="8"/>
              <w:rPr>
                <w:sz w:val="11"/>
              </w:rPr>
            </w:pPr>
          </w:p>
          <w:p>
            <w:pPr>
              <w:pStyle w:val="TableParagraph"/>
              <w:ind w:left="120"/>
              <w:rPr>
                <w:sz w:val="10"/>
              </w:rPr>
            </w:pPr>
            <w:r>
              <w:rPr>
                <w:sz w:val="10"/>
              </w:rPr>
              <w:t>3.0</w:t>
            </w:r>
          </w:p>
        </w:tc>
        <w:tc>
          <w:tcPr>
            <w:tcW w:w="425" w:type="dxa"/>
          </w:tcPr>
          <w:p>
            <w:pPr>
              <w:pStyle w:val="TableParagraph"/>
              <w:rPr>
                <w:sz w:val="10"/>
              </w:rPr>
            </w:pPr>
          </w:p>
          <w:p>
            <w:pPr>
              <w:pStyle w:val="TableParagraph"/>
              <w:rPr>
                <w:sz w:val="10"/>
              </w:rPr>
            </w:pPr>
          </w:p>
          <w:p>
            <w:pPr>
              <w:pStyle w:val="TableParagraph"/>
              <w:spacing w:before="8"/>
              <w:rPr>
                <w:sz w:val="11"/>
              </w:rPr>
            </w:pPr>
          </w:p>
          <w:p>
            <w:pPr>
              <w:pStyle w:val="TableParagraph"/>
              <w:ind w:left="134"/>
              <w:rPr>
                <w:sz w:val="10"/>
              </w:rPr>
            </w:pPr>
            <w:r>
              <w:rPr>
                <w:sz w:val="10"/>
              </w:rPr>
              <w:t>2.0</w:t>
            </w:r>
          </w:p>
        </w:tc>
        <w:tc>
          <w:tcPr>
            <w:tcW w:w="408" w:type="dxa"/>
          </w:tcPr>
          <w:p>
            <w:pPr>
              <w:pStyle w:val="TableParagraph"/>
              <w:rPr>
                <w:sz w:val="10"/>
              </w:rPr>
            </w:pPr>
          </w:p>
          <w:p>
            <w:pPr>
              <w:pStyle w:val="TableParagraph"/>
              <w:rPr>
                <w:sz w:val="10"/>
              </w:rPr>
            </w:pPr>
          </w:p>
          <w:p>
            <w:pPr>
              <w:pStyle w:val="TableParagraph"/>
              <w:spacing w:before="8"/>
              <w:rPr>
                <w:sz w:val="11"/>
              </w:rPr>
            </w:pPr>
          </w:p>
          <w:p>
            <w:pPr>
              <w:pStyle w:val="TableParagraph"/>
              <w:ind w:left="124"/>
              <w:rPr>
                <w:sz w:val="10"/>
              </w:rPr>
            </w:pPr>
            <w:r>
              <w:rPr>
                <w:sz w:val="10"/>
              </w:rPr>
              <w:t>1.0</w:t>
            </w:r>
          </w:p>
        </w:tc>
        <w:tc>
          <w:tcPr>
            <w:tcW w:w="415" w:type="dxa"/>
          </w:tcPr>
          <w:p>
            <w:pPr>
              <w:pStyle w:val="TableParagraph"/>
              <w:rPr>
                <w:sz w:val="10"/>
              </w:rPr>
            </w:pPr>
          </w:p>
          <w:p>
            <w:pPr>
              <w:pStyle w:val="TableParagraph"/>
              <w:rPr>
                <w:sz w:val="10"/>
              </w:rPr>
            </w:pPr>
          </w:p>
          <w:p>
            <w:pPr>
              <w:pStyle w:val="TableParagraph"/>
              <w:spacing w:before="8"/>
              <w:rPr>
                <w:sz w:val="11"/>
              </w:rPr>
            </w:pPr>
          </w:p>
          <w:p>
            <w:pPr>
              <w:pStyle w:val="TableParagraph"/>
              <w:ind w:left="68" w:right="69"/>
              <w:jc w:val="center"/>
              <w:rPr>
                <w:sz w:val="10"/>
              </w:rPr>
            </w:pPr>
            <w:r>
              <w:rPr>
                <w:sz w:val="10"/>
              </w:rPr>
              <w:t>0.0</w:t>
            </w:r>
          </w:p>
        </w:tc>
        <w:tc>
          <w:tcPr>
            <w:tcW w:w="418" w:type="dxa"/>
          </w:tcPr>
          <w:p>
            <w:pPr>
              <w:pStyle w:val="TableParagraph"/>
              <w:rPr>
                <w:sz w:val="10"/>
              </w:rPr>
            </w:pPr>
          </w:p>
          <w:p>
            <w:pPr>
              <w:pStyle w:val="TableParagraph"/>
              <w:rPr>
                <w:sz w:val="10"/>
              </w:rPr>
            </w:pPr>
          </w:p>
          <w:p>
            <w:pPr>
              <w:pStyle w:val="TableParagraph"/>
              <w:spacing w:before="8"/>
              <w:rPr>
                <w:sz w:val="11"/>
              </w:rPr>
            </w:pPr>
          </w:p>
          <w:p>
            <w:pPr>
              <w:pStyle w:val="TableParagraph"/>
              <w:ind w:right="131"/>
              <w:jc w:val="right"/>
              <w:rPr>
                <w:sz w:val="10"/>
              </w:rPr>
            </w:pPr>
            <w:r>
              <w:rPr>
                <w:sz w:val="10"/>
              </w:rPr>
              <w:t>0.0</w:t>
            </w:r>
          </w:p>
        </w:tc>
        <w:tc>
          <w:tcPr>
            <w:tcW w:w="445"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34" w:type="dxa"/>
          </w:tcPr>
          <w:p>
            <w:pPr>
              <w:pStyle w:val="TableParagraph"/>
              <w:rPr>
                <w:sz w:val="10"/>
              </w:rPr>
            </w:pPr>
          </w:p>
          <w:p>
            <w:pPr>
              <w:pStyle w:val="TableParagraph"/>
              <w:rPr>
                <w:sz w:val="10"/>
              </w:rPr>
            </w:pPr>
          </w:p>
          <w:p>
            <w:pPr>
              <w:pStyle w:val="TableParagraph"/>
              <w:spacing w:before="8"/>
              <w:rPr>
                <w:sz w:val="11"/>
              </w:rPr>
            </w:pPr>
          </w:p>
          <w:p>
            <w:pPr>
              <w:pStyle w:val="TableParagraph"/>
              <w:ind w:left="139"/>
              <w:rPr>
                <w:sz w:val="10"/>
              </w:rPr>
            </w:pPr>
            <w:r>
              <w:rPr>
                <w:sz w:val="10"/>
              </w:rPr>
              <w:t>0.0</w:t>
            </w:r>
          </w:p>
        </w:tc>
        <w:tc>
          <w:tcPr>
            <w:tcW w:w="444"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97" w:type="dxa"/>
          </w:tcPr>
          <w:p>
            <w:pPr>
              <w:pStyle w:val="TableParagraph"/>
              <w:rPr>
                <w:sz w:val="10"/>
              </w:rPr>
            </w:pPr>
          </w:p>
          <w:p>
            <w:pPr>
              <w:pStyle w:val="TableParagraph"/>
              <w:rPr>
                <w:sz w:val="10"/>
              </w:rPr>
            </w:pPr>
          </w:p>
          <w:p>
            <w:pPr>
              <w:pStyle w:val="TableParagraph"/>
              <w:spacing w:before="8"/>
              <w:rPr>
                <w:sz w:val="11"/>
              </w:rPr>
            </w:pPr>
          </w:p>
          <w:p>
            <w:pPr>
              <w:pStyle w:val="TableParagraph"/>
              <w:ind w:left="61" w:right="62"/>
              <w:jc w:val="center"/>
              <w:rPr>
                <w:sz w:val="10"/>
              </w:rPr>
            </w:pPr>
            <w:r>
              <w:rPr>
                <w:sz w:val="10"/>
              </w:rPr>
              <w:t>0.0</w:t>
            </w:r>
          </w:p>
        </w:tc>
        <w:tc>
          <w:tcPr>
            <w:tcW w:w="1107" w:type="dxa"/>
          </w:tcPr>
          <w:p>
            <w:pPr>
              <w:pStyle w:val="TableParagraph"/>
              <w:spacing w:before="10"/>
              <w:rPr>
                <w:sz w:val="7"/>
              </w:rPr>
            </w:pPr>
          </w:p>
          <w:p>
            <w:pPr>
              <w:pStyle w:val="TableParagraph"/>
              <w:spacing w:line="381" w:lineRule="auto"/>
              <w:ind w:left="83" w:right="81" w:hanging="3"/>
              <w:jc w:val="center"/>
              <w:rPr>
                <w:sz w:val="10"/>
              </w:rPr>
            </w:pPr>
            <w:r>
              <w:rPr>
                <w:sz w:val="10"/>
              </w:rPr>
              <w:t>Únicamente durante el periodo de febrero a octubre de cada año</w:t>
            </w:r>
          </w:p>
        </w:tc>
      </w:tr>
      <w:tr>
        <w:trPr>
          <w:trHeight w:val="1006" w:hRule="exact"/>
        </w:trPr>
        <w:tc>
          <w:tcPr>
            <w:tcW w:w="943" w:type="dxa"/>
            <w:vMerge/>
          </w:tcPr>
          <w:p>
            <w:pPr/>
          </w:p>
        </w:tc>
        <w:tc>
          <w:tcPr>
            <w:tcW w:w="927" w:type="dxa"/>
            <w:vMerge/>
          </w:tcPr>
          <w:p>
            <w:pPr/>
          </w:p>
        </w:tc>
        <w:tc>
          <w:tcPr>
            <w:tcW w:w="49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70"/>
              <w:rPr>
                <w:sz w:val="10"/>
              </w:rPr>
            </w:pPr>
            <w:r>
              <w:rPr>
                <w:sz w:val="10"/>
              </w:rPr>
              <w:t>0.0</w:t>
            </w:r>
          </w:p>
        </w:tc>
        <w:tc>
          <w:tcPr>
            <w:tcW w:w="49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70"/>
              <w:rPr>
                <w:sz w:val="10"/>
              </w:rPr>
            </w:pPr>
            <w:r>
              <w:rPr>
                <w:sz w:val="10"/>
              </w:rPr>
              <w:t>0.0</w:t>
            </w:r>
          </w:p>
        </w:tc>
        <w:tc>
          <w:tcPr>
            <w:tcW w:w="427"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36"/>
              <w:rPr>
                <w:sz w:val="10"/>
              </w:rPr>
            </w:pPr>
            <w:r>
              <w:rPr>
                <w:sz w:val="10"/>
              </w:rPr>
              <w:t>0.0</w:t>
            </w:r>
          </w:p>
        </w:tc>
        <w:tc>
          <w:tcPr>
            <w:tcW w:w="437"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78" w:right="78"/>
              <w:jc w:val="center"/>
              <w:rPr>
                <w:sz w:val="10"/>
              </w:rPr>
            </w:pPr>
            <w:r>
              <w:rPr>
                <w:sz w:val="10"/>
              </w:rPr>
              <w:t>0.0</w:t>
            </w:r>
          </w:p>
        </w:tc>
        <w:tc>
          <w:tcPr>
            <w:tcW w:w="399"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20"/>
              <w:rPr>
                <w:sz w:val="10"/>
              </w:rPr>
            </w:pPr>
            <w:r>
              <w:rPr>
                <w:sz w:val="10"/>
              </w:rPr>
              <w:t>0.0</w:t>
            </w:r>
          </w:p>
        </w:tc>
        <w:tc>
          <w:tcPr>
            <w:tcW w:w="425"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34"/>
              <w:rPr>
                <w:sz w:val="10"/>
              </w:rPr>
            </w:pPr>
            <w:r>
              <w:rPr>
                <w:sz w:val="10"/>
              </w:rPr>
              <w:t>0.0</w:t>
            </w:r>
          </w:p>
        </w:tc>
        <w:tc>
          <w:tcPr>
            <w:tcW w:w="408"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24"/>
              <w:rPr>
                <w:sz w:val="10"/>
              </w:rPr>
            </w:pPr>
            <w:r>
              <w:rPr>
                <w:sz w:val="10"/>
              </w:rPr>
              <w:t>0.0</w:t>
            </w:r>
          </w:p>
        </w:tc>
        <w:tc>
          <w:tcPr>
            <w:tcW w:w="415"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68" w:right="69"/>
              <w:jc w:val="center"/>
              <w:rPr>
                <w:sz w:val="10"/>
              </w:rPr>
            </w:pPr>
            <w:r>
              <w:rPr>
                <w:sz w:val="10"/>
              </w:rPr>
              <w:t>0.0</w:t>
            </w:r>
          </w:p>
        </w:tc>
        <w:tc>
          <w:tcPr>
            <w:tcW w:w="418"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right="131"/>
              <w:jc w:val="right"/>
              <w:rPr>
                <w:sz w:val="10"/>
              </w:rPr>
            </w:pPr>
            <w:r>
              <w:rPr>
                <w:sz w:val="10"/>
              </w:rPr>
              <w:t>0.0</w:t>
            </w:r>
          </w:p>
        </w:tc>
        <w:tc>
          <w:tcPr>
            <w:tcW w:w="445"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43"/>
              <w:rPr>
                <w:sz w:val="10"/>
              </w:rPr>
            </w:pPr>
            <w:r>
              <w:rPr>
                <w:sz w:val="10"/>
              </w:rPr>
              <w:t>0.0</w:t>
            </w:r>
          </w:p>
        </w:tc>
        <w:tc>
          <w:tcPr>
            <w:tcW w:w="43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39"/>
              <w:rPr>
                <w:sz w:val="10"/>
              </w:rPr>
            </w:pPr>
            <w:r>
              <w:rPr>
                <w:sz w:val="10"/>
              </w:rPr>
              <w:t>0.0</w:t>
            </w:r>
          </w:p>
        </w:tc>
        <w:tc>
          <w:tcPr>
            <w:tcW w:w="44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43"/>
              <w:rPr>
                <w:sz w:val="10"/>
              </w:rPr>
            </w:pPr>
            <w:r>
              <w:rPr>
                <w:sz w:val="10"/>
              </w:rPr>
              <w:t>0.0</w:t>
            </w:r>
          </w:p>
        </w:tc>
        <w:tc>
          <w:tcPr>
            <w:tcW w:w="497"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61" w:right="62"/>
              <w:jc w:val="center"/>
              <w:rPr>
                <w:sz w:val="10"/>
              </w:rPr>
            </w:pPr>
            <w:r>
              <w:rPr>
                <w:sz w:val="10"/>
              </w:rPr>
              <w:t>0.0</w:t>
            </w:r>
          </w:p>
        </w:tc>
        <w:tc>
          <w:tcPr>
            <w:tcW w:w="1107" w:type="dxa"/>
          </w:tcPr>
          <w:p>
            <w:pPr>
              <w:pStyle w:val="TableParagraph"/>
              <w:spacing w:before="10"/>
              <w:rPr>
                <w:sz w:val="7"/>
              </w:rPr>
            </w:pPr>
          </w:p>
          <w:p>
            <w:pPr>
              <w:pStyle w:val="TableParagraph"/>
              <w:spacing w:line="379" w:lineRule="auto"/>
              <w:ind w:left="86" w:right="85"/>
              <w:jc w:val="center"/>
              <w:rPr>
                <w:sz w:val="10"/>
              </w:rPr>
            </w:pPr>
            <w:r>
              <w:rPr>
                <w:sz w:val="10"/>
              </w:rPr>
              <w:t>Únicamente para los meses de enero, noviembre y diciembre de cada año.</w:t>
            </w:r>
          </w:p>
        </w:tc>
      </w:tr>
      <w:tr>
        <w:trPr>
          <w:trHeight w:val="823" w:hRule="exact"/>
        </w:trPr>
        <w:tc>
          <w:tcPr>
            <w:tcW w:w="943"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1"/>
              <w:ind w:left="213" w:right="79"/>
              <w:rPr>
                <w:sz w:val="10"/>
              </w:rPr>
            </w:pPr>
            <w:r>
              <w:rPr>
                <w:sz w:val="10"/>
              </w:rPr>
              <w:t>0703.20.99</w:t>
            </w:r>
          </w:p>
        </w:tc>
        <w:tc>
          <w:tcPr>
            <w:tcW w:w="927"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1"/>
              <w:ind w:left="62"/>
              <w:rPr>
                <w:sz w:val="10"/>
              </w:rPr>
            </w:pPr>
            <w:r>
              <w:rPr>
                <w:sz w:val="10"/>
              </w:rPr>
              <w:t>Los demás.</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70"/>
              <w:rPr>
                <w:sz w:val="10"/>
              </w:rPr>
            </w:pPr>
            <w:r>
              <w:rPr>
                <w:sz w:val="10"/>
              </w:rPr>
              <w:t>7.0</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70"/>
              <w:rPr>
                <w:sz w:val="10"/>
              </w:rPr>
            </w:pPr>
            <w:r>
              <w:rPr>
                <w:sz w:val="10"/>
              </w:rPr>
              <w:t>6.0</w:t>
            </w:r>
          </w:p>
        </w:tc>
        <w:tc>
          <w:tcPr>
            <w:tcW w:w="427" w:type="dxa"/>
          </w:tcPr>
          <w:p>
            <w:pPr>
              <w:pStyle w:val="TableParagraph"/>
              <w:rPr>
                <w:sz w:val="10"/>
              </w:rPr>
            </w:pPr>
          </w:p>
          <w:p>
            <w:pPr>
              <w:pStyle w:val="TableParagraph"/>
              <w:rPr>
                <w:sz w:val="10"/>
              </w:rPr>
            </w:pPr>
          </w:p>
          <w:p>
            <w:pPr>
              <w:pStyle w:val="TableParagraph"/>
              <w:spacing w:before="8"/>
              <w:rPr>
                <w:sz w:val="11"/>
              </w:rPr>
            </w:pPr>
          </w:p>
          <w:p>
            <w:pPr>
              <w:pStyle w:val="TableParagraph"/>
              <w:ind w:left="136"/>
              <w:rPr>
                <w:sz w:val="10"/>
              </w:rPr>
            </w:pPr>
            <w:r>
              <w:rPr>
                <w:sz w:val="10"/>
              </w:rPr>
              <w:t>5.0</w:t>
            </w:r>
          </w:p>
        </w:tc>
        <w:tc>
          <w:tcPr>
            <w:tcW w:w="437" w:type="dxa"/>
          </w:tcPr>
          <w:p>
            <w:pPr>
              <w:pStyle w:val="TableParagraph"/>
              <w:rPr>
                <w:sz w:val="10"/>
              </w:rPr>
            </w:pPr>
          </w:p>
          <w:p>
            <w:pPr>
              <w:pStyle w:val="TableParagraph"/>
              <w:rPr>
                <w:sz w:val="10"/>
              </w:rPr>
            </w:pPr>
          </w:p>
          <w:p>
            <w:pPr>
              <w:pStyle w:val="TableParagraph"/>
              <w:spacing w:before="8"/>
              <w:rPr>
                <w:sz w:val="11"/>
              </w:rPr>
            </w:pPr>
          </w:p>
          <w:p>
            <w:pPr>
              <w:pStyle w:val="TableParagraph"/>
              <w:ind w:left="78" w:right="78"/>
              <w:jc w:val="center"/>
              <w:rPr>
                <w:sz w:val="10"/>
              </w:rPr>
            </w:pPr>
            <w:r>
              <w:rPr>
                <w:sz w:val="10"/>
              </w:rPr>
              <w:t>4.0</w:t>
            </w:r>
          </w:p>
        </w:tc>
        <w:tc>
          <w:tcPr>
            <w:tcW w:w="399" w:type="dxa"/>
          </w:tcPr>
          <w:p>
            <w:pPr>
              <w:pStyle w:val="TableParagraph"/>
              <w:rPr>
                <w:sz w:val="10"/>
              </w:rPr>
            </w:pPr>
          </w:p>
          <w:p>
            <w:pPr>
              <w:pStyle w:val="TableParagraph"/>
              <w:rPr>
                <w:sz w:val="10"/>
              </w:rPr>
            </w:pPr>
          </w:p>
          <w:p>
            <w:pPr>
              <w:pStyle w:val="TableParagraph"/>
              <w:spacing w:before="8"/>
              <w:rPr>
                <w:sz w:val="11"/>
              </w:rPr>
            </w:pPr>
          </w:p>
          <w:p>
            <w:pPr>
              <w:pStyle w:val="TableParagraph"/>
              <w:ind w:left="120"/>
              <w:rPr>
                <w:sz w:val="10"/>
              </w:rPr>
            </w:pPr>
            <w:r>
              <w:rPr>
                <w:sz w:val="10"/>
              </w:rPr>
              <w:t>3.0</w:t>
            </w:r>
          </w:p>
        </w:tc>
        <w:tc>
          <w:tcPr>
            <w:tcW w:w="425" w:type="dxa"/>
          </w:tcPr>
          <w:p>
            <w:pPr>
              <w:pStyle w:val="TableParagraph"/>
              <w:rPr>
                <w:sz w:val="10"/>
              </w:rPr>
            </w:pPr>
          </w:p>
          <w:p>
            <w:pPr>
              <w:pStyle w:val="TableParagraph"/>
              <w:rPr>
                <w:sz w:val="10"/>
              </w:rPr>
            </w:pPr>
          </w:p>
          <w:p>
            <w:pPr>
              <w:pStyle w:val="TableParagraph"/>
              <w:spacing w:before="8"/>
              <w:rPr>
                <w:sz w:val="11"/>
              </w:rPr>
            </w:pPr>
          </w:p>
          <w:p>
            <w:pPr>
              <w:pStyle w:val="TableParagraph"/>
              <w:ind w:left="134"/>
              <w:rPr>
                <w:sz w:val="10"/>
              </w:rPr>
            </w:pPr>
            <w:r>
              <w:rPr>
                <w:sz w:val="10"/>
              </w:rPr>
              <w:t>2.0</w:t>
            </w:r>
          </w:p>
        </w:tc>
        <w:tc>
          <w:tcPr>
            <w:tcW w:w="408" w:type="dxa"/>
          </w:tcPr>
          <w:p>
            <w:pPr>
              <w:pStyle w:val="TableParagraph"/>
              <w:rPr>
                <w:sz w:val="10"/>
              </w:rPr>
            </w:pPr>
          </w:p>
          <w:p>
            <w:pPr>
              <w:pStyle w:val="TableParagraph"/>
              <w:rPr>
                <w:sz w:val="10"/>
              </w:rPr>
            </w:pPr>
          </w:p>
          <w:p>
            <w:pPr>
              <w:pStyle w:val="TableParagraph"/>
              <w:spacing w:before="8"/>
              <w:rPr>
                <w:sz w:val="11"/>
              </w:rPr>
            </w:pPr>
          </w:p>
          <w:p>
            <w:pPr>
              <w:pStyle w:val="TableParagraph"/>
              <w:ind w:left="124"/>
              <w:rPr>
                <w:sz w:val="10"/>
              </w:rPr>
            </w:pPr>
            <w:r>
              <w:rPr>
                <w:sz w:val="10"/>
              </w:rPr>
              <w:t>1.0</w:t>
            </w:r>
          </w:p>
        </w:tc>
        <w:tc>
          <w:tcPr>
            <w:tcW w:w="415" w:type="dxa"/>
          </w:tcPr>
          <w:p>
            <w:pPr>
              <w:pStyle w:val="TableParagraph"/>
              <w:rPr>
                <w:sz w:val="10"/>
              </w:rPr>
            </w:pPr>
          </w:p>
          <w:p>
            <w:pPr>
              <w:pStyle w:val="TableParagraph"/>
              <w:rPr>
                <w:sz w:val="10"/>
              </w:rPr>
            </w:pPr>
          </w:p>
          <w:p>
            <w:pPr>
              <w:pStyle w:val="TableParagraph"/>
              <w:spacing w:before="8"/>
              <w:rPr>
                <w:sz w:val="11"/>
              </w:rPr>
            </w:pPr>
          </w:p>
          <w:p>
            <w:pPr>
              <w:pStyle w:val="TableParagraph"/>
              <w:ind w:left="68" w:right="69"/>
              <w:jc w:val="center"/>
              <w:rPr>
                <w:sz w:val="10"/>
              </w:rPr>
            </w:pPr>
            <w:r>
              <w:rPr>
                <w:sz w:val="10"/>
              </w:rPr>
              <w:t>0.0</w:t>
            </w:r>
          </w:p>
        </w:tc>
        <w:tc>
          <w:tcPr>
            <w:tcW w:w="418" w:type="dxa"/>
          </w:tcPr>
          <w:p>
            <w:pPr>
              <w:pStyle w:val="TableParagraph"/>
              <w:rPr>
                <w:sz w:val="10"/>
              </w:rPr>
            </w:pPr>
          </w:p>
          <w:p>
            <w:pPr>
              <w:pStyle w:val="TableParagraph"/>
              <w:rPr>
                <w:sz w:val="10"/>
              </w:rPr>
            </w:pPr>
          </w:p>
          <w:p>
            <w:pPr>
              <w:pStyle w:val="TableParagraph"/>
              <w:spacing w:before="8"/>
              <w:rPr>
                <w:sz w:val="11"/>
              </w:rPr>
            </w:pPr>
          </w:p>
          <w:p>
            <w:pPr>
              <w:pStyle w:val="TableParagraph"/>
              <w:ind w:right="131"/>
              <w:jc w:val="right"/>
              <w:rPr>
                <w:sz w:val="10"/>
              </w:rPr>
            </w:pPr>
            <w:r>
              <w:rPr>
                <w:sz w:val="10"/>
              </w:rPr>
              <w:t>0.0</w:t>
            </w:r>
          </w:p>
        </w:tc>
        <w:tc>
          <w:tcPr>
            <w:tcW w:w="445"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34" w:type="dxa"/>
          </w:tcPr>
          <w:p>
            <w:pPr>
              <w:pStyle w:val="TableParagraph"/>
              <w:rPr>
                <w:sz w:val="10"/>
              </w:rPr>
            </w:pPr>
          </w:p>
          <w:p>
            <w:pPr>
              <w:pStyle w:val="TableParagraph"/>
              <w:rPr>
                <w:sz w:val="10"/>
              </w:rPr>
            </w:pPr>
          </w:p>
          <w:p>
            <w:pPr>
              <w:pStyle w:val="TableParagraph"/>
              <w:spacing w:before="8"/>
              <w:rPr>
                <w:sz w:val="11"/>
              </w:rPr>
            </w:pPr>
          </w:p>
          <w:p>
            <w:pPr>
              <w:pStyle w:val="TableParagraph"/>
              <w:ind w:left="139"/>
              <w:rPr>
                <w:sz w:val="10"/>
              </w:rPr>
            </w:pPr>
            <w:r>
              <w:rPr>
                <w:sz w:val="10"/>
              </w:rPr>
              <w:t>0.0</w:t>
            </w:r>
          </w:p>
        </w:tc>
        <w:tc>
          <w:tcPr>
            <w:tcW w:w="444"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97" w:type="dxa"/>
          </w:tcPr>
          <w:p>
            <w:pPr>
              <w:pStyle w:val="TableParagraph"/>
              <w:rPr>
                <w:sz w:val="10"/>
              </w:rPr>
            </w:pPr>
          </w:p>
          <w:p>
            <w:pPr>
              <w:pStyle w:val="TableParagraph"/>
              <w:rPr>
                <w:sz w:val="10"/>
              </w:rPr>
            </w:pPr>
          </w:p>
          <w:p>
            <w:pPr>
              <w:pStyle w:val="TableParagraph"/>
              <w:spacing w:before="8"/>
              <w:rPr>
                <w:sz w:val="11"/>
              </w:rPr>
            </w:pPr>
          </w:p>
          <w:p>
            <w:pPr>
              <w:pStyle w:val="TableParagraph"/>
              <w:ind w:left="61" w:right="62"/>
              <w:jc w:val="center"/>
              <w:rPr>
                <w:sz w:val="10"/>
              </w:rPr>
            </w:pPr>
            <w:r>
              <w:rPr>
                <w:sz w:val="10"/>
              </w:rPr>
              <w:t>0.0</w:t>
            </w:r>
          </w:p>
        </w:tc>
        <w:tc>
          <w:tcPr>
            <w:tcW w:w="1107" w:type="dxa"/>
          </w:tcPr>
          <w:p>
            <w:pPr>
              <w:pStyle w:val="TableParagraph"/>
              <w:spacing w:before="10"/>
              <w:rPr>
                <w:sz w:val="7"/>
              </w:rPr>
            </w:pPr>
          </w:p>
          <w:p>
            <w:pPr>
              <w:pStyle w:val="TableParagraph"/>
              <w:spacing w:line="379" w:lineRule="auto"/>
              <w:ind w:left="83" w:right="81" w:hanging="3"/>
              <w:jc w:val="center"/>
              <w:rPr>
                <w:sz w:val="10"/>
              </w:rPr>
            </w:pPr>
            <w:r>
              <w:rPr>
                <w:sz w:val="10"/>
              </w:rPr>
              <w:t>Únicamente durante el periodo de febrero a octubre de cada año</w:t>
            </w:r>
          </w:p>
        </w:tc>
      </w:tr>
      <w:tr>
        <w:trPr>
          <w:trHeight w:val="1003" w:hRule="exact"/>
        </w:trPr>
        <w:tc>
          <w:tcPr>
            <w:tcW w:w="943" w:type="dxa"/>
            <w:vMerge/>
          </w:tcPr>
          <w:p>
            <w:pPr/>
          </w:p>
        </w:tc>
        <w:tc>
          <w:tcPr>
            <w:tcW w:w="927" w:type="dxa"/>
            <w:vMerge/>
          </w:tcPr>
          <w:p>
            <w:pPr/>
          </w:p>
        </w:tc>
        <w:tc>
          <w:tcPr>
            <w:tcW w:w="49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70"/>
              <w:rPr>
                <w:sz w:val="10"/>
              </w:rPr>
            </w:pPr>
            <w:r>
              <w:rPr>
                <w:sz w:val="10"/>
              </w:rPr>
              <w:t>0.0</w:t>
            </w:r>
          </w:p>
        </w:tc>
        <w:tc>
          <w:tcPr>
            <w:tcW w:w="49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70"/>
              <w:rPr>
                <w:sz w:val="10"/>
              </w:rPr>
            </w:pPr>
            <w:r>
              <w:rPr>
                <w:sz w:val="10"/>
              </w:rPr>
              <w:t>0.0</w:t>
            </w:r>
          </w:p>
        </w:tc>
        <w:tc>
          <w:tcPr>
            <w:tcW w:w="427"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36"/>
              <w:rPr>
                <w:sz w:val="10"/>
              </w:rPr>
            </w:pPr>
            <w:r>
              <w:rPr>
                <w:sz w:val="10"/>
              </w:rPr>
              <w:t>0.0</w:t>
            </w:r>
          </w:p>
        </w:tc>
        <w:tc>
          <w:tcPr>
            <w:tcW w:w="437"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78" w:right="78"/>
              <w:jc w:val="center"/>
              <w:rPr>
                <w:sz w:val="10"/>
              </w:rPr>
            </w:pPr>
            <w:r>
              <w:rPr>
                <w:sz w:val="10"/>
              </w:rPr>
              <w:t>0.0</w:t>
            </w:r>
          </w:p>
        </w:tc>
        <w:tc>
          <w:tcPr>
            <w:tcW w:w="399"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20"/>
              <w:rPr>
                <w:sz w:val="10"/>
              </w:rPr>
            </w:pPr>
            <w:r>
              <w:rPr>
                <w:sz w:val="10"/>
              </w:rPr>
              <w:t>0.0</w:t>
            </w:r>
          </w:p>
        </w:tc>
        <w:tc>
          <w:tcPr>
            <w:tcW w:w="425"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34"/>
              <w:rPr>
                <w:sz w:val="10"/>
              </w:rPr>
            </w:pPr>
            <w:r>
              <w:rPr>
                <w:sz w:val="10"/>
              </w:rPr>
              <w:t>0.0</w:t>
            </w:r>
          </w:p>
        </w:tc>
        <w:tc>
          <w:tcPr>
            <w:tcW w:w="408"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24"/>
              <w:rPr>
                <w:sz w:val="10"/>
              </w:rPr>
            </w:pPr>
            <w:r>
              <w:rPr>
                <w:sz w:val="10"/>
              </w:rPr>
              <w:t>0.0</w:t>
            </w:r>
          </w:p>
        </w:tc>
        <w:tc>
          <w:tcPr>
            <w:tcW w:w="415"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68" w:right="69"/>
              <w:jc w:val="center"/>
              <w:rPr>
                <w:sz w:val="10"/>
              </w:rPr>
            </w:pPr>
            <w:r>
              <w:rPr>
                <w:sz w:val="10"/>
              </w:rPr>
              <w:t>0.0</w:t>
            </w:r>
          </w:p>
        </w:tc>
        <w:tc>
          <w:tcPr>
            <w:tcW w:w="418"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right="131"/>
              <w:jc w:val="right"/>
              <w:rPr>
                <w:sz w:val="10"/>
              </w:rPr>
            </w:pPr>
            <w:r>
              <w:rPr>
                <w:sz w:val="10"/>
              </w:rPr>
              <w:t>0.0</w:t>
            </w:r>
          </w:p>
        </w:tc>
        <w:tc>
          <w:tcPr>
            <w:tcW w:w="445"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43"/>
              <w:rPr>
                <w:sz w:val="10"/>
              </w:rPr>
            </w:pPr>
            <w:r>
              <w:rPr>
                <w:sz w:val="10"/>
              </w:rPr>
              <w:t>0.0</w:t>
            </w:r>
          </w:p>
        </w:tc>
        <w:tc>
          <w:tcPr>
            <w:tcW w:w="43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39"/>
              <w:rPr>
                <w:sz w:val="10"/>
              </w:rPr>
            </w:pPr>
            <w:r>
              <w:rPr>
                <w:sz w:val="10"/>
              </w:rPr>
              <w:t>0.0</w:t>
            </w:r>
          </w:p>
        </w:tc>
        <w:tc>
          <w:tcPr>
            <w:tcW w:w="44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43"/>
              <w:rPr>
                <w:sz w:val="10"/>
              </w:rPr>
            </w:pPr>
            <w:r>
              <w:rPr>
                <w:sz w:val="10"/>
              </w:rPr>
              <w:t>0.0</w:t>
            </w:r>
          </w:p>
        </w:tc>
        <w:tc>
          <w:tcPr>
            <w:tcW w:w="497"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61" w:right="62"/>
              <w:jc w:val="center"/>
              <w:rPr>
                <w:sz w:val="10"/>
              </w:rPr>
            </w:pPr>
            <w:r>
              <w:rPr>
                <w:sz w:val="10"/>
              </w:rPr>
              <w:t>0.0</w:t>
            </w:r>
          </w:p>
        </w:tc>
        <w:tc>
          <w:tcPr>
            <w:tcW w:w="1107" w:type="dxa"/>
          </w:tcPr>
          <w:p>
            <w:pPr>
              <w:pStyle w:val="TableParagraph"/>
              <w:spacing w:before="10"/>
              <w:rPr>
                <w:sz w:val="7"/>
              </w:rPr>
            </w:pPr>
          </w:p>
          <w:p>
            <w:pPr>
              <w:pStyle w:val="TableParagraph"/>
              <w:spacing w:line="379" w:lineRule="auto"/>
              <w:ind w:left="86" w:right="85"/>
              <w:jc w:val="center"/>
              <w:rPr>
                <w:sz w:val="10"/>
              </w:rPr>
            </w:pPr>
            <w:r>
              <w:rPr>
                <w:sz w:val="10"/>
              </w:rPr>
              <w:t>Únicamente para los meses de enero, noviembre y diciembre de cada año.</w:t>
            </w:r>
          </w:p>
        </w:tc>
      </w:tr>
      <w:tr>
        <w:trPr>
          <w:trHeight w:val="824" w:hRule="exact"/>
        </w:trPr>
        <w:tc>
          <w:tcPr>
            <w:tcW w:w="943"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4"/>
              <w:ind w:left="213" w:right="79"/>
              <w:rPr>
                <w:sz w:val="10"/>
              </w:rPr>
            </w:pPr>
            <w:r>
              <w:rPr>
                <w:sz w:val="10"/>
              </w:rPr>
              <w:t>0804.50.03</w:t>
            </w:r>
          </w:p>
        </w:tc>
        <w:tc>
          <w:tcPr>
            <w:tcW w:w="927"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4"/>
              <w:ind w:left="62"/>
              <w:rPr>
                <w:sz w:val="10"/>
              </w:rPr>
            </w:pPr>
            <w:r>
              <w:rPr>
                <w:sz w:val="10"/>
              </w:rPr>
              <w:t>Mangos.</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41"/>
              <w:rPr>
                <w:sz w:val="10"/>
              </w:rPr>
            </w:pPr>
            <w:r>
              <w:rPr>
                <w:sz w:val="10"/>
              </w:rPr>
              <w:t>16.0</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41"/>
              <w:rPr>
                <w:sz w:val="10"/>
              </w:rPr>
            </w:pPr>
            <w:r>
              <w:rPr>
                <w:sz w:val="10"/>
              </w:rPr>
              <w:t>14.7</w:t>
            </w:r>
          </w:p>
        </w:tc>
        <w:tc>
          <w:tcPr>
            <w:tcW w:w="427" w:type="dxa"/>
          </w:tcPr>
          <w:p>
            <w:pPr>
              <w:pStyle w:val="TableParagraph"/>
              <w:rPr>
                <w:sz w:val="10"/>
              </w:rPr>
            </w:pPr>
          </w:p>
          <w:p>
            <w:pPr>
              <w:pStyle w:val="TableParagraph"/>
              <w:rPr>
                <w:sz w:val="10"/>
              </w:rPr>
            </w:pPr>
          </w:p>
          <w:p>
            <w:pPr>
              <w:pStyle w:val="TableParagraph"/>
              <w:spacing w:before="8"/>
              <w:rPr>
                <w:sz w:val="11"/>
              </w:rPr>
            </w:pPr>
          </w:p>
          <w:p>
            <w:pPr>
              <w:pStyle w:val="TableParagraph"/>
              <w:ind w:left="108"/>
              <w:rPr>
                <w:sz w:val="10"/>
              </w:rPr>
            </w:pPr>
            <w:r>
              <w:rPr>
                <w:sz w:val="10"/>
              </w:rPr>
              <w:t>13.3</w:t>
            </w:r>
          </w:p>
        </w:tc>
        <w:tc>
          <w:tcPr>
            <w:tcW w:w="437" w:type="dxa"/>
          </w:tcPr>
          <w:p>
            <w:pPr>
              <w:pStyle w:val="TableParagraph"/>
              <w:rPr>
                <w:sz w:val="10"/>
              </w:rPr>
            </w:pPr>
          </w:p>
          <w:p>
            <w:pPr>
              <w:pStyle w:val="TableParagraph"/>
              <w:rPr>
                <w:sz w:val="10"/>
              </w:rPr>
            </w:pPr>
          </w:p>
          <w:p>
            <w:pPr>
              <w:pStyle w:val="TableParagraph"/>
              <w:spacing w:before="8"/>
              <w:rPr>
                <w:sz w:val="11"/>
              </w:rPr>
            </w:pPr>
          </w:p>
          <w:p>
            <w:pPr>
              <w:pStyle w:val="TableParagraph"/>
              <w:ind w:left="78" w:right="75"/>
              <w:jc w:val="center"/>
              <w:rPr>
                <w:sz w:val="10"/>
              </w:rPr>
            </w:pPr>
            <w:r>
              <w:rPr>
                <w:sz w:val="10"/>
              </w:rPr>
              <w:t>12.0</w:t>
            </w:r>
          </w:p>
        </w:tc>
        <w:tc>
          <w:tcPr>
            <w:tcW w:w="399" w:type="dxa"/>
          </w:tcPr>
          <w:p>
            <w:pPr>
              <w:pStyle w:val="TableParagraph"/>
              <w:rPr>
                <w:sz w:val="10"/>
              </w:rPr>
            </w:pPr>
          </w:p>
          <w:p>
            <w:pPr>
              <w:pStyle w:val="TableParagraph"/>
              <w:rPr>
                <w:sz w:val="10"/>
              </w:rPr>
            </w:pPr>
          </w:p>
          <w:p>
            <w:pPr>
              <w:pStyle w:val="TableParagraph"/>
              <w:spacing w:before="8"/>
              <w:rPr>
                <w:sz w:val="11"/>
              </w:rPr>
            </w:pPr>
          </w:p>
          <w:p>
            <w:pPr>
              <w:pStyle w:val="TableParagraph"/>
              <w:ind w:left="93"/>
              <w:rPr>
                <w:sz w:val="10"/>
              </w:rPr>
            </w:pPr>
            <w:r>
              <w:rPr>
                <w:sz w:val="10"/>
              </w:rPr>
              <w:t>10.7</w:t>
            </w:r>
          </w:p>
        </w:tc>
        <w:tc>
          <w:tcPr>
            <w:tcW w:w="425" w:type="dxa"/>
          </w:tcPr>
          <w:p>
            <w:pPr>
              <w:pStyle w:val="TableParagraph"/>
              <w:rPr>
                <w:sz w:val="10"/>
              </w:rPr>
            </w:pPr>
          </w:p>
          <w:p>
            <w:pPr>
              <w:pStyle w:val="TableParagraph"/>
              <w:rPr>
                <w:sz w:val="10"/>
              </w:rPr>
            </w:pPr>
          </w:p>
          <w:p>
            <w:pPr>
              <w:pStyle w:val="TableParagraph"/>
              <w:spacing w:before="8"/>
              <w:rPr>
                <w:sz w:val="11"/>
              </w:rPr>
            </w:pPr>
          </w:p>
          <w:p>
            <w:pPr>
              <w:pStyle w:val="TableParagraph"/>
              <w:ind w:left="134"/>
              <w:rPr>
                <w:sz w:val="10"/>
              </w:rPr>
            </w:pPr>
            <w:r>
              <w:rPr>
                <w:sz w:val="10"/>
              </w:rPr>
              <w:t>9.3</w:t>
            </w:r>
          </w:p>
        </w:tc>
        <w:tc>
          <w:tcPr>
            <w:tcW w:w="408" w:type="dxa"/>
          </w:tcPr>
          <w:p>
            <w:pPr>
              <w:pStyle w:val="TableParagraph"/>
              <w:rPr>
                <w:sz w:val="10"/>
              </w:rPr>
            </w:pPr>
          </w:p>
          <w:p>
            <w:pPr>
              <w:pStyle w:val="TableParagraph"/>
              <w:rPr>
                <w:sz w:val="10"/>
              </w:rPr>
            </w:pPr>
          </w:p>
          <w:p>
            <w:pPr>
              <w:pStyle w:val="TableParagraph"/>
              <w:spacing w:before="8"/>
              <w:rPr>
                <w:sz w:val="11"/>
              </w:rPr>
            </w:pPr>
          </w:p>
          <w:p>
            <w:pPr>
              <w:pStyle w:val="TableParagraph"/>
              <w:ind w:left="124"/>
              <w:rPr>
                <w:sz w:val="10"/>
              </w:rPr>
            </w:pPr>
            <w:r>
              <w:rPr>
                <w:sz w:val="10"/>
              </w:rPr>
              <w:t>8.0</w:t>
            </w:r>
          </w:p>
        </w:tc>
        <w:tc>
          <w:tcPr>
            <w:tcW w:w="415" w:type="dxa"/>
          </w:tcPr>
          <w:p>
            <w:pPr>
              <w:pStyle w:val="TableParagraph"/>
              <w:rPr>
                <w:sz w:val="10"/>
              </w:rPr>
            </w:pPr>
          </w:p>
          <w:p>
            <w:pPr>
              <w:pStyle w:val="TableParagraph"/>
              <w:rPr>
                <w:sz w:val="10"/>
              </w:rPr>
            </w:pPr>
          </w:p>
          <w:p>
            <w:pPr>
              <w:pStyle w:val="TableParagraph"/>
              <w:spacing w:before="8"/>
              <w:rPr>
                <w:sz w:val="11"/>
              </w:rPr>
            </w:pPr>
          </w:p>
          <w:p>
            <w:pPr>
              <w:pStyle w:val="TableParagraph"/>
              <w:ind w:left="68" w:right="69"/>
              <w:jc w:val="center"/>
              <w:rPr>
                <w:sz w:val="10"/>
              </w:rPr>
            </w:pPr>
            <w:r>
              <w:rPr>
                <w:sz w:val="10"/>
              </w:rPr>
              <w:t>6.7</w:t>
            </w:r>
          </w:p>
        </w:tc>
        <w:tc>
          <w:tcPr>
            <w:tcW w:w="418" w:type="dxa"/>
          </w:tcPr>
          <w:p>
            <w:pPr>
              <w:pStyle w:val="TableParagraph"/>
              <w:rPr>
                <w:sz w:val="10"/>
              </w:rPr>
            </w:pPr>
          </w:p>
          <w:p>
            <w:pPr>
              <w:pStyle w:val="TableParagraph"/>
              <w:rPr>
                <w:sz w:val="10"/>
              </w:rPr>
            </w:pPr>
          </w:p>
          <w:p>
            <w:pPr>
              <w:pStyle w:val="TableParagraph"/>
              <w:spacing w:before="8"/>
              <w:rPr>
                <w:sz w:val="11"/>
              </w:rPr>
            </w:pPr>
          </w:p>
          <w:p>
            <w:pPr>
              <w:pStyle w:val="TableParagraph"/>
              <w:ind w:right="131"/>
              <w:jc w:val="right"/>
              <w:rPr>
                <w:sz w:val="10"/>
              </w:rPr>
            </w:pPr>
            <w:r>
              <w:rPr>
                <w:sz w:val="10"/>
              </w:rPr>
              <w:t>5.3</w:t>
            </w:r>
          </w:p>
        </w:tc>
        <w:tc>
          <w:tcPr>
            <w:tcW w:w="445"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4.0</w:t>
            </w:r>
          </w:p>
        </w:tc>
        <w:tc>
          <w:tcPr>
            <w:tcW w:w="434" w:type="dxa"/>
          </w:tcPr>
          <w:p>
            <w:pPr>
              <w:pStyle w:val="TableParagraph"/>
              <w:rPr>
                <w:sz w:val="10"/>
              </w:rPr>
            </w:pPr>
          </w:p>
          <w:p>
            <w:pPr>
              <w:pStyle w:val="TableParagraph"/>
              <w:rPr>
                <w:sz w:val="10"/>
              </w:rPr>
            </w:pPr>
          </w:p>
          <w:p>
            <w:pPr>
              <w:pStyle w:val="TableParagraph"/>
              <w:spacing w:before="8"/>
              <w:rPr>
                <w:sz w:val="11"/>
              </w:rPr>
            </w:pPr>
          </w:p>
          <w:p>
            <w:pPr>
              <w:pStyle w:val="TableParagraph"/>
              <w:ind w:left="139"/>
              <w:rPr>
                <w:sz w:val="10"/>
              </w:rPr>
            </w:pPr>
            <w:r>
              <w:rPr>
                <w:sz w:val="10"/>
              </w:rPr>
              <w:t>2.7</w:t>
            </w:r>
          </w:p>
        </w:tc>
        <w:tc>
          <w:tcPr>
            <w:tcW w:w="444"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1.3</w:t>
            </w:r>
          </w:p>
        </w:tc>
        <w:tc>
          <w:tcPr>
            <w:tcW w:w="497" w:type="dxa"/>
          </w:tcPr>
          <w:p>
            <w:pPr>
              <w:pStyle w:val="TableParagraph"/>
              <w:rPr>
                <w:sz w:val="10"/>
              </w:rPr>
            </w:pPr>
          </w:p>
          <w:p>
            <w:pPr>
              <w:pStyle w:val="TableParagraph"/>
              <w:rPr>
                <w:sz w:val="10"/>
              </w:rPr>
            </w:pPr>
          </w:p>
          <w:p>
            <w:pPr>
              <w:pStyle w:val="TableParagraph"/>
              <w:spacing w:before="8"/>
              <w:rPr>
                <w:sz w:val="11"/>
              </w:rPr>
            </w:pPr>
          </w:p>
          <w:p>
            <w:pPr>
              <w:pStyle w:val="TableParagraph"/>
              <w:ind w:left="61" w:right="62"/>
              <w:jc w:val="center"/>
              <w:rPr>
                <w:sz w:val="10"/>
              </w:rPr>
            </w:pPr>
            <w:r>
              <w:rPr>
                <w:sz w:val="10"/>
              </w:rPr>
              <w:t>0.0</w:t>
            </w:r>
          </w:p>
        </w:tc>
        <w:tc>
          <w:tcPr>
            <w:tcW w:w="1107" w:type="dxa"/>
          </w:tcPr>
          <w:p>
            <w:pPr>
              <w:pStyle w:val="TableParagraph"/>
              <w:spacing w:before="1"/>
              <w:rPr>
                <w:sz w:val="8"/>
              </w:rPr>
            </w:pPr>
          </w:p>
          <w:p>
            <w:pPr>
              <w:pStyle w:val="TableParagraph"/>
              <w:spacing w:line="379" w:lineRule="auto" w:before="1"/>
              <w:ind w:left="93" w:right="93"/>
              <w:jc w:val="center"/>
              <w:rPr>
                <w:sz w:val="10"/>
              </w:rPr>
            </w:pPr>
            <w:r>
              <w:rPr>
                <w:sz w:val="10"/>
              </w:rPr>
              <w:t>Únicamente durante el periodo de marzo a octubre de cada año.</w:t>
            </w:r>
          </w:p>
        </w:tc>
      </w:tr>
      <w:tr>
        <w:trPr>
          <w:trHeight w:val="1006" w:hRule="exact"/>
        </w:trPr>
        <w:tc>
          <w:tcPr>
            <w:tcW w:w="943" w:type="dxa"/>
            <w:vMerge/>
          </w:tcPr>
          <w:p>
            <w:pPr/>
          </w:p>
        </w:tc>
        <w:tc>
          <w:tcPr>
            <w:tcW w:w="927" w:type="dxa"/>
            <w:vMerge/>
          </w:tcPr>
          <w:p>
            <w:pPr/>
          </w:p>
        </w:tc>
        <w:tc>
          <w:tcPr>
            <w:tcW w:w="49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70"/>
              <w:rPr>
                <w:sz w:val="10"/>
              </w:rPr>
            </w:pPr>
            <w:r>
              <w:rPr>
                <w:sz w:val="10"/>
              </w:rPr>
              <w:t>0.0</w:t>
            </w:r>
          </w:p>
        </w:tc>
        <w:tc>
          <w:tcPr>
            <w:tcW w:w="49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70"/>
              <w:rPr>
                <w:sz w:val="10"/>
              </w:rPr>
            </w:pPr>
            <w:r>
              <w:rPr>
                <w:sz w:val="10"/>
              </w:rPr>
              <w:t>0.0</w:t>
            </w:r>
          </w:p>
        </w:tc>
        <w:tc>
          <w:tcPr>
            <w:tcW w:w="427"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36"/>
              <w:rPr>
                <w:sz w:val="10"/>
              </w:rPr>
            </w:pPr>
            <w:r>
              <w:rPr>
                <w:sz w:val="10"/>
              </w:rPr>
              <w:t>0.0</w:t>
            </w:r>
          </w:p>
        </w:tc>
        <w:tc>
          <w:tcPr>
            <w:tcW w:w="437"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78" w:right="78"/>
              <w:jc w:val="center"/>
              <w:rPr>
                <w:sz w:val="10"/>
              </w:rPr>
            </w:pPr>
            <w:r>
              <w:rPr>
                <w:sz w:val="10"/>
              </w:rPr>
              <w:t>0.0</w:t>
            </w:r>
          </w:p>
        </w:tc>
        <w:tc>
          <w:tcPr>
            <w:tcW w:w="399"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20"/>
              <w:rPr>
                <w:sz w:val="10"/>
              </w:rPr>
            </w:pPr>
            <w:r>
              <w:rPr>
                <w:sz w:val="10"/>
              </w:rPr>
              <w:t>0.0</w:t>
            </w:r>
          </w:p>
        </w:tc>
        <w:tc>
          <w:tcPr>
            <w:tcW w:w="425"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34"/>
              <w:rPr>
                <w:sz w:val="10"/>
              </w:rPr>
            </w:pPr>
            <w:r>
              <w:rPr>
                <w:sz w:val="10"/>
              </w:rPr>
              <w:t>0.0</w:t>
            </w:r>
          </w:p>
        </w:tc>
        <w:tc>
          <w:tcPr>
            <w:tcW w:w="408"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24"/>
              <w:rPr>
                <w:sz w:val="10"/>
              </w:rPr>
            </w:pPr>
            <w:r>
              <w:rPr>
                <w:sz w:val="10"/>
              </w:rPr>
              <w:t>0.0</w:t>
            </w:r>
          </w:p>
        </w:tc>
        <w:tc>
          <w:tcPr>
            <w:tcW w:w="415"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68" w:right="69"/>
              <w:jc w:val="center"/>
              <w:rPr>
                <w:sz w:val="10"/>
              </w:rPr>
            </w:pPr>
            <w:r>
              <w:rPr>
                <w:sz w:val="10"/>
              </w:rPr>
              <w:t>0.0</w:t>
            </w:r>
          </w:p>
        </w:tc>
        <w:tc>
          <w:tcPr>
            <w:tcW w:w="418"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right="131"/>
              <w:jc w:val="right"/>
              <w:rPr>
                <w:sz w:val="10"/>
              </w:rPr>
            </w:pPr>
            <w:r>
              <w:rPr>
                <w:sz w:val="10"/>
              </w:rPr>
              <w:t>0.0</w:t>
            </w:r>
          </w:p>
        </w:tc>
        <w:tc>
          <w:tcPr>
            <w:tcW w:w="445"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43"/>
              <w:rPr>
                <w:sz w:val="10"/>
              </w:rPr>
            </w:pPr>
            <w:r>
              <w:rPr>
                <w:sz w:val="10"/>
              </w:rPr>
              <w:t>0.0</w:t>
            </w:r>
          </w:p>
        </w:tc>
        <w:tc>
          <w:tcPr>
            <w:tcW w:w="43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39"/>
              <w:rPr>
                <w:sz w:val="10"/>
              </w:rPr>
            </w:pPr>
            <w:r>
              <w:rPr>
                <w:sz w:val="10"/>
              </w:rPr>
              <w:t>0.0</w:t>
            </w:r>
          </w:p>
        </w:tc>
        <w:tc>
          <w:tcPr>
            <w:tcW w:w="444"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143"/>
              <w:rPr>
                <w:sz w:val="10"/>
              </w:rPr>
            </w:pPr>
            <w:r>
              <w:rPr>
                <w:sz w:val="10"/>
              </w:rPr>
              <w:t>0.0</w:t>
            </w:r>
          </w:p>
        </w:tc>
        <w:tc>
          <w:tcPr>
            <w:tcW w:w="497" w:type="dxa"/>
          </w:tcPr>
          <w:p>
            <w:pPr>
              <w:pStyle w:val="TableParagraph"/>
              <w:rPr>
                <w:sz w:val="10"/>
              </w:rPr>
            </w:pPr>
          </w:p>
          <w:p>
            <w:pPr>
              <w:pStyle w:val="TableParagraph"/>
              <w:rPr>
                <w:sz w:val="10"/>
              </w:rPr>
            </w:pPr>
          </w:p>
          <w:p>
            <w:pPr>
              <w:pStyle w:val="TableParagraph"/>
              <w:rPr>
                <w:sz w:val="10"/>
              </w:rPr>
            </w:pPr>
          </w:p>
          <w:p>
            <w:pPr>
              <w:pStyle w:val="TableParagraph"/>
              <w:spacing w:before="7"/>
              <w:rPr>
                <w:sz w:val="9"/>
              </w:rPr>
            </w:pPr>
          </w:p>
          <w:p>
            <w:pPr>
              <w:pStyle w:val="TableParagraph"/>
              <w:ind w:left="61" w:right="62"/>
              <w:jc w:val="center"/>
              <w:rPr>
                <w:sz w:val="10"/>
              </w:rPr>
            </w:pPr>
            <w:r>
              <w:rPr>
                <w:sz w:val="10"/>
              </w:rPr>
              <w:t>0.0</w:t>
            </w:r>
          </w:p>
        </w:tc>
        <w:tc>
          <w:tcPr>
            <w:tcW w:w="1107" w:type="dxa"/>
          </w:tcPr>
          <w:p>
            <w:pPr>
              <w:pStyle w:val="TableParagraph"/>
              <w:spacing w:before="1"/>
              <w:rPr>
                <w:sz w:val="8"/>
              </w:rPr>
            </w:pPr>
          </w:p>
          <w:p>
            <w:pPr>
              <w:pStyle w:val="TableParagraph"/>
              <w:spacing w:line="379" w:lineRule="auto"/>
              <w:ind w:left="86" w:right="85"/>
              <w:jc w:val="center"/>
              <w:rPr>
                <w:sz w:val="10"/>
              </w:rPr>
            </w:pPr>
            <w:r>
              <w:rPr>
                <w:sz w:val="10"/>
              </w:rPr>
              <w:t>Únicamente para los meses de enero, febrero, noviembre y diciembre de cada año.</w:t>
            </w:r>
          </w:p>
        </w:tc>
      </w:tr>
      <w:tr>
        <w:trPr>
          <w:trHeight w:val="823" w:hRule="exact"/>
        </w:trPr>
        <w:tc>
          <w:tcPr>
            <w:tcW w:w="943"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2"/>
              <w:ind w:left="213" w:right="79"/>
              <w:rPr>
                <w:sz w:val="10"/>
              </w:rPr>
            </w:pPr>
            <w:r>
              <w:rPr>
                <w:sz w:val="10"/>
              </w:rPr>
              <w:t>0806.10.01</w:t>
            </w:r>
          </w:p>
        </w:tc>
        <w:tc>
          <w:tcPr>
            <w:tcW w:w="927"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82"/>
              <w:ind w:left="62"/>
              <w:rPr>
                <w:sz w:val="10"/>
              </w:rPr>
            </w:pPr>
            <w:r>
              <w:rPr>
                <w:sz w:val="10"/>
              </w:rPr>
              <w:t>Frescas.</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41"/>
              <w:rPr>
                <w:sz w:val="10"/>
              </w:rPr>
            </w:pPr>
            <w:r>
              <w:rPr>
                <w:sz w:val="10"/>
              </w:rPr>
              <w:t>33.8</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41"/>
              <w:rPr>
                <w:sz w:val="10"/>
              </w:rPr>
            </w:pPr>
            <w:r>
              <w:rPr>
                <w:sz w:val="10"/>
              </w:rPr>
              <w:t>30.0</w:t>
            </w:r>
          </w:p>
        </w:tc>
        <w:tc>
          <w:tcPr>
            <w:tcW w:w="427" w:type="dxa"/>
          </w:tcPr>
          <w:p>
            <w:pPr>
              <w:pStyle w:val="TableParagraph"/>
              <w:rPr>
                <w:sz w:val="10"/>
              </w:rPr>
            </w:pPr>
          </w:p>
          <w:p>
            <w:pPr>
              <w:pStyle w:val="TableParagraph"/>
              <w:rPr>
                <w:sz w:val="10"/>
              </w:rPr>
            </w:pPr>
          </w:p>
          <w:p>
            <w:pPr>
              <w:pStyle w:val="TableParagraph"/>
              <w:spacing w:before="8"/>
              <w:rPr>
                <w:sz w:val="11"/>
              </w:rPr>
            </w:pPr>
          </w:p>
          <w:p>
            <w:pPr>
              <w:pStyle w:val="TableParagraph"/>
              <w:ind w:left="108"/>
              <w:rPr>
                <w:sz w:val="10"/>
              </w:rPr>
            </w:pPr>
            <w:r>
              <w:rPr>
                <w:sz w:val="10"/>
              </w:rPr>
              <w:t>26.3</w:t>
            </w:r>
          </w:p>
        </w:tc>
        <w:tc>
          <w:tcPr>
            <w:tcW w:w="437" w:type="dxa"/>
          </w:tcPr>
          <w:p>
            <w:pPr>
              <w:pStyle w:val="TableParagraph"/>
              <w:rPr>
                <w:sz w:val="10"/>
              </w:rPr>
            </w:pPr>
          </w:p>
          <w:p>
            <w:pPr>
              <w:pStyle w:val="TableParagraph"/>
              <w:rPr>
                <w:sz w:val="10"/>
              </w:rPr>
            </w:pPr>
          </w:p>
          <w:p>
            <w:pPr>
              <w:pStyle w:val="TableParagraph"/>
              <w:spacing w:before="8"/>
              <w:rPr>
                <w:sz w:val="11"/>
              </w:rPr>
            </w:pPr>
          </w:p>
          <w:p>
            <w:pPr>
              <w:pStyle w:val="TableParagraph"/>
              <w:ind w:left="78" w:right="75"/>
              <w:jc w:val="center"/>
              <w:rPr>
                <w:sz w:val="10"/>
              </w:rPr>
            </w:pPr>
            <w:r>
              <w:rPr>
                <w:sz w:val="10"/>
              </w:rPr>
              <w:t>22.5</w:t>
            </w:r>
          </w:p>
        </w:tc>
        <w:tc>
          <w:tcPr>
            <w:tcW w:w="399" w:type="dxa"/>
          </w:tcPr>
          <w:p>
            <w:pPr>
              <w:pStyle w:val="TableParagraph"/>
              <w:rPr>
                <w:sz w:val="10"/>
              </w:rPr>
            </w:pPr>
          </w:p>
          <w:p>
            <w:pPr>
              <w:pStyle w:val="TableParagraph"/>
              <w:rPr>
                <w:sz w:val="10"/>
              </w:rPr>
            </w:pPr>
          </w:p>
          <w:p>
            <w:pPr>
              <w:pStyle w:val="TableParagraph"/>
              <w:spacing w:before="8"/>
              <w:rPr>
                <w:sz w:val="11"/>
              </w:rPr>
            </w:pPr>
          </w:p>
          <w:p>
            <w:pPr>
              <w:pStyle w:val="TableParagraph"/>
              <w:ind w:left="93"/>
              <w:rPr>
                <w:sz w:val="10"/>
              </w:rPr>
            </w:pPr>
            <w:r>
              <w:rPr>
                <w:sz w:val="10"/>
              </w:rPr>
              <w:t>18.8</w:t>
            </w:r>
          </w:p>
        </w:tc>
        <w:tc>
          <w:tcPr>
            <w:tcW w:w="425" w:type="dxa"/>
          </w:tcPr>
          <w:p>
            <w:pPr>
              <w:pStyle w:val="TableParagraph"/>
              <w:rPr>
                <w:sz w:val="10"/>
              </w:rPr>
            </w:pPr>
          </w:p>
          <w:p>
            <w:pPr>
              <w:pStyle w:val="TableParagraph"/>
              <w:rPr>
                <w:sz w:val="10"/>
              </w:rPr>
            </w:pPr>
          </w:p>
          <w:p>
            <w:pPr>
              <w:pStyle w:val="TableParagraph"/>
              <w:spacing w:before="8"/>
              <w:rPr>
                <w:sz w:val="11"/>
              </w:rPr>
            </w:pPr>
          </w:p>
          <w:p>
            <w:pPr>
              <w:pStyle w:val="TableParagraph"/>
              <w:ind w:left="107"/>
              <w:rPr>
                <w:sz w:val="10"/>
              </w:rPr>
            </w:pPr>
            <w:r>
              <w:rPr>
                <w:sz w:val="10"/>
              </w:rPr>
              <w:t>15.0</w:t>
            </w:r>
          </w:p>
        </w:tc>
        <w:tc>
          <w:tcPr>
            <w:tcW w:w="408" w:type="dxa"/>
          </w:tcPr>
          <w:p>
            <w:pPr>
              <w:pStyle w:val="TableParagraph"/>
              <w:rPr>
                <w:sz w:val="10"/>
              </w:rPr>
            </w:pPr>
          </w:p>
          <w:p>
            <w:pPr>
              <w:pStyle w:val="TableParagraph"/>
              <w:rPr>
                <w:sz w:val="10"/>
              </w:rPr>
            </w:pPr>
          </w:p>
          <w:p>
            <w:pPr>
              <w:pStyle w:val="TableParagraph"/>
              <w:spacing w:before="8"/>
              <w:rPr>
                <w:sz w:val="11"/>
              </w:rPr>
            </w:pPr>
          </w:p>
          <w:p>
            <w:pPr>
              <w:pStyle w:val="TableParagraph"/>
              <w:ind w:left="98"/>
              <w:rPr>
                <w:sz w:val="10"/>
              </w:rPr>
            </w:pPr>
            <w:r>
              <w:rPr>
                <w:sz w:val="10"/>
              </w:rPr>
              <w:t>11.3</w:t>
            </w:r>
          </w:p>
        </w:tc>
        <w:tc>
          <w:tcPr>
            <w:tcW w:w="415" w:type="dxa"/>
          </w:tcPr>
          <w:p>
            <w:pPr>
              <w:pStyle w:val="TableParagraph"/>
              <w:rPr>
                <w:sz w:val="10"/>
              </w:rPr>
            </w:pPr>
          </w:p>
          <w:p>
            <w:pPr>
              <w:pStyle w:val="TableParagraph"/>
              <w:rPr>
                <w:sz w:val="10"/>
              </w:rPr>
            </w:pPr>
          </w:p>
          <w:p>
            <w:pPr>
              <w:pStyle w:val="TableParagraph"/>
              <w:spacing w:before="8"/>
              <w:rPr>
                <w:sz w:val="11"/>
              </w:rPr>
            </w:pPr>
          </w:p>
          <w:p>
            <w:pPr>
              <w:pStyle w:val="TableParagraph"/>
              <w:ind w:left="68" w:right="69"/>
              <w:jc w:val="center"/>
              <w:rPr>
                <w:sz w:val="10"/>
              </w:rPr>
            </w:pPr>
            <w:r>
              <w:rPr>
                <w:sz w:val="10"/>
              </w:rPr>
              <w:t>7.5</w:t>
            </w:r>
          </w:p>
        </w:tc>
        <w:tc>
          <w:tcPr>
            <w:tcW w:w="418" w:type="dxa"/>
          </w:tcPr>
          <w:p>
            <w:pPr>
              <w:pStyle w:val="TableParagraph"/>
              <w:rPr>
                <w:sz w:val="10"/>
              </w:rPr>
            </w:pPr>
          </w:p>
          <w:p>
            <w:pPr>
              <w:pStyle w:val="TableParagraph"/>
              <w:rPr>
                <w:sz w:val="10"/>
              </w:rPr>
            </w:pPr>
          </w:p>
          <w:p>
            <w:pPr>
              <w:pStyle w:val="TableParagraph"/>
              <w:spacing w:before="8"/>
              <w:rPr>
                <w:sz w:val="11"/>
              </w:rPr>
            </w:pPr>
          </w:p>
          <w:p>
            <w:pPr>
              <w:pStyle w:val="TableParagraph"/>
              <w:ind w:right="131"/>
              <w:jc w:val="right"/>
              <w:rPr>
                <w:sz w:val="10"/>
              </w:rPr>
            </w:pPr>
            <w:r>
              <w:rPr>
                <w:sz w:val="10"/>
              </w:rPr>
              <w:t>3.8</w:t>
            </w:r>
          </w:p>
        </w:tc>
        <w:tc>
          <w:tcPr>
            <w:tcW w:w="445"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34" w:type="dxa"/>
          </w:tcPr>
          <w:p>
            <w:pPr>
              <w:pStyle w:val="TableParagraph"/>
              <w:rPr>
                <w:sz w:val="10"/>
              </w:rPr>
            </w:pPr>
          </w:p>
          <w:p>
            <w:pPr>
              <w:pStyle w:val="TableParagraph"/>
              <w:rPr>
                <w:sz w:val="10"/>
              </w:rPr>
            </w:pPr>
          </w:p>
          <w:p>
            <w:pPr>
              <w:pStyle w:val="TableParagraph"/>
              <w:spacing w:before="8"/>
              <w:rPr>
                <w:sz w:val="11"/>
              </w:rPr>
            </w:pPr>
          </w:p>
          <w:p>
            <w:pPr>
              <w:pStyle w:val="TableParagraph"/>
              <w:ind w:left="139"/>
              <w:rPr>
                <w:sz w:val="10"/>
              </w:rPr>
            </w:pPr>
            <w:r>
              <w:rPr>
                <w:sz w:val="10"/>
              </w:rPr>
              <w:t>0.0</w:t>
            </w:r>
          </w:p>
        </w:tc>
        <w:tc>
          <w:tcPr>
            <w:tcW w:w="444"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97" w:type="dxa"/>
          </w:tcPr>
          <w:p>
            <w:pPr>
              <w:pStyle w:val="TableParagraph"/>
              <w:rPr>
                <w:sz w:val="10"/>
              </w:rPr>
            </w:pPr>
          </w:p>
          <w:p>
            <w:pPr>
              <w:pStyle w:val="TableParagraph"/>
              <w:rPr>
                <w:sz w:val="10"/>
              </w:rPr>
            </w:pPr>
          </w:p>
          <w:p>
            <w:pPr>
              <w:pStyle w:val="TableParagraph"/>
              <w:spacing w:before="8"/>
              <w:rPr>
                <w:sz w:val="11"/>
              </w:rPr>
            </w:pPr>
          </w:p>
          <w:p>
            <w:pPr>
              <w:pStyle w:val="TableParagraph"/>
              <w:ind w:left="61" w:right="62"/>
              <w:jc w:val="center"/>
              <w:rPr>
                <w:sz w:val="10"/>
              </w:rPr>
            </w:pPr>
            <w:r>
              <w:rPr>
                <w:sz w:val="10"/>
              </w:rPr>
              <w:t>0.0</w:t>
            </w:r>
          </w:p>
        </w:tc>
        <w:tc>
          <w:tcPr>
            <w:tcW w:w="1107" w:type="dxa"/>
          </w:tcPr>
          <w:p>
            <w:pPr>
              <w:pStyle w:val="TableParagraph"/>
              <w:spacing w:before="10"/>
              <w:rPr>
                <w:sz w:val="7"/>
              </w:rPr>
            </w:pPr>
          </w:p>
          <w:p>
            <w:pPr>
              <w:pStyle w:val="TableParagraph"/>
              <w:spacing w:line="381" w:lineRule="auto"/>
              <w:ind w:left="122" w:right="120" w:hanging="3"/>
              <w:jc w:val="center"/>
              <w:rPr>
                <w:sz w:val="10"/>
              </w:rPr>
            </w:pPr>
            <w:r>
              <w:rPr>
                <w:sz w:val="10"/>
              </w:rPr>
              <w:t>Únicamente del periodo del 15 de abril al 31 de mayo de cada año</w:t>
            </w:r>
          </w:p>
        </w:tc>
      </w:tr>
      <w:tr>
        <w:trPr>
          <w:trHeight w:val="824" w:hRule="exact"/>
        </w:trPr>
        <w:tc>
          <w:tcPr>
            <w:tcW w:w="943" w:type="dxa"/>
            <w:vMerge/>
          </w:tcPr>
          <w:p>
            <w:pPr/>
          </w:p>
        </w:tc>
        <w:tc>
          <w:tcPr>
            <w:tcW w:w="927" w:type="dxa"/>
            <w:vMerge/>
          </w:tcPr>
          <w:p>
            <w:pP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41"/>
              <w:rPr>
                <w:sz w:val="10"/>
              </w:rPr>
            </w:pPr>
            <w:r>
              <w:rPr>
                <w:sz w:val="10"/>
              </w:rPr>
              <w:t>31.5</w:t>
            </w:r>
          </w:p>
        </w:tc>
        <w:tc>
          <w:tcPr>
            <w:tcW w:w="494" w:type="dxa"/>
          </w:tcPr>
          <w:p>
            <w:pPr>
              <w:pStyle w:val="TableParagraph"/>
              <w:rPr>
                <w:sz w:val="10"/>
              </w:rPr>
            </w:pPr>
          </w:p>
          <w:p>
            <w:pPr>
              <w:pStyle w:val="TableParagraph"/>
              <w:rPr>
                <w:sz w:val="10"/>
              </w:rPr>
            </w:pPr>
          </w:p>
          <w:p>
            <w:pPr>
              <w:pStyle w:val="TableParagraph"/>
              <w:spacing w:before="8"/>
              <w:rPr>
                <w:sz w:val="11"/>
              </w:rPr>
            </w:pPr>
          </w:p>
          <w:p>
            <w:pPr>
              <w:pStyle w:val="TableParagraph"/>
              <w:ind w:left="141"/>
              <w:rPr>
                <w:sz w:val="10"/>
              </w:rPr>
            </w:pPr>
            <w:r>
              <w:rPr>
                <w:sz w:val="10"/>
              </w:rPr>
              <w:t>27.0</w:t>
            </w:r>
          </w:p>
        </w:tc>
        <w:tc>
          <w:tcPr>
            <w:tcW w:w="427" w:type="dxa"/>
          </w:tcPr>
          <w:p>
            <w:pPr>
              <w:pStyle w:val="TableParagraph"/>
              <w:rPr>
                <w:sz w:val="10"/>
              </w:rPr>
            </w:pPr>
          </w:p>
          <w:p>
            <w:pPr>
              <w:pStyle w:val="TableParagraph"/>
              <w:rPr>
                <w:sz w:val="10"/>
              </w:rPr>
            </w:pPr>
          </w:p>
          <w:p>
            <w:pPr>
              <w:pStyle w:val="TableParagraph"/>
              <w:spacing w:before="8"/>
              <w:rPr>
                <w:sz w:val="11"/>
              </w:rPr>
            </w:pPr>
          </w:p>
          <w:p>
            <w:pPr>
              <w:pStyle w:val="TableParagraph"/>
              <w:ind w:left="108"/>
              <w:rPr>
                <w:sz w:val="10"/>
              </w:rPr>
            </w:pPr>
            <w:r>
              <w:rPr>
                <w:sz w:val="10"/>
              </w:rPr>
              <w:t>22.5</w:t>
            </w:r>
          </w:p>
        </w:tc>
        <w:tc>
          <w:tcPr>
            <w:tcW w:w="437" w:type="dxa"/>
          </w:tcPr>
          <w:p>
            <w:pPr>
              <w:pStyle w:val="TableParagraph"/>
              <w:rPr>
                <w:sz w:val="10"/>
              </w:rPr>
            </w:pPr>
          </w:p>
          <w:p>
            <w:pPr>
              <w:pStyle w:val="TableParagraph"/>
              <w:rPr>
                <w:sz w:val="10"/>
              </w:rPr>
            </w:pPr>
          </w:p>
          <w:p>
            <w:pPr>
              <w:pStyle w:val="TableParagraph"/>
              <w:spacing w:before="8"/>
              <w:rPr>
                <w:sz w:val="11"/>
              </w:rPr>
            </w:pPr>
          </w:p>
          <w:p>
            <w:pPr>
              <w:pStyle w:val="TableParagraph"/>
              <w:ind w:left="78" w:right="75"/>
              <w:jc w:val="center"/>
              <w:rPr>
                <w:sz w:val="10"/>
              </w:rPr>
            </w:pPr>
            <w:r>
              <w:rPr>
                <w:sz w:val="10"/>
              </w:rPr>
              <w:t>18.0</w:t>
            </w:r>
          </w:p>
        </w:tc>
        <w:tc>
          <w:tcPr>
            <w:tcW w:w="399" w:type="dxa"/>
          </w:tcPr>
          <w:p>
            <w:pPr>
              <w:pStyle w:val="TableParagraph"/>
              <w:rPr>
                <w:sz w:val="10"/>
              </w:rPr>
            </w:pPr>
          </w:p>
          <w:p>
            <w:pPr>
              <w:pStyle w:val="TableParagraph"/>
              <w:rPr>
                <w:sz w:val="10"/>
              </w:rPr>
            </w:pPr>
          </w:p>
          <w:p>
            <w:pPr>
              <w:pStyle w:val="TableParagraph"/>
              <w:spacing w:before="8"/>
              <w:rPr>
                <w:sz w:val="11"/>
              </w:rPr>
            </w:pPr>
          </w:p>
          <w:p>
            <w:pPr>
              <w:pStyle w:val="TableParagraph"/>
              <w:ind w:left="93"/>
              <w:rPr>
                <w:sz w:val="10"/>
              </w:rPr>
            </w:pPr>
            <w:r>
              <w:rPr>
                <w:sz w:val="10"/>
              </w:rPr>
              <w:t>13.5</w:t>
            </w:r>
          </w:p>
        </w:tc>
        <w:tc>
          <w:tcPr>
            <w:tcW w:w="425" w:type="dxa"/>
          </w:tcPr>
          <w:p>
            <w:pPr>
              <w:pStyle w:val="TableParagraph"/>
              <w:rPr>
                <w:sz w:val="10"/>
              </w:rPr>
            </w:pPr>
          </w:p>
          <w:p>
            <w:pPr>
              <w:pStyle w:val="TableParagraph"/>
              <w:rPr>
                <w:sz w:val="10"/>
              </w:rPr>
            </w:pPr>
          </w:p>
          <w:p>
            <w:pPr>
              <w:pStyle w:val="TableParagraph"/>
              <w:spacing w:before="8"/>
              <w:rPr>
                <w:sz w:val="11"/>
              </w:rPr>
            </w:pPr>
          </w:p>
          <w:p>
            <w:pPr>
              <w:pStyle w:val="TableParagraph"/>
              <w:ind w:left="134"/>
              <w:rPr>
                <w:sz w:val="10"/>
              </w:rPr>
            </w:pPr>
            <w:r>
              <w:rPr>
                <w:sz w:val="10"/>
              </w:rPr>
              <w:t>9.0</w:t>
            </w:r>
          </w:p>
        </w:tc>
        <w:tc>
          <w:tcPr>
            <w:tcW w:w="408" w:type="dxa"/>
          </w:tcPr>
          <w:p>
            <w:pPr>
              <w:pStyle w:val="TableParagraph"/>
              <w:rPr>
                <w:sz w:val="10"/>
              </w:rPr>
            </w:pPr>
          </w:p>
          <w:p>
            <w:pPr>
              <w:pStyle w:val="TableParagraph"/>
              <w:rPr>
                <w:sz w:val="10"/>
              </w:rPr>
            </w:pPr>
          </w:p>
          <w:p>
            <w:pPr>
              <w:pStyle w:val="TableParagraph"/>
              <w:spacing w:before="8"/>
              <w:rPr>
                <w:sz w:val="11"/>
              </w:rPr>
            </w:pPr>
          </w:p>
          <w:p>
            <w:pPr>
              <w:pStyle w:val="TableParagraph"/>
              <w:ind w:left="124"/>
              <w:rPr>
                <w:sz w:val="10"/>
              </w:rPr>
            </w:pPr>
            <w:r>
              <w:rPr>
                <w:sz w:val="10"/>
              </w:rPr>
              <w:t>4.5</w:t>
            </w:r>
          </w:p>
        </w:tc>
        <w:tc>
          <w:tcPr>
            <w:tcW w:w="415" w:type="dxa"/>
          </w:tcPr>
          <w:p>
            <w:pPr>
              <w:pStyle w:val="TableParagraph"/>
              <w:rPr>
                <w:sz w:val="10"/>
              </w:rPr>
            </w:pPr>
          </w:p>
          <w:p>
            <w:pPr>
              <w:pStyle w:val="TableParagraph"/>
              <w:rPr>
                <w:sz w:val="10"/>
              </w:rPr>
            </w:pPr>
          </w:p>
          <w:p>
            <w:pPr>
              <w:pStyle w:val="TableParagraph"/>
              <w:spacing w:before="8"/>
              <w:rPr>
                <w:sz w:val="11"/>
              </w:rPr>
            </w:pPr>
          </w:p>
          <w:p>
            <w:pPr>
              <w:pStyle w:val="TableParagraph"/>
              <w:ind w:left="68" w:right="69"/>
              <w:jc w:val="center"/>
              <w:rPr>
                <w:sz w:val="10"/>
              </w:rPr>
            </w:pPr>
            <w:r>
              <w:rPr>
                <w:sz w:val="10"/>
              </w:rPr>
              <w:t>0.0</w:t>
            </w:r>
          </w:p>
        </w:tc>
        <w:tc>
          <w:tcPr>
            <w:tcW w:w="418" w:type="dxa"/>
          </w:tcPr>
          <w:p>
            <w:pPr>
              <w:pStyle w:val="TableParagraph"/>
              <w:rPr>
                <w:sz w:val="10"/>
              </w:rPr>
            </w:pPr>
          </w:p>
          <w:p>
            <w:pPr>
              <w:pStyle w:val="TableParagraph"/>
              <w:rPr>
                <w:sz w:val="10"/>
              </w:rPr>
            </w:pPr>
          </w:p>
          <w:p>
            <w:pPr>
              <w:pStyle w:val="TableParagraph"/>
              <w:spacing w:before="8"/>
              <w:rPr>
                <w:sz w:val="11"/>
              </w:rPr>
            </w:pPr>
          </w:p>
          <w:p>
            <w:pPr>
              <w:pStyle w:val="TableParagraph"/>
              <w:ind w:right="131"/>
              <w:jc w:val="right"/>
              <w:rPr>
                <w:sz w:val="10"/>
              </w:rPr>
            </w:pPr>
            <w:r>
              <w:rPr>
                <w:sz w:val="10"/>
              </w:rPr>
              <w:t>0.0</w:t>
            </w:r>
          </w:p>
        </w:tc>
        <w:tc>
          <w:tcPr>
            <w:tcW w:w="445"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34" w:type="dxa"/>
          </w:tcPr>
          <w:p>
            <w:pPr>
              <w:pStyle w:val="TableParagraph"/>
              <w:rPr>
                <w:sz w:val="10"/>
              </w:rPr>
            </w:pPr>
          </w:p>
          <w:p>
            <w:pPr>
              <w:pStyle w:val="TableParagraph"/>
              <w:rPr>
                <w:sz w:val="10"/>
              </w:rPr>
            </w:pPr>
          </w:p>
          <w:p>
            <w:pPr>
              <w:pStyle w:val="TableParagraph"/>
              <w:spacing w:before="8"/>
              <w:rPr>
                <w:sz w:val="11"/>
              </w:rPr>
            </w:pPr>
          </w:p>
          <w:p>
            <w:pPr>
              <w:pStyle w:val="TableParagraph"/>
              <w:ind w:left="139"/>
              <w:rPr>
                <w:sz w:val="10"/>
              </w:rPr>
            </w:pPr>
            <w:r>
              <w:rPr>
                <w:sz w:val="10"/>
              </w:rPr>
              <w:t>0.0</w:t>
            </w:r>
          </w:p>
        </w:tc>
        <w:tc>
          <w:tcPr>
            <w:tcW w:w="444" w:type="dxa"/>
          </w:tcPr>
          <w:p>
            <w:pPr>
              <w:pStyle w:val="TableParagraph"/>
              <w:rPr>
                <w:sz w:val="10"/>
              </w:rPr>
            </w:pPr>
          </w:p>
          <w:p>
            <w:pPr>
              <w:pStyle w:val="TableParagraph"/>
              <w:rPr>
                <w:sz w:val="10"/>
              </w:rPr>
            </w:pPr>
          </w:p>
          <w:p>
            <w:pPr>
              <w:pStyle w:val="TableParagraph"/>
              <w:spacing w:before="8"/>
              <w:rPr>
                <w:sz w:val="11"/>
              </w:rPr>
            </w:pPr>
          </w:p>
          <w:p>
            <w:pPr>
              <w:pStyle w:val="TableParagraph"/>
              <w:ind w:left="143"/>
              <w:rPr>
                <w:sz w:val="10"/>
              </w:rPr>
            </w:pPr>
            <w:r>
              <w:rPr>
                <w:sz w:val="10"/>
              </w:rPr>
              <w:t>0.0</w:t>
            </w:r>
          </w:p>
        </w:tc>
        <w:tc>
          <w:tcPr>
            <w:tcW w:w="497" w:type="dxa"/>
          </w:tcPr>
          <w:p>
            <w:pPr>
              <w:pStyle w:val="TableParagraph"/>
              <w:rPr>
                <w:sz w:val="10"/>
              </w:rPr>
            </w:pPr>
          </w:p>
          <w:p>
            <w:pPr>
              <w:pStyle w:val="TableParagraph"/>
              <w:rPr>
                <w:sz w:val="10"/>
              </w:rPr>
            </w:pPr>
          </w:p>
          <w:p>
            <w:pPr>
              <w:pStyle w:val="TableParagraph"/>
              <w:spacing w:before="8"/>
              <w:rPr>
                <w:sz w:val="11"/>
              </w:rPr>
            </w:pPr>
          </w:p>
          <w:p>
            <w:pPr>
              <w:pStyle w:val="TableParagraph"/>
              <w:ind w:left="61" w:right="62"/>
              <w:jc w:val="center"/>
              <w:rPr>
                <w:sz w:val="10"/>
              </w:rPr>
            </w:pPr>
            <w:r>
              <w:rPr>
                <w:sz w:val="10"/>
              </w:rPr>
              <w:t>0.0</w:t>
            </w:r>
          </w:p>
        </w:tc>
        <w:tc>
          <w:tcPr>
            <w:tcW w:w="1107" w:type="dxa"/>
          </w:tcPr>
          <w:p>
            <w:pPr>
              <w:pStyle w:val="TableParagraph"/>
              <w:spacing w:before="10"/>
              <w:rPr>
                <w:sz w:val="7"/>
              </w:rPr>
            </w:pPr>
          </w:p>
          <w:p>
            <w:pPr>
              <w:pStyle w:val="TableParagraph"/>
              <w:spacing w:line="379" w:lineRule="auto"/>
              <w:ind w:left="86" w:right="85"/>
              <w:jc w:val="center"/>
              <w:rPr>
                <w:sz w:val="10"/>
              </w:rPr>
            </w:pPr>
            <w:r>
              <w:rPr>
                <w:sz w:val="10"/>
              </w:rPr>
              <w:t>Únicamente para los meses de julio, agosto y septiembre de cada año.</w:t>
            </w:r>
          </w:p>
        </w:tc>
      </w:tr>
      <w:tr>
        <w:trPr>
          <w:trHeight w:val="1370" w:hRule="exact"/>
        </w:trPr>
        <w:tc>
          <w:tcPr>
            <w:tcW w:w="943" w:type="dxa"/>
            <w:vMerge/>
          </w:tcPr>
          <w:p>
            <w:pPr/>
          </w:p>
        </w:tc>
        <w:tc>
          <w:tcPr>
            <w:tcW w:w="927" w:type="dxa"/>
            <w:vMerge/>
          </w:tcPr>
          <w:p>
            <w:pPr/>
          </w:p>
        </w:tc>
        <w:tc>
          <w:tcPr>
            <w:tcW w:w="494"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170"/>
              <w:rPr>
                <w:sz w:val="10"/>
              </w:rPr>
            </w:pPr>
            <w:r>
              <w:rPr>
                <w:sz w:val="10"/>
              </w:rPr>
              <w:t>0.0</w:t>
            </w:r>
          </w:p>
        </w:tc>
        <w:tc>
          <w:tcPr>
            <w:tcW w:w="494"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170"/>
              <w:rPr>
                <w:sz w:val="10"/>
              </w:rPr>
            </w:pPr>
            <w:r>
              <w:rPr>
                <w:sz w:val="10"/>
              </w:rPr>
              <w:t>0.0</w:t>
            </w:r>
          </w:p>
        </w:tc>
        <w:tc>
          <w:tcPr>
            <w:tcW w:w="427"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136"/>
              <w:rPr>
                <w:sz w:val="10"/>
              </w:rPr>
            </w:pPr>
            <w:r>
              <w:rPr>
                <w:sz w:val="10"/>
              </w:rPr>
              <w:t>0.0</w:t>
            </w:r>
          </w:p>
        </w:tc>
        <w:tc>
          <w:tcPr>
            <w:tcW w:w="437"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78" w:right="78"/>
              <w:jc w:val="center"/>
              <w:rPr>
                <w:sz w:val="10"/>
              </w:rPr>
            </w:pPr>
            <w:r>
              <w:rPr>
                <w:sz w:val="10"/>
              </w:rPr>
              <w:t>0.0</w:t>
            </w:r>
          </w:p>
        </w:tc>
        <w:tc>
          <w:tcPr>
            <w:tcW w:w="399"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120"/>
              <w:rPr>
                <w:sz w:val="10"/>
              </w:rPr>
            </w:pPr>
            <w:r>
              <w:rPr>
                <w:sz w:val="10"/>
              </w:rPr>
              <w:t>0.0</w:t>
            </w:r>
          </w:p>
        </w:tc>
        <w:tc>
          <w:tcPr>
            <w:tcW w:w="425"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134"/>
              <w:rPr>
                <w:sz w:val="10"/>
              </w:rPr>
            </w:pPr>
            <w:r>
              <w:rPr>
                <w:sz w:val="10"/>
              </w:rPr>
              <w:t>0.0</w:t>
            </w:r>
          </w:p>
        </w:tc>
        <w:tc>
          <w:tcPr>
            <w:tcW w:w="408"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124"/>
              <w:rPr>
                <w:sz w:val="10"/>
              </w:rPr>
            </w:pPr>
            <w:r>
              <w:rPr>
                <w:sz w:val="10"/>
              </w:rPr>
              <w:t>0.0</w:t>
            </w:r>
          </w:p>
        </w:tc>
        <w:tc>
          <w:tcPr>
            <w:tcW w:w="415"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68" w:right="69"/>
              <w:jc w:val="center"/>
              <w:rPr>
                <w:sz w:val="10"/>
              </w:rPr>
            </w:pPr>
            <w:r>
              <w:rPr>
                <w:sz w:val="10"/>
              </w:rPr>
              <w:t>0.0</w:t>
            </w:r>
          </w:p>
        </w:tc>
        <w:tc>
          <w:tcPr>
            <w:tcW w:w="418"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right="131"/>
              <w:jc w:val="right"/>
              <w:rPr>
                <w:sz w:val="10"/>
              </w:rPr>
            </w:pPr>
            <w:r>
              <w:rPr>
                <w:sz w:val="10"/>
              </w:rPr>
              <w:t>0.0</w:t>
            </w:r>
          </w:p>
        </w:tc>
        <w:tc>
          <w:tcPr>
            <w:tcW w:w="445"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143"/>
              <w:rPr>
                <w:sz w:val="10"/>
              </w:rPr>
            </w:pPr>
            <w:r>
              <w:rPr>
                <w:sz w:val="10"/>
              </w:rPr>
              <w:t>0.0</w:t>
            </w:r>
          </w:p>
        </w:tc>
        <w:tc>
          <w:tcPr>
            <w:tcW w:w="434"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139"/>
              <w:rPr>
                <w:sz w:val="10"/>
              </w:rPr>
            </w:pPr>
            <w:r>
              <w:rPr>
                <w:sz w:val="10"/>
              </w:rPr>
              <w:t>0.0</w:t>
            </w:r>
          </w:p>
        </w:tc>
        <w:tc>
          <w:tcPr>
            <w:tcW w:w="444"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143"/>
              <w:rPr>
                <w:sz w:val="10"/>
              </w:rPr>
            </w:pPr>
            <w:r>
              <w:rPr>
                <w:sz w:val="10"/>
              </w:rPr>
              <w:t>0.0</w:t>
            </w:r>
          </w:p>
        </w:tc>
        <w:tc>
          <w:tcPr>
            <w:tcW w:w="497" w:type="dxa"/>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63"/>
              <w:ind w:left="61" w:right="62"/>
              <w:jc w:val="center"/>
              <w:rPr>
                <w:sz w:val="10"/>
              </w:rPr>
            </w:pPr>
            <w:r>
              <w:rPr>
                <w:sz w:val="10"/>
              </w:rPr>
              <w:t>0.0</w:t>
            </w:r>
          </w:p>
        </w:tc>
        <w:tc>
          <w:tcPr>
            <w:tcW w:w="1107" w:type="dxa"/>
          </w:tcPr>
          <w:p>
            <w:pPr>
              <w:pStyle w:val="TableParagraph"/>
              <w:spacing w:before="10"/>
              <w:rPr>
                <w:sz w:val="7"/>
              </w:rPr>
            </w:pPr>
          </w:p>
          <w:p>
            <w:pPr>
              <w:pStyle w:val="TableParagraph"/>
              <w:spacing w:line="379" w:lineRule="auto"/>
              <w:ind w:left="71" w:right="71"/>
              <w:jc w:val="center"/>
              <w:rPr>
                <w:sz w:val="10"/>
              </w:rPr>
            </w:pPr>
            <w:r>
              <w:rPr>
                <w:sz w:val="10"/>
              </w:rPr>
              <w:t>Únicamente para los meses de enero, febrero, marzo, junio, octubre, noviembre, diciembre y del 1 al 14 de abril de cada año</w:t>
            </w:r>
          </w:p>
        </w:tc>
      </w:tr>
    </w:tbl>
    <w:p>
      <w:pPr>
        <w:spacing w:before="79"/>
        <w:ind w:left="407" w:right="0" w:firstLine="0"/>
        <w:jc w:val="left"/>
        <w:rPr>
          <w:sz w:val="12"/>
        </w:rPr>
      </w:pPr>
      <w:r>
        <w:rPr>
          <w:sz w:val="12"/>
        </w:rPr>
        <w:t>1/ Para el año 2016, el arancel aplicable será del 1 de mayo al 31 de diciembre</w:t>
      </w:r>
    </w:p>
    <w:p>
      <w:pPr>
        <w:pStyle w:val="BodyText"/>
        <w:rPr>
          <w:sz w:val="11"/>
        </w:rPr>
      </w:pPr>
    </w:p>
    <w:p>
      <w:pPr>
        <w:pStyle w:val="BodyText"/>
        <w:spacing w:line="249" w:lineRule="auto" w:before="1"/>
        <w:ind w:left="119" w:right="116" w:firstLine="288"/>
        <w:jc w:val="both"/>
      </w:pPr>
      <w:r>
        <w:rPr>
          <w:b/>
        </w:rPr>
        <w:t>13.- </w:t>
      </w:r>
      <w:r>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que correspondan a la “República de Colombia”, será el arancel preferencial que a continuación se indica.</w:t>
      </w:r>
    </w:p>
    <w:p>
      <w:pPr>
        <w:spacing w:after="0" w:line="249" w:lineRule="auto"/>
        <w:jc w:val="both"/>
        <w:sectPr>
          <w:pgSz w:w="12240" w:h="15840"/>
          <w:pgMar w:header="726" w:footer="0" w:top="960" w:bottom="280" w:left="1580" w:right="1580"/>
        </w:sectPr>
      </w:pPr>
    </w:p>
    <w:p>
      <w:pPr>
        <w:pStyle w:val="BodyText"/>
        <w:spacing w:before="3"/>
        <w:rPr>
          <w:rFonts w:ascii="Times New Roman"/>
          <w:sz w:val="2"/>
        </w:rPr>
      </w:pPr>
    </w:p>
    <w:p>
      <w:pPr>
        <w:pStyle w:val="BodyText"/>
        <w:spacing w:line="43" w:lineRule="exact"/>
        <w:ind w:left="291"/>
        <w:rPr>
          <w:rFonts w:ascii="Times New Roman"/>
          <w:sz w:val="4"/>
        </w:rPr>
      </w:pPr>
      <w:r>
        <w:rPr>
          <w:rFonts w:ascii="Times New Roman"/>
          <w:position w:val="0"/>
          <w:sz w:val="4"/>
        </w:rPr>
        <w:pict>
          <v:group style="width:417.05pt;height:2.2pt;mso-position-horizontal-relative:char;mso-position-vertical-relative:line" coordorigin="0,0" coordsize="8341,44">
            <v:line style="position:absolute" from="8,36" to="8333,36" stroked="true" strokeweight=".72pt" strokecolor="#000000"/>
            <v:line style="position:absolute" from="8,8" to="8333,8" stroked="true" strokeweight=".72pt" strokecolor="#000000"/>
          </v:group>
        </w:pict>
      </w:r>
      <w:r>
        <w:rPr>
          <w:rFonts w:ascii="Times New Roman"/>
          <w:position w:val="0"/>
          <w:sz w:val="4"/>
        </w:rPr>
      </w:r>
    </w:p>
    <w:p>
      <w:pPr>
        <w:pStyle w:val="BodyText"/>
        <w:spacing w:before="4"/>
        <w:rPr>
          <w:rFonts w:ascii="Times New Roman"/>
          <w:sz w:val="15"/>
        </w:rPr>
      </w:pPr>
    </w:p>
    <w:tbl>
      <w:tblPr>
        <w:tblW w:w="0" w:type="auto"/>
        <w:jc w:val="left"/>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9"/>
        <w:gridCol w:w="913"/>
        <w:gridCol w:w="475"/>
        <w:gridCol w:w="478"/>
        <w:gridCol w:w="475"/>
        <w:gridCol w:w="473"/>
        <w:gridCol w:w="476"/>
        <w:gridCol w:w="401"/>
        <w:gridCol w:w="456"/>
        <w:gridCol w:w="456"/>
        <w:gridCol w:w="437"/>
        <w:gridCol w:w="430"/>
        <w:gridCol w:w="420"/>
        <w:gridCol w:w="473"/>
        <w:gridCol w:w="475"/>
        <w:gridCol w:w="473"/>
        <w:gridCol w:w="475"/>
      </w:tblGrid>
      <w:tr>
        <w:trPr>
          <w:trHeight w:val="216" w:hRule="exact"/>
        </w:trPr>
        <w:tc>
          <w:tcPr>
            <w:tcW w:w="929" w:type="dxa"/>
            <w:vMerge w:val="restart"/>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line="376" w:lineRule="auto" w:before="85"/>
              <w:ind w:left="88" w:right="73" w:firstLine="103"/>
              <w:rPr>
                <w:b/>
                <w:sz w:val="10"/>
              </w:rPr>
            </w:pPr>
            <w:r>
              <w:rPr>
                <w:b/>
                <w:sz w:val="10"/>
              </w:rPr>
              <w:t>FRACCIÓN ARANCELARIA</w:t>
            </w:r>
          </w:p>
        </w:tc>
        <w:tc>
          <w:tcPr>
            <w:tcW w:w="913" w:type="dxa"/>
            <w:vMerge w:val="restart"/>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8"/>
              <w:ind w:left="100" w:right="61"/>
              <w:rPr>
                <w:b/>
                <w:sz w:val="10"/>
              </w:rPr>
            </w:pPr>
            <w:r>
              <w:rPr>
                <w:b/>
                <w:sz w:val="10"/>
              </w:rPr>
              <w:t>DESCRIPCIÓN</w:t>
            </w:r>
          </w:p>
        </w:tc>
        <w:tc>
          <w:tcPr>
            <w:tcW w:w="6873" w:type="dxa"/>
            <w:gridSpan w:val="15"/>
          </w:tcPr>
          <w:p>
            <w:pPr>
              <w:pStyle w:val="TableParagraph"/>
              <w:spacing w:before="50"/>
              <w:ind w:left="1994"/>
              <w:rPr>
                <w:b/>
                <w:sz w:val="10"/>
              </w:rPr>
            </w:pPr>
            <w:r>
              <w:rPr>
                <w:b/>
                <w:sz w:val="10"/>
              </w:rPr>
              <w:t>Arancel del 1 de enero al 31 de diciembre del año respectivo</w:t>
            </w:r>
          </w:p>
        </w:tc>
      </w:tr>
      <w:tr>
        <w:trPr>
          <w:trHeight w:val="934" w:hRule="exact"/>
        </w:trPr>
        <w:tc>
          <w:tcPr>
            <w:tcW w:w="929" w:type="dxa"/>
            <w:vMerge/>
          </w:tcPr>
          <w:p>
            <w:pPr/>
          </w:p>
        </w:tc>
        <w:tc>
          <w:tcPr>
            <w:tcW w:w="913" w:type="dxa"/>
            <w:vMerge/>
          </w:tcPr>
          <w:p>
            <w:pPr/>
          </w:p>
        </w:tc>
        <w:tc>
          <w:tcPr>
            <w:tcW w:w="475" w:type="dxa"/>
          </w:tcPr>
          <w:p>
            <w:pPr>
              <w:pStyle w:val="TableParagraph"/>
              <w:rPr>
                <w:rFonts w:ascii="Times New Roman"/>
                <w:sz w:val="8"/>
              </w:rPr>
            </w:pPr>
          </w:p>
          <w:p>
            <w:pPr>
              <w:pStyle w:val="TableParagraph"/>
              <w:rPr>
                <w:rFonts w:ascii="Times New Roman"/>
                <w:sz w:val="8"/>
              </w:rPr>
            </w:pPr>
          </w:p>
          <w:p>
            <w:pPr>
              <w:pStyle w:val="TableParagraph"/>
              <w:rPr>
                <w:rFonts w:ascii="Times New Roman"/>
                <w:sz w:val="8"/>
              </w:rPr>
            </w:pPr>
          </w:p>
          <w:p>
            <w:pPr>
              <w:pStyle w:val="TableParagraph"/>
              <w:spacing w:before="3"/>
              <w:rPr>
                <w:rFonts w:ascii="Times New Roman"/>
                <w:sz w:val="7"/>
              </w:rPr>
            </w:pPr>
          </w:p>
          <w:p>
            <w:pPr>
              <w:pStyle w:val="TableParagraph"/>
              <w:spacing w:line="71" w:lineRule="exact"/>
              <w:ind w:right="72"/>
              <w:jc w:val="right"/>
              <w:rPr>
                <w:b/>
                <w:sz w:val="8"/>
              </w:rPr>
            </w:pPr>
            <w:r>
              <w:rPr>
                <w:b/>
                <w:sz w:val="8"/>
              </w:rPr>
              <w:t>1/</w:t>
            </w:r>
          </w:p>
          <w:p>
            <w:pPr>
              <w:pStyle w:val="TableParagraph"/>
              <w:spacing w:line="94" w:lineRule="exact"/>
              <w:ind w:right="167"/>
              <w:jc w:val="right"/>
              <w:rPr>
                <w:b/>
                <w:sz w:val="10"/>
              </w:rPr>
            </w:pPr>
            <w:r>
              <w:rPr>
                <w:b/>
                <w:sz w:val="10"/>
              </w:rPr>
              <w:t>2016</w:t>
            </w:r>
          </w:p>
        </w:tc>
        <w:tc>
          <w:tcPr>
            <w:tcW w:w="478"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78" w:right="83"/>
              <w:jc w:val="center"/>
              <w:rPr>
                <w:b/>
                <w:sz w:val="10"/>
              </w:rPr>
            </w:pPr>
            <w:r>
              <w:rPr>
                <w:b/>
                <w:sz w:val="10"/>
              </w:rPr>
              <w:t>2017</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8" w:right="100"/>
              <w:jc w:val="center"/>
              <w:rPr>
                <w:b/>
                <w:sz w:val="10"/>
              </w:rPr>
            </w:pPr>
            <w:r>
              <w:rPr>
                <w:b/>
                <w:sz w:val="10"/>
              </w:rPr>
              <w:t>2018</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7" w:right="97"/>
              <w:jc w:val="center"/>
              <w:rPr>
                <w:b/>
                <w:sz w:val="10"/>
              </w:rPr>
            </w:pPr>
            <w:r>
              <w:rPr>
                <w:b/>
                <w:sz w:val="10"/>
              </w:rPr>
              <w:t>2019</w:t>
            </w:r>
          </w:p>
        </w:tc>
        <w:tc>
          <w:tcPr>
            <w:tcW w:w="47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9" w:right="99"/>
              <w:jc w:val="center"/>
              <w:rPr>
                <w:b/>
                <w:sz w:val="10"/>
              </w:rPr>
            </w:pPr>
            <w:r>
              <w:rPr>
                <w:b/>
                <w:sz w:val="10"/>
              </w:rPr>
              <w:t>2020</w:t>
            </w:r>
          </w:p>
        </w:tc>
        <w:tc>
          <w:tcPr>
            <w:tcW w:w="401"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79"/>
              <w:rPr>
                <w:b/>
                <w:sz w:val="10"/>
              </w:rPr>
            </w:pPr>
            <w:r>
              <w:rPr>
                <w:b/>
                <w:sz w:val="10"/>
              </w:rPr>
              <w:t>2021</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107"/>
              <w:rPr>
                <w:b/>
                <w:sz w:val="10"/>
              </w:rPr>
            </w:pPr>
            <w:r>
              <w:rPr>
                <w:b/>
                <w:sz w:val="10"/>
              </w:rPr>
              <w:t>2022</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107"/>
              <w:rPr>
                <w:b/>
                <w:sz w:val="10"/>
              </w:rPr>
            </w:pPr>
            <w:r>
              <w:rPr>
                <w:b/>
                <w:sz w:val="10"/>
              </w:rPr>
              <w:t>2023</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77" w:right="79"/>
              <w:jc w:val="center"/>
              <w:rPr>
                <w:b/>
                <w:sz w:val="10"/>
              </w:rPr>
            </w:pPr>
            <w:r>
              <w:rPr>
                <w:b/>
                <w:sz w:val="10"/>
              </w:rPr>
              <w:t>2024</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3"/>
              <w:rPr>
                <w:b/>
                <w:sz w:val="10"/>
              </w:rPr>
            </w:pPr>
            <w:r>
              <w:rPr>
                <w:b/>
                <w:sz w:val="10"/>
              </w:rPr>
              <w:t>2025</w:t>
            </w:r>
          </w:p>
        </w:tc>
        <w:tc>
          <w:tcPr>
            <w:tcW w:w="42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71" w:right="71"/>
              <w:jc w:val="center"/>
              <w:rPr>
                <w:b/>
                <w:sz w:val="10"/>
              </w:rPr>
            </w:pPr>
            <w:r>
              <w:rPr>
                <w:b/>
                <w:sz w:val="10"/>
              </w:rPr>
              <w:t>2026</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7" w:right="97"/>
              <w:jc w:val="center"/>
              <w:rPr>
                <w:b/>
                <w:sz w:val="10"/>
              </w:rPr>
            </w:pPr>
            <w:r>
              <w:rPr>
                <w:b/>
                <w:sz w:val="10"/>
              </w:rPr>
              <w:t>2027</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8" w:right="100"/>
              <w:jc w:val="center"/>
              <w:rPr>
                <w:b/>
                <w:sz w:val="10"/>
              </w:rPr>
            </w:pPr>
            <w:r>
              <w:rPr>
                <w:b/>
                <w:sz w:val="10"/>
              </w:rPr>
              <w:t>2028</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8" w:right="98"/>
              <w:jc w:val="center"/>
              <w:rPr>
                <w:b/>
                <w:sz w:val="10"/>
              </w:rPr>
            </w:pPr>
            <w:r>
              <w:rPr>
                <w:b/>
                <w:sz w:val="10"/>
              </w:rPr>
              <w:t>2029</w:t>
            </w:r>
          </w:p>
        </w:tc>
        <w:tc>
          <w:tcPr>
            <w:tcW w:w="475" w:type="dxa"/>
          </w:tcPr>
          <w:p>
            <w:pPr>
              <w:pStyle w:val="TableParagraph"/>
              <w:spacing w:before="50"/>
              <w:jc w:val="center"/>
              <w:rPr>
                <w:b/>
                <w:sz w:val="10"/>
              </w:rPr>
            </w:pPr>
            <w:r>
              <w:rPr>
                <w:b/>
                <w:w w:val="100"/>
                <w:sz w:val="10"/>
              </w:rPr>
              <w:t>A</w:t>
            </w:r>
          </w:p>
          <w:p>
            <w:pPr>
              <w:pStyle w:val="TableParagraph"/>
              <w:spacing w:line="376" w:lineRule="auto" w:before="65"/>
              <w:ind w:left="98" w:right="98"/>
              <w:jc w:val="center"/>
              <w:rPr>
                <w:b/>
                <w:sz w:val="10"/>
              </w:rPr>
            </w:pPr>
            <w:r>
              <w:rPr>
                <w:b/>
                <w:sz w:val="10"/>
              </w:rPr>
              <w:t>partir del año 2030</w:t>
            </w:r>
          </w:p>
        </w:tc>
      </w:tr>
      <w:tr>
        <w:trPr>
          <w:trHeight w:val="396" w:hRule="exact"/>
        </w:trPr>
        <w:tc>
          <w:tcPr>
            <w:tcW w:w="929" w:type="dxa"/>
          </w:tcPr>
          <w:p>
            <w:pPr>
              <w:pStyle w:val="TableParagraph"/>
              <w:spacing w:before="3"/>
              <w:rPr>
                <w:rFonts w:ascii="Times New Roman"/>
                <w:sz w:val="12"/>
              </w:rPr>
            </w:pPr>
          </w:p>
          <w:p>
            <w:pPr>
              <w:pStyle w:val="TableParagraph"/>
              <w:ind w:left="62" w:right="73"/>
              <w:rPr>
                <w:sz w:val="10"/>
              </w:rPr>
            </w:pPr>
            <w:r>
              <w:rPr>
                <w:sz w:val="10"/>
              </w:rPr>
              <w:t>0203.11.01</w:t>
            </w:r>
          </w:p>
        </w:tc>
        <w:tc>
          <w:tcPr>
            <w:tcW w:w="913" w:type="dxa"/>
          </w:tcPr>
          <w:p>
            <w:pPr>
              <w:pStyle w:val="TableParagraph"/>
              <w:spacing w:line="376" w:lineRule="auto" w:before="50"/>
              <w:ind w:left="62" w:right="93"/>
              <w:rPr>
                <w:sz w:val="10"/>
              </w:rPr>
            </w:pPr>
            <w:r>
              <w:rPr>
                <w:sz w:val="10"/>
              </w:rPr>
              <w:t>En canales o medias canales.</w:t>
            </w:r>
          </w:p>
        </w:tc>
        <w:tc>
          <w:tcPr>
            <w:tcW w:w="475" w:type="dxa"/>
          </w:tcPr>
          <w:p>
            <w:pPr>
              <w:pStyle w:val="TableParagraph"/>
              <w:spacing w:before="3"/>
              <w:rPr>
                <w:rFonts w:ascii="Times New Roman"/>
                <w:sz w:val="12"/>
              </w:rPr>
            </w:pPr>
          </w:p>
          <w:p>
            <w:pPr>
              <w:pStyle w:val="TableParagraph"/>
              <w:ind w:left="98" w:right="98"/>
              <w:jc w:val="center"/>
              <w:rPr>
                <w:sz w:val="10"/>
              </w:rPr>
            </w:pPr>
            <w:r>
              <w:rPr>
                <w:sz w:val="10"/>
              </w:rPr>
              <w:t>8.0</w:t>
            </w:r>
          </w:p>
        </w:tc>
        <w:tc>
          <w:tcPr>
            <w:tcW w:w="478" w:type="dxa"/>
          </w:tcPr>
          <w:p>
            <w:pPr>
              <w:pStyle w:val="TableParagraph"/>
              <w:spacing w:before="3"/>
              <w:rPr>
                <w:rFonts w:ascii="Times New Roman"/>
                <w:sz w:val="12"/>
              </w:rPr>
            </w:pPr>
          </w:p>
          <w:p>
            <w:pPr>
              <w:pStyle w:val="TableParagraph"/>
              <w:ind w:left="82" w:right="83"/>
              <w:jc w:val="center"/>
              <w:rPr>
                <w:sz w:val="10"/>
              </w:rPr>
            </w:pPr>
            <w:r>
              <w:rPr>
                <w:sz w:val="10"/>
              </w:rPr>
              <w:t>4.0</w:t>
            </w:r>
          </w:p>
        </w:tc>
        <w:tc>
          <w:tcPr>
            <w:tcW w:w="475" w:type="dxa"/>
          </w:tcPr>
          <w:p>
            <w:pPr>
              <w:pStyle w:val="TableParagraph"/>
              <w:spacing w:before="3"/>
              <w:rPr>
                <w:rFonts w:ascii="Times New Roman"/>
                <w:sz w:val="12"/>
              </w:rPr>
            </w:pPr>
          </w:p>
          <w:p>
            <w:pPr>
              <w:pStyle w:val="TableParagraph"/>
              <w:ind w:left="98" w:right="98"/>
              <w:jc w:val="center"/>
              <w:rPr>
                <w:sz w:val="10"/>
              </w:rPr>
            </w:pPr>
            <w:r>
              <w:rPr>
                <w:sz w:val="10"/>
              </w:rPr>
              <w:t>0.0</w:t>
            </w:r>
          </w:p>
        </w:tc>
        <w:tc>
          <w:tcPr>
            <w:tcW w:w="473" w:type="dxa"/>
          </w:tcPr>
          <w:p>
            <w:pPr>
              <w:pStyle w:val="TableParagraph"/>
              <w:spacing w:before="3"/>
              <w:rPr>
                <w:rFonts w:ascii="Times New Roman"/>
                <w:sz w:val="12"/>
              </w:rPr>
            </w:pPr>
          </w:p>
          <w:p>
            <w:pPr>
              <w:pStyle w:val="TableParagraph"/>
              <w:ind w:left="97" w:right="94"/>
              <w:jc w:val="center"/>
              <w:rPr>
                <w:sz w:val="10"/>
              </w:rPr>
            </w:pPr>
            <w:r>
              <w:rPr>
                <w:sz w:val="10"/>
              </w:rPr>
              <w:t>0.0</w:t>
            </w:r>
          </w:p>
        </w:tc>
        <w:tc>
          <w:tcPr>
            <w:tcW w:w="476" w:type="dxa"/>
          </w:tcPr>
          <w:p>
            <w:pPr>
              <w:pStyle w:val="TableParagraph"/>
              <w:spacing w:before="3"/>
              <w:rPr>
                <w:rFonts w:ascii="Times New Roman"/>
                <w:sz w:val="12"/>
              </w:rPr>
            </w:pPr>
          </w:p>
          <w:p>
            <w:pPr>
              <w:pStyle w:val="TableParagraph"/>
              <w:ind w:left="99" w:right="93"/>
              <w:jc w:val="center"/>
              <w:rPr>
                <w:sz w:val="10"/>
              </w:rPr>
            </w:pPr>
            <w:r>
              <w:rPr>
                <w:sz w:val="10"/>
              </w:rPr>
              <w:t>0.0</w:t>
            </w:r>
          </w:p>
        </w:tc>
        <w:tc>
          <w:tcPr>
            <w:tcW w:w="401" w:type="dxa"/>
          </w:tcPr>
          <w:p>
            <w:pPr>
              <w:pStyle w:val="TableParagraph"/>
              <w:spacing w:before="3"/>
              <w:rPr>
                <w:rFonts w:ascii="Times New Roman"/>
                <w:sz w:val="12"/>
              </w:rPr>
            </w:pPr>
          </w:p>
          <w:p>
            <w:pPr>
              <w:pStyle w:val="TableParagraph"/>
              <w:ind w:left="122"/>
              <w:rPr>
                <w:sz w:val="10"/>
              </w:rPr>
            </w:pPr>
            <w:r>
              <w:rPr>
                <w:sz w:val="10"/>
              </w:rPr>
              <w:t>0.0</w:t>
            </w:r>
          </w:p>
        </w:tc>
        <w:tc>
          <w:tcPr>
            <w:tcW w:w="456" w:type="dxa"/>
          </w:tcPr>
          <w:p>
            <w:pPr>
              <w:pStyle w:val="TableParagraph"/>
              <w:spacing w:before="3"/>
              <w:rPr>
                <w:rFonts w:ascii="Times New Roman"/>
                <w:sz w:val="12"/>
              </w:rPr>
            </w:pPr>
          </w:p>
          <w:p>
            <w:pPr>
              <w:pStyle w:val="TableParagraph"/>
              <w:ind w:left="151"/>
              <w:rPr>
                <w:sz w:val="10"/>
              </w:rPr>
            </w:pPr>
            <w:r>
              <w:rPr>
                <w:sz w:val="10"/>
              </w:rPr>
              <w:t>0.0</w:t>
            </w:r>
          </w:p>
        </w:tc>
        <w:tc>
          <w:tcPr>
            <w:tcW w:w="456" w:type="dxa"/>
          </w:tcPr>
          <w:p>
            <w:pPr>
              <w:pStyle w:val="TableParagraph"/>
              <w:spacing w:before="3"/>
              <w:rPr>
                <w:rFonts w:ascii="Times New Roman"/>
                <w:sz w:val="12"/>
              </w:rPr>
            </w:pPr>
          </w:p>
          <w:p>
            <w:pPr>
              <w:pStyle w:val="TableParagraph"/>
              <w:ind w:left="151"/>
              <w:rPr>
                <w:sz w:val="10"/>
              </w:rPr>
            </w:pPr>
            <w:r>
              <w:rPr>
                <w:sz w:val="10"/>
              </w:rPr>
              <w:t>0.0</w:t>
            </w:r>
          </w:p>
        </w:tc>
        <w:tc>
          <w:tcPr>
            <w:tcW w:w="437" w:type="dxa"/>
            <w:tcBorders>
              <w:right w:val="single" w:sz="6" w:space="0" w:color="000000"/>
            </w:tcBorders>
          </w:tcPr>
          <w:p>
            <w:pPr>
              <w:pStyle w:val="TableParagraph"/>
              <w:spacing w:before="3"/>
              <w:rPr>
                <w:rFonts w:ascii="Times New Roman"/>
                <w:sz w:val="12"/>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spacing w:before="3"/>
              <w:rPr>
                <w:rFonts w:ascii="Times New Roman"/>
                <w:sz w:val="12"/>
              </w:rPr>
            </w:pPr>
          </w:p>
          <w:p>
            <w:pPr>
              <w:pStyle w:val="TableParagraph"/>
              <w:ind w:left="136"/>
              <w:rPr>
                <w:sz w:val="10"/>
              </w:rPr>
            </w:pPr>
            <w:r>
              <w:rPr>
                <w:sz w:val="10"/>
              </w:rPr>
              <w:t>0.0</w:t>
            </w:r>
          </w:p>
        </w:tc>
        <w:tc>
          <w:tcPr>
            <w:tcW w:w="420" w:type="dxa"/>
          </w:tcPr>
          <w:p>
            <w:pPr>
              <w:pStyle w:val="TableParagraph"/>
              <w:spacing w:before="3"/>
              <w:rPr>
                <w:rFonts w:ascii="Times New Roman"/>
                <w:sz w:val="12"/>
              </w:rPr>
            </w:pPr>
          </w:p>
          <w:p>
            <w:pPr>
              <w:pStyle w:val="TableParagraph"/>
              <w:ind w:left="70" w:right="71"/>
              <w:jc w:val="center"/>
              <w:rPr>
                <w:sz w:val="10"/>
              </w:rPr>
            </w:pPr>
            <w:r>
              <w:rPr>
                <w:sz w:val="10"/>
              </w:rPr>
              <w:t>0.0</w:t>
            </w:r>
          </w:p>
        </w:tc>
        <w:tc>
          <w:tcPr>
            <w:tcW w:w="473" w:type="dxa"/>
          </w:tcPr>
          <w:p>
            <w:pPr>
              <w:pStyle w:val="TableParagraph"/>
              <w:spacing w:before="3"/>
              <w:rPr>
                <w:rFonts w:ascii="Times New Roman"/>
                <w:sz w:val="12"/>
              </w:rPr>
            </w:pPr>
          </w:p>
          <w:p>
            <w:pPr>
              <w:pStyle w:val="TableParagraph"/>
              <w:ind w:left="96" w:right="97"/>
              <w:jc w:val="center"/>
              <w:rPr>
                <w:sz w:val="10"/>
              </w:rPr>
            </w:pPr>
            <w:r>
              <w:rPr>
                <w:sz w:val="10"/>
              </w:rPr>
              <w:t>0.0</w:t>
            </w:r>
          </w:p>
        </w:tc>
        <w:tc>
          <w:tcPr>
            <w:tcW w:w="475" w:type="dxa"/>
          </w:tcPr>
          <w:p>
            <w:pPr>
              <w:pStyle w:val="TableParagraph"/>
              <w:spacing w:before="3"/>
              <w:rPr>
                <w:rFonts w:ascii="Times New Roman"/>
                <w:sz w:val="12"/>
              </w:rPr>
            </w:pPr>
          </w:p>
          <w:p>
            <w:pPr>
              <w:pStyle w:val="TableParagraph"/>
              <w:ind w:left="97" w:right="100"/>
              <w:jc w:val="center"/>
              <w:rPr>
                <w:sz w:val="10"/>
              </w:rPr>
            </w:pPr>
            <w:r>
              <w:rPr>
                <w:sz w:val="10"/>
              </w:rPr>
              <w:t>0.0</w:t>
            </w:r>
          </w:p>
        </w:tc>
        <w:tc>
          <w:tcPr>
            <w:tcW w:w="473" w:type="dxa"/>
          </w:tcPr>
          <w:p>
            <w:pPr>
              <w:pStyle w:val="TableParagraph"/>
              <w:spacing w:before="3"/>
              <w:rPr>
                <w:rFonts w:ascii="Times New Roman"/>
                <w:sz w:val="12"/>
              </w:rPr>
            </w:pPr>
          </w:p>
          <w:p>
            <w:pPr>
              <w:pStyle w:val="TableParagraph"/>
              <w:ind w:left="97" w:right="98"/>
              <w:jc w:val="center"/>
              <w:rPr>
                <w:sz w:val="10"/>
              </w:rPr>
            </w:pPr>
            <w:r>
              <w:rPr>
                <w:sz w:val="10"/>
              </w:rPr>
              <w:t>0.0</w:t>
            </w:r>
          </w:p>
        </w:tc>
        <w:tc>
          <w:tcPr>
            <w:tcW w:w="475" w:type="dxa"/>
          </w:tcPr>
          <w:p>
            <w:pPr>
              <w:pStyle w:val="TableParagraph"/>
              <w:spacing w:before="3"/>
              <w:rPr>
                <w:rFonts w:ascii="Times New Roman"/>
                <w:sz w:val="12"/>
              </w:rPr>
            </w:pPr>
          </w:p>
          <w:p>
            <w:pPr>
              <w:pStyle w:val="TableParagraph"/>
              <w:ind w:left="97" w:right="100"/>
              <w:jc w:val="center"/>
              <w:rPr>
                <w:sz w:val="10"/>
              </w:rPr>
            </w:pPr>
            <w:r>
              <w:rPr>
                <w:sz w:val="10"/>
              </w:rPr>
              <w:t>0.0</w:t>
            </w:r>
          </w:p>
        </w:tc>
      </w:tr>
      <w:tr>
        <w:trPr>
          <w:trHeight w:val="574" w:hRule="exact"/>
        </w:trPr>
        <w:tc>
          <w:tcPr>
            <w:tcW w:w="929" w:type="dxa"/>
          </w:tcPr>
          <w:p>
            <w:pPr>
              <w:pStyle w:val="TableParagraph"/>
              <w:rPr>
                <w:rFonts w:ascii="Times New Roman"/>
                <w:sz w:val="10"/>
              </w:rPr>
            </w:pPr>
          </w:p>
          <w:p>
            <w:pPr>
              <w:pStyle w:val="TableParagraph"/>
              <w:rPr>
                <w:rFonts w:ascii="Times New Roman"/>
                <w:sz w:val="10"/>
              </w:rPr>
            </w:pPr>
          </w:p>
          <w:p>
            <w:pPr>
              <w:pStyle w:val="TableParagraph"/>
              <w:ind w:left="62" w:right="73"/>
              <w:rPr>
                <w:sz w:val="10"/>
              </w:rPr>
            </w:pPr>
            <w:r>
              <w:rPr>
                <w:sz w:val="10"/>
              </w:rPr>
              <w:t>0203.12.01</w:t>
            </w:r>
          </w:p>
        </w:tc>
        <w:tc>
          <w:tcPr>
            <w:tcW w:w="913" w:type="dxa"/>
          </w:tcPr>
          <w:p>
            <w:pPr>
              <w:pStyle w:val="TableParagraph"/>
              <w:spacing w:line="376" w:lineRule="auto" w:before="50"/>
              <w:ind w:left="62" w:right="71"/>
              <w:rPr>
                <w:sz w:val="10"/>
              </w:rPr>
            </w:pPr>
            <w:r>
              <w:rPr>
                <w:sz w:val="10"/>
              </w:rPr>
              <w:t>Piernas, paletas, y sus trozos, sin deshuesar.</w:t>
            </w:r>
          </w:p>
        </w:tc>
        <w:tc>
          <w:tcPr>
            <w:tcW w:w="475" w:type="dxa"/>
          </w:tcPr>
          <w:p>
            <w:pPr>
              <w:pStyle w:val="TableParagraph"/>
              <w:rPr>
                <w:rFonts w:ascii="Times New Roman"/>
                <w:sz w:val="10"/>
              </w:rPr>
            </w:pPr>
          </w:p>
          <w:p>
            <w:pPr>
              <w:pStyle w:val="TableParagraph"/>
              <w:rPr>
                <w:rFonts w:ascii="Times New Roman"/>
                <w:sz w:val="10"/>
              </w:rPr>
            </w:pPr>
          </w:p>
          <w:p>
            <w:pPr>
              <w:pStyle w:val="TableParagraph"/>
              <w:ind w:left="98" w:right="98"/>
              <w:jc w:val="center"/>
              <w:rPr>
                <w:sz w:val="10"/>
              </w:rPr>
            </w:pPr>
            <w:r>
              <w:rPr>
                <w:sz w:val="10"/>
              </w:rPr>
              <w:t>8.0</w:t>
            </w:r>
          </w:p>
        </w:tc>
        <w:tc>
          <w:tcPr>
            <w:tcW w:w="478" w:type="dxa"/>
          </w:tcPr>
          <w:p>
            <w:pPr>
              <w:pStyle w:val="TableParagraph"/>
              <w:rPr>
                <w:rFonts w:ascii="Times New Roman"/>
                <w:sz w:val="10"/>
              </w:rPr>
            </w:pPr>
          </w:p>
          <w:p>
            <w:pPr>
              <w:pStyle w:val="TableParagraph"/>
              <w:rPr>
                <w:rFonts w:ascii="Times New Roman"/>
                <w:sz w:val="10"/>
              </w:rPr>
            </w:pPr>
          </w:p>
          <w:p>
            <w:pPr>
              <w:pStyle w:val="TableParagraph"/>
              <w:ind w:left="82" w:right="83"/>
              <w:jc w:val="center"/>
              <w:rPr>
                <w:sz w:val="10"/>
              </w:rPr>
            </w:pPr>
            <w:r>
              <w:rPr>
                <w:sz w:val="10"/>
              </w:rPr>
              <w:t>4.0</w:t>
            </w:r>
          </w:p>
        </w:tc>
        <w:tc>
          <w:tcPr>
            <w:tcW w:w="475" w:type="dxa"/>
          </w:tcPr>
          <w:p>
            <w:pPr>
              <w:pStyle w:val="TableParagraph"/>
              <w:rPr>
                <w:rFonts w:ascii="Times New Roman"/>
                <w:sz w:val="10"/>
              </w:rPr>
            </w:pPr>
          </w:p>
          <w:p>
            <w:pPr>
              <w:pStyle w:val="TableParagraph"/>
              <w:rPr>
                <w:rFonts w:ascii="Times New Roman"/>
                <w:sz w:val="10"/>
              </w:rPr>
            </w:pPr>
          </w:p>
          <w:p>
            <w:pPr>
              <w:pStyle w:val="TableParagraph"/>
              <w:ind w:left="98" w:right="98"/>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ind w:left="97" w:right="94"/>
              <w:jc w:val="center"/>
              <w:rPr>
                <w:sz w:val="10"/>
              </w:rPr>
            </w:pPr>
            <w:r>
              <w:rPr>
                <w:sz w:val="10"/>
              </w:rPr>
              <w:t>0.0</w:t>
            </w:r>
          </w:p>
        </w:tc>
        <w:tc>
          <w:tcPr>
            <w:tcW w:w="476" w:type="dxa"/>
          </w:tcPr>
          <w:p>
            <w:pPr>
              <w:pStyle w:val="TableParagraph"/>
              <w:rPr>
                <w:rFonts w:ascii="Times New Roman"/>
                <w:sz w:val="10"/>
              </w:rPr>
            </w:pPr>
          </w:p>
          <w:p>
            <w:pPr>
              <w:pStyle w:val="TableParagraph"/>
              <w:rPr>
                <w:rFonts w:ascii="Times New Roman"/>
                <w:sz w:val="10"/>
              </w:rPr>
            </w:pPr>
          </w:p>
          <w:p>
            <w:pPr>
              <w:pStyle w:val="TableParagraph"/>
              <w:ind w:left="99" w:right="93"/>
              <w:jc w:val="center"/>
              <w:rPr>
                <w:sz w:val="10"/>
              </w:rPr>
            </w:pPr>
            <w:r>
              <w:rPr>
                <w:sz w:val="10"/>
              </w:rPr>
              <w:t>0.0</w:t>
            </w:r>
          </w:p>
        </w:tc>
        <w:tc>
          <w:tcPr>
            <w:tcW w:w="401" w:type="dxa"/>
          </w:tcPr>
          <w:p>
            <w:pPr>
              <w:pStyle w:val="TableParagraph"/>
              <w:rPr>
                <w:rFonts w:ascii="Times New Roman"/>
                <w:sz w:val="10"/>
              </w:rPr>
            </w:pPr>
          </w:p>
          <w:p>
            <w:pPr>
              <w:pStyle w:val="TableParagraph"/>
              <w:rPr>
                <w:rFonts w:ascii="Times New Roman"/>
                <w:sz w:val="10"/>
              </w:rPr>
            </w:pPr>
          </w:p>
          <w:p>
            <w:pPr>
              <w:pStyle w:val="TableParagraph"/>
              <w:ind w:left="122"/>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ind w:left="151"/>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ind w:left="151"/>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ind w:left="136"/>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ind w:left="70" w:right="71"/>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ind w:left="97" w:right="100"/>
              <w:jc w:val="center"/>
              <w:rPr>
                <w:sz w:val="10"/>
              </w:rPr>
            </w:pPr>
            <w:r>
              <w:rPr>
                <w:sz w:val="10"/>
              </w:rPr>
              <w:t>0.0</w:t>
            </w:r>
          </w:p>
        </w:tc>
      </w:tr>
      <w:tr>
        <w:trPr>
          <w:trHeight w:val="216" w:hRule="exact"/>
        </w:trPr>
        <w:tc>
          <w:tcPr>
            <w:tcW w:w="929" w:type="dxa"/>
          </w:tcPr>
          <w:p>
            <w:pPr>
              <w:pStyle w:val="TableParagraph"/>
              <w:spacing w:before="52"/>
              <w:ind w:left="62" w:right="73"/>
              <w:rPr>
                <w:sz w:val="10"/>
              </w:rPr>
            </w:pPr>
            <w:r>
              <w:rPr>
                <w:sz w:val="10"/>
              </w:rPr>
              <w:t>0203.19.99</w:t>
            </w:r>
          </w:p>
        </w:tc>
        <w:tc>
          <w:tcPr>
            <w:tcW w:w="913" w:type="dxa"/>
          </w:tcPr>
          <w:p>
            <w:pPr>
              <w:pStyle w:val="TableParagraph"/>
              <w:spacing w:before="52"/>
              <w:ind w:left="62" w:right="61"/>
              <w:rPr>
                <w:sz w:val="10"/>
              </w:rPr>
            </w:pPr>
            <w:r>
              <w:rPr>
                <w:sz w:val="10"/>
              </w:rPr>
              <w:t>Las demás.</w:t>
            </w:r>
          </w:p>
        </w:tc>
        <w:tc>
          <w:tcPr>
            <w:tcW w:w="475" w:type="dxa"/>
          </w:tcPr>
          <w:p>
            <w:pPr>
              <w:pStyle w:val="TableParagraph"/>
              <w:spacing w:before="52"/>
              <w:ind w:left="98" w:right="99"/>
              <w:jc w:val="center"/>
              <w:rPr>
                <w:sz w:val="10"/>
              </w:rPr>
            </w:pPr>
            <w:r>
              <w:rPr>
                <w:sz w:val="10"/>
              </w:rPr>
              <w:t>20.0</w:t>
            </w:r>
          </w:p>
        </w:tc>
        <w:tc>
          <w:tcPr>
            <w:tcW w:w="478" w:type="dxa"/>
          </w:tcPr>
          <w:p>
            <w:pPr>
              <w:pStyle w:val="TableParagraph"/>
              <w:spacing w:before="52"/>
              <w:ind w:left="82" w:right="83"/>
              <w:jc w:val="center"/>
              <w:rPr>
                <w:sz w:val="10"/>
              </w:rPr>
            </w:pPr>
            <w:r>
              <w:rPr>
                <w:sz w:val="10"/>
              </w:rPr>
              <w:t>20.0</w:t>
            </w:r>
          </w:p>
        </w:tc>
        <w:tc>
          <w:tcPr>
            <w:tcW w:w="475" w:type="dxa"/>
          </w:tcPr>
          <w:p>
            <w:pPr>
              <w:pStyle w:val="TableParagraph"/>
              <w:spacing w:before="52"/>
              <w:ind w:left="98" w:right="99"/>
              <w:jc w:val="center"/>
              <w:rPr>
                <w:sz w:val="10"/>
              </w:rPr>
            </w:pPr>
            <w:r>
              <w:rPr>
                <w:sz w:val="10"/>
              </w:rPr>
              <w:t>20.0</w:t>
            </w:r>
          </w:p>
        </w:tc>
        <w:tc>
          <w:tcPr>
            <w:tcW w:w="473" w:type="dxa"/>
          </w:tcPr>
          <w:p>
            <w:pPr>
              <w:pStyle w:val="TableParagraph"/>
              <w:spacing w:before="52"/>
              <w:ind w:left="97" w:right="94"/>
              <w:jc w:val="center"/>
              <w:rPr>
                <w:sz w:val="10"/>
              </w:rPr>
            </w:pPr>
            <w:r>
              <w:rPr>
                <w:sz w:val="10"/>
              </w:rPr>
              <w:t>0.0</w:t>
            </w:r>
          </w:p>
        </w:tc>
        <w:tc>
          <w:tcPr>
            <w:tcW w:w="476" w:type="dxa"/>
          </w:tcPr>
          <w:p>
            <w:pPr>
              <w:pStyle w:val="TableParagraph"/>
              <w:spacing w:before="52"/>
              <w:ind w:left="99" w:right="93"/>
              <w:jc w:val="center"/>
              <w:rPr>
                <w:sz w:val="10"/>
              </w:rPr>
            </w:pPr>
            <w:r>
              <w:rPr>
                <w:sz w:val="10"/>
              </w:rPr>
              <w:t>0.0</w:t>
            </w:r>
          </w:p>
        </w:tc>
        <w:tc>
          <w:tcPr>
            <w:tcW w:w="401" w:type="dxa"/>
          </w:tcPr>
          <w:p>
            <w:pPr>
              <w:pStyle w:val="TableParagraph"/>
              <w:spacing w:before="52"/>
              <w:ind w:left="122"/>
              <w:rPr>
                <w:sz w:val="10"/>
              </w:rPr>
            </w:pPr>
            <w:r>
              <w:rPr>
                <w:sz w:val="10"/>
              </w:rPr>
              <w:t>0.0</w:t>
            </w:r>
          </w:p>
        </w:tc>
        <w:tc>
          <w:tcPr>
            <w:tcW w:w="456" w:type="dxa"/>
          </w:tcPr>
          <w:p>
            <w:pPr>
              <w:pStyle w:val="TableParagraph"/>
              <w:spacing w:before="52"/>
              <w:ind w:left="151"/>
              <w:rPr>
                <w:sz w:val="10"/>
              </w:rPr>
            </w:pPr>
            <w:r>
              <w:rPr>
                <w:sz w:val="10"/>
              </w:rPr>
              <w:t>0.0</w:t>
            </w:r>
          </w:p>
        </w:tc>
        <w:tc>
          <w:tcPr>
            <w:tcW w:w="456" w:type="dxa"/>
          </w:tcPr>
          <w:p>
            <w:pPr>
              <w:pStyle w:val="TableParagraph"/>
              <w:spacing w:before="52"/>
              <w:ind w:left="151"/>
              <w:rPr>
                <w:sz w:val="10"/>
              </w:rPr>
            </w:pPr>
            <w:r>
              <w:rPr>
                <w:sz w:val="10"/>
              </w:rPr>
              <w:t>0.0</w:t>
            </w:r>
          </w:p>
        </w:tc>
        <w:tc>
          <w:tcPr>
            <w:tcW w:w="437" w:type="dxa"/>
            <w:tcBorders>
              <w:right w:val="single" w:sz="6" w:space="0" w:color="000000"/>
            </w:tcBorders>
          </w:tcPr>
          <w:p>
            <w:pPr>
              <w:pStyle w:val="TableParagraph"/>
              <w:spacing w:before="52"/>
              <w:ind w:left="78" w:right="78"/>
              <w:jc w:val="center"/>
              <w:rPr>
                <w:sz w:val="10"/>
              </w:rPr>
            </w:pPr>
            <w:r>
              <w:rPr>
                <w:sz w:val="10"/>
              </w:rPr>
              <w:t>0.0</w:t>
            </w:r>
          </w:p>
        </w:tc>
        <w:tc>
          <w:tcPr>
            <w:tcW w:w="430" w:type="dxa"/>
            <w:tcBorders>
              <w:left w:val="single" w:sz="6" w:space="0" w:color="000000"/>
            </w:tcBorders>
          </w:tcPr>
          <w:p>
            <w:pPr>
              <w:pStyle w:val="TableParagraph"/>
              <w:spacing w:before="52"/>
              <w:ind w:left="136"/>
              <w:rPr>
                <w:sz w:val="10"/>
              </w:rPr>
            </w:pPr>
            <w:r>
              <w:rPr>
                <w:sz w:val="10"/>
              </w:rPr>
              <w:t>0.0</w:t>
            </w:r>
          </w:p>
        </w:tc>
        <w:tc>
          <w:tcPr>
            <w:tcW w:w="420" w:type="dxa"/>
          </w:tcPr>
          <w:p>
            <w:pPr>
              <w:pStyle w:val="TableParagraph"/>
              <w:spacing w:before="52"/>
              <w:ind w:left="70" w:right="71"/>
              <w:jc w:val="center"/>
              <w:rPr>
                <w:sz w:val="10"/>
              </w:rPr>
            </w:pPr>
            <w:r>
              <w:rPr>
                <w:sz w:val="10"/>
              </w:rPr>
              <w:t>0.0</w:t>
            </w:r>
          </w:p>
        </w:tc>
        <w:tc>
          <w:tcPr>
            <w:tcW w:w="473" w:type="dxa"/>
          </w:tcPr>
          <w:p>
            <w:pPr>
              <w:pStyle w:val="TableParagraph"/>
              <w:spacing w:before="52"/>
              <w:ind w:left="96" w:right="97"/>
              <w:jc w:val="center"/>
              <w:rPr>
                <w:sz w:val="10"/>
              </w:rPr>
            </w:pPr>
            <w:r>
              <w:rPr>
                <w:sz w:val="10"/>
              </w:rPr>
              <w:t>0.0</w:t>
            </w:r>
          </w:p>
        </w:tc>
        <w:tc>
          <w:tcPr>
            <w:tcW w:w="475" w:type="dxa"/>
          </w:tcPr>
          <w:p>
            <w:pPr>
              <w:pStyle w:val="TableParagraph"/>
              <w:spacing w:before="52"/>
              <w:ind w:left="97" w:right="100"/>
              <w:jc w:val="center"/>
              <w:rPr>
                <w:sz w:val="10"/>
              </w:rPr>
            </w:pPr>
            <w:r>
              <w:rPr>
                <w:sz w:val="10"/>
              </w:rPr>
              <w:t>0.0</w:t>
            </w:r>
          </w:p>
        </w:tc>
        <w:tc>
          <w:tcPr>
            <w:tcW w:w="473" w:type="dxa"/>
          </w:tcPr>
          <w:p>
            <w:pPr>
              <w:pStyle w:val="TableParagraph"/>
              <w:spacing w:before="52"/>
              <w:ind w:left="97" w:right="98"/>
              <w:jc w:val="center"/>
              <w:rPr>
                <w:sz w:val="10"/>
              </w:rPr>
            </w:pPr>
            <w:r>
              <w:rPr>
                <w:sz w:val="10"/>
              </w:rPr>
              <w:t>0.0</w:t>
            </w:r>
          </w:p>
        </w:tc>
        <w:tc>
          <w:tcPr>
            <w:tcW w:w="475" w:type="dxa"/>
          </w:tcPr>
          <w:p>
            <w:pPr>
              <w:pStyle w:val="TableParagraph"/>
              <w:spacing w:before="52"/>
              <w:ind w:left="97" w:right="100"/>
              <w:jc w:val="center"/>
              <w:rPr>
                <w:sz w:val="10"/>
              </w:rPr>
            </w:pPr>
            <w:r>
              <w:rPr>
                <w:sz w:val="10"/>
              </w:rPr>
              <w:t>0.0</w:t>
            </w:r>
          </w:p>
        </w:tc>
      </w:tr>
      <w:tr>
        <w:trPr>
          <w:trHeight w:val="396" w:hRule="exact"/>
        </w:trPr>
        <w:tc>
          <w:tcPr>
            <w:tcW w:w="929" w:type="dxa"/>
          </w:tcPr>
          <w:p>
            <w:pPr>
              <w:pStyle w:val="TableParagraph"/>
              <w:spacing w:before="3"/>
              <w:rPr>
                <w:rFonts w:ascii="Times New Roman"/>
                <w:sz w:val="12"/>
              </w:rPr>
            </w:pPr>
          </w:p>
          <w:p>
            <w:pPr>
              <w:pStyle w:val="TableParagraph"/>
              <w:ind w:left="62" w:right="73"/>
              <w:rPr>
                <w:sz w:val="10"/>
              </w:rPr>
            </w:pPr>
            <w:r>
              <w:rPr>
                <w:sz w:val="10"/>
              </w:rPr>
              <w:t>0203.21.01</w:t>
            </w:r>
          </w:p>
        </w:tc>
        <w:tc>
          <w:tcPr>
            <w:tcW w:w="913" w:type="dxa"/>
          </w:tcPr>
          <w:p>
            <w:pPr>
              <w:pStyle w:val="TableParagraph"/>
              <w:spacing w:line="376" w:lineRule="auto" w:before="50"/>
              <w:ind w:left="62" w:right="93"/>
              <w:rPr>
                <w:sz w:val="10"/>
              </w:rPr>
            </w:pPr>
            <w:r>
              <w:rPr>
                <w:sz w:val="10"/>
              </w:rPr>
              <w:t>En canales o medias canales.</w:t>
            </w:r>
          </w:p>
        </w:tc>
        <w:tc>
          <w:tcPr>
            <w:tcW w:w="475" w:type="dxa"/>
          </w:tcPr>
          <w:p>
            <w:pPr>
              <w:pStyle w:val="TableParagraph"/>
              <w:spacing w:before="3"/>
              <w:rPr>
                <w:rFonts w:ascii="Times New Roman"/>
                <w:sz w:val="12"/>
              </w:rPr>
            </w:pPr>
          </w:p>
          <w:p>
            <w:pPr>
              <w:pStyle w:val="TableParagraph"/>
              <w:ind w:left="98" w:right="99"/>
              <w:jc w:val="center"/>
              <w:rPr>
                <w:sz w:val="10"/>
              </w:rPr>
            </w:pPr>
            <w:r>
              <w:rPr>
                <w:sz w:val="10"/>
              </w:rPr>
              <w:t>20.0</w:t>
            </w:r>
          </w:p>
        </w:tc>
        <w:tc>
          <w:tcPr>
            <w:tcW w:w="478" w:type="dxa"/>
          </w:tcPr>
          <w:p>
            <w:pPr>
              <w:pStyle w:val="TableParagraph"/>
              <w:spacing w:before="3"/>
              <w:rPr>
                <w:rFonts w:ascii="Times New Roman"/>
                <w:sz w:val="12"/>
              </w:rPr>
            </w:pPr>
          </w:p>
          <w:p>
            <w:pPr>
              <w:pStyle w:val="TableParagraph"/>
              <w:ind w:left="82" w:right="83"/>
              <w:jc w:val="center"/>
              <w:rPr>
                <w:sz w:val="10"/>
              </w:rPr>
            </w:pPr>
            <w:r>
              <w:rPr>
                <w:sz w:val="10"/>
              </w:rPr>
              <w:t>20.0</w:t>
            </w:r>
          </w:p>
        </w:tc>
        <w:tc>
          <w:tcPr>
            <w:tcW w:w="475" w:type="dxa"/>
          </w:tcPr>
          <w:p>
            <w:pPr>
              <w:pStyle w:val="TableParagraph"/>
              <w:spacing w:before="3"/>
              <w:rPr>
                <w:rFonts w:ascii="Times New Roman"/>
                <w:sz w:val="12"/>
              </w:rPr>
            </w:pPr>
          </w:p>
          <w:p>
            <w:pPr>
              <w:pStyle w:val="TableParagraph"/>
              <w:ind w:left="98" w:right="99"/>
              <w:jc w:val="center"/>
              <w:rPr>
                <w:sz w:val="10"/>
              </w:rPr>
            </w:pPr>
            <w:r>
              <w:rPr>
                <w:sz w:val="10"/>
              </w:rPr>
              <w:t>20.0</w:t>
            </w:r>
          </w:p>
        </w:tc>
        <w:tc>
          <w:tcPr>
            <w:tcW w:w="473" w:type="dxa"/>
          </w:tcPr>
          <w:p>
            <w:pPr>
              <w:pStyle w:val="TableParagraph"/>
              <w:spacing w:before="3"/>
              <w:rPr>
                <w:rFonts w:ascii="Times New Roman"/>
                <w:sz w:val="12"/>
              </w:rPr>
            </w:pPr>
          </w:p>
          <w:p>
            <w:pPr>
              <w:pStyle w:val="TableParagraph"/>
              <w:ind w:left="97" w:right="94"/>
              <w:jc w:val="center"/>
              <w:rPr>
                <w:sz w:val="10"/>
              </w:rPr>
            </w:pPr>
            <w:r>
              <w:rPr>
                <w:sz w:val="10"/>
              </w:rPr>
              <w:t>0.0</w:t>
            </w:r>
          </w:p>
        </w:tc>
        <w:tc>
          <w:tcPr>
            <w:tcW w:w="476" w:type="dxa"/>
          </w:tcPr>
          <w:p>
            <w:pPr>
              <w:pStyle w:val="TableParagraph"/>
              <w:spacing w:before="3"/>
              <w:rPr>
                <w:rFonts w:ascii="Times New Roman"/>
                <w:sz w:val="12"/>
              </w:rPr>
            </w:pPr>
          </w:p>
          <w:p>
            <w:pPr>
              <w:pStyle w:val="TableParagraph"/>
              <w:ind w:left="99" w:right="93"/>
              <w:jc w:val="center"/>
              <w:rPr>
                <w:sz w:val="10"/>
              </w:rPr>
            </w:pPr>
            <w:r>
              <w:rPr>
                <w:sz w:val="10"/>
              </w:rPr>
              <w:t>0.0</w:t>
            </w:r>
          </w:p>
        </w:tc>
        <w:tc>
          <w:tcPr>
            <w:tcW w:w="401" w:type="dxa"/>
          </w:tcPr>
          <w:p>
            <w:pPr>
              <w:pStyle w:val="TableParagraph"/>
              <w:spacing w:before="3"/>
              <w:rPr>
                <w:rFonts w:ascii="Times New Roman"/>
                <w:sz w:val="12"/>
              </w:rPr>
            </w:pPr>
          </w:p>
          <w:p>
            <w:pPr>
              <w:pStyle w:val="TableParagraph"/>
              <w:ind w:left="122"/>
              <w:rPr>
                <w:sz w:val="10"/>
              </w:rPr>
            </w:pPr>
            <w:r>
              <w:rPr>
                <w:sz w:val="10"/>
              </w:rPr>
              <w:t>0.0</w:t>
            </w:r>
          </w:p>
        </w:tc>
        <w:tc>
          <w:tcPr>
            <w:tcW w:w="456" w:type="dxa"/>
          </w:tcPr>
          <w:p>
            <w:pPr>
              <w:pStyle w:val="TableParagraph"/>
              <w:spacing w:before="3"/>
              <w:rPr>
                <w:rFonts w:ascii="Times New Roman"/>
                <w:sz w:val="12"/>
              </w:rPr>
            </w:pPr>
          </w:p>
          <w:p>
            <w:pPr>
              <w:pStyle w:val="TableParagraph"/>
              <w:ind w:left="151"/>
              <w:rPr>
                <w:sz w:val="10"/>
              </w:rPr>
            </w:pPr>
            <w:r>
              <w:rPr>
                <w:sz w:val="10"/>
              </w:rPr>
              <w:t>0.0</w:t>
            </w:r>
          </w:p>
        </w:tc>
        <w:tc>
          <w:tcPr>
            <w:tcW w:w="456" w:type="dxa"/>
          </w:tcPr>
          <w:p>
            <w:pPr>
              <w:pStyle w:val="TableParagraph"/>
              <w:spacing w:before="3"/>
              <w:rPr>
                <w:rFonts w:ascii="Times New Roman"/>
                <w:sz w:val="12"/>
              </w:rPr>
            </w:pPr>
          </w:p>
          <w:p>
            <w:pPr>
              <w:pStyle w:val="TableParagraph"/>
              <w:ind w:left="151"/>
              <w:rPr>
                <w:sz w:val="10"/>
              </w:rPr>
            </w:pPr>
            <w:r>
              <w:rPr>
                <w:sz w:val="10"/>
              </w:rPr>
              <w:t>0.0</w:t>
            </w:r>
          </w:p>
        </w:tc>
        <w:tc>
          <w:tcPr>
            <w:tcW w:w="437" w:type="dxa"/>
            <w:tcBorders>
              <w:right w:val="single" w:sz="6" w:space="0" w:color="000000"/>
            </w:tcBorders>
          </w:tcPr>
          <w:p>
            <w:pPr>
              <w:pStyle w:val="TableParagraph"/>
              <w:spacing w:before="3"/>
              <w:rPr>
                <w:rFonts w:ascii="Times New Roman"/>
                <w:sz w:val="12"/>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spacing w:before="3"/>
              <w:rPr>
                <w:rFonts w:ascii="Times New Roman"/>
                <w:sz w:val="12"/>
              </w:rPr>
            </w:pPr>
          </w:p>
          <w:p>
            <w:pPr>
              <w:pStyle w:val="TableParagraph"/>
              <w:ind w:left="136"/>
              <w:rPr>
                <w:sz w:val="10"/>
              </w:rPr>
            </w:pPr>
            <w:r>
              <w:rPr>
                <w:sz w:val="10"/>
              </w:rPr>
              <w:t>0.0</w:t>
            </w:r>
          </w:p>
        </w:tc>
        <w:tc>
          <w:tcPr>
            <w:tcW w:w="420" w:type="dxa"/>
          </w:tcPr>
          <w:p>
            <w:pPr>
              <w:pStyle w:val="TableParagraph"/>
              <w:spacing w:before="3"/>
              <w:rPr>
                <w:rFonts w:ascii="Times New Roman"/>
                <w:sz w:val="12"/>
              </w:rPr>
            </w:pPr>
          </w:p>
          <w:p>
            <w:pPr>
              <w:pStyle w:val="TableParagraph"/>
              <w:ind w:left="70" w:right="71"/>
              <w:jc w:val="center"/>
              <w:rPr>
                <w:sz w:val="10"/>
              </w:rPr>
            </w:pPr>
            <w:r>
              <w:rPr>
                <w:sz w:val="10"/>
              </w:rPr>
              <w:t>0.0</w:t>
            </w:r>
          </w:p>
        </w:tc>
        <w:tc>
          <w:tcPr>
            <w:tcW w:w="473" w:type="dxa"/>
          </w:tcPr>
          <w:p>
            <w:pPr>
              <w:pStyle w:val="TableParagraph"/>
              <w:spacing w:before="3"/>
              <w:rPr>
                <w:rFonts w:ascii="Times New Roman"/>
                <w:sz w:val="12"/>
              </w:rPr>
            </w:pPr>
          </w:p>
          <w:p>
            <w:pPr>
              <w:pStyle w:val="TableParagraph"/>
              <w:ind w:left="96" w:right="97"/>
              <w:jc w:val="center"/>
              <w:rPr>
                <w:sz w:val="10"/>
              </w:rPr>
            </w:pPr>
            <w:r>
              <w:rPr>
                <w:sz w:val="10"/>
              </w:rPr>
              <w:t>0.0</w:t>
            </w:r>
          </w:p>
        </w:tc>
        <w:tc>
          <w:tcPr>
            <w:tcW w:w="475" w:type="dxa"/>
          </w:tcPr>
          <w:p>
            <w:pPr>
              <w:pStyle w:val="TableParagraph"/>
              <w:spacing w:before="3"/>
              <w:rPr>
                <w:rFonts w:ascii="Times New Roman"/>
                <w:sz w:val="12"/>
              </w:rPr>
            </w:pPr>
          </w:p>
          <w:p>
            <w:pPr>
              <w:pStyle w:val="TableParagraph"/>
              <w:ind w:left="97" w:right="100"/>
              <w:jc w:val="center"/>
              <w:rPr>
                <w:sz w:val="10"/>
              </w:rPr>
            </w:pPr>
            <w:r>
              <w:rPr>
                <w:sz w:val="10"/>
              </w:rPr>
              <w:t>0.0</w:t>
            </w:r>
          </w:p>
        </w:tc>
        <w:tc>
          <w:tcPr>
            <w:tcW w:w="473" w:type="dxa"/>
          </w:tcPr>
          <w:p>
            <w:pPr>
              <w:pStyle w:val="TableParagraph"/>
              <w:spacing w:before="3"/>
              <w:rPr>
                <w:rFonts w:ascii="Times New Roman"/>
                <w:sz w:val="12"/>
              </w:rPr>
            </w:pPr>
          </w:p>
          <w:p>
            <w:pPr>
              <w:pStyle w:val="TableParagraph"/>
              <w:ind w:left="97" w:right="98"/>
              <w:jc w:val="center"/>
              <w:rPr>
                <w:sz w:val="10"/>
              </w:rPr>
            </w:pPr>
            <w:r>
              <w:rPr>
                <w:sz w:val="10"/>
              </w:rPr>
              <w:t>0.0</w:t>
            </w:r>
          </w:p>
        </w:tc>
        <w:tc>
          <w:tcPr>
            <w:tcW w:w="475" w:type="dxa"/>
          </w:tcPr>
          <w:p>
            <w:pPr>
              <w:pStyle w:val="TableParagraph"/>
              <w:spacing w:before="3"/>
              <w:rPr>
                <w:rFonts w:ascii="Times New Roman"/>
                <w:sz w:val="12"/>
              </w:rPr>
            </w:pPr>
          </w:p>
          <w:p>
            <w:pPr>
              <w:pStyle w:val="TableParagraph"/>
              <w:ind w:left="97" w:right="100"/>
              <w:jc w:val="center"/>
              <w:rPr>
                <w:sz w:val="10"/>
              </w:rPr>
            </w:pPr>
            <w:r>
              <w:rPr>
                <w:sz w:val="10"/>
              </w:rPr>
              <w:t>0.0</w:t>
            </w:r>
          </w:p>
        </w:tc>
      </w:tr>
      <w:tr>
        <w:trPr>
          <w:trHeight w:val="574" w:hRule="exact"/>
        </w:trPr>
        <w:tc>
          <w:tcPr>
            <w:tcW w:w="929" w:type="dxa"/>
          </w:tcPr>
          <w:p>
            <w:pPr>
              <w:pStyle w:val="TableParagraph"/>
              <w:rPr>
                <w:rFonts w:ascii="Times New Roman"/>
                <w:sz w:val="10"/>
              </w:rPr>
            </w:pPr>
          </w:p>
          <w:p>
            <w:pPr>
              <w:pStyle w:val="TableParagraph"/>
              <w:rPr>
                <w:rFonts w:ascii="Times New Roman"/>
                <w:sz w:val="10"/>
              </w:rPr>
            </w:pPr>
          </w:p>
          <w:p>
            <w:pPr>
              <w:pStyle w:val="TableParagraph"/>
              <w:ind w:left="62" w:right="73"/>
              <w:rPr>
                <w:sz w:val="10"/>
              </w:rPr>
            </w:pPr>
            <w:r>
              <w:rPr>
                <w:sz w:val="10"/>
              </w:rPr>
              <w:t>0203.22.01</w:t>
            </w:r>
          </w:p>
        </w:tc>
        <w:tc>
          <w:tcPr>
            <w:tcW w:w="913" w:type="dxa"/>
          </w:tcPr>
          <w:p>
            <w:pPr>
              <w:pStyle w:val="TableParagraph"/>
              <w:spacing w:line="376" w:lineRule="auto" w:before="50"/>
              <w:ind w:left="62" w:right="71"/>
              <w:rPr>
                <w:sz w:val="10"/>
              </w:rPr>
            </w:pPr>
            <w:r>
              <w:rPr>
                <w:sz w:val="10"/>
              </w:rPr>
              <w:t>Piernas, paletas, y sus trozos, sin deshuesar.</w:t>
            </w:r>
          </w:p>
        </w:tc>
        <w:tc>
          <w:tcPr>
            <w:tcW w:w="475" w:type="dxa"/>
          </w:tcPr>
          <w:p>
            <w:pPr>
              <w:pStyle w:val="TableParagraph"/>
              <w:rPr>
                <w:rFonts w:ascii="Times New Roman"/>
                <w:sz w:val="10"/>
              </w:rPr>
            </w:pPr>
          </w:p>
          <w:p>
            <w:pPr>
              <w:pStyle w:val="TableParagraph"/>
              <w:rPr>
                <w:rFonts w:ascii="Times New Roman"/>
                <w:sz w:val="10"/>
              </w:rPr>
            </w:pPr>
          </w:p>
          <w:p>
            <w:pPr>
              <w:pStyle w:val="TableParagraph"/>
              <w:ind w:left="98" w:right="99"/>
              <w:jc w:val="center"/>
              <w:rPr>
                <w:sz w:val="10"/>
              </w:rPr>
            </w:pPr>
            <w:r>
              <w:rPr>
                <w:sz w:val="10"/>
              </w:rPr>
              <w:t>20.0</w:t>
            </w:r>
          </w:p>
        </w:tc>
        <w:tc>
          <w:tcPr>
            <w:tcW w:w="478" w:type="dxa"/>
          </w:tcPr>
          <w:p>
            <w:pPr>
              <w:pStyle w:val="TableParagraph"/>
              <w:rPr>
                <w:rFonts w:ascii="Times New Roman"/>
                <w:sz w:val="10"/>
              </w:rPr>
            </w:pPr>
          </w:p>
          <w:p>
            <w:pPr>
              <w:pStyle w:val="TableParagraph"/>
              <w:rPr>
                <w:rFonts w:ascii="Times New Roman"/>
                <w:sz w:val="10"/>
              </w:rPr>
            </w:pPr>
          </w:p>
          <w:p>
            <w:pPr>
              <w:pStyle w:val="TableParagraph"/>
              <w:ind w:left="82" w:right="83"/>
              <w:jc w:val="center"/>
              <w:rPr>
                <w:sz w:val="10"/>
              </w:rPr>
            </w:pPr>
            <w:r>
              <w:rPr>
                <w:sz w:val="10"/>
              </w:rPr>
              <w:t>20.0</w:t>
            </w:r>
          </w:p>
        </w:tc>
        <w:tc>
          <w:tcPr>
            <w:tcW w:w="475" w:type="dxa"/>
          </w:tcPr>
          <w:p>
            <w:pPr>
              <w:pStyle w:val="TableParagraph"/>
              <w:rPr>
                <w:rFonts w:ascii="Times New Roman"/>
                <w:sz w:val="10"/>
              </w:rPr>
            </w:pPr>
          </w:p>
          <w:p>
            <w:pPr>
              <w:pStyle w:val="TableParagraph"/>
              <w:rPr>
                <w:rFonts w:ascii="Times New Roman"/>
                <w:sz w:val="10"/>
              </w:rPr>
            </w:pPr>
          </w:p>
          <w:p>
            <w:pPr>
              <w:pStyle w:val="TableParagraph"/>
              <w:ind w:left="98" w:right="99"/>
              <w:jc w:val="center"/>
              <w:rPr>
                <w:sz w:val="10"/>
              </w:rPr>
            </w:pPr>
            <w:r>
              <w:rPr>
                <w:sz w:val="10"/>
              </w:rPr>
              <w:t>20.0</w:t>
            </w:r>
          </w:p>
        </w:tc>
        <w:tc>
          <w:tcPr>
            <w:tcW w:w="473" w:type="dxa"/>
          </w:tcPr>
          <w:p>
            <w:pPr>
              <w:pStyle w:val="TableParagraph"/>
              <w:rPr>
                <w:rFonts w:ascii="Times New Roman"/>
                <w:sz w:val="10"/>
              </w:rPr>
            </w:pPr>
          </w:p>
          <w:p>
            <w:pPr>
              <w:pStyle w:val="TableParagraph"/>
              <w:rPr>
                <w:rFonts w:ascii="Times New Roman"/>
                <w:sz w:val="10"/>
              </w:rPr>
            </w:pPr>
          </w:p>
          <w:p>
            <w:pPr>
              <w:pStyle w:val="TableParagraph"/>
              <w:ind w:left="97" w:right="94"/>
              <w:jc w:val="center"/>
              <w:rPr>
                <w:sz w:val="10"/>
              </w:rPr>
            </w:pPr>
            <w:r>
              <w:rPr>
                <w:sz w:val="10"/>
              </w:rPr>
              <w:t>0.0</w:t>
            </w:r>
          </w:p>
        </w:tc>
        <w:tc>
          <w:tcPr>
            <w:tcW w:w="476" w:type="dxa"/>
          </w:tcPr>
          <w:p>
            <w:pPr>
              <w:pStyle w:val="TableParagraph"/>
              <w:rPr>
                <w:rFonts w:ascii="Times New Roman"/>
                <w:sz w:val="10"/>
              </w:rPr>
            </w:pPr>
          </w:p>
          <w:p>
            <w:pPr>
              <w:pStyle w:val="TableParagraph"/>
              <w:rPr>
                <w:rFonts w:ascii="Times New Roman"/>
                <w:sz w:val="10"/>
              </w:rPr>
            </w:pPr>
          </w:p>
          <w:p>
            <w:pPr>
              <w:pStyle w:val="TableParagraph"/>
              <w:ind w:left="99" w:right="93"/>
              <w:jc w:val="center"/>
              <w:rPr>
                <w:sz w:val="10"/>
              </w:rPr>
            </w:pPr>
            <w:r>
              <w:rPr>
                <w:sz w:val="10"/>
              </w:rPr>
              <w:t>0.0</w:t>
            </w:r>
          </w:p>
        </w:tc>
        <w:tc>
          <w:tcPr>
            <w:tcW w:w="401" w:type="dxa"/>
          </w:tcPr>
          <w:p>
            <w:pPr>
              <w:pStyle w:val="TableParagraph"/>
              <w:rPr>
                <w:rFonts w:ascii="Times New Roman"/>
                <w:sz w:val="10"/>
              </w:rPr>
            </w:pPr>
          </w:p>
          <w:p>
            <w:pPr>
              <w:pStyle w:val="TableParagraph"/>
              <w:rPr>
                <w:rFonts w:ascii="Times New Roman"/>
                <w:sz w:val="10"/>
              </w:rPr>
            </w:pPr>
          </w:p>
          <w:p>
            <w:pPr>
              <w:pStyle w:val="TableParagraph"/>
              <w:ind w:left="122"/>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ind w:left="151"/>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ind w:left="151"/>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ind w:left="136"/>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ind w:left="70" w:right="71"/>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ind w:left="97" w:right="100"/>
              <w:jc w:val="center"/>
              <w:rPr>
                <w:sz w:val="10"/>
              </w:rPr>
            </w:pPr>
            <w:r>
              <w:rPr>
                <w:sz w:val="10"/>
              </w:rPr>
              <w:t>0.0</w:t>
            </w:r>
          </w:p>
        </w:tc>
      </w:tr>
      <w:tr>
        <w:trPr>
          <w:trHeight w:val="216" w:hRule="exact"/>
        </w:trPr>
        <w:tc>
          <w:tcPr>
            <w:tcW w:w="929" w:type="dxa"/>
          </w:tcPr>
          <w:p>
            <w:pPr>
              <w:pStyle w:val="TableParagraph"/>
              <w:spacing w:before="50"/>
              <w:ind w:left="62" w:right="73"/>
              <w:rPr>
                <w:sz w:val="10"/>
              </w:rPr>
            </w:pPr>
            <w:r>
              <w:rPr>
                <w:sz w:val="10"/>
              </w:rPr>
              <w:t>0203.29.99</w:t>
            </w:r>
          </w:p>
        </w:tc>
        <w:tc>
          <w:tcPr>
            <w:tcW w:w="913" w:type="dxa"/>
          </w:tcPr>
          <w:p>
            <w:pPr>
              <w:pStyle w:val="TableParagraph"/>
              <w:spacing w:before="50"/>
              <w:ind w:left="62" w:right="61"/>
              <w:rPr>
                <w:sz w:val="10"/>
              </w:rPr>
            </w:pPr>
            <w:r>
              <w:rPr>
                <w:sz w:val="10"/>
              </w:rPr>
              <w:t>Las demás.</w:t>
            </w:r>
          </w:p>
        </w:tc>
        <w:tc>
          <w:tcPr>
            <w:tcW w:w="475" w:type="dxa"/>
          </w:tcPr>
          <w:p>
            <w:pPr>
              <w:pStyle w:val="TableParagraph"/>
              <w:spacing w:before="50"/>
              <w:ind w:left="98" w:right="99"/>
              <w:jc w:val="center"/>
              <w:rPr>
                <w:sz w:val="10"/>
              </w:rPr>
            </w:pPr>
            <w:r>
              <w:rPr>
                <w:sz w:val="10"/>
              </w:rPr>
              <w:t>20.0</w:t>
            </w:r>
          </w:p>
        </w:tc>
        <w:tc>
          <w:tcPr>
            <w:tcW w:w="478" w:type="dxa"/>
          </w:tcPr>
          <w:p>
            <w:pPr>
              <w:pStyle w:val="TableParagraph"/>
              <w:spacing w:before="50"/>
              <w:ind w:left="82" w:right="83"/>
              <w:jc w:val="center"/>
              <w:rPr>
                <w:sz w:val="10"/>
              </w:rPr>
            </w:pPr>
            <w:r>
              <w:rPr>
                <w:sz w:val="10"/>
              </w:rPr>
              <w:t>20.0</w:t>
            </w:r>
          </w:p>
        </w:tc>
        <w:tc>
          <w:tcPr>
            <w:tcW w:w="475" w:type="dxa"/>
          </w:tcPr>
          <w:p>
            <w:pPr>
              <w:pStyle w:val="TableParagraph"/>
              <w:spacing w:before="50"/>
              <w:ind w:left="98" w:right="99"/>
              <w:jc w:val="center"/>
              <w:rPr>
                <w:sz w:val="10"/>
              </w:rPr>
            </w:pPr>
            <w:r>
              <w:rPr>
                <w:sz w:val="10"/>
              </w:rPr>
              <w:t>20.0</w:t>
            </w:r>
          </w:p>
        </w:tc>
        <w:tc>
          <w:tcPr>
            <w:tcW w:w="473" w:type="dxa"/>
          </w:tcPr>
          <w:p>
            <w:pPr>
              <w:pStyle w:val="TableParagraph"/>
              <w:spacing w:before="50"/>
              <w:ind w:left="97" w:right="94"/>
              <w:jc w:val="center"/>
              <w:rPr>
                <w:sz w:val="10"/>
              </w:rPr>
            </w:pPr>
            <w:r>
              <w:rPr>
                <w:sz w:val="10"/>
              </w:rPr>
              <w:t>0.0</w:t>
            </w:r>
          </w:p>
        </w:tc>
        <w:tc>
          <w:tcPr>
            <w:tcW w:w="476" w:type="dxa"/>
          </w:tcPr>
          <w:p>
            <w:pPr>
              <w:pStyle w:val="TableParagraph"/>
              <w:spacing w:before="50"/>
              <w:ind w:left="99" w:right="93"/>
              <w:jc w:val="center"/>
              <w:rPr>
                <w:sz w:val="10"/>
              </w:rPr>
            </w:pPr>
            <w:r>
              <w:rPr>
                <w:sz w:val="10"/>
              </w:rPr>
              <w:t>0.0</w:t>
            </w:r>
          </w:p>
        </w:tc>
        <w:tc>
          <w:tcPr>
            <w:tcW w:w="401" w:type="dxa"/>
          </w:tcPr>
          <w:p>
            <w:pPr>
              <w:pStyle w:val="TableParagraph"/>
              <w:spacing w:before="50"/>
              <w:ind w:left="122"/>
              <w:rPr>
                <w:sz w:val="10"/>
              </w:rPr>
            </w:pPr>
            <w:r>
              <w:rPr>
                <w:sz w:val="10"/>
              </w:rPr>
              <w:t>0.0</w:t>
            </w:r>
          </w:p>
        </w:tc>
        <w:tc>
          <w:tcPr>
            <w:tcW w:w="456" w:type="dxa"/>
          </w:tcPr>
          <w:p>
            <w:pPr>
              <w:pStyle w:val="TableParagraph"/>
              <w:spacing w:before="50"/>
              <w:ind w:left="151"/>
              <w:rPr>
                <w:sz w:val="10"/>
              </w:rPr>
            </w:pPr>
            <w:r>
              <w:rPr>
                <w:sz w:val="10"/>
              </w:rPr>
              <w:t>0.0</w:t>
            </w:r>
          </w:p>
        </w:tc>
        <w:tc>
          <w:tcPr>
            <w:tcW w:w="456" w:type="dxa"/>
          </w:tcPr>
          <w:p>
            <w:pPr>
              <w:pStyle w:val="TableParagraph"/>
              <w:spacing w:before="50"/>
              <w:ind w:left="151"/>
              <w:rPr>
                <w:sz w:val="10"/>
              </w:rPr>
            </w:pPr>
            <w:r>
              <w:rPr>
                <w:sz w:val="10"/>
              </w:rPr>
              <w:t>0.0</w:t>
            </w:r>
          </w:p>
        </w:tc>
        <w:tc>
          <w:tcPr>
            <w:tcW w:w="437" w:type="dxa"/>
            <w:tcBorders>
              <w:right w:val="single" w:sz="6" w:space="0" w:color="000000"/>
            </w:tcBorders>
          </w:tcPr>
          <w:p>
            <w:pPr>
              <w:pStyle w:val="TableParagraph"/>
              <w:spacing w:before="50"/>
              <w:ind w:left="78" w:right="78"/>
              <w:jc w:val="center"/>
              <w:rPr>
                <w:sz w:val="10"/>
              </w:rPr>
            </w:pPr>
            <w:r>
              <w:rPr>
                <w:sz w:val="10"/>
              </w:rPr>
              <w:t>0.0</w:t>
            </w:r>
          </w:p>
        </w:tc>
        <w:tc>
          <w:tcPr>
            <w:tcW w:w="430" w:type="dxa"/>
            <w:tcBorders>
              <w:left w:val="single" w:sz="6" w:space="0" w:color="000000"/>
            </w:tcBorders>
          </w:tcPr>
          <w:p>
            <w:pPr>
              <w:pStyle w:val="TableParagraph"/>
              <w:spacing w:before="50"/>
              <w:ind w:left="136"/>
              <w:rPr>
                <w:sz w:val="10"/>
              </w:rPr>
            </w:pPr>
            <w:r>
              <w:rPr>
                <w:sz w:val="10"/>
              </w:rPr>
              <w:t>0.0</w:t>
            </w:r>
          </w:p>
        </w:tc>
        <w:tc>
          <w:tcPr>
            <w:tcW w:w="420" w:type="dxa"/>
          </w:tcPr>
          <w:p>
            <w:pPr>
              <w:pStyle w:val="TableParagraph"/>
              <w:spacing w:before="50"/>
              <w:ind w:left="70" w:right="71"/>
              <w:jc w:val="center"/>
              <w:rPr>
                <w:sz w:val="10"/>
              </w:rPr>
            </w:pPr>
            <w:r>
              <w:rPr>
                <w:sz w:val="10"/>
              </w:rPr>
              <w:t>0.0</w:t>
            </w:r>
          </w:p>
        </w:tc>
        <w:tc>
          <w:tcPr>
            <w:tcW w:w="473" w:type="dxa"/>
          </w:tcPr>
          <w:p>
            <w:pPr>
              <w:pStyle w:val="TableParagraph"/>
              <w:spacing w:before="50"/>
              <w:ind w:left="96" w:right="97"/>
              <w:jc w:val="center"/>
              <w:rPr>
                <w:sz w:val="10"/>
              </w:rPr>
            </w:pPr>
            <w:r>
              <w:rPr>
                <w:sz w:val="10"/>
              </w:rPr>
              <w:t>0.0</w:t>
            </w:r>
          </w:p>
        </w:tc>
        <w:tc>
          <w:tcPr>
            <w:tcW w:w="475" w:type="dxa"/>
          </w:tcPr>
          <w:p>
            <w:pPr>
              <w:pStyle w:val="TableParagraph"/>
              <w:spacing w:before="50"/>
              <w:ind w:left="97" w:right="100"/>
              <w:jc w:val="center"/>
              <w:rPr>
                <w:sz w:val="10"/>
              </w:rPr>
            </w:pPr>
            <w:r>
              <w:rPr>
                <w:sz w:val="10"/>
              </w:rPr>
              <w:t>0.0</w:t>
            </w:r>
          </w:p>
        </w:tc>
        <w:tc>
          <w:tcPr>
            <w:tcW w:w="473" w:type="dxa"/>
          </w:tcPr>
          <w:p>
            <w:pPr>
              <w:pStyle w:val="TableParagraph"/>
              <w:spacing w:before="50"/>
              <w:ind w:left="97" w:right="98"/>
              <w:jc w:val="center"/>
              <w:rPr>
                <w:sz w:val="10"/>
              </w:rPr>
            </w:pPr>
            <w:r>
              <w:rPr>
                <w:sz w:val="10"/>
              </w:rPr>
              <w:t>0.0</w:t>
            </w:r>
          </w:p>
        </w:tc>
        <w:tc>
          <w:tcPr>
            <w:tcW w:w="475" w:type="dxa"/>
          </w:tcPr>
          <w:p>
            <w:pPr>
              <w:pStyle w:val="TableParagraph"/>
              <w:spacing w:before="50"/>
              <w:ind w:left="97" w:right="100"/>
              <w:jc w:val="center"/>
              <w:rPr>
                <w:sz w:val="10"/>
              </w:rPr>
            </w:pPr>
            <w:r>
              <w:rPr>
                <w:sz w:val="10"/>
              </w:rPr>
              <w:t>0.0</w:t>
            </w:r>
          </w:p>
        </w:tc>
      </w:tr>
      <w:tr>
        <w:trPr>
          <w:trHeight w:val="1294" w:hRule="exact"/>
        </w:trPr>
        <w:tc>
          <w:tcPr>
            <w:tcW w:w="92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62" w:right="73"/>
              <w:rPr>
                <w:sz w:val="10"/>
              </w:rPr>
            </w:pPr>
            <w:r>
              <w:rPr>
                <w:sz w:val="10"/>
              </w:rPr>
              <w:t>0206.30.01</w:t>
            </w:r>
          </w:p>
        </w:tc>
        <w:tc>
          <w:tcPr>
            <w:tcW w:w="913" w:type="dxa"/>
          </w:tcPr>
          <w:p>
            <w:pPr>
              <w:pStyle w:val="TableParagraph"/>
              <w:spacing w:line="376" w:lineRule="auto" w:before="50"/>
              <w:ind w:left="62" w:right="61"/>
              <w:rPr>
                <w:sz w:val="10"/>
              </w:rPr>
            </w:pPr>
            <w:r>
              <w:rPr>
                <w:sz w:val="10"/>
              </w:rPr>
              <w:t>Pieles de cerdo enteras o en recortes, refrigerados, excepto el cuero precocido en trozos ("pellets").</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98" w:right="98"/>
              <w:jc w:val="center"/>
              <w:rPr>
                <w:sz w:val="10"/>
              </w:rPr>
            </w:pPr>
            <w:r>
              <w:rPr>
                <w:sz w:val="10"/>
              </w:rPr>
              <w:t>4.0</w:t>
            </w:r>
          </w:p>
        </w:tc>
        <w:tc>
          <w:tcPr>
            <w:tcW w:w="478"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82" w:right="83"/>
              <w:jc w:val="center"/>
              <w:rPr>
                <w:sz w:val="10"/>
              </w:rPr>
            </w:pPr>
            <w:r>
              <w:rPr>
                <w:sz w:val="10"/>
              </w:rPr>
              <w:t>2.0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98" w:right="98"/>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97" w:right="94"/>
              <w:jc w:val="center"/>
              <w:rPr>
                <w:sz w:val="10"/>
              </w:rPr>
            </w:pPr>
            <w:r>
              <w:rPr>
                <w:sz w:val="10"/>
              </w:rPr>
              <w:t>0.0</w:t>
            </w:r>
          </w:p>
        </w:tc>
        <w:tc>
          <w:tcPr>
            <w:tcW w:w="47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99" w:right="93"/>
              <w:jc w:val="center"/>
              <w:rPr>
                <w:sz w:val="10"/>
              </w:rPr>
            </w:pPr>
            <w:r>
              <w:rPr>
                <w:sz w:val="10"/>
              </w:rPr>
              <w:t>0.0</w:t>
            </w:r>
          </w:p>
        </w:tc>
        <w:tc>
          <w:tcPr>
            <w:tcW w:w="401"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122"/>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151"/>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151"/>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136"/>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70" w:right="71"/>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4"/>
              <w:rPr>
                <w:rFonts w:ascii="Times New Roman"/>
                <w:sz w:val="11"/>
              </w:rPr>
            </w:pPr>
          </w:p>
          <w:p>
            <w:pPr>
              <w:pStyle w:val="TableParagraph"/>
              <w:ind w:left="97" w:right="100"/>
              <w:jc w:val="center"/>
              <w:rPr>
                <w:sz w:val="10"/>
              </w:rPr>
            </w:pPr>
            <w:r>
              <w:rPr>
                <w:sz w:val="10"/>
              </w:rPr>
              <w:t>0.0</w:t>
            </w:r>
          </w:p>
        </w:tc>
      </w:tr>
      <w:tr>
        <w:trPr>
          <w:trHeight w:val="216" w:hRule="exact"/>
        </w:trPr>
        <w:tc>
          <w:tcPr>
            <w:tcW w:w="929" w:type="dxa"/>
          </w:tcPr>
          <w:p>
            <w:pPr>
              <w:pStyle w:val="TableParagraph"/>
              <w:spacing w:before="52"/>
              <w:ind w:left="62" w:right="73"/>
              <w:rPr>
                <w:sz w:val="10"/>
              </w:rPr>
            </w:pPr>
            <w:r>
              <w:rPr>
                <w:sz w:val="10"/>
              </w:rPr>
              <w:t>0206.30.99</w:t>
            </w:r>
          </w:p>
        </w:tc>
        <w:tc>
          <w:tcPr>
            <w:tcW w:w="913" w:type="dxa"/>
          </w:tcPr>
          <w:p>
            <w:pPr>
              <w:pStyle w:val="TableParagraph"/>
              <w:spacing w:before="52"/>
              <w:ind w:left="62" w:right="61"/>
              <w:rPr>
                <w:sz w:val="10"/>
              </w:rPr>
            </w:pPr>
            <w:r>
              <w:rPr>
                <w:sz w:val="10"/>
              </w:rPr>
              <w:t>Los demás.</w:t>
            </w:r>
          </w:p>
        </w:tc>
        <w:tc>
          <w:tcPr>
            <w:tcW w:w="475" w:type="dxa"/>
          </w:tcPr>
          <w:p>
            <w:pPr>
              <w:pStyle w:val="TableParagraph"/>
              <w:spacing w:before="52"/>
              <w:ind w:left="98" w:right="98"/>
              <w:jc w:val="center"/>
              <w:rPr>
                <w:sz w:val="10"/>
              </w:rPr>
            </w:pPr>
            <w:r>
              <w:rPr>
                <w:sz w:val="10"/>
              </w:rPr>
              <w:t>8.0</w:t>
            </w:r>
          </w:p>
        </w:tc>
        <w:tc>
          <w:tcPr>
            <w:tcW w:w="478" w:type="dxa"/>
          </w:tcPr>
          <w:p>
            <w:pPr>
              <w:pStyle w:val="TableParagraph"/>
              <w:spacing w:before="52"/>
              <w:ind w:left="82" w:right="83"/>
              <w:jc w:val="center"/>
              <w:rPr>
                <w:sz w:val="10"/>
              </w:rPr>
            </w:pPr>
            <w:r>
              <w:rPr>
                <w:sz w:val="10"/>
              </w:rPr>
              <w:t>4.0</w:t>
            </w:r>
          </w:p>
        </w:tc>
        <w:tc>
          <w:tcPr>
            <w:tcW w:w="475" w:type="dxa"/>
          </w:tcPr>
          <w:p>
            <w:pPr>
              <w:pStyle w:val="TableParagraph"/>
              <w:spacing w:before="52"/>
              <w:ind w:left="98" w:right="98"/>
              <w:jc w:val="center"/>
              <w:rPr>
                <w:sz w:val="10"/>
              </w:rPr>
            </w:pPr>
            <w:r>
              <w:rPr>
                <w:sz w:val="10"/>
              </w:rPr>
              <w:t>0.0</w:t>
            </w:r>
          </w:p>
        </w:tc>
        <w:tc>
          <w:tcPr>
            <w:tcW w:w="473" w:type="dxa"/>
          </w:tcPr>
          <w:p>
            <w:pPr>
              <w:pStyle w:val="TableParagraph"/>
              <w:spacing w:before="52"/>
              <w:ind w:left="97" w:right="94"/>
              <w:jc w:val="center"/>
              <w:rPr>
                <w:sz w:val="10"/>
              </w:rPr>
            </w:pPr>
            <w:r>
              <w:rPr>
                <w:sz w:val="10"/>
              </w:rPr>
              <w:t>0.0</w:t>
            </w:r>
          </w:p>
        </w:tc>
        <w:tc>
          <w:tcPr>
            <w:tcW w:w="476" w:type="dxa"/>
          </w:tcPr>
          <w:p>
            <w:pPr>
              <w:pStyle w:val="TableParagraph"/>
              <w:spacing w:before="52"/>
              <w:ind w:left="99" w:right="93"/>
              <w:jc w:val="center"/>
              <w:rPr>
                <w:sz w:val="10"/>
              </w:rPr>
            </w:pPr>
            <w:r>
              <w:rPr>
                <w:sz w:val="10"/>
              </w:rPr>
              <w:t>0.0</w:t>
            </w:r>
          </w:p>
        </w:tc>
        <w:tc>
          <w:tcPr>
            <w:tcW w:w="401" w:type="dxa"/>
          </w:tcPr>
          <w:p>
            <w:pPr>
              <w:pStyle w:val="TableParagraph"/>
              <w:spacing w:before="52"/>
              <w:ind w:left="122"/>
              <w:rPr>
                <w:sz w:val="10"/>
              </w:rPr>
            </w:pPr>
            <w:r>
              <w:rPr>
                <w:sz w:val="10"/>
              </w:rPr>
              <w:t>0.0</w:t>
            </w:r>
          </w:p>
        </w:tc>
        <w:tc>
          <w:tcPr>
            <w:tcW w:w="456" w:type="dxa"/>
          </w:tcPr>
          <w:p>
            <w:pPr>
              <w:pStyle w:val="TableParagraph"/>
              <w:spacing w:before="52"/>
              <w:ind w:left="151"/>
              <w:rPr>
                <w:sz w:val="10"/>
              </w:rPr>
            </w:pPr>
            <w:r>
              <w:rPr>
                <w:sz w:val="10"/>
              </w:rPr>
              <w:t>0.0</w:t>
            </w:r>
          </w:p>
        </w:tc>
        <w:tc>
          <w:tcPr>
            <w:tcW w:w="456" w:type="dxa"/>
          </w:tcPr>
          <w:p>
            <w:pPr>
              <w:pStyle w:val="TableParagraph"/>
              <w:spacing w:before="52"/>
              <w:ind w:left="151"/>
              <w:rPr>
                <w:sz w:val="10"/>
              </w:rPr>
            </w:pPr>
            <w:r>
              <w:rPr>
                <w:sz w:val="10"/>
              </w:rPr>
              <w:t>0.0</w:t>
            </w:r>
          </w:p>
        </w:tc>
        <w:tc>
          <w:tcPr>
            <w:tcW w:w="437" w:type="dxa"/>
            <w:tcBorders>
              <w:right w:val="single" w:sz="6" w:space="0" w:color="000000"/>
            </w:tcBorders>
          </w:tcPr>
          <w:p>
            <w:pPr>
              <w:pStyle w:val="TableParagraph"/>
              <w:spacing w:before="52"/>
              <w:ind w:left="78" w:right="78"/>
              <w:jc w:val="center"/>
              <w:rPr>
                <w:sz w:val="10"/>
              </w:rPr>
            </w:pPr>
            <w:r>
              <w:rPr>
                <w:sz w:val="10"/>
              </w:rPr>
              <w:t>0.0</w:t>
            </w:r>
          </w:p>
        </w:tc>
        <w:tc>
          <w:tcPr>
            <w:tcW w:w="430" w:type="dxa"/>
            <w:tcBorders>
              <w:left w:val="single" w:sz="6" w:space="0" w:color="000000"/>
            </w:tcBorders>
          </w:tcPr>
          <w:p>
            <w:pPr>
              <w:pStyle w:val="TableParagraph"/>
              <w:spacing w:before="52"/>
              <w:ind w:left="136"/>
              <w:rPr>
                <w:sz w:val="10"/>
              </w:rPr>
            </w:pPr>
            <w:r>
              <w:rPr>
                <w:sz w:val="10"/>
              </w:rPr>
              <w:t>0.0</w:t>
            </w:r>
          </w:p>
        </w:tc>
        <w:tc>
          <w:tcPr>
            <w:tcW w:w="420" w:type="dxa"/>
          </w:tcPr>
          <w:p>
            <w:pPr>
              <w:pStyle w:val="TableParagraph"/>
              <w:spacing w:before="52"/>
              <w:ind w:left="70" w:right="71"/>
              <w:jc w:val="center"/>
              <w:rPr>
                <w:sz w:val="10"/>
              </w:rPr>
            </w:pPr>
            <w:r>
              <w:rPr>
                <w:sz w:val="10"/>
              </w:rPr>
              <w:t>0.0</w:t>
            </w:r>
          </w:p>
        </w:tc>
        <w:tc>
          <w:tcPr>
            <w:tcW w:w="473" w:type="dxa"/>
          </w:tcPr>
          <w:p>
            <w:pPr>
              <w:pStyle w:val="TableParagraph"/>
              <w:spacing w:before="52"/>
              <w:ind w:left="96" w:right="97"/>
              <w:jc w:val="center"/>
              <w:rPr>
                <w:sz w:val="10"/>
              </w:rPr>
            </w:pPr>
            <w:r>
              <w:rPr>
                <w:sz w:val="10"/>
              </w:rPr>
              <w:t>0.0</w:t>
            </w:r>
          </w:p>
        </w:tc>
        <w:tc>
          <w:tcPr>
            <w:tcW w:w="475" w:type="dxa"/>
          </w:tcPr>
          <w:p>
            <w:pPr>
              <w:pStyle w:val="TableParagraph"/>
              <w:spacing w:before="52"/>
              <w:ind w:left="97" w:right="100"/>
              <w:jc w:val="center"/>
              <w:rPr>
                <w:sz w:val="10"/>
              </w:rPr>
            </w:pPr>
            <w:r>
              <w:rPr>
                <w:sz w:val="10"/>
              </w:rPr>
              <w:t>0.0</w:t>
            </w:r>
          </w:p>
        </w:tc>
        <w:tc>
          <w:tcPr>
            <w:tcW w:w="473" w:type="dxa"/>
          </w:tcPr>
          <w:p>
            <w:pPr>
              <w:pStyle w:val="TableParagraph"/>
              <w:spacing w:before="52"/>
              <w:ind w:left="97" w:right="98"/>
              <w:jc w:val="center"/>
              <w:rPr>
                <w:sz w:val="10"/>
              </w:rPr>
            </w:pPr>
            <w:r>
              <w:rPr>
                <w:sz w:val="10"/>
              </w:rPr>
              <w:t>0.0</w:t>
            </w:r>
          </w:p>
        </w:tc>
        <w:tc>
          <w:tcPr>
            <w:tcW w:w="475" w:type="dxa"/>
          </w:tcPr>
          <w:p>
            <w:pPr>
              <w:pStyle w:val="TableParagraph"/>
              <w:spacing w:before="52"/>
              <w:ind w:left="97" w:right="100"/>
              <w:jc w:val="center"/>
              <w:rPr>
                <w:sz w:val="10"/>
              </w:rPr>
            </w:pPr>
            <w:r>
              <w:rPr>
                <w:sz w:val="10"/>
              </w:rPr>
              <w:t>0.0</w:t>
            </w:r>
          </w:p>
        </w:tc>
      </w:tr>
      <w:tr>
        <w:trPr>
          <w:trHeight w:val="214" w:hRule="exact"/>
        </w:trPr>
        <w:tc>
          <w:tcPr>
            <w:tcW w:w="929" w:type="dxa"/>
          </w:tcPr>
          <w:p>
            <w:pPr>
              <w:pStyle w:val="TableParagraph"/>
              <w:spacing w:before="50"/>
              <w:ind w:left="62" w:right="73"/>
              <w:rPr>
                <w:sz w:val="10"/>
              </w:rPr>
            </w:pPr>
            <w:r>
              <w:rPr>
                <w:sz w:val="10"/>
              </w:rPr>
              <w:t>0206.41.01</w:t>
            </w:r>
          </w:p>
        </w:tc>
        <w:tc>
          <w:tcPr>
            <w:tcW w:w="913" w:type="dxa"/>
          </w:tcPr>
          <w:p>
            <w:pPr>
              <w:pStyle w:val="TableParagraph"/>
              <w:spacing w:before="50"/>
              <w:ind w:left="62" w:right="61"/>
              <w:rPr>
                <w:sz w:val="10"/>
              </w:rPr>
            </w:pPr>
            <w:r>
              <w:rPr>
                <w:sz w:val="10"/>
              </w:rPr>
              <w:t>Hígados.</w:t>
            </w:r>
          </w:p>
        </w:tc>
        <w:tc>
          <w:tcPr>
            <w:tcW w:w="475" w:type="dxa"/>
          </w:tcPr>
          <w:p>
            <w:pPr>
              <w:pStyle w:val="TableParagraph"/>
              <w:spacing w:before="50"/>
              <w:ind w:left="98" w:right="98"/>
              <w:jc w:val="center"/>
              <w:rPr>
                <w:sz w:val="10"/>
              </w:rPr>
            </w:pPr>
            <w:r>
              <w:rPr>
                <w:sz w:val="10"/>
              </w:rPr>
              <w:t>4.0</w:t>
            </w:r>
          </w:p>
        </w:tc>
        <w:tc>
          <w:tcPr>
            <w:tcW w:w="478" w:type="dxa"/>
          </w:tcPr>
          <w:p>
            <w:pPr>
              <w:pStyle w:val="TableParagraph"/>
              <w:spacing w:before="50"/>
              <w:ind w:left="82" w:right="83"/>
              <w:jc w:val="center"/>
              <w:rPr>
                <w:sz w:val="10"/>
              </w:rPr>
            </w:pPr>
            <w:r>
              <w:rPr>
                <w:sz w:val="10"/>
              </w:rPr>
              <w:t>2.0</w:t>
            </w:r>
          </w:p>
        </w:tc>
        <w:tc>
          <w:tcPr>
            <w:tcW w:w="475" w:type="dxa"/>
          </w:tcPr>
          <w:p>
            <w:pPr>
              <w:pStyle w:val="TableParagraph"/>
              <w:spacing w:before="50"/>
              <w:ind w:left="98" w:right="98"/>
              <w:jc w:val="center"/>
              <w:rPr>
                <w:sz w:val="10"/>
              </w:rPr>
            </w:pPr>
            <w:r>
              <w:rPr>
                <w:sz w:val="10"/>
              </w:rPr>
              <w:t>0.0</w:t>
            </w:r>
          </w:p>
        </w:tc>
        <w:tc>
          <w:tcPr>
            <w:tcW w:w="473" w:type="dxa"/>
          </w:tcPr>
          <w:p>
            <w:pPr>
              <w:pStyle w:val="TableParagraph"/>
              <w:spacing w:before="50"/>
              <w:ind w:left="97" w:right="94"/>
              <w:jc w:val="center"/>
              <w:rPr>
                <w:sz w:val="10"/>
              </w:rPr>
            </w:pPr>
            <w:r>
              <w:rPr>
                <w:sz w:val="10"/>
              </w:rPr>
              <w:t>0.0</w:t>
            </w:r>
          </w:p>
        </w:tc>
        <w:tc>
          <w:tcPr>
            <w:tcW w:w="476" w:type="dxa"/>
          </w:tcPr>
          <w:p>
            <w:pPr>
              <w:pStyle w:val="TableParagraph"/>
              <w:spacing w:before="50"/>
              <w:ind w:left="99" w:right="93"/>
              <w:jc w:val="center"/>
              <w:rPr>
                <w:sz w:val="10"/>
              </w:rPr>
            </w:pPr>
            <w:r>
              <w:rPr>
                <w:sz w:val="10"/>
              </w:rPr>
              <w:t>0.0</w:t>
            </w:r>
          </w:p>
        </w:tc>
        <w:tc>
          <w:tcPr>
            <w:tcW w:w="401" w:type="dxa"/>
          </w:tcPr>
          <w:p>
            <w:pPr>
              <w:pStyle w:val="TableParagraph"/>
              <w:spacing w:before="50"/>
              <w:ind w:left="122"/>
              <w:rPr>
                <w:sz w:val="10"/>
              </w:rPr>
            </w:pPr>
            <w:r>
              <w:rPr>
                <w:sz w:val="10"/>
              </w:rPr>
              <w:t>0.0</w:t>
            </w:r>
          </w:p>
        </w:tc>
        <w:tc>
          <w:tcPr>
            <w:tcW w:w="456" w:type="dxa"/>
          </w:tcPr>
          <w:p>
            <w:pPr>
              <w:pStyle w:val="TableParagraph"/>
              <w:spacing w:before="50"/>
              <w:ind w:left="151"/>
              <w:rPr>
                <w:sz w:val="10"/>
              </w:rPr>
            </w:pPr>
            <w:r>
              <w:rPr>
                <w:sz w:val="10"/>
              </w:rPr>
              <w:t>0.0</w:t>
            </w:r>
          </w:p>
        </w:tc>
        <w:tc>
          <w:tcPr>
            <w:tcW w:w="456" w:type="dxa"/>
          </w:tcPr>
          <w:p>
            <w:pPr>
              <w:pStyle w:val="TableParagraph"/>
              <w:spacing w:before="50"/>
              <w:ind w:left="151"/>
              <w:rPr>
                <w:sz w:val="10"/>
              </w:rPr>
            </w:pPr>
            <w:r>
              <w:rPr>
                <w:sz w:val="10"/>
              </w:rPr>
              <w:t>0.0</w:t>
            </w:r>
          </w:p>
        </w:tc>
        <w:tc>
          <w:tcPr>
            <w:tcW w:w="437" w:type="dxa"/>
            <w:tcBorders>
              <w:right w:val="single" w:sz="6" w:space="0" w:color="000000"/>
            </w:tcBorders>
          </w:tcPr>
          <w:p>
            <w:pPr>
              <w:pStyle w:val="TableParagraph"/>
              <w:spacing w:before="50"/>
              <w:ind w:left="78" w:right="78"/>
              <w:jc w:val="center"/>
              <w:rPr>
                <w:sz w:val="10"/>
              </w:rPr>
            </w:pPr>
            <w:r>
              <w:rPr>
                <w:sz w:val="10"/>
              </w:rPr>
              <w:t>0.0</w:t>
            </w:r>
          </w:p>
        </w:tc>
        <w:tc>
          <w:tcPr>
            <w:tcW w:w="430" w:type="dxa"/>
            <w:tcBorders>
              <w:left w:val="single" w:sz="6" w:space="0" w:color="000000"/>
            </w:tcBorders>
          </w:tcPr>
          <w:p>
            <w:pPr>
              <w:pStyle w:val="TableParagraph"/>
              <w:spacing w:before="50"/>
              <w:ind w:left="136"/>
              <w:rPr>
                <w:sz w:val="10"/>
              </w:rPr>
            </w:pPr>
            <w:r>
              <w:rPr>
                <w:sz w:val="10"/>
              </w:rPr>
              <w:t>0.0</w:t>
            </w:r>
          </w:p>
        </w:tc>
        <w:tc>
          <w:tcPr>
            <w:tcW w:w="420" w:type="dxa"/>
          </w:tcPr>
          <w:p>
            <w:pPr>
              <w:pStyle w:val="TableParagraph"/>
              <w:spacing w:before="50"/>
              <w:ind w:left="70" w:right="71"/>
              <w:jc w:val="center"/>
              <w:rPr>
                <w:sz w:val="10"/>
              </w:rPr>
            </w:pPr>
            <w:r>
              <w:rPr>
                <w:sz w:val="10"/>
              </w:rPr>
              <w:t>0.0</w:t>
            </w:r>
          </w:p>
        </w:tc>
        <w:tc>
          <w:tcPr>
            <w:tcW w:w="473" w:type="dxa"/>
          </w:tcPr>
          <w:p>
            <w:pPr>
              <w:pStyle w:val="TableParagraph"/>
              <w:spacing w:before="50"/>
              <w:ind w:left="96" w:right="97"/>
              <w:jc w:val="center"/>
              <w:rPr>
                <w:sz w:val="10"/>
              </w:rPr>
            </w:pPr>
            <w:r>
              <w:rPr>
                <w:sz w:val="10"/>
              </w:rPr>
              <w:t>0.0</w:t>
            </w:r>
          </w:p>
        </w:tc>
        <w:tc>
          <w:tcPr>
            <w:tcW w:w="475" w:type="dxa"/>
          </w:tcPr>
          <w:p>
            <w:pPr>
              <w:pStyle w:val="TableParagraph"/>
              <w:spacing w:before="50"/>
              <w:ind w:left="97" w:right="100"/>
              <w:jc w:val="center"/>
              <w:rPr>
                <w:sz w:val="10"/>
              </w:rPr>
            </w:pPr>
            <w:r>
              <w:rPr>
                <w:sz w:val="10"/>
              </w:rPr>
              <w:t>0.0</w:t>
            </w:r>
          </w:p>
        </w:tc>
        <w:tc>
          <w:tcPr>
            <w:tcW w:w="473" w:type="dxa"/>
          </w:tcPr>
          <w:p>
            <w:pPr>
              <w:pStyle w:val="TableParagraph"/>
              <w:spacing w:before="50"/>
              <w:ind w:left="97" w:right="98"/>
              <w:jc w:val="center"/>
              <w:rPr>
                <w:sz w:val="10"/>
              </w:rPr>
            </w:pPr>
            <w:r>
              <w:rPr>
                <w:sz w:val="10"/>
              </w:rPr>
              <w:t>0.0</w:t>
            </w:r>
          </w:p>
        </w:tc>
        <w:tc>
          <w:tcPr>
            <w:tcW w:w="475" w:type="dxa"/>
          </w:tcPr>
          <w:p>
            <w:pPr>
              <w:pStyle w:val="TableParagraph"/>
              <w:spacing w:before="50"/>
              <w:ind w:left="97" w:right="100"/>
              <w:jc w:val="center"/>
              <w:rPr>
                <w:sz w:val="10"/>
              </w:rPr>
            </w:pPr>
            <w:r>
              <w:rPr>
                <w:sz w:val="10"/>
              </w:rPr>
              <w:t>0.0</w:t>
            </w:r>
          </w:p>
        </w:tc>
      </w:tr>
      <w:tr>
        <w:trPr>
          <w:trHeight w:val="216" w:hRule="exact"/>
        </w:trPr>
        <w:tc>
          <w:tcPr>
            <w:tcW w:w="929" w:type="dxa"/>
          </w:tcPr>
          <w:p>
            <w:pPr>
              <w:pStyle w:val="TableParagraph"/>
              <w:spacing w:before="52"/>
              <w:ind w:left="62" w:right="73"/>
              <w:rPr>
                <w:sz w:val="10"/>
              </w:rPr>
            </w:pPr>
            <w:r>
              <w:rPr>
                <w:sz w:val="10"/>
              </w:rPr>
              <w:t>0206.49.99</w:t>
            </w:r>
          </w:p>
        </w:tc>
        <w:tc>
          <w:tcPr>
            <w:tcW w:w="913" w:type="dxa"/>
          </w:tcPr>
          <w:p>
            <w:pPr>
              <w:pStyle w:val="TableParagraph"/>
              <w:spacing w:before="52"/>
              <w:ind w:left="62" w:right="61"/>
              <w:rPr>
                <w:sz w:val="10"/>
              </w:rPr>
            </w:pPr>
            <w:r>
              <w:rPr>
                <w:sz w:val="10"/>
              </w:rPr>
              <w:t>Los demás.</w:t>
            </w:r>
          </w:p>
        </w:tc>
        <w:tc>
          <w:tcPr>
            <w:tcW w:w="475" w:type="dxa"/>
          </w:tcPr>
          <w:p>
            <w:pPr>
              <w:pStyle w:val="TableParagraph"/>
              <w:spacing w:before="52"/>
              <w:ind w:left="98" w:right="98"/>
              <w:jc w:val="center"/>
              <w:rPr>
                <w:sz w:val="10"/>
              </w:rPr>
            </w:pPr>
            <w:r>
              <w:rPr>
                <w:sz w:val="10"/>
              </w:rPr>
              <w:t>4.0</w:t>
            </w:r>
          </w:p>
        </w:tc>
        <w:tc>
          <w:tcPr>
            <w:tcW w:w="478" w:type="dxa"/>
          </w:tcPr>
          <w:p>
            <w:pPr>
              <w:pStyle w:val="TableParagraph"/>
              <w:spacing w:before="52"/>
              <w:ind w:left="82" w:right="83"/>
              <w:jc w:val="center"/>
              <w:rPr>
                <w:sz w:val="10"/>
              </w:rPr>
            </w:pPr>
            <w:r>
              <w:rPr>
                <w:sz w:val="10"/>
              </w:rPr>
              <w:t>2.0</w:t>
            </w:r>
          </w:p>
        </w:tc>
        <w:tc>
          <w:tcPr>
            <w:tcW w:w="475" w:type="dxa"/>
          </w:tcPr>
          <w:p>
            <w:pPr>
              <w:pStyle w:val="TableParagraph"/>
              <w:spacing w:before="52"/>
              <w:ind w:left="98" w:right="98"/>
              <w:jc w:val="center"/>
              <w:rPr>
                <w:sz w:val="10"/>
              </w:rPr>
            </w:pPr>
            <w:r>
              <w:rPr>
                <w:sz w:val="10"/>
              </w:rPr>
              <w:t>0.0</w:t>
            </w:r>
          </w:p>
        </w:tc>
        <w:tc>
          <w:tcPr>
            <w:tcW w:w="473" w:type="dxa"/>
          </w:tcPr>
          <w:p>
            <w:pPr>
              <w:pStyle w:val="TableParagraph"/>
              <w:spacing w:before="52"/>
              <w:ind w:left="97" w:right="94"/>
              <w:jc w:val="center"/>
              <w:rPr>
                <w:sz w:val="10"/>
              </w:rPr>
            </w:pPr>
            <w:r>
              <w:rPr>
                <w:sz w:val="10"/>
              </w:rPr>
              <w:t>0.0</w:t>
            </w:r>
          </w:p>
        </w:tc>
        <w:tc>
          <w:tcPr>
            <w:tcW w:w="476" w:type="dxa"/>
          </w:tcPr>
          <w:p>
            <w:pPr>
              <w:pStyle w:val="TableParagraph"/>
              <w:spacing w:before="52"/>
              <w:ind w:left="99" w:right="93"/>
              <w:jc w:val="center"/>
              <w:rPr>
                <w:sz w:val="10"/>
              </w:rPr>
            </w:pPr>
            <w:r>
              <w:rPr>
                <w:sz w:val="10"/>
              </w:rPr>
              <w:t>0.0</w:t>
            </w:r>
          </w:p>
        </w:tc>
        <w:tc>
          <w:tcPr>
            <w:tcW w:w="401" w:type="dxa"/>
          </w:tcPr>
          <w:p>
            <w:pPr>
              <w:pStyle w:val="TableParagraph"/>
              <w:spacing w:before="52"/>
              <w:ind w:left="122"/>
              <w:rPr>
                <w:sz w:val="10"/>
              </w:rPr>
            </w:pPr>
            <w:r>
              <w:rPr>
                <w:sz w:val="10"/>
              </w:rPr>
              <w:t>0.0</w:t>
            </w:r>
          </w:p>
        </w:tc>
        <w:tc>
          <w:tcPr>
            <w:tcW w:w="456" w:type="dxa"/>
          </w:tcPr>
          <w:p>
            <w:pPr>
              <w:pStyle w:val="TableParagraph"/>
              <w:spacing w:before="52"/>
              <w:ind w:left="151"/>
              <w:rPr>
                <w:sz w:val="10"/>
              </w:rPr>
            </w:pPr>
            <w:r>
              <w:rPr>
                <w:sz w:val="10"/>
              </w:rPr>
              <w:t>0.0</w:t>
            </w:r>
          </w:p>
        </w:tc>
        <w:tc>
          <w:tcPr>
            <w:tcW w:w="456" w:type="dxa"/>
          </w:tcPr>
          <w:p>
            <w:pPr>
              <w:pStyle w:val="TableParagraph"/>
              <w:spacing w:before="52"/>
              <w:ind w:left="151"/>
              <w:rPr>
                <w:sz w:val="10"/>
              </w:rPr>
            </w:pPr>
            <w:r>
              <w:rPr>
                <w:sz w:val="10"/>
              </w:rPr>
              <w:t>0.0</w:t>
            </w:r>
          </w:p>
        </w:tc>
        <w:tc>
          <w:tcPr>
            <w:tcW w:w="437" w:type="dxa"/>
            <w:tcBorders>
              <w:right w:val="single" w:sz="6" w:space="0" w:color="000000"/>
            </w:tcBorders>
          </w:tcPr>
          <w:p>
            <w:pPr>
              <w:pStyle w:val="TableParagraph"/>
              <w:spacing w:before="52"/>
              <w:ind w:left="78" w:right="78"/>
              <w:jc w:val="center"/>
              <w:rPr>
                <w:sz w:val="10"/>
              </w:rPr>
            </w:pPr>
            <w:r>
              <w:rPr>
                <w:sz w:val="10"/>
              </w:rPr>
              <w:t>0.0</w:t>
            </w:r>
          </w:p>
        </w:tc>
        <w:tc>
          <w:tcPr>
            <w:tcW w:w="430" w:type="dxa"/>
            <w:tcBorders>
              <w:left w:val="single" w:sz="6" w:space="0" w:color="000000"/>
            </w:tcBorders>
          </w:tcPr>
          <w:p>
            <w:pPr>
              <w:pStyle w:val="TableParagraph"/>
              <w:spacing w:before="52"/>
              <w:ind w:left="136"/>
              <w:rPr>
                <w:sz w:val="10"/>
              </w:rPr>
            </w:pPr>
            <w:r>
              <w:rPr>
                <w:sz w:val="10"/>
              </w:rPr>
              <w:t>0.0</w:t>
            </w:r>
          </w:p>
        </w:tc>
        <w:tc>
          <w:tcPr>
            <w:tcW w:w="420" w:type="dxa"/>
          </w:tcPr>
          <w:p>
            <w:pPr>
              <w:pStyle w:val="TableParagraph"/>
              <w:spacing w:before="52"/>
              <w:ind w:left="70" w:right="71"/>
              <w:jc w:val="center"/>
              <w:rPr>
                <w:sz w:val="10"/>
              </w:rPr>
            </w:pPr>
            <w:r>
              <w:rPr>
                <w:sz w:val="10"/>
              </w:rPr>
              <w:t>0.0</w:t>
            </w:r>
          </w:p>
        </w:tc>
        <w:tc>
          <w:tcPr>
            <w:tcW w:w="473" w:type="dxa"/>
          </w:tcPr>
          <w:p>
            <w:pPr>
              <w:pStyle w:val="TableParagraph"/>
              <w:spacing w:before="52"/>
              <w:ind w:left="96" w:right="97"/>
              <w:jc w:val="center"/>
              <w:rPr>
                <w:sz w:val="10"/>
              </w:rPr>
            </w:pPr>
            <w:r>
              <w:rPr>
                <w:sz w:val="10"/>
              </w:rPr>
              <w:t>0.0</w:t>
            </w:r>
          </w:p>
        </w:tc>
        <w:tc>
          <w:tcPr>
            <w:tcW w:w="475" w:type="dxa"/>
          </w:tcPr>
          <w:p>
            <w:pPr>
              <w:pStyle w:val="TableParagraph"/>
              <w:spacing w:before="52"/>
              <w:ind w:left="97" w:right="100"/>
              <w:jc w:val="center"/>
              <w:rPr>
                <w:sz w:val="10"/>
              </w:rPr>
            </w:pPr>
            <w:r>
              <w:rPr>
                <w:sz w:val="10"/>
              </w:rPr>
              <w:t>0.0</w:t>
            </w:r>
          </w:p>
        </w:tc>
        <w:tc>
          <w:tcPr>
            <w:tcW w:w="473" w:type="dxa"/>
          </w:tcPr>
          <w:p>
            <w:pPr>
              <w:pStyle w:val="TableParagraph"/>
              <w:spacing w:before="52"/>
              <w:ind w:left="97" w:right="98"/>
              <w:jc w:val="center"/>
              <w:rPr>
                <w:sz w:val="10"/>
              </w:rPr>
            </w:pPr>
            <w:r>
              <w:rPr>
                <w:sz w:val="10"/>
              </w:rPr>
              <w:t>0.0</w:t>
            </w:r>
          </w:p>
        </w:tc>
        <w:tc>
          <w:tcPr>
            <w:tcW w:w="475" w:type="dxa"/>
          </w:tcPr>
          <w:p>
            <w:pPr>
              <w:pStyle w:val="TableParagraph"/>
              <w:spacing w:before="52"/>
              <w:ind w:left="97" w:right="100"/>
              <w:jc w:val="center"/>
              <w:rPr>
                <w:sz w:val="10"/>
              </w:rPr>
            </w:pPr>
            <w:r>
              <w:rPr>
                <w:sz w:val="10"/>
              </w:rPr>
              <w:t>0.0</w:t>
            </w:r>
          </w:p>
        </w:tc>
      </w:tr>
      <w:tr>
        <w:trPr>
          <w:trHeight w:val="756" w:hRule="exact"/>
        </w:trPr>
        <w:tc>
          <w:tcPr>
            <w:tcW w:w="929"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62" w:right="73"/>
              <w:rPr>
                <w:sz w:val="10"/>
              </w:rPr>
            </w:pPr>
            <w:r>
              <w:rPr>
                <w:sz w:val="10"/>
              </w:rPr>
              <w:t>0210.11.01</w:t>
            </w:r>
          </w:p>
        </w:tc>
        <w:tc>
          <w:tcPr>
            <w:tcW w:w="913" w:type="dxa"/>
          </w:tcPr>
          <w:p>
            <w:pPr>
              <w:pStyle w:val="TableParagraph"/>
              <w:spacing w:line="376" w:lineRule="auto" w:before="50"/>
              <w:ind w:left="62" w:right="204"/>
              <w:rPr>
                <w:sz w:val="10"/>
              </w:rPr>
            </w:pPr>
            <w:r>
              <w:rPr>
                <w:sz w:val="10"/>
              </w:rPr>
              <w:t>Jamones, paletas, y sus trozos, sin deshuesar.</w:t>
            </w:r>
          </w:p>
        </w:tc>
        <w:tc>
          <w:tcPr>
            <w:tcW w:w="475"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98" w:right="98"/>
              <w:jc w:val="center"/>
              <w:rPr>
                <w:sz w:val="10"/>
              </w:rPr>
            </w:pPr>
            <w:r>
              <w:rPr>
                <w:sz w:val="10"/>
              </w:rPr>
              <w:t>4.0</w:t>
            </w:r>
          </w:p>
        </w:tc>
        <w:tc>
          <w:tcPr>
            <w:tcW w:w="478"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82" w:right="83"/>
              <w:jc w:val="center"/>
              <w:rPr>
                <w:sz w:val="10"/>
              </w:rPr>
            </w:pPr>
            <w:r>
              <w:rPr>
                <w:sz w:val="10"/>
              </w:rPr>
              <w:t>2.0</w:t>
            </w:r>
          </w:p>
        </w:tc>
        <w:tc>
          <w:tcPr>
            <w:tcW w:w="475"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98" w:right="98"/>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97" w:right="94"/>
              <w:jc w:val="center"/>
              <w:rPr>
                <w:sz w:val="10"/>
              </w:rPr>
            </w:pPr>
            <w:r>
              <w:rPr>
                <w:sz w:val="10"/>
              </w:rPr>
              <w:t>0.0</w:t>
            </w:r>
          </w:p>
        </w:tc>
        <w:tc>
          <w:tcPr>
            <w:tcW w:w="476"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99" w:right="93"/>
              <w:jc w:val="center"/>
              <w:rPr>
                <w:sz w:val="10"/>
              </w:rPr>
            </w:pPr>
            <w:r>
              <w:rPr>
                <w:sz w:val="10"/>
              </w:rPr>
              <w:t>0.0</w:t>
            </w:r>
          </w:p>
        </w:tc>
        <w:tc>
          <w:tcPr>
            <w:tcW w:w="401"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122"/>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151"/>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151"/>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136"/>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70" w:right="71"/>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spacing w:before="10"/>
              <w:rPr>
                <w:rFonts w:ascii="Times New Roman"/>
                <w:sz w:val="7"/>
              </w:rPr>
            </w:pPr>
          </w:p>
          <w:p>
            <w:pPr>
              <w:pStyle w:val="TableParagraph"/>
              <w:spacing w:before="1"/>
              <w:ind w:left="97" w:right="100"/>
              <w:jc w:val="center"/>
              <w:rPr>
                <w:sz w:val="10"/>
              </w:rPr>
            </w:pPr>
            <w:r>
              <w:rPr>
                <w:sz w:val="10"/>
              </w:rPr>
              <w:t>0.0</w:t>
            </w:r>
          </w:p>
        </w:tc>
      </w:tr>
      <w:tr>
        <w:trPr>
          <w:trHeight w:val="754" w:hRule="exact"/>
        </w:trPr>
        <w:tc>
          <w:tcPr>
            <w:tcW w:w="929" w:type="dxa"/>
          </w:tcPr>
          <w:p>
            <w:pPr>
              <w:pStyle w:val="TableParagraph"/>
              <w:rPr>
                <w:rFonts w:ascii="Times New Roman"/>
                <w:sz w:val="10"/>
              </w:rPr>
            </w:pPr>
          </w:p>
          <w:p>
            <w:pPr>
              <w:pStyle w:val="TableParagraph"/>
              <w:rPr>
                <w:rFonts w:ascii="Times New Roman"/>
                <w:sz w:val="10"/>
              </w:rPr>
            </w:pPr>
          </w:p>
          <w:p>
            <w:pPr>
              <w:pStyle w:val="TableParagraph"/>
              <w:spacing w:before="89"/>
              <w:ind w:left="62" w:right="73"/>
              <w:rPr>
                <w:sz w:val="10"/>
              </w:rPr>
            </w:pPr>
            <w:r>
              <w:rPr>
                <w:sz w:val="10"/>
              </w:rPr>
              <w:t>0210.12.01</w:t>
            </w:r>
          </w:p>
        </w:tc>
        <w:tc>
          <w:tcPr>
            <w:tcW w:w="913" w:type="dxa"/>
          </w:tcPr>
          <w:p>
            <w:pPr>
              <w:pStyle w:val="TableParagraph"/>
              <w:spacing w:line="376" w:lineRule="auto" w:before="50"/>
              <w:ind w:left="62" w:right="93"/>
              <w:rPr>
                <w:sz w:val="10"/>
              </w:rPr>
            </w:pPr>
            <w:r>
              <w:rPr>
                <w:sz w:val="10"/>
              </w:rPr>
              <w:t>Tocino entreverado de panza (panceta) y sus trozos.</w:t>
            </w:r>
          </w:p>
        </w:tc>
        <w:tc>
          <w:tcPr>
            <w:tcW w:w="475" w:type="dxa"/>
          </w:tcPr>
          <w:p>
            <w:pPr>
              <w:pStyle w:val="TableParagraph"/>
              <w:rPr>
                <w:rFonts w:ascii="Times New Roman"/>
                <w:sz w:val="10"/>
              </w:rPr>
            </w:pPr>
          </w:p>
          <w:p>
            <w:pPr>
              <w:pStyle w:val="TableParagraph"/>
              <w:rPr>
                <w:rFonts w:ascii="Times New Roman"/>
                <w:sz w:val="10"/>
              </w:rPr>
            </w:pPr>
          </w:p>
          <w:p>
            <w:pPr>
              <w:pStyle w:val="TableParagraph"/>
              <w:spacing w:before="89"/>
              <w:ind w:left="98" w:right="98"/>
              <w:jc w:val="center"/>
              <w:rPr>
                <w:sz w:val="10"/>
              </w:rPr>
            </w:pPr>
            <w:r>
              <w:rPr>
                <w:sz w:val="10"/>
              </w:rPr>
              <w:t>4.0</w:t>
            </w:r>
          </w:p>
        </w:tc>
        <w:tc>
          <w:tcPr>
            <w:tcW w:w="478" w:type="dxa"/>
          </w:tcPr>
          <w:p>
            <w:pPr>
              <w:pStyle w:val="TableParagraph"/>
              <w:rPr>
                <w:rFonts w:ascii="Times New Roman"/>
                <w:sz w:val="10"/>
              </w:rPr>
            </w:pPr>
          </w:p>
          <w:p>
            <w:pPr>
              <w:pStyle w:val="TableParagraph"/>
              <w:rPr>
                <w:rFonts w:ascii="Times New Roman"/>
                <w:sz w:val="10"/>
              </w:rPr>
            </w:pPr>
          </w:p>
          <w:p>
            <w:pPr>
              <w:pStyle w:val="TableParagraph"/>
              <w:spacing w:before="89"/>
              <w:ind w:left="82" w:right="83"/>
              <w:jc w:val="center"/>
              <w:rPr>
                <w:sz w:val="10"/>
              </w:rPr>
            </w:pPr>
            <w:r>
              <w:rPr>
                <w:sz w:val="10"/>
              </w:rPr>
              <w:t>2.0</w:t>
            </w:r>
          </w:p>
        </w:tc>
        <w:tc>
          <w:tcPr>
            <w:tcW w:w="475" w:type="dxa"/>
          </w:tcPr>
          <w:p>
            <w:pPr>
              <w:pStyle w:val="TableParagraph"/>
              <w:rPr>
                <w:rFonts w:ascii="Times New Roman"/>
                <w:sz w:val="10"/>
              </w:rPr>
            </w:pPr>
          </w:p>
          <w:p>
            <w:pPr>
              <w:pStyle w:val="TableParagraph"/>
              <w:rPr>
                <w:rFonts w:ascii="Times New Roman"/>
                <w:sz w:val="10"/>
              </w:rPr>
            </w:pPr>
          </w:p>
          <w:p>
            <w:pPr>
              <w:pStyle w:val="TableParagraph"/>
              <w:spacing w:before="89"/>
              <w:ind w:left="98" w:right="98"/>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spacing w:before="89"/>
              <w:ind w:left="97" w:right="94"/>
              <w:jc w:val="center"/>
              <w:rPr>
                <w:sz w:val="10"/>
              </w:rPr>
            </w:pPr>
            <w:r>
              <w:rPr>
                <w:sz w:val="10"/>
              </w:rPr>
              <w:t>0.0</w:t>
            </w:r>
          </w:p>
        </w:tc>
        <w:tc>
          <w:tcPr>
            <w:tcW w:w="476" w:type="dxa"/>
          </w:tcPr>
          <w:p>
            <w:pPr>
              <w:pStyle w:val="TableParagraph"/>
              <w:rPr>
                <w:rFonts w:ascii="Times New Roman"/>
                <w:sz w:val="10"/>
              </w:rPr>
            </w:pPr>
          </w:p>
          <w:p>
            <w:pPr>
              <w:pStyle w:val="TableParagraph"/>
              <w:rPr>
                <w:rFonts w:ascii="Times New Roman"/>
                <w:sz w:val="10"/>
              </w:rPr>
            </w:pPr>
          </w:p>
          <w:p>
            <w:pPr>
              <w:pStyle w:val="TableParagraph"/>
              <w:spacing w:before="89"/>
              <w:ind w:left="99" w:right="93"/>
              <w:jc w:val="center"/>
              <w:rPr>
                <w:sz w:val="10"/>
              </w:rPr>
            </w:pPr>
            <w:r>
              <w:rPr>
                <w:sz w:val="10"/>
              </w:rPr>
              <w:t>0.0</w:t>
            </w:r>
          </w:p>
        </w:tc>
        <w:tc>
          <w:tcPr>
            <w:tcW w:w="401" w:type="dxa"/>
          </w:tcPr>
          <w:p>
            <w:pPr>
              <w:pStyle w:val="TableParagraph"/>
              <w:rPr>
                <w:rFonts w:ascii="Times New Roman"/>
                <w:sz w:val="10"/>
              </w:rPr>
            </w:pPr>
          </w:p>
          <w:p>
            <w:pPr>
              <w:pStyle w:val="TableParagraph"/>
              <w:rPr>
                <w:rFonts w:ascii="Times New Roman"/>
                <w:sz w:val="10"/>
              </w:rPr>
            </w:pPr>
          </w:p>
          <w:p>
            <w:pPr>
              <w:pStyle w:val="TableParagraph"/>
              <w:spacing w:before="89"/>
              <w:ind w:left="122"/>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spacing w:before="89"/>
              <w:ind w:left="151"/>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spacing w:before="89"/>
              <w:ind w:left="151"/>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spacing w:before="89"/>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spacing w:before="89"/>
              <w:ind w:left="136"/>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spacing w:before="89"/>
              <w:ind w:left="70" w:right="71"/>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spacing w:before="89"/>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spacing w:before="89"/>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spacing w:before="89"/>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spacing w:before="89"/>
              <w:ind w:left="97" w:right="100"/>
              <w:jc w:val="center"/>
              <w:rPr>
                <w:sz w:val="10"/>
              </w:rPr>
            </w:pPr>
            <w:r>
              <w:rPr>
                <w:sz w:val="10"/>
              </w:rPr>
              <w:t>0.0</w:t>
            </w:r>
          </w:p>
        </w:tc>
      </w:tr>
      <w:tr>
        <w:trPr>
          <w:trHeight w:val="216" w:hRule="exact"/>
        </w:trPr>
        <w:tc>
          <w:tcPr>
            <w:tcW w:w="929" w:type="dxa"/>
          </w:tcPr>
          <w:p>
            <w:pPr>
              <w:pStyle w:val="TableParagraph"/>
              <w:spacing w:before="50"/>
              <w:ind w:left="62" w:right="73"/>
              <w:rPr>
                <w:sz w:val="10"/>
              </w:rPr>
            </w:pPr>
            <w:r>
              <w:rPr>
                <w:sz w:val="10"/>
              </w:rPr>
              <w:t>0210.19.99</w:t>
            </w:r>
          </w:p>
        </w:tc>
        <w:tc>
          <w:tcPr>
            <w:tcW w:w="913" w:type="dxa"/>
          </w:tcPr>
          <w:p>
            <w:pPr>
              <w:pStyle w:val="TableParagraph"/>
              <w:spacing w:before="50"/>
              <w:ind w:left="62" w:right="61"/>
              <w:rPr>
                <w:sz w:val="10"/>
              </w:rPr>
            </w:pPr>
            <w:r>
              <w:rPr>
                <w:sz w:val="10"/>
              </w:rPr>
              <w:t>Las demás.</w:t>
            </w:r>
          </w:p>
        </w:tc>
        <w:tc>
          <w:tcPr>
            <w:tcW w:w="475" w:type="dxa"/>
          </w:tcPr>
          <w:p>
            <w:pPr>
              <w:pStyle w:val="TableParagraph"/>
              <w:spacing w:before="50"/>
              <w:ind w:left="98" w:right="98"/>
              <w:jc w:val="center"/>
              <w:rPr>
                <w:sz w:val="10"/>
              </w:rPr>
            </w:pPr>
            <w:r>
              <w:rPr>
                <w:sz w:val="10"/>
              </w:rPr>
              <w:t>4.0</w:t>
            </w:r>
          </w:p>
        </w:tc>
        <w:tc>
          <w:tcPr>
            <w:tcW w:w="478" w:type="dxa"/>
          </w:tcPr>
          <w:p>
            <w:pPr>
              <w:pStyle w:val="TableParagraph"/>
              <w:spacing w:before="50"/>
              <w:ind w:left="82" w:right="83"/>
              <w:jc w:val="center"/>
              <w:rPr>
                <w:sz w:val="10"/>
              </w:rPr>
            </w:pPr>
            <w:r>
              <w:rPr>
                <w:sz w:val="10"/>
              </w:rPr>
              <w:t>2.0</w:t>
            </w:r>
          </w:p>
        </w:tc>
        <w:tc>
          <w:tcPr>
            <w:tcW w:w="475" w:type="dxa"/>
          </w:tcPr>
          <w:p>
            <w:pPr>
              <w:pStyle w:val="TableParagraph"/>
              <w:spacing w:before="50"/>
              <w:ind w:left="98" w:right="98"/>
              <w:jc w:val="center"/>
              <w:rPr>
                <w:sz w:val="10"/>
              </w:rPr>
            </w:pPr>
            <w:r>
              <w:rPr>
                <w:sz w:val="10"/>
              </w:rPr>
              <w:t>0.0</w:t>
            </w:r>
          </w:p>
        </w:tc>
        <w:tc>
          <w:tcPr>
            <w:tcW w:w="473" w:type="dxa"/>
          </w:tcPr>
          <w:p>
            <w:pPr>
              <w:pStyle w:val="TableParagraph"/>
              <w:spacing w:before="50"/>
              <w:ind w:left="97" w:right="94"/>
              <w:jc w:val="center"/>
              <w:rPr>
                <w:sz w:val="10"/>
              </w:rPr>
            </w:pPr>
            <w:r>
              <w:rPr>
                <w:sz w:val="10"/>
              </w:rPr>
              <w:t>0.0</w:t>
            </w:r>
          </w:p>
        </w:tc>
        <w:tc>
          <w:tcPr>
            <w:tcW w:w="476" w:type="dxa"/>
          </w:tcPr>
          <w:p>
            <w:pPr>
              <w:pStyle w:val="TableParagraph"/>
              <w:spacing w:before="50"/>
              <w:ind w:left="99" w:right="93"/>
              <w:jc w:val="center"/>
              <w:rPr>
                <w:sz w:val="10"/>
              </w:rPr>
            </w:pPr>
            <w:r>
              <w:rPr>
                <w:sz w:val="10"/>
              </w:rPr>
              <w:t>0.0</w:t>
            </w:r>
          </w:p>
        </w:tc>
        <w:tc>
          <w:tcPr>
            <w:tcW w:w="401" w:type="dxa"/>
          </w:tcPr>
          <w:p>
            <w:pPr>
              <w:pStyle w:val="TableParagraph"/>
              <w:spacing w:before="50"/>
              <w:ind w:left="122"/>
              <w:rPr>
                <w:sz w:val="10"/>
              </w:rPr>
            </w:pPr>
            <w:r>
              <w:rPr>
                <w:sz w:val="10"/>
              </w:rPr>
              <w:t>0.0</w:t>
            </w:r>
          </w:p>
        </w:tc>
        <w:tc>
          <w:tcPr>
            <w:tcW w:w="456" w:type="dxa"/>
          </w:tcPr>
          <w:p>
            <w:pPr>
              <w:pStyle w:val="TableParagraph"/>
              <w:spacing w:before="50"/>
              <w:ind w:left="151"/>
              <w:rPr>
                <w:sz w:val="10"/>
              </w:rPr>
            </w:pPr>
            <w:r>
              <w:rPr>
                <w:sz w:val="10"/>
              </w:rPr>
              <w:t>0.0</w:t>
            </w:r>
          </w:p>
        </w:tc>
        <w:tc>
          <w:tcPr>
            <w:tcW w:w="456" w:type="dxa"/>
          </w:tcPr>
          <w:p>
            <w:pPr>
              <w:pStyle w:val="TableParagraph"/>
              <w:spacing w:before="50"/>
              <w:ind w:left="151"/>
              <w:rPr>
                <w:sz w:val="10"/>
              </w:rPr>
            </w:pPr>
            <w:r>
              <w:rPr>
                <w:sz w:val="10"/>
              </w:rPr>
              <w:t>0.0</w:t>
            </w:r>
          </w:p>
        </w:tc>
        <w:tc>
          <w:tcPr>
            <w:tcW w:w="437" w:type="dxa"/>
            <w:tcBorders>
              <w:right w:val="single" w:sz="6" w:space="0" w:color="000000"/>
            </w:tcBorders>
          </w:tcPr>
          <w:p>
            <w:pPr>
              <w:pStyle w:val="TableParagraph"/>
              <w:spacing w:before="50"/>
              <w:ind w:left="78" w:right="78"/>
              <w:jc w:val="center"/>
              <w:rPr>
                <w:sz w:val="10"/>
              </w:rPr>
            </w:pPr>
            <w:r>
              <w:rPr>
                <w:sz w:val="10"/>
              </w:rPr>
              <w:t>0.0</w:t>
            </w:r>
          </w:p>
        </w:tc>
        <w:tc>
          <w:tcPr>
            <w:tcW w:w="430" w:type="dxa"/>
            <w:tcBorders>
              <w:left w:val="single" w:sz="6" w:space="0" w:color="000000"/>
            </w:tcBorders>
          </w:tcPr>
          <w:p>
            <w:pPr>
              <w:pStyle w:val="TableParagraph"/>
              <w:spacing w:before="50"/>
              <w:ind w:left="136"/>
              <w:rPr>
                <w:sz w:val="10"/>
              </w:rPr>
            </w:pPr>
            <w:r>
              <w:rPr>
                <w:sz w:val="10"/>
              </w:rPr>
              <w:t>0.0</w:t>
            </w:r>
          </w:p>
        </w:tc>
        <w:tc>
          <w:tcPr>
            <w:tcW w:w="420" w:type="dxa"/>
          </w:tcPr>
          <w:p>
            <w:pPr>
              <w:pStyle w:val="TableParagraph"/>
              <w:spacing w:before="50"/>
              <w:ind w:left="70" w:right="71"/>
              <w:jc w:val="center"/>
              <w:rPr>
                <w:sz w:val="10"/>
              </w:rPr>
            </w:pPr>
            <w:r>
              <w:rPr>
                <w:sz w:val="10"/>
              </w:rPr>
              <w:t>0.0</w:t>
            </w:r>
          </w:p>
        </w:tc>
        <w:tc>
          <w:tcPr>
            <w:tcW w:w="473" w:type="dxa"/>
          </w:tcPr>
          <w:p>
            <w:pPr>
              <w:pStyle w:val="TableParagraph"/>
              <w:spacing w:before="50"/>
              <w:ind w:left="96" w:right="97"/>
              <w:jc w:val="center"/>
              <w:rPr>
                <w:sz w:val="10"/>
              </w:rPr>
            </w:pPr>
            <w:r>
              <w:rPr>
                <w:sz w:val="10"/>
              </w:rPr>
              <w:t>0.0</w:t>
            </w:r>
          </w:p>
        </w:tc>
        <w:tc>
          <w:tcPr>
            <w:tcW w:w="475" w:type="dxa"/>
          </w:tcPr>
          <w:p>
            <w:pPr>
              <w:pStyle w:val="TableParagraph"/>
              <w:spacing w:before="50"/>
              <w:ind w:left="97" w:right="100"/>
              <w:jc w:val="center"/>
              <w:rPr>
                <w:sz w:val="10"/>
              </w:rPr>
            </w:pPr>
            <w:r>
              <w:rPr>
                <w:sz w:val="10"/>
              </w:rPr>
              <w:t>0.0</w:t>
            </w:r>
          </w:p>
        </w:tc>
        <w:tc>
          <w:tcPr>
            <w:tcW w:w="473" w:type="dxa"/>
          </w:tcPr>
          <w:p>
            <w:pPr>
              <w:pStyle w:val="TableParagraph"/>
              <w:spacing w:before="50"/>
              <w:ind w:left="97" w:right="98"/>
              <w:jc w:val="center"/>
              <w:rPr>
                <w:sz w:val="10"/>
              </w:rPr>
            </w:pPr>
            <w:r>
              <w:rPr>
                <w:sz w:val="10"/>
              </w:rPr>
              <w:t>0.0</w:t>
            </w:r>
          </w:p>
        </w:tc>
        <w:tc>
          <w:tcPr>
            <w:tcW w:w="475" w:type="dxa"/>
          </w:tcPr>
          <w:p>
            <w:pPr>
              <w:pStyle w:val="TableParagraph"/>
              <w:spacing w:before="50"/>
              <w:ind w:left="97" w:right="100"/>
              <w:jc w:val="center"/>
              <w:rPr>
                <w:sz w:val="10"/>
              </w:rPr>
            </w:pPr>
            <w:r>
              <w:rPr>
                <w:sz w:val="10"/>
              </w:rPr>
              <w:t>0.0</w:t>
            </w:r>
          </w:p>
        </w:tc>
      </w:tr>
      <w:tr>
        <w:trPr>
          <w:trHeight w:val="214" w:hRule="exact"/>
        </w:trPr>
        <w:tc>
          <w:tcPr>
            <w:tcW w:w="929" w:type="dxa"/>
          </w:tcPr>
          <w:p>
            <w:pPr>
              <w:pStyle w:val="TableParagraph"/>
              <w:spacing w:before="50"/>
              <w:ind w:left="62" w:right="73"/>
              <w:rPr>
                <w:sz w:val="10"/>
              </w:rPr>
            </w:pPr>
            <w:r>
              <w:rPr>
                <w:sz w:val="10"/>
              </w:rPr>
              <w:t>0408.19.99</w:t>
            </w:r>
          </w:p>
        </w:tc>
        <w:tc>
          <w:tcPr>
            <w:tcW w:w="913" w:type="dxa"/>
          </w:tcPr>
          <w:p>
            <w:pPr>
              <w:pStyle w:val="TableParagraph"/>
              <w:spacing w:before="50"/>
              <w:ind w:left="62" w:right="61"/>
              <w:rPr>
                <w:sz w:val="10"/>
              </w:rPr>
            </w:pPr>
            <w:r>
              <w:rPr>
                <w:sz w:val="10"/>
              </w:rPr>
              <w:t>Las demás.</w:t>
            </w:r>
          </w:p>
        </w:tc>
        <w:tc>
          <w:tcPr>
            <w:tcW w:w="475" w:type="dxa"/>
          </w:tcPr>
          <w:p>
            <w:pPr>
              <w:pStyle w:val="TableParagraph"/>
              <w:spacing w:before="50"/>
              <w:ind w:left="98" w:right="99"/>
              <w:jc w:val="center"/>
              <w:rPr>
                <w:sz w:val="10"/>
              </w:rPr>
            </w:pPr>
            <w:r>
              <w:rPr>
                <w:sz w:val="10"/>
              </w:rPr>
              <w:t>12.5</w:t>
            </w:r>
          </w:p>
        </w:tc>
        <w:tc>
          <w:tcPr>
            <w:tcW w:w="478" w:type="dxa"/>
          </w:tcPr>
          <w:p>
            <w:pPr>
              <w:pStyle w:val="TableParagraph"/>
              <w:spacing w:before="50"/>
              <w:ind w:left="82" w:right="83"/>
              <w:jc w:val="center"/>
              <w:rPr>
                <w:sz w:val="10"/>
              </w:rPr>
            </w:pPr>
            <w:r>
              <w:rPr>
                <w:sz w:val="10"/>
              </w:rPr>
              <w:t>10.0</w:t>
            </w:r>
          </w:p>
        </w:tc>
        <w:tc>
          <w:tcPr>
            <w:tcW w:w="475" w:type="dxa"/>
          </w:tcPr>
          <w:p>
            <w:pPr>
              <w:pStyle w:val="TableParagraph"/>
              <w:spacing w:before="50"/>
              <w:ind w:left="98" w:right="98"/>
              <w:jc w:val="center"/>
              <w:rPr>
                <w:sz w:val="10"/>
              </w:rPr>
            </w:pPr>
            <w:r>
              <w:rPr>
                <w:sz w:val="10"/>
              </w:rPr>
              <w:t>7.5</w:t>
            </w:r>
          </w:p>
        </w:tc>
        <w:tc>
          <w:tcPr>
            <w:tcW w:w="473" w:type="dxa"/>
          </w:tcPr>
          <w:p>
            <w:pPr>
              <w:pStyle w:val="TableParagraph"/>
              <w:spacing w:before="50"/>
              <w:ind w:left="97" w:right="94"/>
              <w:jc w:val="center"/>
              <w:rPr>
                <w:sz w:val="10"/>
              </w:rPr>
            </w:pPr>
            <w:r>
              <w:rPr>
                <w:sz w:val="10"/>
              </w:rPr>
              <w:t>5.0</w:t>
            </w:r>
          </w:p>
        </w:tc>
        <w:tc>
          <w:tcPr>
            <w:tcW w:w="476" w:type="dxa"/>
          </w:tcPr>
          <w:p>
            <w:pPr>
              <w:pStyle w:val="TableParagraph"/>
              <w:spacing w:before="50"/>
              <w:ind w:left="99" w:right="93"/>
              <w:jc w:val="center"/>
              <w:rPr>
                <w:sz w:val="10"/>
              </w:rPr>
            </w:pPr>
            <w:r>
              <w:rPr>
                <w:sz w:val="10"/>
              </w:rPr>
              <w:t>2.5</w:t>
            </w:r>
          </w:p>
        </w:tc>
        <w:tc>
          <w:tcPr>
            <w:tcW w:w="401" w:type="dxa"/>
          </w:tcPr>
          <w:p>
            <w:pPr>
              <w:pStyle w:val="TableParagraph"/>
              <w:spacing w:before="50"/>
              <w:ind w:left="122"/>
              <w:rPr>
                <w:sz w:val="10"/>
              </w:rPr>
            </w:pPr>
            <w:r>
              <w:rPr>
                <w:sz w:val="10"/>
              </w:rPr>
              <w:t>0.0</w:t>
            </w:r>
          </w:p>
        </w:tc>
        <w:tc>
          <w:tcPr>
            <w:tcW w:w="456" w:type="dxa"/>
          </w:tcPr>
          <w:p>
            <w:pPr>
              <w:pStyle w:val="TableParagraph"/>
              <w:spacing w:before="50"/>
              <w:ind w:left="151"/>
              <w:rPr>
                <w:sz w:val="10"/>
              </w:rPr>
            </w:pPr>
            <w:r>
              <w:rPr>
                <w:sz w:val="10"/>
              </w:rPr>
              <w:t>0.0</w:t>
            </w:r>
          </w:p>
        </w:tc>
        <w:tc>
          <w:tcPr>
            <w:tcW w:w="456" w:type="dxa"/>
          </w:tcPr>
          <w:p>
            <w:pPr>
              <w:pStyle w:val="TableParagraph"/>
              <w:spacing w:before="50"/>
              <w:ind w:left="151"/>
              <w:rPr>
                <w:sz w:val="10"/>
              </w:rPr>
            </w:pPr>
            <w:r>
              <w:rPr>
                <w:sz w:val="10"/>
              </w:rPr>
              <w:t>0.0</w:t>
            </w:r>
          </w:p>
        </w:tc>
        <w:tc>
          <w:tcPr>
            <w:tcW w:w="437" w:type="dxa"/>
            <w:tcBorders>
              <w:right w:val="single" w:sz="6" w:space="0" w:color="000000"/>
            </w:tcBorders>
          </w:tcPr>
          <w:p>
            <w:pPr>
              <w:pStyle w:val="TableParagraph"/>
              <w:spacing w:before="50"/>
              <w:ind w:left="78" w:right="78"/>
              <w:jc w:val="center"/>
              <w:rPr>
                <w:sz w:val="10"/>
              </w:rPr>
            </w:pPr>
            <w:r>
              <w:rPr>
                <w:sz w:val="10"/>
              </w:rPr>
              <w:t>0.0</w:t>
            </w:r>
          </w:p>
        </w:tc>
        <w:tc>
          <w:tcPr>
            <w:tcW w:w="430" w:type="dxa"/>
            <w:tcBorders>
              <w:left w:val="single" w:sz="6" w:space="0" w:color="000000"/>
            </w:tcBorders>
          </w:tcPr>
          <w:p>
            <w:pPr>
              <w:pStyle w:val="TableParagraph"/>
              <w:spacing w:before="50"/>
              <w:ind w:left="136"/>
              <w:rPr>
                <w:sz w:val="10"/>
              </w:rPr>
            </w:pPr>
            <w:r>
              <w:rPr>
                <w:sz w:val="10"/>
              </w:rPr>
              <w:t>0.0</w:t>
            </w:r>
          </w:p>
        </w:tc>
        <w:tc>
          <w:tcPr>
            <w:tcW w:w="420" w:type="dxa"/>
          </w:tcPr>
          <w:p>
            <w:pPr>
              <w:pStyle w:val="TableParagraph"/>
              <w:spacing w:before="50"/>
              <w:ind w:left="70" w:right="71"/>
              <w:jc w:val="center"/>
              <w:rPr>
                <w:sz w:val="10"/>
              </w:rPr>
            </w:pPr>
            <w:r>
              <w:rPr>
                <w:sz w:val="10"/>
              </w:rPr>
              <w:t>0.0</w:t>
            </w:r>
          </w:p>
        </w:tc>
        <w:tc>
          <w:tcPr>
            <w:tcW w:w="473" w:type="dxa"/>
          </w:tcPr>
          <w:p>
            <w:pPr>
              <w:pStyle w:val="TableParagraph"/>
              <w:spacing w:before="50"/>
              <w:ind w:left="96" w:right="97"/>
              <w:jc w:val="center"/>
              <w:rPr>
                <w:sz w:val="10"/>
              </w:rPr>
            </w:pPr>
            <w:r>
              <w:rPr>
                <w:sz w:val="10"/>
              </w:rPr>
              <w:t>0.0</w:t>
            </w:r>
          </w:p>
        </w:tc>
        <w:tc>
          <w:tcPr>
            <w:tcW w:w="475" w:type="dxa"/>
          </w:tcPr>
          <w:p>
            <w:pPr>
              <w:pStyle w:val="TableParagraph"/>
              <w:spacing w:before="50"/>
              <w:ind w:left="97" w:right="100"/>
              <w:jc w:val="center"/>
              <w:rPr>
                <w:sz w:val="10"/>
              </w:rPr>
            </w:pPr>
            <w:r>
              <w:rPr>
                <w:sz w:val="10"/>
              </w:rPr>
              <w:t>0.0</w:t>
            </w:r>
          </w:p>
        </w:tc>
        <w:tc>
          <w:tcPr>
            <w:tcW w:w="473" w:type="dxa"/>
          </w:tcPr>
          <w:p>
            <w:pPr>
              <w:pStyle w:val="TableParagraph"/>
              <w:spacing w:before="50"/>
              <w:ind w:left="97" w:right="98"/>
              <w:jc w:val="center"/>
              <w:rPr>
                <w:sz w:val="10"/>
              </w:rPr>
            </w:pPr>
            <w:r>
              <w:rPr>
                <w:sz w:val="10"/>
              </w:rPr>
              <w:t>0.0</w:t>
            </w:r>
          </w:p>
        </w:tc>
        <w:tc>
          <w:tcPr>
            <w:tcW w:w="475" w:type="dxa"/>
          </w:tcPr>
          <w:p>
            <w:pPr>
              <w:pStyle w:val="TableParagraph"/>
              <w:spacing w:before="50"/>
              <w:ind w:left="97" w:right="100"/>
              <w:jc w:val="center"/>
              <w:rPr>
                <w:sz w:val="10"/>
              </w:rPr>
            </w:pPr>
            <w:r>
              <w:rPr>
                <w:sz w:val="10"/>
              </w:rPr>
              <w:t>0.0</w:t>
            </w:r>
          </w:p>
        </w:tc>
      </w:tr>
      <w:tr>
        <w:trPr>
          <w:trHeight w:val="396" w:hRule="exact"/>
        </w:trPr>
        <w:tc>
          <w:tcPr>
            <w:tcW w:w="929" w:type="dxa"/>
          </w:tcPr>
          <w:p>
            <w:pPr>
              <w:pStyle w:val="TableParagraph"/>
              <w:spacing w:before="3"/>
              <w:rPr>
                <w:rFonts w:ascii="Times New Roman"/>
                <w:sz w:val="12"/>
              </w:rPr>
            </w:pPr>
          </w:p>
          <w:p>
            <w:pPr>
              <w:pStyle w:val="TableParagraph"/>
              <w:ind w:left="62" w:right="73"/>
              <w:rPr>
                <w:sz w:val="10"/>
              </w:rPr>
            </w:pPr>
            <w:r>
              <w:rPr>
                <w:sz w:val="10"/>
              </w:rPr>
              <w:t>0408.91.01</w:t>
            </w:r>
          </w:p>
        </w:tc>
        <w:tc>
          <w:tcPr>
            <w:tcW w:w="913" w:type="dxa"/>
          </w:tcPr>
          <w:p>
            <w:pPr>
              <w:pStyle w:val="TableParagraph"/>
              <w:spacing w:line="376" w:lineRule="auto" w:before="52"/>
              <w:ind w:left="62" w:right="60"/>
              <w:rPr>
                <w:sz w:val="10"/>
              </w:rPr>
            </w:pPr>
            <w:r>
              <w:rPr>
                <w:sz w:val="10"/>
              </w:rPr>
              <w:t>Congelados o en polvo.</w:t>
            </w:r>
          </w:p>
        </w:tc>
        <w:tc>
          <w:tcPr>
            <w:tcW w:w="475" w:type="dxa"/>
          </w:tcPr>
          <w:p>
            <w:pPr>
              <w:pStyle w:val="TableParagraph"/>
              <w:spacing w:before="3"/>
              <w:rPr>
                <w:rFonts w:ascii="Times New Roman"/>
                <w:sz w:val="12"/>
              </w:rPr>
            </w:pPr>
          </w:p>
          <w:p>
            <w:pPr>
              <w:pStyle w:val="TableParagraph"/>
              <w:ind w:left="98" w:right="99"/>
              <w:jc w:val="center"/>
              <w:rPr>
                <w:sz w:val="10"/>
              </w:rPr>
            </w:pPr>
            <w:r>
              <w:rPr>
                <w:sz w:val="10"/>
              </w:rPr>
              <w:t>12.5</w:t>
            </w:r>
          </w:p>
        </w:tc>
        <w:tc>
          <w:tcPr>
            <w:tcW w:w="478" w:type="dxa"/>
          </w:tcPr>
          <w:p>
            <w:pPr>
              <w:pStyle w:val="TableParagraph"/>
              <w:spacing w:before="3"/>
              <w:rPr>
                <w:rFonts w:ascii="Times New Roman"/>
                <w:sz w:val="12"/>
              </w:rPr>
            </w:pPr>
          </w:p>
          <w:p>
            <w:pPr>
              <w:pStyle w:val="TableParagraph"/>
              <w:ind w:left="82" w:right="83"/>
              <w:jc w:val="center"/>
              <w:rPr>
                <w:sz w:val="10"/>
              </w:rPr>
            </w:pPr>
            <w:r>
              <w:rPr>
                <w:sz w:val="10"/>
              </w:rPr>
              <w:t>10.0</w:t>
            </w:r>
          </w:p>
        </w:tc>
        <w:tc>
          <w:tcPr>
            <w:tcW w:w="475" w:type="dxa"/>
          </w:tcPr>
          <w:p>
            <w:pPr>
              <w:pStyle w:val="TableParagraph"/>
              <w:spacing w:before="3"/>
              <w:rPr>
                <w:rFonts w:ascii="Times New Roman"/>
                <w:sz w:val="12"/>
              </w:rPr>
            </w:pPr>
          </w:p>
          <w:p>
            <w:pPr>
              <w:pStyle w:val="TableParagraph"/>
              <w:ind w:left="98" w:right="98"/>
              <w:jc w:val="center"/>
              <w:rPr>
                <w:sz w:val="10"/>
              </w:rPr>
            </w:pPr>
            <w:r>
              <w:rPr>
                <w:sz w:val="10"/>
              </w:rPr>
              <w:t>7.5</w:t>
            </w:r>
          </w:p>
        </w:tc>
        <w:tc>
          <w:tcPr>
            <w:tcW w:w="473" w:type="dxa"/>
          </w:tcPr>
          <w:p>
            <w:pPr>
              <w:pStyle w:val="TableParagraph"/>
              <w:spacing w:before="3"/>
              <w:rPr>
                <w:rFonts w:ascii="Times New Roman"/>
                <w:sz w:val="12"/>
              </w:rPr>
            </w:pPr>
          </w:p>
          <w:p>
            <w:pPr>
              <w:pStyle w:val="TableParagraph"/>
              <w:ind w:left="97" w:right="94"/>
              <w:jc w:val="center"/>
              <w:rPr>
                <w:sz w:val="10"/>
              </w:rPr>
            </w:pPr>
            <w:r>
              <w:rPr>
                <w:sz w:val="10"/>
              </w:rPr>
              <w:t>5.0</w:t>
            </w:r>
          </w:p>
        </w:tc>
        <w:tc>
          <w:tcPr>
            <w:tcW w:w="476" w:type="dxa"/>
          </w:tcPr>
          <w:p>
            <w:pPr>
              <w:pStyle w:val="TableParagraph"/>
              <w:spacing w:before="3"/>
              <w:rPr>
                <w:rFonts w:ascii="Times New Roman"/>
                <w:sz w:val="12"/>
              </w:rPr>
            </w:pPr>
          </w:p>
          <w:p>
            <w:pPr>
              <w:pStyle w:val="TableParagraph"/>
              <w:ind w:left="99" w:right="93"/>
              <w:jc w:val="center"/>
              <w:rPr>
                <w:sz w:val="10"/>
              </w:rPr>
            </w:pPr>
            <w:r>
              <w:rPr>
                <w:sz w:val="10"/>
              </w:rPr>
              <w:t>2.5</w:t>
            </w:r>
          </w:p>
        </w:tc>
        <w:tc>
          <w:tcPr>
            <w:tcW w:w="401" w:type="dxa"/>
          </w:tcPr>
          <w:p>
            <w:pPr>
              <w:pStyle w:val="TableParagraph"/>
              <w:spacing w:before="3"/>
              <w:rPr>
                <w:rFonts w:ascii="Times New Roman"/>
                <w:sz w:val="12"/>
              </w:rPr>
            </w:pPr>
          </w:p>
          <w:p>
            <w:pPr>
              <w:pStyle w:val="TableParagraph"/>
              <w:ind w:left="122"/>
              <w:rPr>
                <w:sz w:val="10"/>
              </w:rPr>
            </w:pPr>
            <w:r>
              <w:rPr>
                <w:sz w:val="10"/>
              </w:rPr>
              <w:t>0.0</w:t>
            </w:r>
          </w:p>
        </w:tc>
        <w:tc>
          <w:tcPr>
            <w:tcW w:w="456" w:type="dxa"/>
          </w:tcPr>
          <w:p>
            <w:pPr>
              <w:pStyle w:val="TableParagraph"/>
              <w:spacing w:before="3"/>
              <w:rPr>
                <w:rFonts w:ascii="Times New Roman"/>
                <w:sz w:val="12"/>
              </w:rPr>
            </w:pPr>
          </w:p>
          <w:p>
            <w:pPr>
              <w:pStyle w:val="TableParagraph"/>
              <w:ind w:left="151"/>
              <w:rPr>
                <w:sz w:val="10"/>
              </w:rPr>
            </w:pPr>
            <w:r>
              <w:rPr>
                <w:sz w:val="10"/>
              </w:rPr>
              <w:t>0.0</w:t>
            </w:r>
          </w:p>
        </w:tc>
        <w:tc>
          <w:tcPr>
            <w:tcW w:w="456" w:type="dxa"/>
          </w:tcPr>
          <w:p>
            <w:pPr>
              <w:pStyle w:val="TableParagraph"/>
              <w:spacing w:before="3"/>
              <w:rPr>
                <w:rFonts w:ascii="Times New Roman"/>
                <w:sz w:val="12"/>
              </w:rPr>
            </w:pPr>
          </w:p>
          <w:p>
            <w:pPr>
              <w:pStyle w:val="TableParagraph"/>
              <w:ind w:left="151"/>
              <w:rPr>
                <w:sz w:val="10"/>
              </w:rPr>
            </w:pPr>
            <w:r>
              <w:rPr>
                <w:sz w:val="10"/>
              </w:rPr>
              <w:t>0.0</w:t>
            </w:r>
          </w:p>
        </w:tc>
        <w:tc>
          <w:tcPr>
            <w:tcW w:w="437" w:type="dxa"/>
            <w:tcBorders>
              <w:right w:val="single" w:sz="6" w:space="0" w:color="000000"/>
            </w:tcBorders>
          </w:tcPr>
          <w:p>
            <w:pPr>
              <w:pStyle w:val="TableParagraph"/>
              <w:spacing w:before="3"/>
              <w:rPr>
                <w:rFonts w:ascii="Times New Roman"/>
                <w:sz w:val="12"/>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spacing w:before="3"/>
              <w:rPr>
                <w:rFonts w:ascii="Times New Roman"/>
                <w:sz w:val="12"/>
              </w:rPr>
            </w:pPr>
          </w:p>
          <w:p>
            <w:pPr>
              <w:pStyle w:val="TableParagraph"/>
              <w:ind w:left="136"/>
              <w:rPr>
                <w:sz w:val="10"/>
              </w:rPr>
            </w:pPr>
            <w:r>
              <w:rPr>
                <w:sz w:val="10"/>
              </w:rPr>
              <w:t>0.0</w:t>
            </w:r>
          </w:p>
        </w:tc>
        <w:tc>
          <w:tcPr>
            <w:tcW w:w="420" w:type="dxa"/>
          </w:tcPr>
          <w:p>
            <w:pPr>
              <w:pStyle w:val="TableParagraph"/>
              <w:spacing w:before="3"/>
              <w:rPr>
                <w:rFonts w:ascii="Times New Roman"/>
                <w:sz w:val="12"/>
              </w:rPr>
            </w:pPr>
          </w:p>
          <w:p>
            <w:pPr>
              <w:pStyle w:val="TableParagraph"/>
              <w:ind w:left="70" w:right="71"/>
              <w:jc w:val="center"/>
              <w:rPr>
                <w:sz w:val="10"/>
              </w:rPr>
            </w:pPr>
            <w:r>
              <w:rPr>
                <w:sz w:val="10"/>
              </w:rPr>
              <w:t>0.0</w:t>
            </w:r>
          </w:p>
        </w:tc>
        <w:tc>
          <w:tcPr>
            <w:tcW w:w="473" w:type="dxa"/>
          </w:tcPr>
          <w:p>
            <w:pPr>
              <w:pStyle w:val="TableParagraph"/>
              <w:spacing w:before="3"/>
              <w:rPr>
                <w:rFonts w:ascii="Times New Roman"/>
                <w:sz w:val="12"/>
              </w:rPr>
            </w:pPr>
          </w:p>
          <w:p>
            <w:pPr>
              <w:pStyle w:val="TableParagraph"/>
              <w:ind w:left="96" w:right="97"/>
              <w:jc w:val="center"/>
              <w:rPr>
                <w:sz w:val="10"/>
              </w:rPr>
            </w:pPr>
            <w:r>
              <w:rPr>
                <w:sz w:val="10"/>
              </w:rPr>
              <w:t>0.0</w:t>
            </w:r>
          </w:p>
        </w:tc>
        <w:tc>
          <w:tcPr>
            <w:tcW w:w="475" w:type="dxa"/>
          </w:tcPr>
          <w:p>
            <w:pPr>
              <w:pStyle w:val="TableParagraph"/>
              <w:spacing w:before="3"/>
              <w:rPr>
                <w:rFonts w:ascii="Times New Roman"/>
                <w:sz w:val="12"/>
              </w:rPr>
            </w:pPr>
          </w:p>
          <w:p>
            <w:pPr>
              <w:pStyle w:val="TableParagraph"/>
              <w:ind w:left="97" w:right="100"/>
              <w:jc w:val="center"/>
              <w:rPr>
                <w:sz w:val="10"/>
              </w:rPr>
            </w:pPr>
            <w:r>
              <w:rPr>
                <w:sz w:val="10"/>
              </w:rPr>
              <w:t>0.0</w:t>
            </w:r>
          </w:p>
        </w:tc>
        <w:tc>
          <w:tcPr>
            <w:tcW w:w="473" w:type="dxa"/>
          </w:tcPr>
          <w:p>
            <w:pPr>
              <w:pStyle w:val="TableParagraph"/>
              <w:spacing w:before="3"/>
              <w:rPr>
                <w:rFonts w:ascii="Times New Roman"/>
                <w:sz w:val="12"/>
              </w:rPr>
            </w:pPr>
          </w:p>
          <w:p>
            <w:pPr>
              <w:pStyle w:val="TableParagraph"/>
              <w:ind w:left="97" w:right="98"/>
              <w:jc w:val="center"/>
              <w:rPr>
                <w:sz w:val="10"/>
              </w:rPr>
            </w:pPr>
            <w:r>
              <w:rPr>
                <w:sz w:val="10"/>
              </w:rPr>
              <w:t>0.0</w:t>
            </w:r>
          </w:p>
        </w:tc>
        <w:tc>
          <w:tcPr>
            <w:tcW w:w="475" w:type="dxa"/>
          </w:tcPr>
          <w:p>
            <w:pPr>
              <w:pStyle w:val="TableParagraph"/>
              <w:spacing w:before="3"/>
              <w:rPr>
                <w:rFonts w:ascii="Times New Roman"/>
                <w:sz w:val="12"/>
              </w:rPr>
            </w:pPr>
          </w:p>
          <w:p>
            <w:pPr>
              <w:pStyle w:val="TableParagraph"/>
              <w:ind w:left="97" w:right="100"/>
              <w:jc w:val="center"/>
              <w:rPr>
                <w:sz w:val="10"/>
              </w:rPr>
            </w:pPr>
            <w:r>
              <w:rPr>
                <w:sz w:val="10"/>
              </w:rPr>
              <w:t>0.0</w:t>
            </w:r>
          </w:p>
        </w:tc>
      </w:tr>
      <w:tr>
        <w:trPr>
          <w:trHeight w:val="216" w:hRule="exact"/>
        </w:trPr>
        <w:tc>
          <w:tcPr>
            <w:tcW w:w="929" w:type="dxa"/>
          </w:tcPr>
          <w:p>
            <w:pPr>
              <w:pStyle w:val="TableParagraph"/>
              <w:spacing w:before="50"/>
              <w:ind w:left="62" w:right="73"/>
              <w:rPr>
                <w:sz w:val="10"/>
              </w:rPr>
            </w:pPr>
            <w:r>
              <w:rPr>
                <w:sz w:val="10"/>
              </w:rPr>
              <w:t>0408.91.99</w:t>
            </w:r>
          </w:p>
        </w:tc>
        <w:tc>
          <w:tcPr>
            <w:tcW w:w="913" w:type="dxa"/>
          </w:tcPr>
          <w:p>
            <w:pPr>
              <w:pStyle w:val="TableParagraph"/>
              <w:spacing w:before="50"/>
              <w:ind w:left="62" w:right="61"/>
              <w:rPr>
                <w:sz w:val="10"/>
              </w:rPr>
            </w:pPr>
            <w:r>
              <w:rPr>
                <w:sz w:val="10"/>
              </w:rPr>
              <w:t>Los demás.</w:t>
            </w:r>
          </w:p>
        </w:tc>
        <w:tc>
          <w:tcPr>
            <w:tcW w:w="475" w:type="dxa"/>
          </w:tcPr>
          <w:p>
            <w:pPr>
              <w:pStyle w:val="TableParagraph"/>
              <w:spacing w:before="50"/>
              <w:ind w:left="98" w:right="99"/>
              <w:jc w:val="center"/>
              <w:rPr>
                <w:sz w:val="10"/>
              </w:rPr>
            </w:pPr>
            <w:r>
              <w:rPr>
                <w:sz w:val="10"/>
              </w:rPr>
              <w:t>12.5</w:t>
            </w:r>
          </w:p>
        </w:tc>
        <w:tc>
          <w:tcPr>
            <w:tcW w:w="478" w:type="dxa"/>
          </w:tcPr>
          <w:p>
            <w:pPr>
              <w:pStyle w:val="TableParagraph"/>
              <w:spacing w:before="50"/>
              <w:ind w:left="82" w:right="83"/>
              <w:jc w:val="center"/>
              <w:rPr>
                <w:sz w:val="10"/>
              </w:rPr>
            </w:pPr>
            <w:r>
              <w:rPr>
                <w:sz w:val="10"/>
              </w:rPr>
              <w:t>10.0</w:t>
            </w:r>
          </w:p>
        </w:tc>
        <w:tc>
          <w:tcPr>
            <w:tcW w:w="475" w:type="dxa"/>
          </w:tcPr>
          <w:p>
            <w:pPr>
              <w:pStyle w:val="TableParagraph"/>
              <w:spacing w:before="50"/>
              <w:ind w:left="98" w:right="98"/>
              <w:jc w:val="center"/>
              <w:rPr>
                <w:sz w:val="10"/>
              </w:rPr>
            </w:pPr>
            <w:r>
              <w:rPr>
                <w:sz w:val="10"/>
              </w:rPr>
              <w:t>7.5</w:t>
            </w:r>
          </w:p>
        </w:tc>
        <w:tc>
          <w:tcPr>
            <w:tcW w:w="473" w:type="dxa"/>
          </w:tcPr>
          <w:p>
            <w:pPr>
              <w:pStyle w:val="TableParagraph"/>
              <w:spacing w:before="50"/>
              <w:ind w:left="97" w:right="94"/>
              <w:jc w:val="center"/>
              <w:rPr>
                <w:sz w:val="10"/>
              </w:rPr>
            </w:pPr>
            <w:r>
              <w:rPr>
                <w:sz w:val="10"/>
              </w:rPr>
              <w:t>5.0</w:t>
            </w:r>
          </w:p>
        </w:tc>
        <w:tc>
          <w:tcPr>
            <w:tcW w:w="476" w:type="dxa"/>
          </w:tcPr>
          <w:p>
            <w:pPr>
              <w:pStyle w:val="TableParagraph"/>
              <w:spacing w:before="50"/>
              <w:ind w:left="99" w:right="93"/>
              <w:jc w:val="center"/>
              <w:rPr>
                <w:sz w:val="10"/>
              </w:rPr>
            </w:pPr>
            <w:r>
              <w:rPr>
                <w:sz w:val="10"/>
              </w:rPr>
              <w:t>2.5</w:t>
            </w:r>
          </w:p>
        </w:tc>
        <w:tc>
          <w:tcPr>
            <w:tcW w:w="401" w:type="dxa"/>
          </w:tcPr>
          <w:p>
            <w:pPr>
              <w:pStyle w:val="TableParagraph"/>
              <w:spacing w:before="50"/>
              <w:ind w:left="122"/>
              <w:rPr>
                <w:sz w:val="10"/>
              </w:rPr>
            </w:pPr>
            <w:r>
              <w:rPr>
                <w:sz w:val="10"/>
              </w:rPr>
              <w:t>0.0</w:t>
            </w:r>
          </w:p>
        </w:tc>
        <w:tc>
          <w:tcPr>
            <w:tcW w:w="456" w:type="dxa"/>
          </w:tcPr>
          <w:p>
            <w:pPr>
              <w:pStyle w:val="TableParagraph"/>
              <w:spacing w:before="50"/>
              <w:ind w:left="151"/>
              <w:rPr>
                <w:sz w:val="10"/>
              </w:rPr>
            </w:pPr>
            <w:r>
              <w:rPr>
                <w:sz w:val="10"/>
              </w:rPr>
              <w:t>0.0</w:t>
            </w:r>
          </w:p>
        </w:tc>
        <w:tc>
          <w:tcPr>
            <w:tcW w:w="456" w:type="dxa"/>
          </w:tcPr>
          <w:p>
            <w:pPr>
              <w:pStyle w:val="TableParagraph"/>
              <w:spacing w:before="50"/>
              <w:ind w:left="151"/>
              <w:rPr>
                <w:sz w:val="10"/>
              </w:rPr>
            </w:pPr>
            <w:r>
              <w:rPr>
                <w:sz w:val="10"/>
              </w:rPr>
              <w:t>0.0</w:t>
            </w:r>
          </w:p>
        </w:tc>
        <w:tc>
          <w:tcPr>
            <w:tcW w:w="437" w:type="dxa"/>
            <w:tcBorders>
              <w:right w:val="single" w:sz="6" w:space="0" w:color="000000"/>
            </w:tcBorders>
          </w:tcPr>
          <w:p>
            <w:pPr>
              <w:pStyle w:val="TableParagraph"/>
              <w:spacing w:before="50"/>
              <w:ind w:left="78" w:right="78"/>
              <w:jc w:val="center"/>
              <w:rPr>
                <w:sz w:val="10"/>
              </w:rPr>
            </w:pPr>
            <w:r>
              <w:rPr>
                <w:sz w:val="10"/>
              </w:rPr>
              <w:t>0.0</w:t>
            </w:r>
          </w:p>
        </w:tc>
        <w:tc>
          <w:tcPr>
            <w:tcW w:w="430" w:type="dxa"/>
            <w:tcBorders>
              <w:left w:val="single" w:sz="6" w:space="0" w:color="000000"/>
            </w:tcBorders>
          </w:tcPr>
          <w:p>
            <w:pPr>
              <w:pStyle w:val="TableParagraph"/>
              <w:spacing w:before="50"/>
              <w:ind w:left="136"/>
              <w:rPr>
                <w:sz w:val="10"/>
              </w:rPr>
            </w:pPr>
            <w:r>
              <w:rPr>
                <w:sz w:val="10"/>
              </w:rPr>
              <w:t>0.0</w:t>
            </w:r>
          </w:p>
        </w:tc>
        <w:tc>
          <w:tcPr>
            <w:tcW w:w="420" w:type="dxa"/>
          </w:tcPr>
          <w:p>
            <w:pPr>
              <w:pStyle w:val="TableParagraph"/>
              <w:spacing w:before="50"/>
              <w:ind w:left="70" w:right="71"/>
              <w:jc w:val="center"/>
              <w:rPr>
                <w:sz w:val="10"/>
              </w:rPr>
            </w:pPr>
            <w:r>
              <w:rPr>
                <w:sz w:val="10"/>
              </w:rPr>
              <w:t>0.0</w:t>
            </w:r>
          </w:p>
        </w:tc>
        <w:tc>
          <w:tcPr>
            <w:tcW w:w="473" w:type="dxa"/>
          </w:tcPr>
          <w:p>
            <w:pPr>
              <w:pStyle w:val="TableParagraph"/>
              <w:spacing w:before="50"/>
              <w:ind w:left="96" w:right="97"/>
              <w:jc w:val="center"/>
              <w:rPr>
                <w:sz w:val="10"/>
              </w:rPr>
            </w:pPr>
            <w:r>
              <w:rPr>
                <w:sz w:val="10"/>
              </w:rPr>
              <w:t>0.0</w:t>
            </w:r>
          </w:p>
        </w:tc>
        <w:tc>
          <w:tcPr>
            <w:tcW w:w="475" w:type="dxa"/>
          </w:tcPr>
          <w:p>
            <w:pPr>
              <w:pStyle w:val="TableParagraph"/>
              <w:spacing w:before="50"/>
              <w:ind w:left="97" w:right="100"/>
              <w:jc w:val="center"/>
              <w:rPr>
                <w:sz w:val="10"/>
              </w:rPr>
            </w:pPr>
            <w:r>
              <w:rPr>
                <w:sz w:val="10"/>
              </w:rPr>
              <w:t>0.0</w:t>
            </w:r>
          </w:p>
        </w:tc>
        <w:tc>
          <w:tcPr>
            <w:tcW w:w="473" w:type="dxa"/>
          </w:tcPr>
          <w:p>
            <w:pPr>
              <w:pStyle w:val="TableParagraph"/>
              <w:spacing w:before="50"/>
              <w:ind w:left="97" w:right="98"/>
              <w:jc w:val="center"/>
              <w:rPr>
                <w:sz w:val="10"/>
              </w:rPr>
            </w:pPr>
            <w:r>
              <w:rPr>
                <w:sz w:val="10"/>
              </w:rPr>
              <w:t>0.0</w:t>
            </w:r>
          </w:p>
        </w:tc>
        <w:tc>
          <w:tcPr>
            <w:tcW w:w="475" w:type="dxa"/>
          </w:tcPr>
          <w:p>
            <w:pPr>
              <w:pStyle w:val="TableParagraph"/>
              <w:spacing w:before="50"/>
              <w:ind w:left="97" w:right="100"/>
              <w:jc w:val="center"/>
              <w:rPr>
                <w:sz w:val="10"/>
              </w:rPr>
            </w:pPr>
            <w:r>
              <w:rPr>
                <w:sz w:val="10"/>
              </w:rPr>
              <w:t>0.0</w:t>
            </w:r>
          </w:p>
        </w:tc>
      </w:tr>
      <w:tr>
        <w:trPr>
          <w:trHeight w:val="1013" w:hRule="exact"/>
        </w:trPr>
        <w:tc>
          <w:tcPr>
            <w:tcW w:w="92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62" w:right="73"/>
              <w:rPr>
                <w:sz w:val="10"/>
              </w:rPr>
            </w:pPr>
            <w:r>
              <w:rPr>
                <w:sz w:val="10"/>
              </w:rPr>
              <w:t>0408.99.01</w:t>
            </w:r>
          </w:p>
        </w:tc>
        <w:tc>
          <w:tcPr>
            <w:tcW w:w="913" w:type="dxa"/>
          </w:tcPr>
          <w:p>
            <w:pPr>
              <w:pStyle w:val="TableParagraph"/>
              <w:spacing w:line="410" w:lineRule="auto" w:before="62"/>
              <w:ind w:left="62" w:right="99"/>
              <w:rPr>
                <w:sz w:val="10"/>
              </w:rPr>
            </w:pPr>
            <w:r>
              <w:rPr>
                <w:sz w:val="10"/>
              </w:rPr>
              <w:t>Congelados, excepto lo comprendido en la fracción 0408.99.02.</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98" w:right="99"/>
              <w:jc w:val="center"/>
              <w:rPr>
                <w:sz w:val="10"/>
              </w:rPr>
            </w:pPr>
            <w:r>
              <w:rPr>
                <w:sz w:val="10"/>
              </w:rPr>
              <w:t>12.5</w:t>
            </w:r>
          </w:p>
        </w:tc>
        <w:tc>
          <w:tcPr>
            <w:tcW w:w="478"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82" w:right="83"/>
              <w:jc w:val="center"/>
              <w:rPr>
                <w:sz w:val="10"/>
              </w:rPr>
            </w:pPr>
            <w:r>
              <w:rPr>
                <w:sz w:val="10"/>
              </w:rPr>
              <w:t>10.0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98" w:right="98"/>
              <w:jc w:val="center"/>
              <w:rPr>
                <w:sz w:val="10"/>
              </w:rPr>
            </w:pPr>
            <w:r>
              <w:rPr>
                <w:sz w:val="10"/>
              </w:rPr>
              <w:t>7.5</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97" w:right="94"/>
              <w:jc w:val="center"/>
              <w:rPr>
                <w:sz w:val="10"/>
              </w:rPr>
            </w:pPr>
            <w:r>
              <w:rPr>
                <w:sz w:val="10"/>
              </w:rPr>
              <w:t>5.0</w:t>
            </w:r>
          </w:p>
        </w:tc>
        <w:tc>
          <w:tcPr>
            <w:tcW w:w="47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99" w:right="93"/>
              <w:jc w:val="center"/>
              <w:rPr>
                <w:sz w:val="10"/>
              </w:rPr>
            </w:pPr>
            <w:r>
              <w:rPr>
                <w:sz w:val="10"/>
              </w:rPr>
              <w:t>2.5</w:t>
            </w:r>
          </w:p>
        </w:tc>
        <w:tc>
          <w:tcPr>
            <w:tcW w:w="401"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122"/>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151"/>
              <w:rPr>
                <w:sz w:val="10"/>
              </w:rPr>
            </w:pPr>
            <w:r>
              <w:rPr>
                <w:sz w:val="10"/>
              </w:rPr>
              <w:t>0.0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151"/>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136"/>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70" w:right="71"/>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7"/>
              <w:rPr>
                <w:rFonts w:ascii="Times New Roman"/>
                <w:sz w:val="9"/>
              </w:rPr>
            </w:pPr>
          </w:p>
          <w:p>
            <w:pPr>
              <w:pStyle w:val="TableParagraph"/>
              <w:ind w:left="97" w:right="100"/>
              <w:jc w:val="center"/>
              <w:rPr>
                <w:sz w:val="10"/>
              </w:rPr>
            </w:pPr>
            <w:r>
              <w:rPr>
                <w:sz w:val="10"/>
              </w:rPr>
              <w:t>0.0</w:t>
            </w:r>
          </w:p>
        </w:tc>
      </w:tr>
      <w:tr>
        <w:trPr>
          <w:trHeight w:val="624" w:hRule="exact"/>
        </w:trPr>
        <w:tc>
          <w:tcPr>
            <w:tcW w:w="929" w:type="dxa"/>
          </w:tcPr>
          <w:p>
            <w:pPr>
              <w:pStyle w:val="TableParagraph"/>
              <w:rPr>
                <w:rFonts w:ascii="Times New Roman"/>
                <w:sz w:val="10"/>
              </w:rPr>
            </w:pPr>
          </w:p>
          <w:p>
            <w:pPr>
              <w:pStyle w:val="TableParagraph"/>
              <w:spacing w:before="8"/>
              <w:rPr>
                <w:rFonts w:ascii="Times New Roman"/>
                <w:sz w:val="12"/>
              </w:rPr>
            </w:pPr>
          </w:p>
          <w:p>
            <w:pPr>
              <w:pStyle w:val="TableParagraph"/>
              <w:ind w:left="62" w:right="73"/>
              <w:rPr>
                <w:sz w:val="10"/>
              </w:rPr>
            </w:pPr>
            <w:r>
              <w:rPr>
                <w:sz w:val="10"/>
              </w:rPr>
              <w:t>0408.99.02</w:t>
            </w:r>
          </w:p>
        </w:tc>
        <w:tc>
          <w:tcPr>
            <w:tcW w:w="913" w:type="dxa"/>
          </w:tcPr>
          <w:p>
            <w:pPr>
              <w:pStyle w:val="TableParagraph"/>
              <w:spacing w:line="410" w:lineRule="auto" w:before="64"/>
              <w:ind w:left="62" w:right="99"/>
              <w:rPr>
                <w:sz w:val="10"/>
              </w:rPr>
            </w:pPr>
            <w:r>
              <w:rPr>
                <w:sz w:val="10"/>
              </w:rPr>
              <w:t>Huevos de aves marinas guaneras.</w:t>
            </w:r>
          </w:p>
        </w:tc>
        <w:tc>
          <w:tcPr>
            <w:tcW w:w="475" w:type="dxa"/>
          </w:tcPr>
          <w:p>
            <w:pPr>
              <w:pStyle w:val="TableParagraph"/>
              <w:rPr>
                <w:rFonts w:ascii="Times New Roman"/>
                <w:sz w:val="10"/>
              </w:rPr>
            </w:pPr>
          </w:p>
          <w:p>
            <w:pPr>
              <w:pStyle w:val="TableParagraph"/>
              <w:spacing w:before="8"/>
              <w:rPr>
                <w:rFonts w:ascii="Times New Roman"/>
                <w:sz w:val="12"/>
              </w:rPr>
            </w:pPr>
          </w:p>
          <w:p>
            <w:pPr>
              <w:pStyle w:val="TableParagraph"/>
              <w:ind w:left="98" w:right="99"/>
              <w:jc w:val="center"/>
              <w:rPr>
                <w:sz w:val="10"/>
              </w:rPr>
            </w:pPr>
            <w:r>
              <w:rPr>
                <w:sz w:val="10"/>
              </w:rPr>
              <w:t>12.5</w:t>
            </w:r>
          </w:p>
        </w:tc>
        <w:tc>
          <w:tcPr>
            <w:tcW w:w="478" w:type="dxa"/>
          </w:tcPr>
          <w:p>
            <w:pPr>
              <w:pStyle w:val="TableParagraph"/>
              <w:rPr>
                <w:rFonts w:ascii="Times New Roman"/>
                <w:sz w:val="10"/>
              </w:rPr>
            </w:pPr>
          </w:p>
          <w:p>
            <w:pPr>
              <w:pStyle w:val="TableParagraph"/>
              <w:spacing w:before="8"/>
              <w:rPr>
                <w:rFonts w:ascii="Times New Roman"/>
                <w:sz w:val="12"/>
              </w:rPr>
            </w:pPr>
          </w:p>
          <w:p>
            <w:pPr>
              <w:pStyle w:val="TableParagraph"/>
              <w:ind w:left="82" w:right="83"/>
              <w:jc w:val="center"/>
              <w:rPr>
                <w:sz w:val="10"/>
              </w:rPr>
            </w:pPr>
            <w:r>
              <w:rPr>
                <w:sz w:val="10"/>
              </w:rPr>
              <w:t>10.0</w:t>
            </w:r>
          </w:p>
        </w:tc>
        <w:tc>
          <w:tcPr>
            <w:tcW w:w="475" w:type="dxa"/>
          </w:tcPr>
          <w:p>
            <w:pPr>
              <w:pStyle w:val="TableParagraph"/>
              <w:rPr>
                <w:rFonts w:ascii="Times New Roman"/>
                <w:sz w:val="10"/>
              </w:rPr>
            </w:pPr>
          </w:p>
          <w:p>
            <w:pPr>
              <w:pStyle w:val="TableParagraph"/>
              <w:spacing w:before="8"/>
              <w:rPr>
                <w:rFonts w:ascii="Times New Roman"/>
                <w:sz w:val="12"/>
              </w:rPr>
            </w:pPr>
          </w:p>
          <w:p>
            <w:pPr>
              <w:pStyle w:val="TableParagraph"/>
              <w:ind w:left="98" w:right="98"/>
              <w:jc w:val="center"/>
              <w:rPr>
                <w:sz w:val="10"/>
              </w:rPr>
            </w:pPr>
            <w:r>
              <w:rPr>
                <w:sz w:val="10"/>
              </w:rPr>
              <w:t>7.5</w:t>
            </w:r>
          </w:p>
        </w:tc>
        <w:tc>
          <w:tcPr>
            <w:tcW w:w="473" w:type="dxa"/>
          </w:tcPr>
          <w:p>
            <w:pPr>
              <w:pStyle w:val="TableParagraph"/>
              <w:rPr>
                <w:rFonts w:ascii="Times New Roman"/>
                <w:sz w:val="10"/>
              </w:rPr>
            </w:pPr>
          </w:p>
          <w:p>
            <w:pPr>
              <w:pStyle w:val="TableParagraph"/>
              <w:spacing w:before="8"/>
              <w:rPr>
                <w:rFonts w:ascii="Times New Roman"/>
                <w:sz w:val="12"/>
              </w:rPr>
            </w:pPr>
          </w:p>
          <w:p>
            <w:pPr>
              <w:pStyle w:val="TableParagraph"/>
              <w:ind w:left="97" w:right="94"/>
              <w:jc w:val="center"/>
              <w:rPr>
                <w:sz w:val="10"/>
              </w:rPr>
            </w:pPr>
            <w:r>
              <w:rPr>
                <w:sz w:val="10"/>
              </w:rPr>
              <w:t>5.0</w:t>
            </w:r>
          </w:p>
        </w:tc>
        <w:tc>
          <w:tcPr>
            <w:tcW w:w="476" w:type="dxa"/>
          </w:tcPr>
          <w:p>
            <w:pPr>
              <w:pStyle w:val="TableParagraph"/>
              <w:rPr>
                <w:rFonts w:ascii="Times New Roman"/>
                <w:sz w:val="10"/>
              </w:rPr>
            </w:pPr>
          </w:p>
          <w:p>
            <w:pPr>
              <w:pStyle w:val="TableParagraph"/>
              <w:spacing w:before="8"/>
              <w:rPr>
                <w:rFonts w:ascii="Times New Roman"/>
                <w:sz w:val="12"/>
              </w:rPr>
            </w:pPr>
          </w:p>
          <w:p>
            <w:pPr>
              <w:pStyle w:val="TableParagraph"/>
              <w:ind w:left="99" w:right="93"/>
              <w:jc w:val="center"/>
              <w:rPr>
                <w:sz w:val="10"/>
              </w:rPr>
            </w:pPr>
            <w:r>
              <w:rPr>
                <w:sz w:val="10"/>
              </w:rPr>
              <w:t>2.5</w:t>
            </w:r>
          </w:p>
        </w:tc>
        <w:tc>
          <w:tcPr>
            <w:tcW w:w="401" w:type="dxa"/>
          </w:tcPr>
          <w:p>
            <w:pPr>
              <w:pStyle w:val="TableParagraph"/>
              <w:rPr>
                <w:rFonts w:ascii="Times New Roman"/>
                <w:sz w:val="10"/>
              </w:rPr>
            </w:pPr>
          </w:p>
          <w:p>
            <w:pPr>
              <w:pStyle w:val="TableParagraph"/>
              <w:spacing w:before="8"/>
              <w:rPr>
                <w:rFonts w:ascii="Times New Roman"/>
                <w:sz w:val="12"/>
              </w:rPr>
            </w:pPr>
          </w:p>
          <w:p>
            <w:pPr>
              <w:pStyle w:val="TableParagraph"/>
              <w:ind w:left="122"/>
              <w:rPr>
                <w:sz w:val="10"/>
              </w:rPr>
            </w:pPr>
            <w:r>
              <w:rPr>
                <w:sz w:val="10"/>
              </w:rPr>
              <w:t>0.0</w:t>
            </w:r>
          </w:p>
        </w:tc>
        <w:tc>
          <w:tcPr>
            <w:tcW w:w="456" w:type="dxa"/>
          </w:tcPr>
          <w:p>
            <w:pPr>
              <w:pStyle w:val="TableParagraph"/>
              <w:rPr>
                <w:rFonts w:ascii="Times New Roman"/>
                <w:sz w:val="10"/>
              </w:rPr>
            </w:pPr>
          </w:p>
          <w:p>
            <w:pPr>
              <w:pStyle w:val="TableParagraph"/>
              <w:spacing w:before="8"/>
              <w:rPr>
                <w:rFonts w:ascii="Times New Roman"/>
                <w:sz w:val="12"/>
              </w:rPr>
            </w:pPr>
          </w:p>
          <w:p>
            <w:pPr>
              <w:pStyle w:val="TableParagraph"/>
              <w:ind w:left="151"/>
              <w:rPr>
                <w:sz w:val="10"/>
              </w:rPr>
            </w:pPr>
            <w:r>
              <w:rPr>
                <w:sz w:val="10"/>
              </w:rPr>
              <w:t>0.0</w:t>
            </w:r>
          </w:p>
        </w:tc>
        <w:tc>
          <w:tcPr>
            <w:tcW w:w="456" w:type="dxa"/>
          </w:tcPr>
          <w:p>
            <w:pPr>
              <w:pStyle w:val="TableParagraph"/>
              <w:rPr>
                <w:rFonts w:ascii="Times New Roman"/>
                <w:sz w:val="10"/>
              </w:rPr>
            </w:pPr>
          </w:p>
          <w:p>
            <w:pPr>
              <w:pStyle w:val="TableParagraph"/>
              <w:spacing w:before="8"/>
              <w:rPr>
                <w:rFonts w:ascii="Times New Roman"/>
                <w:sz w:val="12"/>
              </w:rPr>
            </w:pPr>
          </w:p>
          <w:p>
            <w:pPr>
              <w:pStyle w:val="TableParagraph"/>
              <w:ind w:left="151"/>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spacing w:before="8"/>
              <w:rPr>
                <w:rFonts w:ascii="Times New Roman"/>
                <w:sz w:val="12"/>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spacing w:before="8"/>
              <w:rPr>
                <w:rFonts w:ascii="Times New Roman"/>
                <w:sz w:val="12"/>
              </w:rPr>
            </w:pPr>
          </w:p>
          <w:p>
            <w:pPr>
              <w:pStyle w:val="TableParagraph"/>
              <w:ind w:left="136"/>
              <w:rPr>
                <w:sz w:val="10"/>
              </w:rPr>
            </w:pPr>
            <w:r>
              <w:rPr>
                <w:sz w:val="10"/>
              </w:rPr>
              <w:t>0.0</w:t>
            </w:r>
          </w:p>
        </w:tc>
        <w:tc>
          <w:tcPr>
            <w:tcW w:w="420" w:type="dxa"/>
          </w:tcPr>
          <w:p>
            <w:pPr>
              <w:pStyle w:val="TableParagraph"/>
              <w:rPr>
                <w:rFonts w:ascii="Times New Roman"/>
                <w:sz w:val="10"/>
              </w:rPr>
            </w:pPr>
          </w:p>
          <w:p>
            <w:pPr>
              <w:pStyle w:val="TableParagraph"/>
              <w:spacing w:before="8"/>
              <w:rPr>
                <w:rFonts w:ascii="Times New Roman"/>
                <w:sz w:val="12"/>
              </w:rPr>
            </w:pPr>
          </w:p>
          <w:p>
            <w:pPr>
              <w:pStyle w:val="TableParagraph"/>
              <w:ind w:left="70" w:right="71"/>
              <w:jc w:val="center"/>
              <w:rPr>
                <w:sz w:val="10"/>
              </w:rPr>
            </w:pPr>
            <w:r>
              <w:rPr>
                <w:sz w:val="10"/>
              </w:rPr>
              <w:t>0.0</w:t>
            </w:r>
          </w:p>
        </w:tc>
        <w:tc>
          <w:tcPr>
            <w:tcW w:w="473" w:type="dxa"/>
          </w:tcPr>
          <w:p>
            <w:pPr>
              <w:pStyle w:val="TableParagraph"/>
              <w:rPr>
                <w:rFonts w:ascii="Times New Roman"/>
                <w:sz w:val="10"/>
              </w:rPr>
            </w:pPr>
          </w:p>
          <w:p>
            <w:pPr>
              <w:pStyle w:val="TableParagraph"/>
              <w:spacing w:before="8"/>
              <w:rPr>
                <w:rFonts w:ascii="Times New Roman"/>
                <w:sz w:val="12"/>
              </w:rPr>
            </w:pPr>
          </w:p>
          <w:p>
            <w:pPr>
              <w:pStyle w:val="TableParagraph"/>
              <w:ind w:left="96" w:right="97"/>
              <w:jc w:val="center"/>
              <w:rPr>
                <w:sz w:val="10"/>
              </w:rPr>
            </w:pPr>
            <w:r>
              <w:rPr>
                <w:sz w:val="10"/>
              </w:rPr>
              <w:t>0.0</w:t>
            </w:r>
          </w:p>
        </w:tc>
        <w:tc>
          <w:tcPr>
            <w:tcW w:w="475" w:type="dxa"/>
          </w:tcPr>
          <w:p>
            <w:pPr>
              <w:pStyle w:val="TableParagraph"/>
              <w:rPr>
                <w:rFonts w:ascii="Times New Roman"/>
                <w:sz w:val="10"/>
              </w:rPr>
            </w:pPr>
          </w:p>
          <w:p>
            <w:pPr>
              <w:pStyle w:val="TableParagraph"/>
              <w:spacing w:before="8"/>
              <w:rPr>
                <w:rFonts w:ascii="Times New Roman"/>
                <w:sz w:val="12"/>
              </w:rPr>
            </w:pPr>
          </w:p>
          <w:p>
            <w:pPr>
              <w:pStyle w:val="TableParagraph"/>
              <w:ind w:left="97" w:right="100"/>
              <w:jc w:val="center"/>
              <w:rPr>
                <w:sz w:val="10"/>
              </w:rPr>
            </w:pPr>
            <w:r>
              <w:rPr>
                <w:sz w:val="10"/>
              </w:rPr>
              <w:t>0.0</w:t>
            </w:r>
          </w:p>
        </w:tc>
        <w:tc>
          <w:tcPr>
            <w:tcW w:w="473" w:type="dxa"/>
          </w:tcPr>
          <w:p>
            <w:pPr>
              <w:pStyle w:val="TableParagraph"/>
              <w:rPr>
                <w:rFonts w:ascii="Times New Roman"/>
                <w:sz w:val="10"/>
              </w:rPr>
            </w:pPr>
          </w:p>
          <w:p>
            <w:pPr>
              <w:pStyle w:val="TableParagraph"/>
              <w:spacing w:before="8"/>
              <w:rPr>
                <w:rFonts w:ascii="Times New Roman"/>
                <w:sz w:val="12"/>
              </w:rPr>
            </w:pPr>
          </w:p>
          <w:p>
            <w:pPr>
              <w:pStyle w:val="TableParagraph"/>
              <w:ind w:left="97" w:right="98"/>
              <w:jc w:val="center"/>
              <w:rPr>
                <w:sz w:val="10"/>
              </w:rPr>
            </w:pPr>
            <w:r>
              <w:rPr>
                <w:sz w:val="10"/>
              </w:rPr>
              <w:t>0.0</w:t>
            </w:r>
          </w:p>
        </w:tc>
        <w:tc>
          <w:tcPr>
            <w:tcW w:w="475" w:type="dxa"/>
          </w:tcPr>
          <w:p>
            <w:pPr>
              <w:pStyle w:val="TableParagraph"/>
              <w:rPr>
                <w:rFonts w:ascii="Times New Roman"/>
                <w:sz w:val="10"/>
              </w:rPr>
            </w:pPr>
          </w:p>
          <w:p>
            <w:pPr>
              <w:pStyle w:val="TableParagraph"/>
              <w:spacing w:before="8"/>
              <w:rPr>
                <w:rFonts w:ascii="Times New Roman"/>
                <w:sz w:val="12"/>
              </w:rPr>
            </w:pPr>
          </w:p>
          <w:p>
            <w:pPr>
              <w:pStyle w:val="TableParagraph"/>
              <w:ind w:left="97" w:right="100"/>
              <w:jc w:val="center"/>
              <w:rPr>
                <w:sz w:val="10"/>
              </w:rPr>
            </w:pPr>
            <w:r>
              <w:rPr>
                <w:sz w:val="10"/>
              </w:rPr>
              <w:t>0.0</w:t>
            </w:r>
          </w:p>
        </w:tc>
      </w:tr>
      <w:tr>
        <w:trPr>
          <w:trHeight w:val="230" w:hRule="exact"/>
        </w:trPr>
        <w:tc>
          <w:tcPr>
            <w:tcW w:w="929" w:type="dxa"/>
          </w:tcPr>
          <w:p>
            <w:pPr>
              <w:pStyle w:val="TableParagraph"/>
              <w:spacing w:before="64"/>
              <w:ind w:left="62" w:right="73"/>
              <w:rPr>
                <w:sz w:val="10"/>
              </w:rPr>
            </w:pPr>
            <w:r>
              <w:rPr>
                <w:sz w:val="10"/>
              </w:rPr>
              <w:t>0408.99.99</w:t>
            </w:r>
          </w:p>
        </w:tc>
        <w:tc>
          <w:tcPr>
            <w:tcW w:w="913" w:type="dxa"/>
          </w:tcPr>
          <w:p>
            <w:pPr>
              <w:pStyle w:val="TableParagraph"/>
              <w:spacing w:before="64"/>
              <w:ind w:left="62" w:right="61"/>
              <w:rPr>
                <w:sz w:val="10"/>
              </w:rPr>
            </w:pPr>
            <w:r>
              <w:rPr>
                <w:sz w:val="10"/>
              </w:rPr>
              <w:t>Los demás.</w:t>
            </w:r>
          </w:p>
        </w:tc>
        <w:tc>
          <w:tcPr>
            <w:tcW w:w="475" w:type="dxa"/>
          </w:tcPr>
          <w:p>
            <w:pPr>
              <w:pStyle w:val="TableParagraph"/>
              <w:spacing w:before="64"/>
              <w:ind w:left="98" w:right="99"/>
              <w:jc w:val="center"/>
              <w:rPr>
                <w:sz w:val="10"/>
              </w:rPr>
            </w:pPr>
            <w:r>
              <w:rPr>
                <w:sz w:val="10"/>
              </w:rPr>
              <w:t>12.5</w:t>
            </w:r>
          </w:p>
        </w:tc>
        <w:tc>
          <w:tcPr>
            <w:tcW w:w="478" w:type="dxa"/>
          </w:tcPr>
          <w:p>
            <w:pPr>
              <w:pStyle w:val="TableParagraph"/>
              <w:spacing w:before="64"/>
              <w:ind w:left="80" w:right="83"/>
              <w:jc w:val="center"/>
              <w:rPr>
                <w:sz w:val="10"/>
              </w:rPr>
            </w:pPr>
            <w:r>
              <w:rPr>
                <w:sz w:val="10"/>
              </w:rPr>
              <w:t>10.0</w:t>
            </w:r>
          </w:p>
        </w:tc>
        <w:tc>
          <w:tcPr>
            <w:tcW w:w="475" w:type="dxa"/>
          </w:tcPr>
          <w:p>
            <w:pPr>
              <w:pStyle w:val="TableParagraph"/>
              <w:spacing w:before="64"/>
              <w:ind w:left="98" w:right="98"/>
              <w:jc w:val="center"/>
              <w:rPr>
                <w:sz w:val="10"/>
              </w:rPr>
            </w:pPr>
            <w:r>
              <w:rPr>
                <w:sz w:val="10"/>
              </w:rPr>
              <w:t>7.5</w:t>
            </w:r>
          </w:p>
        </w:tc>
        <w:tc>
          <w:tcPr>
            <w:tcW w:w="473" w:type="dxa"/>
          </w:tcPr>
          <w:p>
            <w:pPr>
              <w:pStyle w:val="TableParagraph"/>
              <w:spacing w:before="64"/>
              <w:ind w:left="97" w:right="94"/>
              <w:jc w:val="center"/>
              <w:rPr>
                <w:sz w:val="10"/>
              </w:rPr>
            </w:pPr>
            <w:r>
              <w:rPr>
                <w:sz w:val="10"/>
              </w:rPr>
              <w:t>5.0</w:t>
            </w:r>
          </w:p>
        </w:tc>
        <w:tc>
          <w:tcPr>
            <w:tcW w:w="476" w:type="dxa"/>
          </w:tcPr>
          <w:p>
            <w:pPr>
              <w:pStyle w:val="TableParagraph"/>
              <w:spacing w:before="64"/>
              <w:ind w:left="99" w:right="93"/>
              <w:jc w:val="center"/>
              <w:rPr>
                <w:sz w:val="10"/>
              </w:rPr>
            </w:pPr>
            <w:r>
              <w:rPr>
                <w:sz w:val="10"/>
              </w:rPr>
              <w:t>2.5</w:t>
            </w:r>
          </w:p>
        </w:tc>
        <w:tc>
          <w:tcPr>
            <w:tcW w:w="401" w:type="dxa"/>
          </w:tcPr>
          <w:p>
            <w:pPr>
              <w:pStyle w:val="TableParagraph"/>
              <w:spacing w:before="64"/>
              <w:ind w:left="122"/>
              <w:rPr>
                <w:sz w:val="10"/>
              </w:rPr>
            </w:pPr>
            <w:r>
              <w:rPr>
                <w:sz w:val="10"/>
              </w:rPr>
              <w:t>0.0</w:t>
            </w:r>
          </w:p>
        </w:tc>
        <w:tc>
          <w:tcPr>
            <w:tcW w:w="456" w:type="dxa"/>
          </w:tcPr>
          <w:p>
            <w:pPr>
              <w:pStyle w:val="TableParagraph"/>
              <w:spacing w:before="64"/>
              <w:ind w:left="151"/>
              <w:rPr>
                <w:sz w:val="10"/>
              </w:rPr>
            </w:pPr>
            <w:r>
              <w:rPr>
                <w:sz w:val="10"/>
              </w:rPr>
              <w:t>0.0</w:t>
            </w:r>
          </w:p>
        </w:tc>
        <w:tc>
          <w:tcPr>
            <w:tcW w:w="456" w:type="dxa"/>
          </w:tcPr>
          <w:p>
            <w:pPr>
              <w:pStyle w:val="TableParagraph"/>
              <w:spacing w:before="64"/>
              <w:ind w:left="151"/>
              <w:rPr>
                <w:sz w:val="10"/>
              </w:rPr>
            </w:pPr>
            <w:r>
              <w:rPr>
                <w:sz w:val="10"/>
              </w:rPr>
              <w:t>0.0</w:t>
            </w:r>
          </w:p>
        </w:tc>
        <w:tc>
          <w:tcPr>
            <w:tcW w:w="437" w:type="dxa"/>
            <w:tcBorders>
              <w:right w:val="single" w:sz="6" w:space="0" w:color="000000"/>
            </w:tcBorders>
          </w:tcPr>
          <w:p>
            <w:pPr>
              <w:pStyle w:val="TableParagraph"/>
              <w:spacing w:before="64"/>
              <w:ind w:left="78" w:right="78"/>
              <w:jc w:val="center"/>
              <w:rPr>
                <w:sz w:val="10"/>
              </w:rPr>
            </w:pPr>
            <w:r>
              <w:rPr>
                <w:sz w:val="10"/>
              </w:rPr>
              <w:t>0.0</w:t>
            </w:r>
          </w:p>
        </w:tc>
        <w:tc>
          <w:tcPr>
            <w:tcW w:w="430" w:type="dxa"/>
            <w:tcBorders>
              <w:left w:val="single" w:sz="6" w:space="0" w:color="000000"/>
            </w:tcBorders>
          </w:tcPr>
          <w:p>
            <w:pPr>
              <w:pStyle w:val="TableParagraph"/>
              <w:spacing w:before="64"/>
              <w:ind w:left="136"/>
              <w:rPr>
                <w:sz w:val="10"/>
              </w:rPr>
            </w:pPr>
            <w:r>
              <w:rPr>
                <w:sz w:val="10"/>
              </w:rPr>
              <w:t>0.0</w:t>
            </w:r>
          </w:p>
        </w:tc>
        <w:tc>
          <w:tcPr>
            <w:tcW w:w="420" w:type="dxa"/>
          </w:tcPr>
          <w:p>
            <w:pPr>
              <w:pStyle w:val="TableParagraph"/>
              <w:spacing w:before="64"/>
              <w:ind w:left="70" w:right="71"/>
              <w:jc w:val="center"/>
              <w:rPr>
                <w:sz w:val="10"/>
              </w:rPr>
            </w:pPr>
            <w:r>
              <w:rPr>
                <w:sz w:val="10"/>
              </w:rPr>
              <w:t>0.0</w:t>
            </w:r>
          </w:p>
        </w:tc>
        <w:tc>
          <w:tcPr>
            <w:tcW w:w="473" w:type="dxa"/>
          </w:tcPr>
          <w:p>
            <w:pPr>
              <w:pStyle w:val="TableParagraph"/>
              <w:spacing w:before="64"/>
              <w:ind w:left="96" w:right="97"/>
              <w:jc w:val="center"/>
              <w:rPr>
                <w:sz w:val="10"/>
              </w:rPr>
            </w:pPr>
            <w:r>
              <w:rPr>
                <w:sz w:val="10"/>
              </w:rPr>
              <w:t>0.0</w:t>
            </w:r>
          </w:p>
        </w:tc>
        <w:tc>
          <w:tcPr>
            <w:tcW w:w="475" w:type="dxa"/>
          </w:tcPr>
          <w:p>
            <w:pPr>
              <w:pStyle w:val="TableParagraph"/>
              <w:spacing w:before="64"/>
              <w:ind w:left="97" w:right="100"/>
              <w:jc w:val="center"/>
              <w:rPr>
                <w:sz w:val="10"/>
              </w:rPr>
            </w:pPr>
            <w:r>
              <w:rPr>
                <w:sz w:val="10"/>
              </w:rPr>
              <w:t>0.0</w:t>
            </w:r>
          </w:p>
        </w:tc>
        <w:tc>
          <w:tcPr>
            <w:tcW w:w="473" w:type="dxa"/>
          </w:tcPr>
          <w:p>
            <w:pPr>
              <w:pStyle w:val="TableParagraph"/>
              <w:spacing w:before="64"/>
              <w:ind w:left="97" w:right="98"/>
              <w:jc w:val="center"/>
              <w:rPr>
                <w:sz w:val="10"/>
              </w:rPr>
            </w:pPr>
            <w:r>
              <w:rPr>
                <w:sz w:val="10"/>
              </w:rPr>
              <w:t>0.0</w:t>
            </w:r>
          </w:p>
        </w:tc>
        <w:tc>
          <w:tcPr>
            <w:tcW w:w="475" w:type="dxa"/>
          </w:tcPr>
          <w:p>
            <w:pPr>
              <w:pStyle w:val="TableParagraph"/>
              <w:spacing w:before="64"/>
              <w:ind w:left="97" w:right="100"/>
              <w:jc w:val="center"/>
              <w:rPr>
                <w:sz w:val="10"/>
              </w:rPr>
            </w:pPr>
            <w:r>
              <w:rPr>
                <w:sz w:val="10"/>
              </w:rPr>
              <w:t>0.0</w:t>
            </w:r>
          </w:p>
        </w:tc>
      </w:tr>
      <w:tr>
        <w:trPr>
          <w:trHeight w:val="233" w:hRule="exact"/>
        </w:trPr>
        <w:tc>
          <w:tcPr>
            <w:tcW w:w="929" w:type="dxa"/>
          </w:tcPr>
          <w:p>
            <w:pPr>
              <w:pStyle w:val="TableParagraph"/>
              <w:spacing w:before="67"/>
              <w:ind w:left="62" w:right="73"/>
              <w:rPr>
                <w:sz w:val="10"/>
              </w:rPr>
            </w:pPr>
            <w:r>
              <w:rPr>
                <w:sz w:val="10"/>
              </w:rPr>
              <w:t>0710.80.01</w:t>
            </w:r>
          </w:p>
        </w:tc>
        <w:tc>
          <w:tcPr>
            <w:tcW w:w="913" w:type="dxa"/>
          </w:tcPr>
          <w:p>
            <w:pPr>
              <w:pStyle w:val="TableParagraph"/>
              <w:spacing w:before="67"/>
              <w:ind w:left="62" w:right="61"/>
              <w:rPr>
                <w:sz w:val="10"/>
              </w:rPr>
            </w:pPr>
            <w:r>
              <w:rPr>
                <w:sz w:val="10"/>
              </w:rPr>
              <w:t>Cebollas.</w:t>
            </w:r>
          </w:p>
        </w:tc>
        <w:tc>
          <w:tcPr>
            <w:tcW w:w="475" w:type="dxa"/>
          </w:tcPr>
          <w:p>
            <w:pPr>
              <w:pStyle w:val="TableParagraph"/>
              <w:spacing w:before="67"/>
              <w:ind w:left="98" w:right="99"/>
              <w:jc w:val="center"/>
              <w:rPr>
                <w:sz w:val="10"/>
              </w:rPr>
            </w:pPr>
            <w:r>
              <w:rPr>
                <w:sz w:val="10"/>
              </w:rPr>
              <w:t>16.0</w:t>
            </w:r>
          </w:p>
        </w:tc>
        <w:tc>
          <w:tcPr>
            <w:tcW w:w="478" w:type="dxa"/>
          </w:tcPr>
          <w:p>
            <w:pPr>
              <w:pStyle w:val="TableParagraph"/>
              <w:spacing w:before="67"/>
              <w:ind w:left="82" w:right="83"/>
              <w:jc w:val="center"/>
              <w:rPr>
                <w:sz w:val="10"/>
              </w:rPr>
            </w:pPr>
            <w:r>
              <w:rPr>
                <w:sz w:val="10"/>
              </w:rPr>
              <w:t>14.7</w:t>
            </w:r>
          </w:p>
        </w:tc>
        <w:tc>
          <w:tcPr>
            <w:tcW w:w="475" w:type="dxa"/>
          </w:tcPr>
          <w:p>
            <w:pPr>
              <w:pStyle w:val="TableParagraph"/>
              <w:spacing w:before="67"/>
              <w:ind w:left="98" w:right="99"/>
              <w:jc w:val="center"/>
              <w:rPr>
                <w:sz w:val="10"/>
              </w:rPr>
            </w:pPr>
            <w:r>
              <w:rPr>
                <w:sz w:val="10"/>
              </w:rPr>
              <w:t>13.3</w:t>
            </w:r>
          </w:p>
        </w:tc>
        <w:tc>
          <w:tcPr>
            <w:tcW w:w="473" w:type="dxa"/>
          </w:tcPr>
          <w:p>
            <w:pPr>
              <w:pStyle w:val="TableParagraph"/>
              <w:spacing w:before="67"/>
              <w:ind w:left="97" w:right="97"/>
              <w:jc w:val="center"/>
              <w:rPr>
                <w:sz w:val="10"/>
              </w:rPr>
            </w:pPr>
            <w:r>
              <w:rPr>
                <w:sz w:val="10"/>
              </w:rPr>
              <w:t>12.0</w:t>
            </w:r>
          </w:p>
        </w:tc>
        <w:tc>
          <w:tcPr>
            <w:tcW w:w="476" w:type="dxa"/>
          </w:tcPr>
          <w:p>
            <w:pPr>
              <w:pStyle w:val="TableParagraph"/>
              <w:spacing w:before="67"/>
              <w:ind w:left="99" w:right="96"/>
              <w:jc w:val="center"/>
              <w:rPr>
                <w:sz w:val="10"/>
              </w:rPr>
            </w:pPr>
            <w:r>
              <w:rPr>
                <w:sz w:val="10"/>
              </w:rPr>
              <w:t>10.7</w:t>
            </w:r>
          </w:p>
        </w:tc>
        <w:tc>
          <w:tcPr>
            <w:tcW w:w="401" w:type="dxa"/>
          </w:tcPr>
          <w:p>
            <w:pPr>
              <w:pStyle w:val="TableParagraph"/>
              <w:spacing w:before="67"/>
              <w:ind w:left="122"/>
              <w:rPr>
                <w:sz w:val="10"/>
              </w:rPr>
            </w:pPr>
            <w:r>
              <w:rPr>
                <w:sz w:val="10"/>
              </w:rPr>
              <w:t>9.3</w:t>
            </w:r>
          </w:p>
        </w:tc>
        <w:tc>
          <w:tcPr>
            <w:tcW w:w="456" w:type="dxa"/>
          </w:tcPr>
          <w:p>
            <w:pPr>
              <w:pStyle w:val="TableParagraph"/>
              <w:spacing w:before="67"/>
              <w:ind w:left="151"/>
              <w:rPr>
                <w:sz w:val="10"/>
              </w:rPr>
            </w:pPr>
            <w:r>
              <w:rPr>
                <w:sz w:val="10"/>
              </w:rPr>
              <w:t>8.0</w:t>
            </w:r>
          </w:p>
        </w:tc>
        <w:tc>
          <w:tcPr>
            <w:tcW w:w="456" w:type="dxa"/>
          </w:tcPr>
          <w:p>
            <w:pPr>
              <w:pStyle w:val="TableParagraph"/>
              <w:spacing w:before="67"/>
              <w:ind w:left="151"/>
              <w:rPr>
                <w:sz w:val="10"/>
              </w:rPr>
            </w:pPr>
            <w:r>
              <w:rPr>
                <w:sz w:val="10"/>
              </w:rPr>
              <w:t>6.7</w:t>
            </w:r>
          </w:p>
        </w:tc>
        <w:tc>
          <w:tcPr>
            <w:tcW w:w="437" w:type="dxa"/>
            <w:tcBorders>
              <w:right w:val="single" w:sz="6" w:space="0" w:color="000000"/>
            </w:tcBorders>
          </w:tcPr>
          <w:p>
            <w:pPr>
              <w:pStyle w:val="TableParagraph"/>
              <w:spacing w:before="67"/>
              <w:ind w:left="78" w:right="78"/>
              <w:jc w:val="center"/>
              <w:rPr>
                <w:sz w:val="10"/>
              </w:rPr>
            </w:pPr>
            <w:r>
              <w:rPr>
                <w:sz w:val="10"/>
              </w:rPr>
              <w:t>5.3</w:t>
            </w:r>
          </w:p>
        </w:tc>
        <w:tc>
          <w:tcPr>
            <w:tcW w:w="430" w:type="dxa"/>
            <w:tcBorders>
              <w:left w:val="single" w:sz="6" w:space="0" w:color="000000"/>
            </w:tcBorders>
          </w:tcPr>
          <w:p>
            <w:pPr>
              <w:pStyle w:val="TableParagraph"/>
              <w:spacing w:before="67"/>
              <w:ind w:left="136"/>
              <w:rPr>
                <w:sz w:val="10"/>
              </w:rPr>
            </w:pPr>
            <w:r>
              <w:rPr>
                <w:sz w:val="10"/>
              </w:rPr>
              <w:t>4.0</w:t>
            </w:r>
          </w:p>
        </w:tc>
        <w:tc>
          <w:tcPr>
            <w:tcW w:w="420" w:type="dxa"/>
          </w:tcPr>
          <w:p>
            <w:pPr>
              <w:pStyle w:val="TableParagraph"/>
              <w:spacing w:before="67"/>
              <w:ind w:left="70" w:right="71"/>
              <w:jc w:val="center"/>
              <w:rPr>
                <w:sz w:val="10"/>
              </w:rPr>
            </w:pPr>
            <w:r>
              <w:rPr>
                <w:sz w:val="10"/>
              </w:rPr>
              <w:t>2.7</w:t>
            </w:r>
          </w:p>
        </w:tc>
        <w:tc>
          <w:tcPr>
            <w:tcW w:w="473" w:type="dxa"/>
          </w:tcPr>
          <w:p>
            <w:pPr>
              <w:pStyle w:val="TableParagraph"/>
              <w:spacing w:before="67"/>
              <w:ind w:left="96" w:right="97"/>
              <w:jc w:val="center"/>
              <w:rPr>
                <w:sz w:val="10"/>
              </w:rPr>
            </w:pPr>
            <w:r>
              <w:rPr>
                <w:sz w:val="10"/>
              </w:rPr>
              <w:t>1.3</w:t>
            </w:r>
          </w:p>
        </w:tc>
        <w:tc>
          <w:tcPr>
            <w:tcW w:w="475" w:type="dxa"/>
          </w:tcPr>
          <w:p>
            <w:pPr>
              <w:pStyle w:val="TableParagraph"/>
              <w:spacing w:before="67"/>
              <w:ind w:left="97" w:right="100"/>
              <w:jc w:val="center"/>
              <w:rPr>
                <w:sz w:val="10"/>
              </w:rPr>
            </w:pPr>
            <w:r>
              <w:rPr>
                <w:sz w:val="10"/>
              </w:rPr>
              <w:t>0.0</w:t>
            </w:r>
          </w:p>
        </w:tc>
        <w:tc>
          <w:tcPr>
            <w:tcW w:w="473" w:type="dxa"/>
          </w:tcPr>
          <w:p>
            <w:pPr>
              <w:pStyle w:val="TableParagraph"/>
              <w:spacing w:before="67"/>
              <w:ind w:left="97" w:right="98"/>
              <w:jc w:val="center"/>
              <w:rPr>
                <w:sz w:val="10"/>
              </w:rPr>
            </w:pPr>
            <w:r>
              <w:rPr>
                <w:sz w:val="10"/>
              </w:rPr>
              <w:t>0.0</w:t>
            </w:r>
          </w:p>
        </w:tc>
        <w:tc>
          <w:tcPr>
            <w:tcW w:w="475" w:type="dxa"/>
          </w:tcPr>
          <w:p>
            <w:pPr>
              <w:pStyle w:val="TableParagraph"/>
              <w:spacing w:before="67"/>
              <w:ind w:left="97" w:right="100"/>
              <w:jc w:val="center"/>
              <w:rPr>
                <w:sz w:val="10"/>
              </w:rPr>
            </w:pPr>
            <w:r>
              <w:rPr>
                <w:sz w:val="10"/>
              </w:rPr>
              <w:t>0.0</w:t>
            </w:r>
          </w:p>
        </w:tc>
      </w:tr>
      <w:tr>
        <w:trPr>
          <w:trHeight w:val="230" w:hRule="exact"/>
        </w:trPr>
        <w:tc>
          <w:tcPr>
            <w:tcW w:w="929" w:type="dxa"/>
          </w:tcPr>
          <w:p>
            <w:pPr>
              <w:pStyle w:val="TableParagraph"/>
              <w:spacing w:before="64"/>
              <w:ind w:left="62" w:right="73"/>
              <w:rPr>
                <w:sz w:val="10"/>
              </w:rPr>
            </w:pPr>
            <w:r>
              <w:rPr>
                <w:sz w:val="10"/>
              </w:rPr>
              <w:t>0712.20.01</w:t>
            </w:r>
          </w:p>
        </w:tc>
        <w:tc>
          <w:tcPr>
            <w:tcW w:w="913" w:type="dxa"/>
          </w:tcPr>
          <w:p>
            <w:pPr>
              <w:pStyle w:val="TableParagraph"/>
              <w:spacing w:before="64"/>
              <w:ind w:left="62" w:right="61"/>
              <w:rPr>
                <w:sz w:val="10"/>
              </w:rPr>
            </w:pPr>
            <w:r>
              <w:rPr>
                <w:sz w:val="10"/>
              </w:rPr>
              <w:t>Cebollas.</w:t>
            </w:r>
          </w:p>
        </w:tc>
        <w:tc>
          <w:tcPr>
            <w:tcW w:w="475" w:type="dxa"/>
          </w:tcPr>
          <w:p>
            <w:pPr>
              <w:pStyle w:val="TableParagraph"/>
              <w:spacing w:before="64"/>
              <w:ind w:left="98" w:right="99"/>
              <w:jc w:val="center"/>
              <w:rPr>
                <w:sz w:val="10"/>
              </w:rPr>
            </w:pPr>
            <w:r>
              <w:rPr>
                <w:sz w:val="10"/>
              </w:rPr>
              <w:t>16.0</w:t>
            </w:r>
          </w:p>
        </w:tc>
        <w:tc>
          <w:tcPr>
            <w:tcW w:w="478" w:type="dxa"/>
          </w:tcPr>
          <w:p>
            <w:pPr>
              <w:pStyle w:val="TableParagraph"/>
              <w:spacing w:before="64"/>
              <w:ind w:left="82" w:right="83"/>
              <w:jc w:val="center"/>
              <w:rPr>
                <w:sz w:val="10"/>
              </w:rPr>
            </w:pPr>
            <w:r>
              <w:rPr>
                <w:sz w:val="10"/>
              </w:rPr>
              <w:t>14.7</w:t>
            </w:r>
          </w:p>
        </w:tc>
        <w:tc>
          <w:tcPr>
            <w:tcW w:w="475" w:type="dxa"/>
          </w:tcPr>
          <w:p>
            <w:pPr>
              <w:pStyle w:val="TableParagraph"/>
              <w:spacing w:before="64"/>
              <w:ind w:left="98" w:right="99"/>
              <w:jc w:val="center"/>
              <w:rPr>
                <w:sz w:val="10"/>
              </w:rPr>
            </w:pPr>
            <w:r>
              <w:rPr>
                <w:sz w:val="10"/>
              </w:rPr>
              <w:t>13.3</w:t>
            </w:r>
          </w:p>
        </w:tc>
        <w:tc>
          <w:tcPr>
            <w:tcW w:w="473" w:type="dxa"/>
          </w:tcPr>
          <w:p>
            <w:pPr>
              <w:pStyle w:val="TableParagraph"/>
              <w:spacing w:before="64"/>
              <w:ind w:left="97" w:right="97"/>
              <w:jc w:val="center"/>
              <w:rPr>
                <w:sz w:val="10"/>
              </w:rPr>
            </w:pPr>
            <w:r>
              <w:rPr>
                <w:sz w:val="10"/>
              </w:rPr>
              <w:t>12.0</w:t>
            </w:r>
          </w:p>
        </w:tc>
        <w:tc>
          <w:tcPr>
            <w:tcW w:w="476" w:type="dxa"/>
          </w:tcPr>
          <w:p>
            <w:pPr>
              <w:pStyle w:val="TableParagraph"/>
              <w:spacing w:before="64"/>
              <w:ind w:left="99" w:right="96"/>
              <w:jc w:val="center"/>
              <w:rPr>
                <w:sz w:val="10"/>
              </w:rPr>
            </w:pPr>
            <w:r>
              <w:rPr>
                <w:sz w:val="10"/>
              </w:rPr>
              <w:t>10.7</w:t>
            </w:r>
          </w:p>
        </w:tc>
        <w:tc>
          <w:tcPr>
            <w:tcW w:w="401" w:type="dxa"/>
          </w:tcPr>
          <w:p>
            <w:pPr>
              <w:pStyle w:val="TableParagraph"/>
              <w:spacing w:before="64"/>
              <w:ind w:left="122"/>
              <w:rPr>
                <w:sz w:val="10"/>
              </w:rPr>
            </w:pPr>
            <w:r>
              <w:rPr>
                <w:sz w:val="10"/>
              </w:rPr>
              <w:t>9.3</w:t>
            </w:r>
          </w:p>
        </w:tc>
        <w:tc>
          <w:tcPr>
            <w:tcW w:w="456" w:type="dxa"/>
          </w:tcPr>
          <w:p>
            <w:pPr>
              <w:pStyle w:val="TableParagraph"/>
              <w:spacing w:before="64"/>
              <w:ind w:left="151"/>
              <w:rPr>
                <w:sz w:val="10"/>
              </w:rPr>
            </w:pPr>
            <w:r>
              <w:rPr>
                <w:sz w:val="10"/>
              </w:rPr>
              <w:t>8.0</w:t>
            </w:r>
          </w:p>
        </w:tc>
        <w:tc>
          <w:tcPr>
            <w:tcW w:w="456" w:type="dxa"/>
          </w:tcPr>
          <w:p>
            <w:pPr>
              <w:pStyle w:val="TableParagraph"/>
              <w:spacing w:before="64"/>
              <w:ind w:left="151"/>
              <w:rPr>
                <w:sz w:val="10"/>
              </w:rPr>
            </w:pPr>
            <w:r>
              <w:rPr>
                <w:sz w:val="10"/>
              </w:rPr>
              <w:t>6.7</w:t>
            </w:r>
          </w:p>
        </w:tc>
        <w:tc>
          <w:tcPr>
            <w:tcW w:w="437" w:type="dxa"/>
            <w:tcBorders>
              <w:right w:val="single" w:sz="6" w:space="0" w:color="000000"/>
            </w:tcBorders>
          </w:tcPr>
          <w:p>
            <w:pPr>
              <w:pStyle w:val="TableParagraph"/>
              <w:spacing w:before="64"/>
              <w:ind w:left="78" w:right="78"/>
              <w:jc w:val="center"/>
              <w:rPr>
                <w:sz w:val="10"/>
              </w:rPr>
            </w:pPr>
            <w:r>
              <w:rPr>
                <w:sz w:val="10"/>
              </w:rPr>
              <w:t>5.3</w:t>
            </w:r>
          </w:p>
        </w:tc>
        <w:tc>
          <w:tcPr>
            <w:tcW w:w="430" w:type="dxa"/>
            <w:tcBorders>
              <w:left w:val="single" w:sz="6" w:space="0" w:color="000000"/>
            </w:tcBorders>
          </w:tcPr>
          <w:p>
            <w:pPr>
              <w:pStyle w:val="TableParagraph"/>
              <w:spacing w:before="64"/>
              <w:ind w:left="136"/>
              <w:rPr>
                <w:sz w:val="10"/>
              </w:rPr>
            </w:pPr>
            <w:r>
              <w:rPr>
                <w:sz w:val="10"/>
              </w:rPr>
              <w:t>4.0</w:t>
            </w:r>
          </w:p>
        </w:tc>
        <w:tc>
          <w:tcPr>
            <w:tcW w:w="420" w:type="dxa"/>
          </w:tcPr>
          <w:p>
            <w:pPr>
              <w:pStyle w:val="TableParagraph"/>
              <w:spacing w:before="64"/>
              <w:ind w:left="70" w:right="71"/>
              <w:jc w:val="center"/>
              <w:rPr>
                <w:sz w:val="10"/>
              </w:rPr>
            </w:pPr>
            <w:r>
              <w:rPr>
                <w:sz w:val="10"/>
              </w:rPr>
              <w:t>2.7</w:t>
            </w:r>
          </w:p>
        </w:tc>
        <w:tc>
          <w:tcPr>
            <w:tcW w:w="473" w:type="dxa"/>
          </w:tcPr>
          <w:p>
            <w:pPr>
              <w:pStyle w:val="TableParagraph"/>
              <w:spacing w:before="64"/>
              <w:ind w:left="96" w:right="97"/>
              <w:jc w:val="center"/>
              <w:rPr>
                <w:sz w:val="10"/>
              </w:rPr>
            </w:pPr>
            <w:r>
              <w:rPr>
                <w:sz w:val="10"/>
              </w:rPr>
              <w:t>1.3</w:t>
            </w:r>
          </w:p>
        </w:tc>
        <w:tc>
          <w:tcPr>
            <w:tcW w:w="475" w:type="dxa"/>
          </w:tcPr>
          <w:p>
            <w:pPr>
              <w:pStyle w:val="TableParagraph"/>
              <w:spacing w:before="64"/>
              <w:ind w:left="97" w:right="100"/>
              <w:jc w:val="center"/>
              <w:rPr>
                <w:sz w:val="10"/>
              </w:rPr>
            </w:pPr>
            <w:r>
              <w:rPr>
                <w:sz w:val="10"/>
              </w:rPr>
              <w:t>0.0</w:t>
            </w:r>
          </w:p>
        </w:tc>
        <w:tc>
          <w:tcPr>
            <w:tcW w:w="473" w:type="dxa"/>
          </w:tcPr>
          <w:p>
            <w:pPr>
              <w:pStyle w:val="TableParagraph"/>
              <w:spacing w:before="64"/>
              <w:ind w:left="97" w:right="98"/>
              <w:jc w:val="center"/>
              <w:rPr>
                <w:sz w:val="10"/>
              </w:rPr>
            </w:pPr>
            <w:r>
              <w:rPr>
                <w:sz w:val="10"/>
              </w:rPr>
              <w:t>0.0</w:t>
            </w:r>
          </w:p>
        </w:tc>
        <w:tc>
          <w:tcPr>
            <w:tcW w:w="475" w:type="dxa"/>
          </w:tcPr>
          <w:p>
            <w:pPr>
              <w:pStyle w:val="TableParagraph"/>
              <w:spacing w:before="64"/>
              <w:ind w:left="97" w:right="100"/>
              <w:jc w:val="center"/>
              <w:rPr>
                <w:sz w:val="10"/>
              </w:rPr>
            </w:pPr>
            <w:r>
              <w:rPr>
                <w:sz w:val="10"/>
              </w:rPr>
              <w:t>0.0</w:t>
            </w:r>
          </w:p>
        </w:tc>
      </w:tr>
      <w:tr>
        <w:trPr>
          <w:trHeight w:val="230" w:hRule="exact"/>
        </w:trPr>
        <w:tc>
          <w:tcPr>
            <w:tcW w:w="929" w:type="dxa"/>
          </w:tcPr>
          <w:p>
            <w:pPr>
              <w:pStyle w:val="TableParagraph"/>
              <w:spacing w:before="64"/>
              <w:ind w:left="62" w:right="73"/>
              <w:rPr>
                <w:sz w:val="10"/>
              </w:rPr>
            </w:pPr>
            <w:r>
              <w:rPr>
                <w:sz w:val="10"/>
              </w:rPr>
              <w:t>0901.21.01</w:t>
            </w:r>
          </w:p>
        </w:tc>
        <w:tc>
          <w:tcPr>
            <w:tcW w:w="913" w:type="dxa"/>
          </w:tcPr>
          <w:p>
            <w:pPr>
              <w:pStyle w:val="TableParagraph"/>
              <w:spacing w:before="64"/>
              <w:ind w:left="62" w:right="61"/>
              <w:rPr>
                <w:sz w:val="10"/>
              </w:rPr>
            </w:pPr>
            <w:r>
              <w:rPr>
                <w:sz w:val="10"/>
              </w:rPr>
              <w:t>Sin descafeinar.</w:t>
            </w:r>
          </w:p>
        </w:tc>
        <w:tc>
          <w:tcPr>
            <w:tcW w:w="475" w:type="dxa"/>
          </w:tcPr>
          <w:p>
            <w:pPr>
              <w:pStyle w:val="TableParagraph"/>
              <w:spacing w:before="64"/>
              <w:ind w:left="98" w:right="99"/>
              <w:jc w:val="center"/>
              <w:rPr>
                <w:sz w:val="10"/>
              </w:rPr>
            </w:pPr>
            <w:r>
              <w:rPr>
                <w:sz w:val="10"/>
              </w:rPr>
              <w:t>65.0</w:t>
            </w:r>
          </w:p>
        </w:tc>
        <w:tc>
          <w:tcPr>
            <w:tcW w:w="478" w:type="dxa"/>
          </w:tcPr>
          <w:p>
            <w:pPr>
              <w:pStyle w:val="TableParagraph"/>
              <w:spacing w:before="64"/>
              <w:ind w:left="82" w:right="83"/>
              <w:jc w:val="center"/>
              <w:rPr>
                <w:sz w:val="10"/>
              </w:rPr>
            </w:pPr>
            <w:r>
              <w:rPr>
                <w:sz w:val="10"/>
              </w:rPr>
              <w:t>65.0</w:t>
            </w:r>
          </w:p>
        </w:tc>
        <w:tc>
          <w:tcPr>
            <w:tcW w:w="475" w:type="dxa"/>
          </w:tcPr>
          <w:p>
            <w:pPr>
              <w:pStyle w:val="TableParagraph"/>
              <w:spacing w:before="64"/>
              <w:ind w:left="98" w:right="99"/>
              <w:jc w:val="center"/>
              <w:rPr>
                <w:sz w:val="10"/>
              </w:rPr>
            </w:pPr>
            <w:r>
              <w:rPr>
                <w:sz w:val="10"/>
              </w:rPr>
              <w:t>65.0</w:t>
            </w:r>
          </w:p>
        </w:tc>
        <w:tc>
          <w:tcPr>
            <w:tcW w:w="473" w:type="dxa"/>
          </w:tcPr>
          <w:p>
            <w:pPr>
              <w:pStyle w:val="TableParagraph"/>
              <w:spacing w:before="64"/>
              <w:ind w:left="97" w:right="97"/>
              <w:jc w:val="center"/>
              <w:rPr>
                <w:sz w:val="10"/>
              </w:rPr>
            </w:pPr>
            <w:r>
              <w:rPr>
                <w:sz w:val="10"/>
              </w:rPr>
              <w:t>65.0</w:t>
            </w:r>
          </w:p>
        </w:tc>
        <w:tc>
          <w:tcPr>
            <w:tcW w:w="476" w:type="dxa"/>
          </w:tcPr>
          <w:p>
            <w:pPr>
              <w:pStyle w:val="TableParagraph"/>
              <w:spacing w:before="64"/>
              <w:ind w:left="99" w:right="96"/>
              <w:jc w:val="center"/>
              <w:rPr>
                <w:sz w:val="10"/>
              </w:rPr>
            </w:pPr>
            <w:r>
              <w:rPr>
                <w:sz w:val="10"/>
              </w:rPr>
              <w:t>65.0</w:t>
            </w:r>
          </w:p>
        </w:tc>
        <w:tc>
          <w:tcPr>
            <w:tcW w:w="401" w:type="dxa"/>
          </w:tcPr>
          <w:p>
            <w:pPr>
              <w:pStyle w:val="TableParagraph"/>
              <w:spacing w:before="64"/>
              <w:ind w:left="93"/>
              <w:rPr>
                <w:sz w:val="10"/>
              </w:rPr>
            </w:pPr>
            <w:r>
              <w:rPr>
                <w:sz w:val="10"/>
              </w:rPr>
              <w:t>65.0</w:t>
            </w:r>
          </w:p>
        </w:tc>
        <w:tc>
          <w:tcPr>
            <w:tcW w:w="456" w:type="dxa"/>
          </w:tcPr>
          <w:p>
            <w:pPr>
              <w:pStyle w:val="TableParagraph"/>
              <w:spacing w:before="64"/>
              <w:ind w:left="122"/>
              <w:rPr>
                <w:sz w:val="10"/>
              </w:rPr>
            </w:pPr>
            <w:r>
              <w:rPr>
                <w:sz w:val="10"/>
              </w:rPr>
              <w:t>65.0</w:t>
            </w:r>
          </w:p>
        </w:tc>
        <w:tc>
          <w:tcPr>
            <w:tcW w:w="456" w:type="dxa"/>
          </w:tcPr>
          <w:p>
            <w:pPr>
              <w:pStyle w:val="TableParagraph"/>
              <w:spacing w:before="64"/>
              <w:ind w:left="122"/>
              <w:rPr>
                <w:sz w:val="10"/>
              </w:rPr>
            </w:pPr>
            <w:r>
              <w:rPr>
                <w:sz w:val="10"/>
              </w:rPr>
              <w:t>65.0</w:t>
            </w:r>
          </w:p>
        </w:tc>
        <w:tc>
          <w:tcPr>
            <w:tcW w:w="437" w:type="dxa"/>
            <w:tcBorders>
              <w:right w:val="single" w:sz="6" w:space="0" w:color="000000"/>
            </w:tcBorders>
          </w:tcPr>
          <w:p>
            <w:pPr>
              <w:pStyle w:val="TableParagraph"/>
              <w:spacing w:before="64"/>
              <w:ind w:left="78" w:right="79"/>
              <w:jc w:val="center"/>
              <w:rPr>
                <w:sz w:val="10"/>
              </w:rPr>
            </w:pPr>
            <w:r>
              <w:rPr>
                <w:sz w:val="10"/>
              </w:rPr>
              <w:t>65.0</w:t>
            </w:r>
          </w:p>
        </w:tc>
        <w:tc>
          <w:tcPr>
            <w:tcW w:w="430" w:type="dxa"/>
            <w:tcBorders>
              <w:left w:val="single" w:sz="6" w:space="0" w:color="000000"/>
            </w:tcBorders>
          </w:tcPr>
          <w:p>
            <w:pPr>
              <w:pStyle w:val="TableParagraph"/>
              <w:spacing w:before="64"/>
              <w:ind w:left="108"/>
              <w:rPr>
                <w:sz w:val="10"/>
              </w:rPr>
            </w:pPr>
            <w:r>
              <w:rPr>
                <w:sz w:val="10"/>
              </w:rPr>
              <w:t>65.0</w:t>
            </w:r>
          </w:p>
        </w:tc>
        <w:tc>
          <w:tcPr>
            <w:tcW w:w="420" w:type="dxa"/>
          </w:tcPr>
          <w:p>
            <w:pPr>
              <w:pStyle w:val="TableParagraph"/>
              <w:spacing w:before="64"/>
              <w:ind w:left="71" w:right="71"/>
              <w:jc w:val="center"/>
              <w:rPr>
                <w:sz w:val="10"/>
              </w:rPr>
            </w:pPr>
            <w:r>
              <w:rPr>
                <w:sz w:val="10"/>
              </w:rPr>
              <w:t>52.0</w:t>
            </w:r>
          </w:p>
        </w:tc>
        <w:tc>
          <w:tcPr>
            <w:tcW w:w="473" w:type="dxa"/>
          </w:tcPr>
          <w:p>
            <w:pPr>
              <w:pStyle w:val="TableParagraph"/>
              <w:spacing w:before="64"/>
              <w:ind w:left="97" w:right="97"/>
              <w:jc w:val="center"/>
              <w:rPr>
                <w:sz w:val="10"/>
              </w:rPr>
            </w:pPr>
            <w:r>
              <w:rPr>
                <w:sz w:val="10"/>
              </w:rPr>
              <w:t>39.0</w:t>
            </w:r>
          </w:p>
        </w:tc>
        <w:tc>
          <w:tcPr>
            <w:tcW w:w="475" w:type="dxa"/>
          </w:tcPr>
          <w:p>
            <w:pPr>
              <w:pStyle w:val="TableParagraph"/>
              <w:spacing w:before="64"/>
              <w:ind w:left="98" w:right="99"/>
              <w:jc w:val="center"/>
              <w:rPr>
                <w:sz w:val="10"/>
              </w:rPr>
            </w:pPr>
            <w:r>
              <w:rPr>
                <w:sz w:val="10"/>
              </w:rPr>
              <w:t>26.0</w:t>
            </w:r>
          </w:p>
        </w:tc>
        <w:tc>
          <w:tcPr>
            <w:tcW w:w="473" w:type="dxa"/>
          </w:tcPr>
          <w:p>
            <w:pPr>
              <w:pStyle w:val="TableParagraph"/>
              <w:spacing w:before="64"/>
              <w:ind w:left="98" w:right="98"/>
              <w:jc w:val="center"/>
              <w:rPr>
                <w:sz w:val="10"/>
              </w:rPr>
            </w:pPr>
            <w:r>
              <w:rPr>
                <w:sz w:val="10"/>
              </w:rPr>
              <w:t>13.0</w:t>
            </w:r>
          </w:p>
        </w:tc>
        <w:tc>
          <w:tcPr>
            <w:tcW w:w="475" w:type="dxa"/>
          </w:tcPr>
          <w:p>
            <w:pPr>
              <w:pStyle w:val="TableParagraph"/>
              <w:spacing w:before="64"/>
              <w:ind w:left="97" w:right="100"/>
              <w:jc w:val="center"/>
              <w:rPr>
                <w:sz w:val="10"/>
              </w:rPr>
            </w:pPr>
            <w:r>
              <w:rPr>
                <w:sz w:val="10"/>
              </w:rPr>
              <w:t>0.0</w:t>
            </w:r>
          </w:p>
        </w:tc>
      </w:tr>
      <w:tr>
        <w:trPr>
          <w:trHeight w:val="231" w:hRule="exact"/>
        </w:trPr>
        <w:tc>
          <w:tcPr>
            <w:tcW w:w="929" w:type="dxa"/>
          </w:tcPr>
          <w:p>
            <w:pPr>
              <w:pStyle w:val="TableParagraph"/>
              <w:spacing w:before="65"/>
              <w:ind w:left="62" w:right="73"/>
              <w:rPr>
                <w:sz w:val="10"/>
              </w:rPr>
            </w:pPr>
            <w:r>
              <w:rPr>
                <w:sz w:val="10"/>
              </w:rPr>
              <w:t>0901.22.01</w:t>
            </w:r>
          </w:p>
        </w:tc>
        <w:tc>
          <w:tcPr>
            <w:tcW w:w="913" w:type="dxa"/>
          </w:tcPr>
          <w:p>
            <w:pPr>
              <w:pStyle w:val="TableParagraph"/>
              <w:spacing w:before="65"/>
              <w:ind w:left="62" w:right="61"/>
              <w:rPr>
                <w:sz w:val="10"/>
              </w:rPr>
            </w:pPr>
            <w:r>
              <w:rPr>
                <w:sz w:val="10"/>
              </w:rPr>
              <w:t>Descafeinado.</w:t>
            </w:r>
          </w:p>
        </w:tc>
        <w:tc>
          <w:tcPr>
            <w:tcW w:w="475" w:type="dxa"/>
          </w:tcPr>
          <w:p>
            <w:pPr>
              <w:pStyle w:val="TableParagraph"/>
              <w:spacing w:before="65"/>
              <w:ind w:left="98" w:right="99"/>
              <w:jc w:val="center"/>
              <w:rPr>
                <w:sz w:val="10"/>
              </w:rPr>
            </w:pPr>
            <w:r>
              <w:rPr>
                <w:sz w:val="10"/>
              </w:rPr>
              <w:t>65.0</w:t>
            </w:r>
          </w:p>
        </w:tc>
        <w:tc>
          <w:tcPr>
            <w:tcW w:w="478" w:type="dxa"/>
          </w:tcPr>
          <w:p>
            <w:pPr>
              <w:pStyle w:val="TableParagraph"/>
              <w:spacing w:before="65"/>
              <w:ind w:left="82" w:right="83"/>
              <w:jc w:val="center"/>
              <w:rPr>
                <w:sz w:val="10"/>
              </w:rPr>
            </w:pPr>
            <w:r>
              <w:rPr>
                <w:sz w:val="10"/>
              </w:rPr>
              <w:t>65.0</w:t>
            </w:r>
          </w:p>
        </w:tc>
        <w:tc>
          <w:tcPr>
            <w:tcW w:w="475" w:type="dxa"/>
          </w:tcPr>
          <w:p>
            <w:pPr>
              <w:pStyle w:val="TableParagraph"/>
              <w:spacing w:before="65"/>
              <w:ind w:left="98" w:right="99"/>
              <w:jc w:val="center"/>
              <w:rPr>
                <w:sz w:val="10"/>
              </w:rPr>
            </w:pPr>
            <w:r>
              <w:rPr>
                <w:sz w:val="10"/>
              </w:rPr>
              <w:t>65.0</w:t>
            </w:r>
          </w:p>
        </w:tc>
        <w:tc>
          <w:tcPr>
            <w:tcW w:w="473" w:type="dxa"/>
          </w:tcPr>
          <w:p>
            <w:pPr>
              <w:pStyle w:val="TableParagraph"/>
              <w:spacing w:before="65"/>
              <w:ind w:left="97" w:right="97"/>
              <w:jc w:val="center"/>
              <w:rPr>
                <w:sz w:val="10"/>
              </w:rPr>
            </w:pPr>
            <w:r>
              <w:rPr>
                <w:sz w:val="10"/>
              </w:rPr>
              <w:t>65.0</w:t>
            </w:r>
          </w:p>
        </w:tc>
        <w:tc>
          <w:tcPr>
            <w:tcW w:w="476" w:type="dxa"/>
          </w:tcPr>
          <w:p>
            <w:pPr>
              <w:pStyle w:val="TableParagraph"/>
              <w:spacing w:before="65"/>
              <w:ind w:left="99" w:right="96"/>
              <w:jc w:val="center"/>
              <w:rPr>
                <w:sz w:val="10"/>
              </w:rPr>
            </w:pPr>
            <w:r>
              <w:rPr>
                <w:sz w:val="10"/>
              </w:rPr>
              <w:t>65.0</w:t>
            </w:r>
          </w:p>
        </w:tc>
        <w:tc>
          <w:tcPr>
            <w:tcW w:w="401" w:type="dxa"/>
          </w:tcPr>
          <w:p>
            <w:pPr>
              <w:pStyle w:val="TableParagraph"/>
              <w:spacing w:before="65"/>
              <w:ind w:left="93"/>
              <w:rPr>
                <w:sz w:val="10"/>
              </w:rPr>
            </w:pPr>
            <w:r>
              <w:rPr>
                <w:sz w:val="10"/>
              </w:rPr>
              <w:t>65.0</w:t>
            </w:r>
          </w:p>
        </w:tc>
        <w:tc>
          <w:tcPr>
            <w:tcW w:w="456" w:type="dxa"/>
          </w:tcPr>
          <w:p>
            <w:pPr>
              <w:pStyle w:val="TableParagraph"/>
              <w:spacing w:before="65"/>
              <w:ind w:left="122"/>
              <w:rPr>
                <w:sz w:val="10"/>
              </w:rPr>
            </w:pPr>
            <w:r>
              <w:rPr>
                <w:sz w:val="10"/>
              </w:rPr>
              <w:t>65.0</w:t>
            </w:r>
          </w:p>
        </w:tc>
        <w:tc>
          <w:tcPr>
            <w:tcW w:w="456" w:type="dxa"/>
          </w:tcPr>
          <w:p>
            <w:pPr>
              <w:pStyle w:val="TableParagraph"/>
              <w:spacing w:before="65"/>
              <w:ind w:left="122"/>
              <w:rPr>
                <w:sz w:val="10"/>
              </w:rPr>
            </w:pPr>
            <w:r>
              <w:rPr>
                <w:sz w:val="10"/>
              </w:rPr>
              <w:t>65.0</w:t>
            </w:r>
          </w:p>
        </w:tc>
        <w:tc>
          <w:tcPr>
            <w:tcW w:w="437" w:type="dxa"/>
            <w:tcBorders>
              <w:right w:val="single" w:sz="6" w:space="0" w:color="000000"/>
            </w:tcBorders>
          </w:tcPr>
          <w:p>
            <w:pPr>
              <w:pStyle w:val="TableParagraph"/>
              <w:spacing w:before="65"/>
              <w:ind w:left="78" w:right="79"/>
              <w:jc w:val="center"/>
              <w:rPr>
                <w:sz w:val="10"/>
              </w:rPr>
            </w:pPr>
            <w:r>
              <w:rPr>
                <w:sz w:val="10"/>
              </w:rPr>
              <w:t>65.0</w:t>
            </w:r>
          </w:p>
        </w:tc>
        <w:tc>
          <w:tcPr>
            <w:tcW w:w="430" w:type="dxa"/>
            <w:tcBorders>
              <w:left w:val="single" w:sz="6" w:space="0" w:color="000000"/>
            </w:tcBorders>
          </w:tcPr>
          <w:p>
            <w:pPr>
              <w:pStyle w:val="TableParagraph"/>
              <w:spacing w:before="65"/>
              <w:ind w:left="108"/>
              <w:rPr>
                <w:sz w:val="10"/>
              </w:rPr>
            </w:pPr>
            <w:r>
              <w:rPr>
                <w:sz w:val="10"/>
              </w:rPr>
              <w:t>65.0</w:t>
            </w:r>
          </w:p>
        </w:tc>
        <w:tc>
          <w:tcPr>
            <w:tcW w:w="420" w:type="dxa"/>
          </w:tcPr>
          <w:p>
            <w:pPr>
              <w:pStyle w:val="TableParagraph"/>
              <w:spacing w:before="65"/>
              <w:ind w:left="71" w:right="71"/>
              <w:jc w:val="center"/>
              <w:rPr>
                <w:sz w:val="10"/>
              </w:rPr>
            </w:pPr>
            <w:r>
              <w:rPr>
                <w:sz w:val="10"/>
              </w:rPr>
              <w:t>52.0</w:t>
            </w:r>
          </w:p>
        </w:tc>
        <w:tc>
          <w:tcPr>
            <w:tcW w:w="473" w:type="dxa"/>
          </w:tcPr>
          <w:p>
            <w:pPr>
              <w:pStyle w:val="TableParagraph"/>
              <w:spacing w:before="65"/>
              <w:ind w:left="97" w:right="97"/>
              <w:jc w:val="center"/>
              <w:rPr>
                <w:sz w:val="10"/>
              </w:rPr>
            </w:pPr>
            <w:r>
              <w:rPr>
                <w:sz w:val="10"/>
              </w:rPr>
              <w:t>39.0</w:t>
            </w:r>
          </w:p>
        </w:tc>
        <w:tc>
          <w:tcPr>
            <w:tcW w:w="475" w:type="dxa"/>
          </w:tcPr>
          <w:p>
            <w:pPr>
              <w:pStyle w:val="TableParagraph"/>
              <w:spacing w:before="65"/>
              <w:ind w:left="98" w:right="99"/>
              <w:jc w:val="center"/>
              <w:rPr>
                <w:sz w:val="10"/>
              </w:rPr>
            </w:pPr>
            <w:r>
              <w:rPr>
                <w:sz w:val="10"/>
              </w:rPr>
              <w:t>26.0</w:t>
            </w:r>
          </w:p>
        </w:tc>
        <w:tc>
          <w:tcPr>
            <w:tcW w:w="473" w:type="dxa"/>
          </w:tcPr>
          <w:p>
            <w:pPr>
              <w:pStyle w:val="TableParagraph"/>
              <w:spacing w:before="65"/>
              <w:ind w:left="98" w:right="98"/>
              <w:jc w:val="center"/>
              <w:rPr>
                <w:sz w:val="10"/>
              </w:rPr>
            </w:pPr>
            <w:r>
              <w:rPr>
                <w:sz w:val="10"/>
              </w:rPr>
              <w:t>13.0</w:t>
            </w:r>
          </w:p>
        </w:tc>
        <w:tc>
          <w:tcPr>
            <w:tcW w:w="475" w:type="dxa"/>
          </w:tcPr>
          <w:p>
            <w:pPr>
              <w:pStyle w:val="TableParagraph"/>
              <w:spacing w:before="65"/>
              <w:ind w:left="97" w:right="100"/>
              <w:jc w:val="center"/>
              <w:rPr>
                <w:sz w:val="10"/>
              </w:rPr>
            </w:pPr>
            <w:r>
              <w:rPr>
                <w:sz w:val="10"/>
              </w:rPr>
              <w:t>0.0</w:t>
            </w:r>
          </w:p>
        </w:tc>
      </w:tr>
      <w:tr>
        <w:trPr>
          <w:trHeight w:val="233" w:hRule="exact"/>
        </w:trPr>
        <w:tc>
          <w:tcPr>
            <w:tcW w:w="929" w:type="dxa"/>
          </w:tcPr>
          <w:p>
            <w:pPr>
              <w:pStyle w:val="TableParagraph"/>
              <w:spacing w:before="67"/>
              <w:ind w:left="62" w:right="73"/>
              <w:rPr>
                <w:sz w:val="10"/>
              </w:rPr>
            </w:pPr>
            <w:r>
              <w:rPr>
                <w:sz w:val="10"/>
              </w:rPr>
              <w:t>1005.90.01</w:t>
            </w:r>
          </w:p>
        </w:tc>
        <w:tc>
          <w:tcPr>
            <w:tcW w:w="913" w:type="dxa"/>
          </w:tcPr>
          <w:p>
            <w:pPr>
              <w:pStyle w:val="TableParagraph"/>
              <w:spacing w:before="67"/>
              <w:ind w:left="62" w:right="61"/>
              <w:rPr>
                <w:sz w:val="10"/>
              </w:rPr>
            </w:pPr>
            <w:r>
              <w:rPr>
                <w:sz w:val="10"/>
              </w:rPr>
              <w:t>Palomero.</w:t>
            </w:r>
          </w:p>
        </w:tc>
        <w:tc>
          <w:tcPr>
            <w:tcW w:w="475" w:type="dxa"/>
          </w:tcPr>
          <w:p>
            <w:pPr>
              <w:pStyle w:val="TableParagraph"/>
              <w:spacing w:before="67"/>
              <w:ind w:left="98" w:right="99"/>
              <w:jc w:val="center"/>
              <w:rPr>
                <w:sz w:val="10"/>
              </w:rPr>
            </w:pPr>
            <w:r>
              <w:rPr>
                <w:sz w:val="10"/>
              </w:rPr>
              <w:t>20.0</w:t>
            </w:r>
          </w:p>
        </w:tc>
        <w:tc>
          <w:tcPr>
            <w:tcW w:w="478" w:type="dxa"/>
          </w:tcPr>
          <w:p>
            <w:pPr>
              <w:pStyle w:val="TableParagraph"/>
              <w:spacing w:before="67"/>
              <w:ind w:left="82" w:right="83"/>
              <w:jc w:val="center"/>
              <w:rPr>
                <w:sz w:val="10"/>
              </w:rPr>
            </w:pPr>
            <w:r>
              <w:rPr>
                <w:sz w:val="10"/>
              </w:rPr>
              <w:t>20.0</w:t>
            </w:r>
          </w:p>
        </w:tc>
        <w:tc>
          <w:tcPr>
            <w:tcW w:w="475" w:type="dxa"/>
          </w:tcPr>
          <w:p>
            <w:pPr>
              <w:pStyle w:val="TableParagraph"/>
              <w:spacing w:before="67"/>
              <w:ind w:left="98" w:right="99"/>
              <w:jc w:val="center"/>
              <w:rPr>
                <w:sz w:val="10"/>
              </w:rPr>
            </w:pPr>
            <w:r>
              <w:rPr>
                <w:sz w:val="10"/>
              </w:rPr>
              <w:t>20.0</w:t>
            </w:r>
          </w:p>
        </w:tc>
        <w:tc>
          <w:tcPr>
            <w:tcW w:w="473" w:type="dxa"/>
          </w:tcPr>
          <w:p>
            <w:pPr>
              <w:pStyle w:val="TableParagraph"/>
              <w:spacing w:before="67"/>
              <w:ind w:left="97" w:right="97"/>
              <w:jc w:val="center"/>
              <w:rPr>
                <w:sz w:val="10"/>
              </w:rPr>
            </w:pPr>
            <w:r>
              <w:rPr>
                <w:sz w:val="10"/>
              </w:rPr>
              <w:t>20.0</w:t>
            </w:r>
          </w:p>
        </w:tc>
        <w:tc>
          <w:tcPr>
            <w:tcW w:w="476" w:type="dxa"/>
          </w:tcPr>
          <w:p>
            <w:pPr>
              <w:pStyle w:val="TableParagraph"/>
              <w:spacing w:before="67"/>
              <w:ind w:left="99" w:right="96"/>
              <w:jc w:val="center"/>
              <w:rPr>
                <w:sz w:val="10"/>
              </w:rPr>
            </w:pPr>
            <w:r>
              <w:rPr>
                <w:sz w:val="10"/>
              </w:rPr>
              <w:t>20.0</w:t>
            </w:r>
          </w:p>
        </w:tc>
        <w:tc>
          <w:tcPr>
            <w:tcW w:w="401" w:type="dxa"/>
          </w:tcPr>
          <w:p>
            <w:pPr>
              <w:pStyle w:val="TableParagraph"/>
              <w:spacing w:before="67"/>
              <w:ind w:left="93"/>
              <w:rPr>
                <w:sz w:val="10"/>
              </w:rPr>
            </w:pPr>
            <w:r>
              <w:rPr>
                <w:sz w:val="10"/>
              </w:rPr>
              <w:t>20.0</w:t>
            </w:r>
          </w:p>
        </w:tc>
        <w:tc>
          <w:tcPr>
            <w:tcW w:w="456" w:type="dxa"/>
          </w:tcPr>
          <w:p>
            <w:pPr>
              <w:pStyle w:val="TableParagraph"/>
              <w:spacing w:before="67"/>
              <w:ind w:left="122"/>
              <w:rPr>
                <w:sz w:val="10"/>
              </w:rPr>
            </w:pPr>
            <w:r>
              <w:rPr>
                <w:sz w:val="10"/>
              </w:rPr>
              <w:t>20.0</w:t>
            </w:r>
          </w:p>
        </w:tc>
        <w:tc>
          <w:tcPr>
            <w:tcW w:w="456" w:type="dxa"/>
          </w:tcPr>
          <w:p>
            <w:pPr>
              <w:pStyle w:val="TableParagraph"/>
              <w:spacing w:before="67"/>
              <w:ind w:left="122"/>
              <w:rPr>
                <w:sz w:val="10"/>
              </w:rPr>
            </w:pPr>
            <w:r>
              <w:rPr>
                <w:sz w:val="10"/>
              </w:rPr>
              <w:t>20.0</w:t>
            </w:r>
          </w:p>
        </w:tc>
        <w:tc>
          <w:tcPr>
            <w:tcW w:w="437" w:type="dxa"/>
            <w:tcBorders>
              <w:right w:val="single" w:sz="6" w:space="0" w:color="000000"/>
            </w:tcBorders>
          </w:tcPr>
          <w:p>
            <w:pPr>
              <w:pStyle w:val="TableParagraph"/>
              <w:spacing w:before="67"/>
              <w:ind w:left="78" w:right="79"/>
              <w:jc w:val="center"/>
              <w:rPr>
                <w:sz w:val="10"/>
              </w:rPr>
            </w:pPr>
            <w:r>
              <w:rPr>
                <w:sz w:val="10"/>
              </w:rPr>
              <w:t>20.0</w:t>
            </w:r>
          </w:p>
        </w:tc>
        <w:tc>
          <w:tcPr>
            <w:tcW w:w="430" w:type="dxa"/>
            <w:tcBorders>
              <w:left w:val="single" w:sz="6" w:space="0" w:color="000000"/>
            </w:tcBorders>
          </w:tcPr>
          <w:p>
            <w:pPr>
              <w:pStyle w:val="TableParagraph"/>
              <w:spacing w:before="67"/>
              <w:ind w:left="108"/>
              <w:rPr>
                <w:sz w:val="10"/>
              </w:rPr>
            </w:pPr>
            <w:r>
              <w:rPr>
                <w:sz w:val="10"/>
              </w:rPr>
              <w:t>20.0</w:t>
            </w:r>
          </w:p>
        </w:tc>
        <w:tc>
          <w:tcPr>
            <w:tcW w:w="420" w:type="dxa"/>
          </w:tcPr>
          <w:p>
            <w:pPr>
              <w:pStyle w:val="TableParagraph"/>
              <w:spacing w:before="67"/>
              <w:ind w:left="71" w:right="71"/>
              <w:jc w:val="center"/>
              <w:rPr>
                <w:sz w:val="10"/>
              </w:rPr>
            </w:pPr>
            <w:r>
              <w:rPr>
                <w:sz w:val="10"/>
              </w:rPr>
              <w:t>16.0</w:t>
            </w:r>
          </w:p>
        </w:tc>
        <w:tc>
          <w:tcPr>
            <w:tcW w:w="473" w:type="dxa"/>
          </w:tcPr>
          <w:p>
            <w:pPr>
              <w:pStyle w:val="TableParagraph"/>
              <w:spacing w:before="67"/>
              <w:ind w:left="97" w:right="96"/>
              <w:jc w:val="center"/>
              <w:rPr>
                <w:sz w:val="10"/>
              </w:rPr>
            </w:pPr>
            <w:r>
              <w:rPr>
                <w:sz w:val="10"/>
              </w:rPr>
              <w:t>12.0</w:t>
            </w:r>
          </w:p>
        </w:tc>
        <w:tc>
          <w:tcPr>
            <w:tcW w:w="475" w:type="dxa"/>
          </w:tcPr>
          <w:p>
            <w:pPr>
              <w:pStyle w:val="TableParagraph"/>
              <w:spacing w:before="67"/>
              <w:ind w:left="97" w:right="100"/>
              <w:jc w:val="center"/>
              <w:rPr>
                <w:sz w:val="10"/>
              </w:rPr>
            </w:pPr>
            <w:r>
              <w:rPr>
                <w:sz w:val="10"/>
              </w:rPr>
              <w:t>8.0</w:t>
            </w:r>
          </w:p>
        </w:tc>
        <w:tc>
          <w:tcPr>
            <w:tcW w:w="473" w:type="dxa"/>
          </w:tcPr>
          <w:p>
            <w:pPr>
              <w:pStyle w:val="TableParagraph"/>
              <w:spacing w:before="67"/>
              <w:ind w:left="97" w:right="98"/>
              <w:jc w:val="center"/>
              <w:rPr>
                <w:sz w:val="10"/>
              </w:rPr>
            </w:pPr>
            <w:r>
              <w:rPr>
                <w:sz w:val="10"/>
              </w:rPr>
              <w:t>4.0</w:t>
            </w:r>
          </w:p>
        </w:tc>
        <w:tc>
          <w:tcPr>
            <w:tcW w:w="475" w:type="dxa"/>
          </w:tcPr>
          <w:p>
            <w:pPr>
              <w:pStyle w:val="TableParagraph"/>
              <w:spacing w:before="67"/>
              <w:ind w:left="97" w:right="100"/>
              <w:jc w:val="center"/>
              <w:rPr>
                <w:sz w:val="10"/>
              </w:rPr>
            </w:pPr>
            <w:r>
              <w:rPr>
                <w:sz w:val="10"/>
              </w:rPr>
              <w:t>0.0</w:t>
            </w:r>
          </w:p>
        </w:tc>
      </w:tr>
      <w:tr>
        <w:trPr>
          <w:trHeight w:val="230" w:hRule="exact"/>
        </w:trPr>
        <w:tc>
          <w:tcPr>
            <w:tcW w:w="929" w:type="dxa"/>
          </w:tcPr>
          <w:p>
            <w:pPr>
              <w:pStyle w:val="TableParagraph"/>
              <w:spacing w:before="64"/>
              <w:ind w:left="62" w:right="73"/>
              <w:rPr>
                <w:sz w:val="10"/>
              </w:rPr>
            </w:pPr>
            <w:r>
              <w:rPr>
                <w:sz w:val="10"/>
              </w:rPr>
              <w:t>1005.90.02</w:t>
            </w:r>
          </w:p>
        </w:tc>
        <w:tc>
          <w:tcPr>
            <w:tcW w:w="913" w:type="dxa"/>
          </w:tcPr>
          <w:p>
            <w:pPr>
              <w:pStyle w:val="TableParagraph"/>
              <w:spacing w:before="64"/>
              <w:ind w:left="62" w:right="61"/>
              <w:rPr>
                <w:sz w:val="10"/>
              </w:rPr>
            </w:pPr>
            <w:r>
              <w:rPr>
                <w:sz w:val="10"/>
              </w:rPr>
              <w:t>Elotes.</w:t>
            </w:r>
          </w:p>
        </w:tc>
        <w:tc>
          <w:tcPr>
            <w:tcW w:w="475" w:type="dxa"/>
          </w:tcPr>
          <w:p>
            <w:pPr>
              <w:pStyle w:val="TableParagraph"/>
              <w:spacing w:before="64"/>
              <w:ind w:left="98" w:right="99"/>
              <w:jc w:val="center"/>
              <w:rPr>
                <w:sz w:val="10"/>
              </w:rPr>
            </w:pPr>
            <w:r>
              <w:rPr>
                <w:sz w:val="10"/>
              </w:rPr>
              <w:t>10.0</w:t>
            </w:r>
          </w:p>
        </w:tc>
        <w:tc>
          <w:tcPr>
            <w:tcW w:w="478" w:type="dxa"/>
          </w:tcPr>
          <w:p>
            <w:pPr>
              <w:pStyle w:val="TableParagraph"/>
              <w:spacing w:before="64"/>
              <w:ind w:left="82" w:right="83"/>
              <w:jc w:val="center"/>
              <w:rPr>
                <w:sz w:val="10"/>
              </w:rPr>
            </w:pPr>
            <w:r>
              <w:rPr>
                <w:sz w:val="10"/>
              </w:rPr>
              <w:t>10.0</w:t>
            </w:r>
          </w:p>
        </w:tc>
        <w:tc>
          <w:tcPr>
            <w:tcW w:w="475" w:type="dxa"/>
          </w:tcPr>
          <w:p>
            <w:pPr>
              <w:pStyle w:val="TableParagraph"/>
              <w:spacing w:before="64"/>
              <w:ind w:left="98" w:right="99"/>
              <w:jc w:val="center"/>
              <w:rPr>
                <w:sz w:val="10"/>
              </w:rPr>
            </w:pPr>
            <w:r>
              <w:rPr>
                <w:sz w:val="10"/>
              </w:rPr>
              <w:t>10.0</w:t>
            </w:r>
          </w:p>
        </w:tc>
        <w:tc>
          <w:tcPr>
            <w:tcW w:w="473" w:type="dxa"/>
          </w:tcPr>
          <w:p>
            <w:pPr>
              <w:pStyle w:val="TableParagraph"/>
              <w:spacing w:before="64"/>
              <w:ind w:left="97" w:right="97"/>
              <w:jc w:val="center"/>
              <w:rPr>
                <w:sz w:val="10"/>
              </w:rPr>
            </w:pPr>
            <w:r>
              <w:rPr>
                <w:sz w:val="10"/>
              </w:rPr>
              <w:t>10.0</w:t>
            </w:r>
          </w:p>
        </w:tc>
        <w:tc>
          <w:tcPr>
            <w:tcW w:w="476" w:type="dxa"/>
          </w:tcPr>
          <w:p>
            <w:pPr>
              <w:pStyle w:val="TableParagraph"/>
              <w:spacing w:before="64"/>
              <w:ind w:left="99" w:right="96"/>
              <w:jc w:val="center"/>
              <w:rPr>
                <w:sz w:val="10"/>
              </w:rPr>
            </w:pPr>
            <w:r>
              <w:rPr>
                <w:sz w:val="10"/>
              </w:rPr>
              <w:t>10.0</w:t>
            </w:r>
          </w:p>
        </w:tc>
        <w:tc>
          <w:tcPr>
            <w:tcW w:w="401" w:type="dxa"/>
          </w:tcPr>
          <w:p>
            <w:pPr>
              <w:pStyle w:val="TableParagraph"/>
              <w:spacing w:before="64"/>
              <w:ind w:left="93"/>
              <w:rPr>
                <w:sz w:val="10"/>
              </w:rPr>
            </w:pPr>
            <w:r>
              <w:rPr>
                <w:sz w:val="10"/>
              </w:rPr>
              <w:t>10.0</w:t>
            </w:r>
          </w:p>
        </w:tc>
        <w:tc>
          <w:tcPr>
            <w:tcW w:w="456" w:type="dxa"/>
          </w:tcPr>
          <w:p>
            <w:pPr>
              <w:pStyle w:val="TableParagraph"/>
              <w:spacing w:before="64"/>
              <w:ind w:left="122"/>
              <w:rPr>
                <w:sz w:val="10"/>
              </w:rPr>
            </w:pPr>
            <w:r>
              <w:rPr>
                <w:sz w:val="10"/>
              </w:rPr>
              <w:t>10.0</w:t>
            </w:r>
          </w:p>
        </w:tc>
        <w:tc>
          <w:tcPr>
            <w:tcW w:w="456" w:type="dxa"/>
          </w:tcPr>
          <w:p>
            <w:pPr>
              <w:pStyle w:val="TableParagraph"/>
              <w:spacing w:before="64"/>
              <w:ind w:left="122"/>
              <w:rPr>
                <w:sz w:val="10"/>
              </w:rPr>
            </w:pPr>
            <w:r>
              <w:rPr>
                <w:sz w:val="10"/>
              </w:rPr>
              <w:t>10.0</w:t>
            </w:r>
          </w:p>
        </w:tc>
        <w:tc>
          <w:tcPr>
            <w:tcW w:w="437" w:type="dxa"/>
            <w:tcBorders>
              <w:right w:val="single" w:sz="6" w:space="0" w:color="000000"/>
            </w:tcBorders>
          </w:tcPr>
          <w:p>
            <w:pPr>
              <w:pStyle w:val="TableParagraph"/>
              <w:spacing w:before="64"/>
              <w:ind w:left="78" w:right="79"/>
              <w:jc w:val="center"/>
              <w:rPr>
                <w:sz w:val="10"/>
              </w:rPr>
            </w:pPr>
            <w:r>
              <w:rPr>
                <w:sz w:val="10"/>
              </w:rPr>
              <w:t>10.0</w:t>
            </w:r>
          </w:p>
        </w:tc>
        <w:tc>
          <w:tcPr>
            <w:tcW w:w="430" w:type="dxa"/>
            <w:tcBorders>
              <w:left w:val="single" w:sz="6" w:space="0" w:color="000000"/>
            </w:tcBorders>
          </w:tcPr>
          <w:p>
            <w:pPr>
              <w:pStyle w:val="TableParagraph"/>
              <w:spacing w:before="64"/>
              <w:ind w:left="108"/>
              <w:rPr>
                <w:sz w:val="10"/>
              </w:rPr>
            </w:pPr>
            <w:r>
              <w:rPr>
                <w:sz w:val="10"/>
              </w:rPr>
              <w:t>10.0</w:t>
            </w:r>
          </w:p>
        </w:tc>
        <w:tc>
          <w:tcPr>
            <w:tcW w:w="420" w:type="dxa"/>
          </w:tcPr>
          <w:p>
            <w:pPr>
              <w:pStyle w:val="TableParagraph"/>
              <w:spacing w:before="64"/>
              <w:ind w:left="70" w:right="71"/>
              <w:jc w:val="center"/>
              <w:rPr>
                <w:sz w:val="10"/>
              </w:rPr>
            </w:pPr>
            <w:r>
              <w:rPr>
                <w:sz w:val="10"/>
              </w:rPr>
              <w:t>8.0</w:t>
            </w:r>
          </w:p>
        </w:tc>
        <w:tc>
          <w:tcPr>
            <w:tcW w:w="473" w:type="dxa"/>
          </w:tcPr>
          <w:p>
            <w:pPr>
              <w:pStyle w:val="TableParagraph"/>
              <w:spacing w:before="64"/>
              <w:ind w:left="96" w:right="97"/>
              <w:jc w:val="center"/>
              <w:rPr>
                <w:sz w:val="10"/>
              </w:rPr>
            </w:pPr>
            <w:r>
              <w:rPr>
                <w:sz w:val="10"/>
              </w:rPr>
              <w:t>6.0</w:t>
            </w:r>
          </w:p>
        </w:tc>
        <w:tc>
          <w:tcPr>
            <w:tcW w:w="475" w:type="dxa"/>
          </w:tcPr>
          <w:p>
            <w:pPr>
              <w:pStyle w:val="TableParagraph"/>
              <w:spacing w:before="64"/>
              <w:ind w:left="97" w:right="100"/>
              <w:jc w:val="center"/>
              <w:rPr>
                <w:sz w:val="10"/>
              </w:rPr>
            </w:pPr>
            <w:r>
              <w:rPr>
                <w:sz w:val="10"/>
              </w:rPr>
              <w:t>4.0</w:t>
            </w:r>
          </w:p>
        </w:tc>
        <w:tc>
          <w:tcPr>
            <w:tcW w:w="473" w:type="dxa"/>
          </w:tcPr>
          <w:p>
            <w:pPr>
              <w:pStyle w:val="TableParagraph"/>
              <w:spacing w:before="64"/>
              <w:ind w:left="97" w:right="98"/>
              <w:jc w:val="center"/>
              <w:rPr>
                <w:sz w:val="10"/>
              </w:rPr>
            </w:pPr>
            <w:r>
              <w:rPr>
                <w:sz w:val="10"/>
              </w:rPr>
              <w:t>2.0</w:t>
            </w:r>
          </w:p>
        </w:tc>
        <w:tc>
          <w:tcPr>
            <w:tcW w:w="475" w:type="dxa"/>
          </w:tcPr>
          <w:p>
            <w:pPr>
              <w:pStyle w:val="TableParagraph"/>
              <w:spacing w:before="64"/>
              <w:ind w:left="97" w:right="100"/>
              <w:jc w:val="center"/>
              <w:rPr>
                <w:sz w:val="10"/>
              </w:rPr>
            </w:pPr>
            <w:r>
              <w:rPr>
                <w:sz w:val="10"/>
              </w:rPr>
              <w:t>0.0</w:t>
            </w:r>
          </w:p>
        </w:tc>
      </w:tr>
      <w:tr>
        <w:trPr>
          <w:trHeight w:val="230" w:hRule="exact"/>
        </w:trPr>
        <w:tc>
          <w:tcPr>
            <w:tcW w:w="929" w:type="dxa"/>
          </w:tcPr>
          <w:p>
            <w:pPr>
              <w:pStyle w:val="TableParagraph"/>
              <w:spacing w:before="64"/>
              <w:ind w:left="62" w:right="73"/>
              <w:rPr>
                <w:sz w:val="10"/>
              </w:rPr>
            </w:pPr>
            <w:r>
              <w:rPr>
                <w:sz w:val="10"/>
              </w:rPr>
              <w:t>1102.20.01</w:t>
            </w:r>
          </w:p>
        </w:tc>
        <w:tc>
          <w:tcPr>
            <w:tcW w:w="913" w:type="dxa"/>
          </w:tcPr>
          <w:p>
            <w:pPr>
              <w:pStyle w:val="TableParagraph"/>
              <w:spacing w:before="64"/>
              <w:ind w:left="62" w:right="61"/>
              <w:rPr>
                <w:sz w:val="10"/>
              </w:rPr>
            </w:pPr>
            <w:r>
              <w:rPr>
                <w:sz w:val="10"/>
              </w:rPr>
              <w:t>Harina de maíz.</w:t>
            </w:r>
          </w:p>
        </w:tc>
        <w:tc>
          <w:tcPr>
            <w:tcW w:w="475" w:type="dxa"/>
          </w:tcPr>
          <w:p>
            <w:pPr>
              <w:pStyle w:val="TableParagraph"/>
              <w:spacing w:before="64"/>
              <w:ind w:left="98" w:right="99"/>
              <w:jc w:val="center"/>
              <w:rPr>
                <w:sz w:val="10"/>
              </w:rPr>
            </w:pPr>
            <w:r>
              <w:rPr>
                <w:sz w:val="10"/>
              </w:rPr>
              <w:t>15.0</w:t>
            </w:r>
          </w:p>
        </w:tc>
        <w:tc>
          <w:tcPr>
            <w:tcW w:w="478" w:type="dxa"/>
          </w:tcPr>
          <w:p>
            <w:pPr>
              <w:pStyle w:val="TableParagraph"/>
              <w:spacing w:before="64"/>
              <w:ind w:left="82" w:right="83"/>
              <w:jc w:val="center"/>
              <w:rPr>
                <w:sz w:val="10"/>
              </w:rPr>
            </w:pPr>
            <w:r>
              <w:rPr>
                <w:sz w:val="10"/>
              </w:rPr>
              <w:t>15.0</w:t>
            </w:r>
          </w:p>
        </w:tc>
        <w:tc>
          <w:tcPr>
            <w:tcW w:w="475" w:type="dxa"/>
          </w:tcPr>
          <w:p>
            <w:pPr>
              <w:pStyle w:val="TableParagraph"/>
              <w:spacing w:before="64"/>
              <w:ind w:left="98" w:right="99"/>
              <w:jc w:val="center"/>
              <w:rPr>
                <w:sz w:val="10"/>
              </w:rPr>
            </w:pPr>
            <w:r>
              <w:rPr>
                <w:sz w:val="10"/>
              </w:rPr>
              <w:t>15.0</w:t>
            </w:r>
          </w:p>
        </w:tc>
        <w:tc>
          <w:tcPr>
            <w:tcW w:w="473" w:type="dxa"/>
          </w:tcPr>
          <w:p>
            <w:pPr>
              <w:pStyle w:val="TableParagraph"/>
              <w:spacing w:before="64"/>
              <w:ind w:left="97" w:right="97"/>
              <w:jc w:val="center"/>
              <w:rPr>
                <w:sz w:val="10"/>
              </w:rPr>
            </w:pPr>
            <w:r>
              <w:rPr>
                <w:sz w:val="10"/>
              </w:rPr>
              <w:t>15.0</w:t>
            </w:r>
          </w:p>
        </w:tc>
        <w:tc>
          <w:tcPr>
            <w:tcW w:w="476" w:type="dxa"/>
          </w:tcPr>
          <w:p>
            <w:pPr>
              <w:pStyle w:val="TableParagraph"/>
              <w:spacing w:before="64"/>
              <w:ind w:left="99" w:right="96"/>
              <w:jc w:val="center"/>
              <w:rPr>
                <w:sz w:val="10"/>
              </w:rPr>
            </w:pPr>
            <w:r>
              <w:rPr>
                <w:sz w:val="10"/>
              </w:rPr>
              <w:t>15.0</w:t>
            </w:r>
          </w:p>
        </w:tc>
        <w:tc>
          <w:tcPr>
            <w:tcW w:w="401" w:type="dxa"/>
          </w:tcPr>
          <w:p>
            <w:pPr>
              <w:pStyle w:val="TableParagraph"/>
              <w:spacing w:before="64"/>
              <w:ind w:left="93"/>
              <w:rPr>
                <w:sz w:val="10"/>
              </w:rPr>
            </w:pPr>
            <w:r>
              <w:rPr>
                <w:sz w:val="10"/>
              </w:rPr>
              <w:t>15.0</w:t>
            </w:r>
          </w:p>
        </w:tc>
        <w:tc>
          <w:tcPr>
            <w:tcW w:w="456" w:type="dxa"/>
          </w:tcPr>
          <w:p>
            <w:pPr>
              <w:pStyle w:val="TableParagraph"/>
              <w:spacing w:before="64"/>
              <w:ind w:left="122"/>
              <w:rPr>
                <w:sz w:val="10"/>
              </w:rPr>
            </w:pPr>
            <w:r>
              <w:rPr>
                <w:sz w:val="10"/>
              </w:rPr>
              <w:t>15.0</w:t>
            </w:r>
          </w:p>
        </w:tc>
        <w:tc>
          <w:tcPr>
            <w:tcW w:w="456" w:type="dxa"/>
          </w:tcPr>
          <w:p>
            <w:pPr>
              <w:pStyle w:val="TableParagraph"/>
              <w:spacing w:before="64"/>
              <w:ind w:left="122"/>
              <w:rPr>
                <w:sz w:val="10"/>
              </w:rPr>
            </w:pPr>
            <w:r>
              <w:rPr>
                <w:sz w:val="10"/>
              </w:rPr>
              <w:t>15.0</w:t>
            </w:r>
          </w:p>
        </w:tc>
        <w:tc>
          <w:tcPr>
            <w:tcW w:w="437" w:type="dxa"/>
            <w:tcBorders>
              <w:right w:val="single" w:sz="6" w:space="0" w:color="000000"/>
            </w:tcBorders>
          </w:tcPr>
          <w:p>
            <w:pPr>
              <w:pStyle w:val="TableParagraph"/>
              <w:spacing w:before="64"/>
              <w:ind w:left="78" w:right="79"/>
              <w:jc w:val="center"/>
              <w:rPr>
                <w:sz w:val="10"/>
              </w:rPr>
            </w:pPr>
            <w:r>
              <w:rPr>
                <w:sz w:val="10"/>
              </w:rPr>
              <w:t>15.0</w:t>
            </w:r>
          </w:p>
        </w:tc>
        <w:tc>
          <w:tcPr>
            <w:tcW w:w="430" w:type="dxa"/>
            <w:tcBorders>
              <w:left w:val="single" w:sz="6" w:space="0" w:color="000000"/>
            </w:tcBorders>
          </w:tcPr>
          <w:p>
            <w:pPr>
              <w:pStyle w:val="TableParagraph"/>
              <w:spacing w:before="64"/>
              <w:ind w:left="108"/>
              <w:rPr>
                <w:sz w:val="10"/>
              </w:rPr>
            </w:pPr>
            <w:r>
              <w:rPr>
                <w:sz w:val="10"/>
              </w:rPr>
              <w:t>15.0</w:t>
            </w:r>
          </w:p>
        </w:tc>
        <w:tc>
          <w:tcPr>
            <w:tcW w:w="420" w:type="dxa"/>
          </w:tcPr>
          <w:p>
            <w:pPr>
              <w:pStyle w:val="TableParagraph"/>
              <w:spacing w:before="64"/>
              <w:ind w:left="71" w:right="71"/>
              <w:jc w:val="center"/>
              <w:rPr>
                <w:sz w:val="10"/>
              </w:rPr>
            </w:pPr>
            <w:r>
              <w:rPr>
                <w:sz w:val="10"/>
              </w:rPr>
              <w:t>12.0</w:t>
            </w:r>
          </w:p>
        </w:tc>
        <w:tc>
          <w:tcPr>
            <w:tcW w:w="473" w:type="dxa"/>
          </w:tcPr>
          <w:p>
            <w:pPr>
              <w:pStyle w:val="TableParagraph"/>
              <w:spacing w:before="64"/>
              <w:ind w:left="96" w:right="97"/>
              <w:jc w:val="center"/>
              <w:rPr>
                <w:sz w:val="10"/>
              </w:rPr>
            </w:pPr>
            <w:r>
              <w:rPr>
                <w:sz w:val="10"/>
              </w:rPr>
              <w:t>9.0</w:t>
            </w:r>
          </w:p>
        </w:tc>
        <w:tc>
          <w:tcPr>
            <w:tcW w:w="475" w:type="dxa"/>
          </w:tcPr>
          <w:p>
            <w:pPr>
              <w:pStyle w:val="TableParagraph"/>
              <w:spacing w:before="64"/>
              <w:ind w:left="97" w:right="100"/>
              <w:jc w:val="center"/>
              <w:rPr>
                <w:sz w:val="10"/>
              </w:rPr>
            </w:pPr>
            <w:r>
              <w:rPr>
                <w:sz w:val="10"/>
              </w:rPr>
              <w:t>6.0</w:t>
            </w:r>
          </w:p>
        </w:tc>
        <w:tc>
          <w:tcPr>
            <w:tcW w:w="473" w:type="dxa"/>
          </w:tcPr>
          <w:p>
            <w:pPr>
              <w:pStyle w:val="TableParagraph"/>
              <w:spacing w:before="64"/>
              <w:ind w:left="97" w:right="98"/>
              <w:jc w:val="center"/>
              <w:rPr>
                <w:sz w:val="10"/>
              </w:rPr>
            </w:pPr>
            <w:r>
              <w:rPr>
                <w:sz w:val="10"/>
              </w:rPr>
              <w:t>3.0</w:t>
            </w:r>
          </w:p>
        </w:tc>
        <w:tc>
          <w:tcPr>
            <w:tcW w:w="475" w:type="dxa"/>
          </w:tcPr>
          <w:p>
            <w:pPr>
              <w:pStyle w:val="TableParagraph"/>
              <w:spacing w:before="64"/>
              <w:ind w:left="97" w:right="100"/>
              <w:jc w:val="center"/>
              <w:rPr>
                <w:sz w:val="10"/>
              </w:rPr>
            </w:pPr>
            <w:r>
              <w:rPr>
                <w:sz w:val="10"/>
              </w:rPr>
              <w:t>0.0</w:t>
            </w:r>
          </w:p>
        </w:tc>
      </w:tr>
      <w:tr>
        <w:trPr>
          <w:trHeight w:val="427" w:hRule="exact"/>
        </w:trPr>
        <w:tc>
          <w:tcPr>
            <w:tcW w:w="929" w:type="dxa"/>
          </w:tcPr>
          <w:p>
            <w:pPr>
              <w:pStyle w:val="TableParagraph"/>
              <w:spacing w:before="2"/>
              <w:rPr>
                <w:rFonts w:ascii="Times New Roman"/>
                <w:sz w:val="14"/>
              </w:rPr>
            </w:pPr>
          </w:p>
          <w:p>
            <w:pPr>
              <w:pStyle w:val="TableParagraph"/>
              <w:ind w:left="62" w:right="73"/>
              <w:rPr>
                <w:sz w:val="10"/>
              </w:rPr>
            </w:pPr>
            <w:r>
              <w:rPr>
                <w:sz w:val="10"/>
              </w:rPr>
              <w:t>1602.41.01</w:t>
            </w:r>
          </w:p>
        </w:tc>
        <w:tc>
          <w:tcPr>
            <w:tcW w:w="913" w:type="dxa"/>
          </w:tcPr>
          <w:p>
            <w:pPr>
              <w:pStyle w:val="TableParagraph"/>
              <w:spacing w:line="415" w:lineRule="auto" w:before="62"/>
              <w:ind w:left="62" w:right="80"/>
              <w:rPr>
                <w:sz w:val="10"/>
              </w:rPr>
            </w:pPr>
            <w:r>
              <w:rPr>
                <w:sz w:val="10"/>
              </w:rPr>
              <w:t>Jamones y trozos de jamón.</w:t>
            </w:r>
          </w:p>
        </w:tc>
        <w:tc>
          <w:tcPr>
            <w:tcW w:w="475" w:type="dxa"/>
          </w:tcPr>
          <w:p>
            <w:pPr>
              <w:pStyle w:val="TableParagraph"/>
              <w:spacing w:before="2"/>
              <w:rPr>
                <w:rFonts w:ascii="Times New Roman"/>
                <w:sz w:val="14"/>
              </w:rPr>
            </w:pPr>
          </w:p>
          <w:p>
            <w:pPr>
              <w:pStyle w:val="TableParagraph"/>
              <w:ind w:left="98" w:right="98"/>
              <w:jc w:val="center"/>
              <w:rPr>
                <w:sz w:val="10"/>
              </w:rPr>
            </w:pPr>
            <w:r>
              <w:rPr>
                <w:sz w:val="10"/>
              </w:rPr>
              <w:t>8.0</w:t>
            </w:r>
          </w:p>
        </w:tc>
        <w:tc>
          <w:tcPr>
            <w:tcW w:w="478" w:type="dxa"/>
          </w:tcPr>
          <w:p>
            <w:pPr>
              <w:pStyle w:val="TableParagraph"/>
              <w:spacing w:before="2"/>
              <w:rPr>
                <w:rFonts w:ascii="Times New Roman"/>
                <w:sz w:val="14"/>
              </w:rPr>
            </w:pPr>
          </w:p>
          <w:p>
            <w:pPr>
              <w:pStyle w:val="TableParagraph"/>
              <w:ind w:left="82" w:right="83"/>
              <w:jc w:val="center"/>
              <w:rPr>
                <w:sz w:val="10"/>
              </w:rPr>
            </w:pPr>
            <w:r>
              <w:rPr>
                <w:sz w:val="10"/>
              </w:rPr>
              <w:t>4.0</w:t>
            </w:r>
          </w:p>
        </w:tc>
        <w:tc>
          <w:tcPr>
            <w:tcW w:w="475" w:type="dxa"/>
          </w:tcPr>
          <w:p>
            <w:pPr>
              <w:pStyle w:val="TableParagraph"/>
              <w:spacing w:before="2"/>
              <w:rPr>
                <w:rFonts w:ascii="Times New Roman"/>
                <w:sz w:val="14"/>
              </w:rPr>
            </w:pPr>
          </w:p>
          <w:p>
            <w:pPr>
              <w:pStyle w:val="TableParagraph"/>
              <w:ind w:left="98" w:right="98"/>
              <w:jc w:val="center"/>
              <w:rPr>
                <w:sz w:val="10"/>
              </w:rPr>
            </w:pPr>
            <w:r>
              <w:rPr>
                <w:sz w:val="10"/>
              </w:rPr>
              <w:t>0.0</w:t>
            </w:r>
          </w:p>
        </w:tc>
        <w:tc>
          <w:tcPr>
            <w:tcW w:w="473" w:type="dxa"/>
          </w:tcPr>
          <w:p>
            <w:pPr>
              <w:pStyle w:val="TableParagraph"/>
              <w:spacing w:before="2"/>
              <w:rPr>
                <w:rFonts w:ascii="Times New Roman"/>
                <w:sz w:val="14"/>
              </w:rPr>
            </w:pPr>
          </w:p>
          <w:p>
            <w:pPr>
              <w:pStyle w:val="TableParagraph"/>
              <w:ind w:left="97" w:right="93"/>
              <w:jc w:val="center"/>
              <w:rPr>
                <w:sz w:val="10"/>
              </w:rPr>
            </w:pPr>
            <w:r>
              <w:rPr>
                <w:sz w:val="10"/>
              </w:rPr>
              <w:t>0.0</w:t>
            </w:r>
          </w:p>
        </w:tc>
        <w:tc>
          <w:tcPr>
            <w:tcW w:w="476" w:type="dxa"/>
          </w:tcPr>
          <w:p>
            <w:pPr>
              <w:pStyle w:val="TableParagraph"/>
              <w:spacing w:before="2"/>
              <w:rPr>
                <w:rFonts w:ascii="Times New Roman"/>
                <w:sz w:val="14"/>
              </w:rPr>
            </w:pPr>
          </w:p>
          <w:p>
            <w:pPr>
              <w:pStyle w:val="TableParagraph"/>
              <w:ind w:left="99" w:right="93"/>
              <w:jc w:val="center"/>
              <w:rPr>
                <w:sz w:val="10"/>
              </w:rPr>
            </w:pPr>
            <w:r>
              <w:rPr>
                <w:sz w:val="10"/>
              </w:rPr>
              <w:t>0.0</w:t>
            </w:r>
          </w:p>
        </w:tc>
        <w:tc>
          <w:tcPr>
            <w:tcW w:w="401" w:type="dxa"/>
          </w:tcPr>
          <w:p>
            <w:pPr>
              <w:pStyle w:val="TableParagraph"/>
              <w:spacing w:before="2"/>
              <w:rPr>
                <w:rFonts w:ascii="Times New Roman"/>
                <w:sz w:val="14"/>
              </w:rPr>
            </w:pPr>
          </w:p>
          <w:p>
            <w:pPr>
              <w:pStyle w:val="TableParagraph"/>
              <w:ind w:left="122"/>
              <w:rPr>
                <w:sz w:val="10"/>
              </w:rPr>
            </w:pPr>
            <w:r>
              <w:rPr>
                <w:sz w:val="10"/>
              </w:rPr>
              <w:t>0.0</w:t>
            </w:r>
          </w:p>
        </w:tc>
        <w:tc>
          <w:tcPr>
            <w:tcW w:w="456" w:type="dxa"/>
          </w:tcPr>
          <w:p>
            <w:pPr>
              <w:pStyle w:val="TableParagraph"/>
              <w:spacing w:before="2"/>
              <w:rPr>
                <w:rFonts w:ascii="Times New Roman"/>
                <w:sz w:val="14"/>
              </w:rPr>
            </w:pPr>
          </w:p>
          <w:p>
            <w:pPr>
              <w:pStyle w:val="TableParagraph"/>
              <w:ind w:left="151"/>
              <w:rPr>
                <w:sz w:val="10"/>
              </w:rPr>
            </w:pPr>
            <w:r>
              <w:rPr>
                <w:sz w:val="10"/>
              </w:rPr>
              <w:t>0.0</w:t>
            </w:r>
          </w:p>
        </w:tc>
        <w:tc>
          <w:tcPr>
            <w:tcW w:w="456" w:type="dxa"/>
          </w:tcPr>
          <w:p>
            <w:pPr>
              <w:pStyle w:val="TableParagraph"/>
              <w:spacing w:before="2"/>
              <w:rPr>
                <w:rFonts w:ascii="Times New Roman"/>
                <w:sz w:val="14"/>
              </w:rPr>
            </w:pPr>
          </w:p>
          <w:p>
            <w:pPr>
              <w:pStyle w:val="TableParagraph"/>
              <w:ind w:left="151"/>
              <w:rPr>
                <w:sz w:val="10"/>
              </w:rPr>
            </w:pPr>
            <w:r>
              <w:rPr>
                <w:sz w:val="10"/>
              </w:rPr>
              <w:t>0.0</w:t>
            </w:r>
          </w:p>
        </w:tc>
        <w:tc>
          <w:tcPr>
            <w:tcW w:w="437" w:type="dxa"/>
            <w:tcBorders>
              <w:right w:val="single" w:sz="6" w:space="0" w:color="000000"/>
            </w:tcBorders>
          </w:tcPr>
          <w:p>
            <w:pPr>
              <w:pStyle w:val="TableParagraph"/>
              <w:spacing w:before="2"/>
              <w:rPr>
                <w:rFonts w:ascii="Times New Roman"/>
                <w:sz w:val="14"/>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spacing w:before="2"/>
              <w:rPr>
                <w:rFonts w:ascii="Times New Roman"/>
                <w:sz w:val="14"/>
              </w:rPr>
            </w:pPr>
          </w:p>
          <w:p>
            <w:pPr>
              <w:pStyle w:val="TableParagraph"/>
              <w:ind w:left="136"/>
              <w:rPr>
                <w:sz w:val="10"/>
              </w:rPr>
            </w:pPr>
            <w:r>
              <w:rPr>
                <w:sz w:val="10"/>
              </w:rPr>
              <w:t>0.0</w:t>
            </w:r>
          </w:p>
        </w:tc>
        <w:tc>
          <w:tcPr>
            <w:tcW w:w="420" w:type="dxa"/>
          </w:tcPr>
          <w:p>
            <w:pPr>
              <w:pStyle w:val="TableParagraph"/>
              <w:spacing w:before="2"/>
              <w:rPr>
                <w:rFonts w:ascii="Times New Roman"/>
                <w:sz w:val="14"/>
              </w:rPr>
            </w:pPr>
          </w:p>
          <w:p>
            <w:pPr>
              <w:pStyle w:val="TableParagraph"/>
              <w:ind w:left="70" w:right="71"/>
              <w:jc w:val="center"/>
              <w:rPr>
                <w:sz w:val="10"/>
              </w:rPr>
            </w:pPr>
            <w:r>
              <w:rPr>
                <w:sz w:val="10"/>
              </w:rPr>
              <w:t>0.0</w:t>
            </w:r>
          </w:p>
        </w:tc>
        <w:tc>
          <w:tcPr>
            <w:tcW w:w="473" w:type="dxa"/>
          </w:tcPr>
          <w:p>
            <w:pPr>
              <w:pStyle w:val="TableParagraph"/>
              <w:spacing w:before="2"/>
              <w:rPr>
                <w:rFonts w:ascii="Times New Roman"/>
                <w:sz w:val="14"/>
              </w:rPr>
            </w:pPr>
          </w:p>
          <w:p>
            <w:pPr>
              <w:pStyle w:val="TableParagraph"/>
              <w:ind w:left="96" w:right="97"/>
              <w:jc w:val="center"/>
              <w:rPr>
                <w:sz w:val="10"/>
              </w:rPr>
            </w:pPr>
            <w:r>
              <w:rPr>
                <w:sz w:val="10"/>
              </w:rPr>
              <w:t>0.0</w:t>
            </w:r>
          </w:p>
        </w:tc>
        <w:tc>
          <w:tcPr>
            <w:tcW w:w="475" w:type="dxa"/>
          </w:tcPr>
          <w:p>
            <w:pPr>
              <w:pStyle w:val="TableParagraph"/>
              <w:spacing w:before="2"/>
              <w:rPr>
                <w:rFonts w:ascii="Times New Roman"/>
                <w:sz w:val="14"/>
              </w:rPr>
            </w:pPr>
          </w:p>
          <w:p>
            <w:pPr>
              <w:pStyle w:val="TableParagraph"/>
              <w:ind w:left="97" w:right="100"/>
              <w:jc w:val="center"/>
              <w:rPr>
                <w:sz w:val="10"/>
              </w:rPr>
            </w:pPr>
            <w:r>
              <w:rPr>
                <w:sz w:val="10"/>
              </w:rPr>
              <w:t>0.0</w:t>
            </w:r>
          </w:p>
        </w:tc>
        <w:tc>
          <w:tcPr>
            <w:tcW w:w="473" w:type="dxa"/>
          </w:tcPr>
          <w:p>
            <w:pPr>
              <w:pStyle w:val="TableParagraph"/>
              <w:spacing w:before="2"/>
              <w:rPr>
                <w:rFonts w:ascii="Times New Roman"/>
                <w:sz w:val="14"/>
              </w:rPr>
            </w:pPr>
          </w:p>
          <w:p>
            <w:pPr>
              <w:pStyle w:val="TableParagraph"/>
              <w:ind w:left="97" w:right="98"/>
              <w:jc w:val="center"/>
              <w:rPr>
                <w:sz w:val="10"/>
              </w:rPr>
            </w:pPr>
            <w:r>
              <w:rPr>
                <w:sz w:val="10"/>
              </w:rPr>
              <w:t>0.0</w:t>
            </w:r>
          </w:p>
        </w:tc>
        <w:tc>
          <w:tcPr>
            <w:tcW w:w="475" w:type="dxa"/>
          </w:tcPr>
          <w:p>
            <w:pPr>
              <w:pStyle w:val="TableParagraph"/>
              <w:spacing w:before="2"/>
              <w:rPr>
                <w:rFonts w:ascii="Times New Roman"/>
                <w:sz w:val="14"/>
              </w:rPr>
            </w:pPr>
          </w:p>
          <w:p>
            <w:pPr>
              <w:pStyle w:val="TableParagraph"/>
              <w:ind w:left="97" w:right="100"/>
              <w:jc w:val="center"/>
              <w:rPr>
                <w:sz w:val="10"/>
              </w:rPr>
            </w:pPr>
            <w:r>
              <w:rPr>
                <w:sz w:val="10"/>
              </w:rPr>
              <w:t>0.0</w:t>
            </w:r>
          </w:p>
        </w:tc>
      </w:tr>
      <w:tr>
        <w:trPr>
          <w:trHeight w:val="446" w:hRule="exact"/>
        </w:trPr>
        <w:tc>
          <w:tcPr>
            <w:tcW w:w="929" w:type="dxa"/>
            <w:tcBorders>
              <w:bottom w:val="double" w:sz="7" w:space="0" w:color="000000"/>
            </w:tcBorders>
          </w:tcPr>
          <w:p>
            <w:pPr>
              <w:pStyle w:val="TableParagraph"/>
              <w:spacing w:before="2"/>
              <w:rPr>
                <w:rFonts w:ascii="Times New Roman"/>
                <w:sz w:val="14"/>
              </w:rPr>
            </w:pPr>
          </w:p>
          <w:p>
            <w:pPr>
              <w:pStyle w:val="TableParagraph"/>
              <w:ind w:left="62" w:right="73"/>
              <w:rPr>
                <w:sz w:val="10"/>
              </w:rPr>
            </w:pPr>
            <w:r>
              <w:rPr>
                <w:sz w:val="10"/>
              </w:rPr>
              <w:t>1602.42.01</w:t>
            </w:r>
          </w:p>
        </w:tc>
        <w:tc>
          <w:tcPr>
            <w:tcW w:w="913" w:type="dxa"/>
            <w:tcBorders>
              <w:bottom w:val="double" w:sz="7" w:space="0" w:color="000000"/>
            </w:tcBorders>
          </w:tcPr>
          <w:p>
            <w:pPr>
              <w:pStyle w:val="TableParagraph"/>
              <w:spacing w:line="415" w:lineRule="auto" w:before="62"/>
              <w:ind w:left="62" w:right="104"/>
              <w:rPr>
                <w:sz w:val="10"/>
              </w:rPr>
            </w:pPr>
            <w:r>
              <w:rPr>
                <w:sz w:val="10"/>
              </w:rPr>
              <w:t>Paletas y trozos de paleta.</w:t>
            </w:r>
          </w:p>
        </w:tc>
        <w:tc>
          <w:tcPr>
            <w:tcW w:w="475" w:type="dxa"/>
            <w:tcBorders>
              <w:bottom w:val="double" w:sz="7" w:space="0" w:color="000000"/>
            </w:tcBorders>
          </w:tcPr>
          <w:p>
            <w:pPr>
              <w:pStyle w:val="TableParagraph"/>
              <w:spacing w:before="2"/>
              <w:rPr>
                <w:rFonts w:ascii="Times New Roman"/>
                <w:sz w:val="14"/>
              </w:rPr>
            </w:pPr>
          </w:p>
          <w:p>
            <w:pPr>
              <w:pStyle w:val="TableParagraph"/>
              <w:ind w:left="98" w:right="98"/>
              <w:jc w:val="center"/>
              <w:rPr>
                <w:sz w:val="10"/>
              </w:rPr>
            </w:pPr>
            <w:r>
              <w:rPr>
                <w:sz w:val="10"/>
              </w:rPr>
              <w:t>8.0</w:t>
            </w:r>
          </w:p>
        </w:tc>
        <w:tc>
          <w:tcPr>
            <w:tcW w:w="478" w:type="dxa"/>
            <w:tcBorders>
              <w:bottom w:val="double" w:sz="7" w:space="0" w:color="000000"/>
            </w:tcBorders>
          </w:tcPr>
          <w:p>
            <w:pPr>
              <w:pStyle w:val="TableParagraph"/>
              <w:spacing w:before="2"/>
              <w:rPr>
                <w:rFonts w:ascii="Times New Roman"/>
                <w:sz w:val="14"/>
              </w:rPr>
            </w:pPr>
          </w:p>
          <w:p>
            <w:pPr>
              <w:pStyle w:val="TableParagraph"/>
              <w:ind w:left="82" w:right="83"/>
              <w:jc w:val="center"/>
              <w:rPr>
                <w:sz w:val="10"/>
              </w:rPr>
            </w:pPr>
            <w:r>
              <w:rPr>
                <w:sz w:val="10"/>
              </w:rPr>
              <w:t>4.0</w:t>
            </w:r>
          </w:p>
        </w:tc>
        <w:tc>
          <w:tcPr>
            <w:tcW w:w="475" w:type="dxa"/>
            <w:tcBorders>
              <w:bottom w:val="double" w:sz="7" w:space="0" w:color="000000"/>
            </w:tcBorders>
          </w:tcPr>
          <w:p>
            <w:pPr>
              <w:pStyle w:val="TableParagraph"/>
              <w:spacing w:before="2"/>
              <w:rPr>
                <w:rFonts w:ascii="Times New Roman"/>
                <w:sz w:val="14"/>
              </w:rPr>
            </w:pPr>
          </w:p>
          <w:p>
            <w:pPr>
              <w:pStyle w:val="TableParagraph"/>
              <w:ind w:left="98" w:right="98"/>
              <w:jc w:val="center"/>
              <w:rPr>
                <w:sz w:val="10"/>
              </w:rPr>
            </w:pPr>
            <w:r>
              <w:rPr>
                <w:sz w:val="10"/>
              </w:rPr>
              <w:t>0.0</w:t>
            </w:r>
          </w:p>
        </w:tc>
        <w:tc>
          <w:tcPr>
            <w:tcW w:w="473" w:type="dxa"/>
            <w:tcBorders>
              <w:bottom w:val="double" w:sz="7" w:space="0" w:color="000000"/>
            </w:tcBorders>
          </w:tcPr>
          <w:p>
            <w:pPr>
              <w:pStyle w:val="TableParagraph"/>
              <w:spacing w:before="2"/>
              <w:rPr>
                <w:rFonts w:ascii="Times New Roman"/>
                <w:sz w:val="14"/>
              </w:rPr>
            </w:pPr>
          </w:p>
          <w:p>
            <w:pPr>
              <w:pStyle w:val="TableParagraph"/>
              <w:ind w:left="97" w:right="94"/>
              <w:jc w:val="center"/>
              <w:rPr>
                <w:sz w:val="10"/>
              </w:rPr>
            </w:pPr>
            <w:r>
              <w:rPr>
                <w:sz w:val="10"/>
              </w:rPr>
              <w:t>0.0</w:t>
            </w:r>
          </w:p>
        </w:tc>
        <w:tc>
          <w:tcPr>
            <w:tcW w:w="476" w:type="dxa"/>
            <w:tcBorders>
              <w:bottom w:val="double" w:sz="7" w:space="0" w:color="000000"/>
            </w:tcBorders>
          </w:tcPr>
          <w:p>
            <w:pPr>
              <w:pStyle w:val="TableParagraph"/>
              <w:spacing w:before="2"/>
              <w:rPr>
                <w:rFonts w:ascii="Times New Roman"/>
                <w:sz w:val="14"/>
              </w:rPr>
            </w:pPr>
          </w:p>
          <w:p>
            <w:pPr>
              <w:pStyle w:val="TableParagraph"/>
              <w:ind w:left="99" w:right="93"/>
              <w:jc w:val="center"/>
              <w:rPr>
                <w:sz w:val="10"/>
              </w:rPr>
            </w:pPr>
            <w:r>
              <w:rPr>
                <w:sz w:val="10"/>
              </w:rPr>
              <w:t>0.0</w:t>
            </w:r>
          </w:p>
        </w:tc>
        <w:tc>
          <w:tcPr>
            <w:tcW w:w="401" w:type="dxa"/>
            <w:tcBorders>
              <w:bottom w:val="double" w:sz="7" w:space="0" w:color="000000"/>
            </w:tcBorders>
          </w:tcPr>
          <w:p>
            <w:pPr>
              <w:pStyle w:val="TableParagraph"/>
              <w:spacing w:before="2"/>
              <w:rPr>
                <w:rFonts w:ascii="Times New Roman"/>
                <w:sz w:val="14"/>
              </w:rPr>
            </w:pPr>
          </w:p>
          <w:p>
            <w:pPr>
              <w:pStyle w:val="TableParagraph"/>
              <w:ind w:left="122"/>
              <w:rPr>
                <w:sz w:val="10"/>
              </w:rPr>
            </w:pPr>
            <w:r>
              <w:rPr>
                <w:sz w:val="10"/>
              </w:rPr>
              <w:t>0.0</w:t>
            </w:r>
          </w:p>
        </w:tc>
        <w:tc>
          <w:tcPr>
            <w:tcW w:w="456" w:type="dxa"/>
            <w:tcBorders>
              <w:bottom w:val="double" w:sz="7" w:space="0" w:color="000000"/>
            </w:tcBorders>
          </w:tcPr>
          <w:p>
            <w:pPr>
              <w:pStyle w:val="TableParagraph"/>
              <w:spacing w:before="2"/>
              <w:rPr>
                <w:rFonts w:ascii="Times New Roman"/>
                <w:sz w:val="14"/>
              </w:rPr>
            </w:pPr>
          </w:p>
          <w:p>
            <w:pPr>
              <w:pStyle w:val="TableParagraph"/>
              <w:ind w:left="151"/>
              <w:rPr>
                <w:sz w:val="10"/>
              </w:rPr>
            </w:pPr>
            <w:r>
              <w:rPr>
                <w:sz w:val="10"/>
              </w:rPr>
              <w:t>0.0</w:t>
            </w:r>
          </w:p>
        </w:tc>
        <w:tc>
          <w:tcPr>
            <w:tcW w:w="456" w:type="dxa"/>
            <w:tcBorders>
              <w:bottom w:val="double" w:sz="7" w:space="0" w:color="000000"/>
            </w:tcBorders>
          </w:tcPr>
          <w:p>
            <w:pPr>
              <w:pStyle w:val="TableParagraph"/>
              <w:spacing w:before="2"/>
              <w:rPr>
                <w:rFonts w:ascii="Times New Roman"/>
                <w:sz w:val="14"/>
              </w:rPr>
            </w:pPr>
          </w:p>
          <w:p>
            <w:pPr>
              <w:pStyle w:val="TableParagraph"/>
              <w:ind w:left="151"/>
              <w:rPr>
                <w:sz w:val="10"/>
              </w:rPr>
            </w:pPr>
            <w:r>
              <w:rPr>
                <w:sz w:val="10"/>
              </w:rPr>
              <w:t>0.0</w:t>
            </w:r>
          </w:p>
        </w:tc>
        <w:tc>
          <w:tcPr>
            <w:tcW w:w="437" w:type="dxa"/>
            <w:tcBorders>
              <w:bottom w:val="double" w:sz="7" w:space="0" w:color="000000"/>
              <w:right w:val="single" w:sz="6" w:space="0" w:color="000000"/>
            </w:tcBorders>
          </w:tcPr>
          <w:p>
            <w:pPr>
              <w:pStyle w:val="TableParagraph"/>
              <w:spacing w:before="2"/>
              <w:rPr>
                <w:rFonts w:ascii="Times New Roman"/>
                <w:sz w:val="14"/>
              </w:rPr>
            </w:pPr>
          </w:p>
          <w:p>
            <w:pPr>
              <w:pStyle w:val="TableParagraph"/>
              <w:ind w:left="78" w:right="78"/>
              <w:jc w:val="center"/>
              <w:rPr>
                <w:sz w:val="10"/>
              </w:rPr>
            </w:pPr>
            <w:r>
              <w:rPr>
                <w:sz w:val="10"/>
              </w:rPr>
              <w:t>0.0</w:t>
            </w:r>
          </w:p>
        </w:tc>
        <w:tc>
          <w:tcPr>
            <w:tcW w:w="430" w:type="dxa"/>
            <w:tcBorders>
              <w:left w:val="single" w:sz="6" w:space="0" w:color="000000"/>
              <w:bottom w:val="double" w:sz="7" w:space="0" w:color="000000"/>
            </w:tcBorders>
          </w:tcPr>
          <w:p>
            <w:pPr>
              <w:pStyle w:val="TableParagraph"/>
              <w:spacing w:before="2"/>
              <w:rPr>
                <w:rFonts w:ascii="Times New Roman"/>
                <w:sz w:val="14"/>
              </w:rPr>
            </w:pPr>
          </w:p>
          <w:p>
            <w:pPr>
              <w:pStyle w:val="TableParagraph"/>
              <w:ind w:left="136"/>
              <w:rPr>
                <w:sz w:val="10"/>
              </w:rPr>
            </w:pPr>
            <w:r>
              <w:rPr>
                <w:sz w:val="10"/>
              </w:rPr>
              <w:t>0.0</w:t>
            </w:r>
          </w:p>
        </w:tc>
        <w:tc>
          <w:tcPr>
            <w:tcW w:w="420" w:type="dxa"/>
            <w:tcBorders>
              <w:bottom w:val="double" w:sz="7" w:space="0" w:color="000000"/>
            </w:tcBorders>
          </w:tcPr>
          <w:p>
            <w:pPr>
              <w:pStyle w:val="TableParagraph"/>
              <w:spacing w:before="2"/>
              <w:rPr>
                <w:rFonts w:ascii="Times New Roman"/>
                <w:sz w:val="14"/>
              </w:rPr>
            </w:pPr>
          </w:p>
          <w:p>
            <w:pPr>
              <w:pStyle w:val="TableParagraph"/>
              <w:ind w:left="70" w:right="71"/>
              <w:jc w:val="center"/>
              <w:rPr>
                <w:sz w:val="10"/>
              </w:rPr>
            </w:pPr>
            <w:r>
              <w:rPr>
                <w:sz w:val="10"/>
              </w:rPr>
              <w:t>0.0</w:t>
            </w:r>
          </w:p>
        </w:tc>
        <w:tc>
          <w:tcPr>
            <w:tcW w:w="473" w:type="dxa"/>
            <w:tcBorders>
              <w:bottom w:val="double" w:sz="7" w:space="0" w:color="000000"/>
            </w:tcBorders>
          </w:tcPr>
          <w:p>
            <w:pPr>
              <w:pStyle w:val="TableParagraph"/>
              <w:spacing w:before="2"/>
              <w:rPr>
                <w:rFonts w:ascii="Times New Roman"/>
                <w:sz w:val="14"/>
              </w:rPr>
            </w:pPr>
          </w:p>
          <w:p>
            <w:pPr>
              <w:pStyle w:val="TableParagraph"/>
              <w:ind w:left="96" w:right="97"/>
              <w:jc w:val="center"/>
              <w:rPr>
                <w:sz w:val="10"/>
              </w:rPr>
            </w:pPr>
            <w:r>
              <w:rPr>
                <w:sz w:val="10"/>
              </w:rPr>
              <w:t>0.0</w:t>
            </w:r>
          </w:p>
        </w:tc>
        <w:tc>
          <w:tcPr>
            <w:tcW w:w="475" w:type="dxa"/>
            <w:tcBorders>
              <w:bottom w:val="double" w:sz="7" w:space="0" w:color="000000"/>
            </w:tcBorders>
          </w:tcPr>
          <w:p>
            <w:pPr>
              <w:pStyle w:val="TableParagraph"/>
              <w:spacing w:before="2"/>
              <w:rPr>
                <w:rFonts w:ascii="Times New Roman"/>
                <w:sz w:val="14"/>
              </w:rPr>
            </w:pPr>
          </w:p>
          <w:p>
            <w:pPr>
              <w:pStyle w:val="TableParagraph"/>
              <w:ind w:left="97" w:right="100"/>
              <w:jc w:val="center"/>
              <w:rPr>
                <w:sz w:val="10"/>
              </w:rPr>
            </w:pPr>
            <w:r>
              <w:rPr>
                <w:sz w:val="10"/>
              </w:rPr>
              <w:t>0.0</w:t>
            </w:r>
          </w:p>
        </w:tc>
        <w:tc>
          <w:tcPr>
            <w:tcW w:w="473" w:type="dxa"/>
            <w:tcBorders>
              <w:bottom w:val="double" w:sz="7" w:space="0" w:color="000000"/>
            </w:tcBorders>
          </w:tcPr>
          <w:p>
            <w:pPr>
              <w:pStyle w:val="TableParagraph"/>
              <w:spacing w:before="2"/>
              <w:rPr>
                <w:rFonts w:ascii="Times New Roman"/>
                <w:sz w:val="14"/>
              </w:rPr>
            </w:pPr>
          </w:p>
          <w:p>
            <w:pPr>
              <w:pStyle w:val="TableParagraph"/>
              <w:ind w:left="97" w:right="98"/>
              <w:jc w:val="center"/>
              <w:rPr>
                <w:sz w:val="10"/>
              </w:rPr>
            </w:pPr>
            <w:r>
              <w:rPr>
                <w:sz w:val="10"/>
              </w:rPr>
              <w:t>0.0</w:t>
            </w:r>
          </w:p>
        </w:tc>
        <w:tc>
          <w:tcPr>
            <w:tcW w:w="475" w:type="dxa"/>
            <w:tcBorders>
              <w:bottom w:val="double" w:sz="7" w:space="0" w:color="000000"/>
            </w:tcBorders>
          </w:tcPr>
          <w:p>
            <w:pPr>
              <w:pStyle w:val="TableParagraph"/>
              <w:spacing w:before="2"/>
              <w:rPr>
                <w:rFonts w:ascii="Times New Roman"/>
                <w:sz w:val="14"/>
              </w:rPr>
            </w:pPr>
          </w:p>
          <w:p>
            <w:pPr>
              <w:pStyle w:val="TableParagraph"/>
              <w:ind w:left="97" w:right="100"/>
              <w:jc w:val="center"/>
              <w:rPr>
                <w:sz w:val="10"/>
              </w:rPr>
            </w:pPr>
            <w:r>
              <w:rPr>
                <w:sz w:val="10"/>
              </w:rPr>
              <w:t>0.0</w:t>
            </w:r>
          </w:p>
        </w:tc>
      </w:tr>
      <w:tr>
        <w:trPr>
          <w:trHeight w:val="557" w:hRule="exact"/>
        </w:trPr>
        <w:tc>
          <w:tcPr>
            <w:tcW w:w="929"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62" w:right="73"/>
              <w:rPr>
                <w:sz w:val="10"/>
              </w:rPr>
            </w:pPr>
            <w:r>
              <w:rPr>
                <w:sz w:val="10"/>
              </w:rPr>
              <w:t>1602.49.01</w:t>
            </w:r>
          </w:p>
        </w:tc>
        <w:tc>
          <w:tcPr>
            <w:tcW w:w="913" w:type="dxa"/>
            <w:tcBorders>
              <w:top w:val="double" w:sz="7" w:space="0" w:color="000000"/>
            </w:tcBorders>
          </w:tcPr>
          <w:p>
            <w:pPr>
              <w:pStyle w:val="TableParagraph"/>
              <w:spacing w:line="352" w:lineRule="auto" w:before="38"/>
              <w:ind w:left="62" w:right="88"/>
              <w:rPr>
                <w:sz w:val="10"/>
              </w:rPr>
            </w:pPr>
            <w:r>
              <w:rPr>
                <w:sz w:val="10"/>
              </w:rPr>
              <w:t>Cuero de cerdo cocido en trozos (“pellets”).</w:t>
            </w:r>
          </w:p>
        </w:tc>
        <w:tc>
          <w:tcPr>
            <w:tcW w:w="475"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98" w:right="98"/>
              <w:jc w:val="center"/>
              <w:rPr>
                <w:sz w:val="10"/>
              </w:rPr>
            </w:pPr>
            <w:r>
              <w:rPr>
                <w:sz w:val="10"/>
              </w:rPr>
              <w:t>8.0</w:t>
            </w:r>
          </w:p>
        </w:tc>
        <w:tc>
          <w:tcPr>
            <w:tcW w:w="478"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82" w:right="83"/>
              <w:jc w:val="center"/>
              <w:rPr>
                <w:sz w:val="10"/>
              </w:rPr>
            </w:pPr>
            <w:r>
              <w:rPr>
                <w:sz w:val="10"/>
              </w:rPr>
              <w:t>4.0</w:t>
            </w:r>
          </w:p>
        </w:tc>
        <w:tc>
          <w:tcPr>
            <w:tcW w:w="475"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98" w:right="98"/>
              <w:jc w:val="center"/>
              <w:rPr>
                <w:sz w:val="10"/>
              </w:rPr>
            </w:pPr>
            <w:r>
              <w:rPr>
                <w:sz w:val="10"/>
              </w:rPr>
              <w:t>0.0</w:t>
            </w:r>
          </w:p>
        </w:tc>
        <w:tc>
          <w:tcPr>
            <w:tcW w:w="473"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97" w:right="94"/>
              <w:jc w:val="center"/>
              <w:rPr>
                <w:sz w:val="10"/>
              </w:rPr>
            </w:pPr>
            <w:r>
              <w:rPr>
                <w:sz w:val="10"/>
              </w:rPr>
              <w:t>0.0</w:t>
            </w:r>
          </w:p>
        </w:tc>
        <w:tc>
          <w:tcPr>
            <w:tcW w:w="476"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99" w:right="93"/>
              <w:jc w:val="center"/>
              <w:rPr>
                <w:sz w:val="10"/>
              </w:rPr>
            </w:pPr>
            <w:r>
              <w:rPr>
                <w:sz w:val="10"/>
              </w:rPr>
              <w:t>0.0</w:t>
            </w:r>
          </w:p>
        </w:tc>
        <w:tc>
          <w:tcPr>
            <w:tcW w:w="401"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122"/>
              <w:rPr>
                <w:sz w:val="10"/>
              </w:rPr>
            </w:pPr>
            <w:r>
              <w:rPr>
                <w:sz w:val="10"/>
              </w:rPr>
              <w:t>0.0</w:t>
            </w:r>
          </w:p>
        </w:tc>
        <w:tc>
          <w:tcPr>
            <w:tcW w:w="456"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151"/>
              <w:rPr>
                <w:sz w:val="10"/>
              </w:rPr>
            </w:pPr>
            <w:r>
              <w:rPr>
                <w:sz w:val="10"/>
              </w:rPr>
              <w:t>0.0</w:t>
            </w:r>
          </w:p>
        </w:tc>
        <w:tc>
          <w:tcPr>
            <w:tcW w:w="456"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151"/>
              <w:rPr>
                <w:sz w:val="10"/>
              </w:rPr>
            </w:pPr>
            <w:r>
              <w:rPr>
                <w:sz w:val="10"/>
              </w:rPr>
              <w:t>0.0</w:t>
            </w:r>
          </w:p>
        </w:tc>
        <w:tc>
          <w:tcPr>
            <w:tcW w:w="437" w:type="dxa"/>
            <w:tcBorders>
              <w:top w:val="double" w:sz="7" w:space="0" w:color="000000"/>
              <w:right w:val="single" w:sz="6"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78" w:right="78"/>
              <w:jc w:val="center"/>
              <w:rPr>
                <w:sz w:val="10"/>
              </w:rPr>
            </w:pPr>
            <w:r>
              <w:rPr>
                <w:sz w:val="10"/>
              </w:rPr>
              <w:t>0.0</w:t>
            </w:r>
          </w:p>
        </w:tc>
        <w:tc>
          <w:tcPr>
            <w:tcW w:w="430" w:type="dxa"/>
            <w:tcBorders>
              <w:top w:val="double" w:sz="7" w:space="0" w:color="000000"/>
              <w:left w:val="single" w:sz="6"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136"/>
              <w:rPr>
                <w:sz w:val="10"/>
              </w:rPr>
            </w:pPr>
            <w:r>
              <w:rPr>
                <w:sz w:val="10"/>
              </w:rPr>
              <w:t>0.0</w:t>
            </w:r>
          </w:p>
        </w:tc>
        <w:tc>
          <w:tcPr>
            <w:tcW w:w="420"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70" w:right="71"/>
              <w:jc w:val="center"/>
              <w:rPr>
                <w:sz w:val="10"/>
              </w:rPr>
            </w:pPr>
            <w:r>
              <w:rPr>
                <w:sz w:val="10"/>
              </w:rPr>
              <w:t>0.0</w:t>
            </w:r>
          </w:p>
        </w:tc>
        <w:tc>
          <w:tcPr>
            <w:tcW w:w="473"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96" w:right="97"/>
              <w:jc w:val="center"/>
              <w:rPr>
                <w:sz w:val="10"/>
              </w:rPr>
            </w:pPr>
            <w:r>
              <w:rPr>
                <w:sz w:val="10"/>
              </w:rPr>
              <w:t>0.0</w:t>
            </w:r>
          </w:p>
        </w:tc>
        <w:tc>
          <w:tcPr>
            <w:tcW w:w="475"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97" w:right="100"/>
              <w:jc w:val="center"/>
              <w:rPr>
                <w:sz w:val="10"/>
              </w:rPr>
            </w:pPr>
            <w:r>
              <w:rPr>
                <w:sz w:val="10"/>
              </w:rPr>
              <w:t>0.0</w:t>
            </w:r>
          </w:p>
        </w:tc>
        <w:tc>
          <w:tcPr>
            <w:tcW w:w="473"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97" w:right="98"/>
              <w:jc w:val="center"/>
              <w:rPr>
                <w:sz w:val="10"/>
              </w:rPr>
            </w:pPr>
            <w:r>
              <w:rPr>
                <w:sz w:val="10"/>
              </w:rPr>
              <w:t>0.0</w:t>
            </w:r>
          </w:p>
        </w:tc>
        <w:tc>
          <w:tcPr>
            <w:tcW w:w="475" w:type="dxa"/>
            <w:tcBorders>
              <w:top w:val="double" w:sz="7" w:space="0" w:color="000000"/>
            </w:tcBorders>
          </w:tcPr>
          <w:p>
            <w:pPr>
              <w:pStyle w:val="TableParagraph"/>
              <w:rPr>
                <w:rFonts w:ascii="Times New Roman"/>
                <w:sz w:val="10"/>
              </w:rPr>
            </w:pPr>
          </w:p>
          <w:p>
            <w:pPr>
              <w:pStyle w:val="TableParagraph"/>
              <w:spacing w:before="1"/>
              <w:rPr>
                <w:rFonts w:ascii="Times New Roman"/>
                <w:sz w:val="8"/>
              </w:rPr>
            </w:pPr>
          </w:p>
          <w:p>
            <w:pPr>
              <w:pStyle w:val="TableParagraph"/>
              <w:ind w:left="97" w:right="100"/>
              <w:jc w:val="center"/>
              <w:rPr>
                <w:sz w:val="10"/>
              </w:rPr>
            </w:pPr>
            <w:r>
              <w:rPr>
                <w:sz w:val="10"/>
              </w:rPr>
              <w:t>0.0</w:t>
            </w:r>
          </w:p>
        </w:tc>
      </w:tr>
      <w:tr>
        <w:trPr>
          <w:trHeight w:val="204" w:hRule="exact"/>
        </w:trPr>
        <w:tc>
          <w:tcPr>
            <w:tcW w:w="929" w:type="dxa"/>
          </w:tcPr>
          <w:p>
            <w:pPr>
              <w:pStyle w:val="TableParagraph"/>
              <w:spacing w:before="43"/>
              <w:ind w:left="62" w:right="73"/>
              <w:rPr>
                <w:sz w:val="10"/>
              </w:rPr>
            </w:pPr>
            <w:r>
              <w:rPr>
                <w:sz w:val="10"/>
              </w:rPr>
              <w:t>1602.49.99</w:t>
            </w:r>
          </w:p>
        </w:tc>
        <w:tc>
          <w:tcPr>
            <w:tcW w:w="913" w:type="dxa"/>
          </w:tcPr>
          <w:p>
            <w:pPr>
              <w:pStyle w:val="TableParagraph"/>
              <w:spacing w:before="43"/>
              <w:ind w:left="62" w:right="61"/>
              <w:rPr>
                <w:sz w:val="10"/>
              </w:rPr>
            </w:pPr>
            <w:r>
              <w:rPr>
                <w:sz w:val="10"/>
              </w:rPr>
              <w:t>Las demás.</w:t>
            </w:r>
          </w:p>
        </w:tc>
        <w:tc>
          <w:tcPr>
            <w:tcW w:w="475" w:type="dxa"/>
          </w:tcPr>
          <w:p>
            <w:pPr>
              <w:pStyle w:val="TableParagraph"/>
              <w:spacing w:before="43"/>
              <w:ind w:left="98" w:right="98"/>
              <w:jc w:val="center"/>
              <w:rPr>
                <w:sz w:val="10"/>
              </w:rPr>
            </w:pPr>
            <w:r>
              <w:rPr>
                <w:sz w:val="10"/>
              </w:rPr>
              <w:t>8.0</w:t>
            </w:r>
          </w:p>
        </w:tc>
        <w:tc>
          <w:tcPr>
            <w:tcW w:w="478" w:type="dxa"/>
          </w:tcPr>
          <w:p>
            <w:pPr>
              <w:pStyle w:val="TableParagraph"/>
              <w:spacing w:before="43"/>
              <w:ind w:left="82" w:right="83"/>
              <w:jc w:val="center"/>
              <w:rPr>
                <w:sz w:val="10"/>
              </w:rPr>
            </w:pPr>
            <w:r>
              <w:rPr>
                <w:sz w:val="10"/>
              </w:rPr>
              <w:t>4.0</w:t>
            </w:r>
          </w:p>
        </w:tc>
        <w:tc>
          <w:tcPr>
            <w:tcW w:w="475" w:type="dxa"/>
          </w:tcPr>
          <w:p>
            <w:pPr>
              <w:pStyle w:val="TableParagraph"/>
              <w:spacing w:before="43"/>
              <w:ind w:left="98" w:right="98"/>
              <w:jc w:val="center"/>
              <w:rPr>
                <w:sz w:val="10"/>
              </w:rPr>
            </w:pPr>
            <w:r>
              <w:rPr>
                <w:sz w:val="10"/>
              </w:rPr>
              <w:t>0.0</w:t>
            </w:r>
          </w:p>
        </w:tc>
        <w:tc>
          <w:tcPr>
            <w:tcW w:w="473" w:type="dxa"/>
          </w:tcPr>
          <w:p>
            <w:pPr>
              <w:pStyle w:val="TableParagraph"/>
              <w:spacing w:before="43"/>
              <w:ind w:left="97" w:right="94"/>
              <w:jc w:val="center"/>
              <w:rPr>
                <w:sz w:val="10"/>
              </w:rPr>
            </w:pPr>
            <w:r>
              <w:rPr>
                <w:sz w:val="10"/>
              </w:rPr>
              <w:t>0.0</w:t>
            </w:r>
          </w:p>
        </w:tc>
        <w:tc>
          <w:tcPr>
            <w:tcW w:w="476" w:type="dxa"/>
          </w:tcPr>
          <w:p>
            <w:pPr>
              <w:pStyle w:val="TableParagraph"/>
              <w:spacing w:before="43"/>
              <w:ind w:left="99" w:right="93"/>
              <w:jc w:val="center"/>
              <w:rPr>
                <w:sz w:val="10"/>
              </w:rPr>
            </w:pPr>
            <w:r>
              <w:rPr>
                <w:sz w:val="10"/>
              </w:rPr>
              <w:t>0.0</w:t>
            </w:r>
          </w:p>
        </w:tc>
        <w:tc>
          <w:tcPr>
            <w:tcW w:w="401" w:type="dxa"/>
          </w:tcPr>
          <w:p>
            <w:pPr>
              <w:pStyle w:val="TableParagraph"/>
              <w:spacing w:before="43"/>
              <w:ind w:left="122"/>
              <w:rPr>
                <w:sz w:val="10"/>
              </w:rPr>
            </w:pPr>
            <w:r>
              <w:rPr>
                <w:sz w:val="10"/>
              </w:rPr>
              <w:t>0.0</w:t>
            </w:r>
          </w:p>
        </w:tc>
        <w:tc>
          <w:tcPr>
            <w:tcW w:w="456" w:type="dxa"/>
          </w:tcPr>
          <w:p>
            <w:pPr>
              <w:pStyle w:val="TableParagraph"/>
              <w:spacing w:before="43"/>
              <w:ind w:left="151"/>
              <w:rPr>
                <w:sz w:val="10"/>
              </w:rPr>
            </w:pPr>
            <w:r>
              <w:rPr>
                <w:sz w:val="10"/>
              </w:rPr>
              <w:t>0.0</w:t>
            </w:r>
          </w:p>
        </w:tc>
        <w:tc>
          <w:tcPr>
            <w:tcW w:w="456" w:type="dxa"/>
          </w:tcPr>
          <w:p>
            <w:pPr>
              <w:pStyle w:val="TableParagraph"/>
              <w:spacing w:before="43"/>
              <w:ind w:left="151"/>
              <w:rPr>
                <w:sz w:val="10"/>
              </w:rPr>
            </w:pPr>
            <w:r>
              <w:rPr>
                <w:sz w:val="10"/>
              </w:rPr>
              <w:t>0.0</w:t>
            </w:r>
          </w:p>
        </w:tc>
        <w:tc>
          <w:tcPr>
            <w:tcW w:w="437" w:type="dxa"/>
            <w:tcBorders>
              <w:right w:val="single" w:sz="6" w:space="0" w:color="000000"/>
            </w:tcBorders>
          </w:tcPr>
          <w:p>
            <w:pPr>
              <w:pStyle w:val="TableParagraph"/>
              <w:spacing w:before="43"/>
              <w:ind w:left="78" w:right="78"/>
              <w:jc w:val="center"/>
              <w:rPr>
                <w:sz w:val="10"/>
              </w:rPr>
            </w:pPr>
            <w:r>
              <w:rPr>
                <w:sz w:val="10"/>
              </w:rPr>
              <w:t>0.0</w:t>
            </w:r>
          </w:p>
        </w:tc>
        <w:tc>
          <w:tcPr>
            <w:tcW w:w="430" w:type="dxa"/>
            <w:tcBorders>
              <w:left w:val="single" w:sz="6" w:space="0" w:color="000000"/>
            </w:tcBorders>
          </w:tcPr>
          <w:p>
            <w:pPr>
              <w:pStyle w:val="TableParagraph"/>
              <w:spacing w:before="43"/>
              <w:ind w:left="136"/>
              <w:rPr>
                <w:sz w:val="10"/>
              </w:rPr>
            </w:pPr>
            <w:r>
              <w:rPr>
                <w:sz w:val="10"/>
              </w:rPr>
              <w:t>0.0</w:t>
            </w:r>
          </w:p>
        </w:tc>
        <w:tc>
          <w:tcPr>
            <w:tcW w:w="420" w:type="dxa"/>
          </w:tcPr>
          <w:p>
            <w:pPr>
              <w:pStyle w:val="TableParagraph"/>
              <w:spacing w:before="43"/>
              <w:ind w:left="70" w:right="71"/>
              <w:jc w:val="center"/>
              <w:rPr>
                <w:sz w:val="10"/>
              </w:rPr>
            </w:pPr>
            <w:r>
              <w:rPr>
                <w:sz w:val="10"/>
              </w:rPr>
              <w:t>0.0</w:t>
            </w:r>
          </w:p>
        </w:tc>
        <w:tc>
          <w:tcPr>
            <w:tcW w:w="473" w:type="dxa"/>
          </w:tcPr>
          <w:p>
            <w:pPr>
              <w:pStyle w:val="TableParagraph"/>
              <w:spacing w:before="43"/>
              <w:ind w:left="96" w:right="97"/>
              <w:jc w:val="center"/>
              <w:rPr>
                <w:sz w:val="10"/>
              </w:rPr>
            </w:pPr>
            <w:r>
              <w:rPr>
                <w:sz w:val="10"/>
              </w:rPr>
              <w:t>0.0</w:t>
            </w:r>
          </w:p>
        </w:tc>
        <w:tc>
          <w:tcPr>
            <w:tcW w:w="475" w:type="dxa"/>
          </w:tcPr>
          <w:p>
            <w:pPr>
              <w:pStyle w:val="TableParagraph"/>
              <w:spacing w:before="43"/>
              <w:ind w:left="97" w:right="100"/>
              <w:jc w:val="center"/>
              <w:rPr>
                <w:sz w:val="10"/>
              </w:rPr>
            </w:pPr>
            <w:r>
              <w:rPr>
                <w:sz w:val="10"/>
              </w:rPr>
              <w:t>0.0</w:t>
            </w:r>
          </w:p>
        </w:tc>
        <w:tc>
          <w:tcPr>
            <w:tcW w:w="473" w:type="dxa"/>
          </w:tcPr>
          <w:p>
            <w:pPr>
              <w:pStyle w:val="TableParagraph"/>
              <w:spacing w:before="43"/>
              <w:ind w:left="97" w:right="98"/>
              <w:jc w:val="center"/>
              <w:rPr>
                <w:sz w:val="10"/>
              </w:rPr>
            </w:pPr>
            <w:r>
              <w:rPr>
                <w:sz w:val="10"/>
              </w:rPr>
              <w:t>0.0</w:t>
            </w:r>
          </w:p>
        </w:tc>
        <w:tc>
          <w:tcPr>
            <w:tcW w:w="475" w:type="dxa"/>
          </w:tcPr>
          <w:p>
            <w:pPr>
              <w:pStyle w:val="TableParagraph"/>
              <w:spacing w:before="43"/>
              <w:ind w:left="97" w:right="100"/>
              <w:jc w:val="center"/>
              <w:rPr>
                <w:sz w:val="10"/>
              </w:rPr>
            </w:pPr>
            <w:r>
              <w:rPr>
                <w:sz w:val="10"/>
              </w:rPr>
              <w:t>0.0</w:t>
            </w:r>
          </w:p>
        </w:tc>
      </w:tr>
      <w:tr>
        <w:trPr>
          <w:trHeight w:val="204" w:hRule="exact"/>
        </w:trPr>
        <w:tc>
          <w:tcPr>
            <w:tcW w:w="929" w:type="dxa"/>
          </w:tcPr>
          <w:p>
            <w:pPr>
              <w:pStyle w:val="TableParagraph"/>
              <w:spacing w:before="40"/>
              <w:ind w:left="62" w:right="73"/>
              <w:rPr>
                <w:sz w:val="10"/>
              </w:rPr>
            </w:pPr>
            <w:r>
              <w:rPr>
                <w:sz w:val="10"/>
              </w:rPr>
              <w:t>1901.10.01</w:t>
            </w:r>
          </w:p>
        </w:tc>
        <w:tc>
          <w:tcPr>
            <w:tcW w:w="913" w:type="dxa"/>
          </w:tcPr>
          <w:p>
            <w:pPr>
              <w:pStyle w:val="TableParagraph"/>
              <w:spacing w:before="48"/>
              <w:ind w:left="62" w:right="61"/>
              <w:rPr>
                <w:sz w:val="10"/>
              </w:rPr>
            </w:pPr>
            <w:r>
              <w:rPr>
                <w:sz w:val="10"/>
              </w:rPr>
              <w:t>Con un</w:t>
            </w:r>
          </w:p>
        </w:tc>
        <w:tc>
          <w:tcPr>
            <w:tcW w:w="475" w:type="dxa"/>
          </w:tcPr>
          <w:p>
            <w:pPr>
              <w:pStyle w:val="TableParagraph"/>
              <w:spacing w:before="40"/>
              <w:ind w:left="98" w:right="98"/>
              <w:jc w:val="center"/>
              <w:rPr>
                <w:sz w:val="10"/>
              </w:rPr>
            </w:pPr>
            <w:r>
              <w:rPr>
                <w:sz w:val="10"/>
              </w:rPr>
              <w:t>7.7</w:t>
            </w:r>
          </w:p>
        </w:tc>
        <w:tc>
          <w:tcPr>
            <w:tcW w:w="478" w:type="dxa"/>
          </w:tcPr>
          <w:p>
            <w:pPr>
              <w:pStyle w:val="TableParagraph"/>
              <w:spacing w:before="40"/>
              <w:ind w:left="82" w:right="83"/>
              <w:jc w:val="center"/>
              <w:rPr>
                <w:sz w:val="10"/>
              </w:rPr>
            </w:pPr>
            <w:r>
              <w:rPr>
                <w:sz w:val="10"/>
              </w:rPr>
              <w:t>6.9</w:t>
            </w:r>
          </w:p>
        </w:tc>
        <w:tc>
          <w:tcPr>
            <w:tcW w:w="475" w:type="dxa"/>
          </w:tcPr>
          <w:p>
            <w:pPr>
              <w:pStyle w:val="TableParagraph"/>
              <w:spacing w:before="40"/>
              <w:ind w:left="98" w:right="98"/>
              <w:jc w:val="center"/>
              <w:rPr>
                <w:sz w:val="10"/>
              </w:rPr>
            </w:pPr>
            <w:r>
              <w:rPr>
                <w:sz w:val="10"/>
              </w:rPr>
              <w:t>6.2</w:t>
            </w:r>
          </w:p>
        </w:tc>
        <w:tc>
          <w:tcPr>
            <w:tcW w:w="473" w:type="dxa"/>
          </w:tcPr>
          <w:p>
            <w:pPr>
              <w:pStyle w:val="TableParagraph"/>
              <w:spacing w:before="40"/>
              <w:ind w:left="97" w:right="94"/>
              <w:jc w:val="center"/>
              <w:rPr>
                <w:sz w:val="10"/>
              </w:rPr>
            </w:pPr>
            <w:r>
              <w:rPr>
                <w:sz w:val="10"/>
              </w:rPr>
              <w:t>5.4</w:t>
            </w:r>
          </w:p>
        </w:tc>
        <w:tc>
          <w:tcPr>
            <w:tcW w:w="476" w:type="dxa"/>
          </w:tcPr>
          <w:p>
            <w:pPr>
              <w:pStyle w:val="TableParagraph"/>
              <w:spacing w:before="40"/>
              <w:ind w:left="99" w:right="93"/>
              <w:jc w:val="center"/>
              <w:rPr>
                <w:sz w:val="10"/>
              </w:rPr>
            </w:pPr>
            <w:r>
              <w:rPr>
                <w:sz w:val="10"/>
              </w:rPr>
              <w:t>4.6</w:t>
            </w:r>
          </w:p>
        </w:tc>
        <w:tc>
          <w:tcPr>
            <w:tcW w:w="401" w:type="dxa"/>
          </w:tcPr>
          <w:p>
            <w:pPr>
              <w:pStyle w:val="TableParagraph"/>
              <w:spacing w:before="40"/>
              <w:ind w:left="122"/>
              <w:rPr>
                <w:sz w:val="10"/>
              </w:rPr>
            </w:pPr>
            <w:r>
              <w:rPr>
                <w:sz w:val="10"/>
              </w:rPr>
              <w:t>3.8</w:t>
            </w:r>
          </w:p>
        </w:tc>
        <w:tc>
          <w:tcPr>
            <w:tcW w:w="456" w:type="dxa"/>
          </w:tcPr>
          <w:p>
            <w:pPr>
              <w:pStyle w:val="TableParagraph"/>
              <w:spacing w:before="40"/>
              <w:ind w:left="151"/>
              <w:rPr>
                <w:sz w:val="10"/>
              </w:rPr>
            </w:pPr>
            <w:r>
              <w:rPr>
                <w:sz w:val="10"/>
              </w:rPr>
              <w:t>3.1</w:t>
            </w:r>
          </w:p>
        </w:tc>
        <w:tc>
          <w:tcPr>
            <w:tcW w:w="456" w:type="dxa"/>
          </w:tcPr>
          <w:p>
            <w:pPr>
              <w:pStyle w:val="TableParagraph"/>
              <w:spacing w:before="40"/>
              <w:ind w:left="151"/>
              <w:rPr>
                <w:sz w:val="10"/>
              </w:rPr>
            </w:pPr>
            <w:r>
              <w:rPr>
                <w:sz w:val="10"/>
              </w:rPr>
              <w:t>2.3</w:t>
            </w:r>
          </w:p>
        </w:tc>
        <w:tc>
          <w:tcPr>
            <w:tcW w:w="437" w:type="dxa"/>
            <w:tcBorders>
              <w:right w:val="single" w:sz="6" w:space="0" w:color="000000"/>
            </w:tcBorders>
          </w:tcPr>
          <w:p>
            <w:pPr>
              <w:pStyle w:val="TableParagraph"/>
              <w:spacing w:before="40"/>
              <w:ind w:left="78" w:right="78"/>
              <w:jc w:val="center"/>
              <w:rPr>
                <w:sz w:val="10"/>
              </w:rPr>
            </w:pPr>
            <w:r>
              <w:rPr>
                <w:sz w:val="10"/>
              </w:rPr>
              <w:t>1.5</w:t>
            </w:r>
          </w:p>
        </w:tc>
        <w:tc>
          <w:tcPr>
            <w:tcW w:w="430" w:type="dxa"/>
            <w:tcBorders>
              <w:left w:val="single" w:sz="6" w:space="0" w:color="000000"/>
            </w:tcBorders>
          </w:tcPr>
          <w:p>
            <w:pPr>
              <w:pStyle w:val="TableParagraph"/>
              <w:spacing w:before="40"/>
              <w:ind w:left="136"/>
              <w:rPr>
                <w:sz w:val="10"/>
              </w:rPr>
            </w:pPr>
            <w:r>
              <w:rPr>
                <w:sz w:val="10"/>
              </w:rPr>
              <w:t>0.8</w:t>
            </w:r>
          </w:p>
        </w:tc>
        <w:tc>
          <w:tcPr>
            <w:tcW w:w="420" w:type="dxa"/>
          </w:tcPr>
          <w:p>
            <w:pPr>
              <w:pStyle w:val="TableParagraph"/>
              <w:spacing w:before="40"/>
              <w:ind w:left="70" w:right="71"/>
              <w:jc w:val="center"/>
              <w:rPr>
                <w:sz w:val="10"/>
              </w:rPr>
            </w:pPr>
            <w:r>
              <w:rPr>
                <w:sz w:val="10"/>
              </w:rPr>
              <w:t>0.0</w:t>
            </w:r>
          </w:p>
        </w:tc>
        <w:tc>
          <w:tcPr>
            <w:tcW w:w="473" w:type="dxa"/>
          </w:tcPr>
          <w:p>
            <w:pPr>
              <w:pStyle w:val="TableParagraph"/>
              <w:spacing w:before="40"/>
              <w:ind w:left="96" w:right="97"/>
              <w:jc w:val="center"/>
              <w:rPr>
                <w:sz w:val="10"/>
              </w:rPr>
            </w:pPr>
            <w:r>
              <w:rPr>
                <w:sz w:val="10"/>
              </w:rPr>
              <w:t>0.0</w:t>
            </w:r>
          </w:p>
        </w:tc>
        <w:tc>
          <w:tcPr>
            <w:tcW w:w="475" w:type="dxa"/>
          </w:tcPr>
          <w:p>
            <w:pPr>
              <w:pStyle w:val="TableParagraph"/>
              <w:spacing w:before="40"/>
              <w:ind w:left="97" w:right="100"/>
              <w:jc w:val="center"/>
              <w:rPr>
                <w:sz w:val="10"/>
              </w:rPr>
            </w:pPr>
            <w:r>
              <w:rPr>
                <w:sz w:val="10"/>
              </w:rPr>
              <w:t>0.0</w:t>
            </w:r>
          </w:p>
        </w:tc>
        <w:tc>
          <w:tcPr>
            <w:tcW w:w="473" w:type="dxa"/>
          </w:tcPr>
          <w:p>
            <w:pPr>
              <w:pStyle w:val="TableParagraph"/>
              <w:spacing w:before="40"/>
              <w:ind w:left="97" w:right="98"/>
              <w:jc w:val="center"/>
              <w:rPr>
                <w:sz w:val="10"/>
              </w:rPr>
            </w:pPr>
            <w:r>
              <w:rPr>
                <w:sz w:val="10"/>
              </w:rPr>
              <w:t>0.0</w:t>
            </w:r>
          </w:p>
        </w:tc>
        <w:tc>
          <w:tcPr>
            <w:tcW w:w="475" w:type="dxa"/>
          </w:tcPr>
          <w:p>
            <w:pPr>
              <w:pStyle w:val="TableParagraph"/>
              <w:spacing w:before="40"/>
              <w:ind w:left="97" w:right="100"/>
              <w:jc w:val="center"/>
              <w:rPr>
                <w:sz w:val="10"/>
              </w:rPr>
            </w:pPr>
            <w:r>
              <w:rPr>
                <w:sz w:val="10"/>
              </w:rPr>
              <w:t>0.0</w:t>
            </w:r>
          </w:p>
        </w:tc>
      </w:tr>
    </w:tbl>
    <w:p>
      <w:pPr>
        <w:spacing w:after="0"/>
        <w:jc w:val="center"/>
        <w:rPr>
          <w:sz w:val="10"/>
        </w:rPr>
        <w:sectPr>
          <w:headerReference w:type="default" r:id="rId13"/>
          <w:headerReference w:type="even" r:id="rId14"/>
          <w:pgSz w:w="12240" w:h="15840"/>
          <w:pgMar w:header="706" w:footer="0" w:top="900" w:bottom="280" w:left="1660" w:right="1620"/>
        </w:sectPr>
      </w:pPr>
    </w:p>
    <w:p>
      <w:pPr>
        <w:pStyle w:val="BodyText"/>
        <w:spacing w:before="2"/>
        <w:rPr>
          <w:rFonts w:ascii="Times New Roman"/>
          <w:sz w:val="15"/>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29"/>
        <w:gridCol w:w="913"/>
        <w:gridCol w:w="475"/>
        <w:gridCol w:w="478"/>
        <w:gridCol w:w="475"/>
        <w:gridCol w:w="473"/>
        <w:gridCol w:w="476"/>
        <w:gridCol w:w="401"/>
        <w:gridCol w:w="456"/>
        <w:gridCol w:w="456"/>
        <w:gridCol w:w="437"/>
        <w:gridCol w:w="430"/>
        <w:gridCol w:w="420"/>
        <w:gridCol w:w="473"/>
        <w:gridCol w:w="475"/>
        <w:gridCol w:w="473"/>
        <w:gridCol w:w="475"/>
      </w:tblGrid>
      <w:tr>
        <w:trPr>
          <w:trHeight w:val="708" w:hRule="exact"/>
        </w:trPr>
        <w:tc>
          <w:tcPr>
            <w:tcW w:w="929" w:type="dxa"/>
          </w:tcPr>
          <w:p>
            <w:pPr/>
          </w:p>
        </w:tc>
        <w:tc>
          <w:tcPr>
            <w:tcW w:w="913" w:type="dxa"/>
          </w:tcPr>
          <w:p>
            <w:pPr>
              <w:pStyle w:val="TableParagraph"/>
              <w:spacing w:line="352" w:lineRule="auto" w:before="38"/>
              <w:ind w:left="62" w:right="93"/>
              <w:rPr>
                <w:sz w:val="10"/>
              </w:rPr>
            </w:pPr>
            <w:r>
              <w:rPr>
                <w:sz w:val="10"/>
              </w:rPr>
              <w:t>contenido de sólidos lácteos superior al 10%, en peso.</w:t>
            </w:r>
          </w:p>
        </w:tc>
        <w:tc>
          <w:tcPr>
            <w:tcW w:w="475" w:type="dxa"/>
          </w:tcPr>
          <w:p>
            <w:pPr/>
          </w:p>
        </w:tc>
        <w:tc>
          <w:tcPr>
            <w:tcW w:w="478" w:type="dxa"/>
          </w:tcPr>
          <w:p>
            <w:pPr/>
          </w:p>
        </w:tc>
        <w:tc>
          <w:tcPr>
            <w:tcW w:w="475" w:type="dxa"/>
          </w:tcPr>
          <w:p>
            <w:pPr/>
          </w:p>
        </w:tc>
        <w:tc>
          <w:tcPr>
            <w:tcW w:w="473" w:type="dxa"/>
          </w:tcPr>
          <w:p>
            <w:pPr/>
          </w:p>
        </w:tc>
        <w:tc>
          <w:tcPr>
            <w:tcW w:w="476" w:type="dxa"/>
          </w:tcPr>
          <w:p>
            <w:pPr/>
          </w:p>
        </w:tc>
        <w:tc>
          <w:tcPr>
            <w:tcW w:w="401" w:type="dxa"/>
          </w:tcPr>
          <w:p>
            <w:pPr/>
          </w:p>
        </w:tc>
        <w:tc>
          <w:tcPr>
            <w:tcW w:w="456" w:type="dxa"/>
          </w:tcPr>
          <w:p>
            <w:pPr/>
          </w:p>
        </w:tc>
        <w:tc>
          <w:tcPr>
            <w:tcW w:w="456" w:type="dxa"/>
          </w:tcPr>
          <w:p>
            <w:pPr/>
          </w:p>
        </w:tc>
        <w:tc>
          <w:tcPr>
            <w:tcW w:w="437" w:type="dxa"/>
            <w:tcBorders>
              <w:right w:val="single" w:sz="6" w:space="0" w:color="000000"/>
            </w:tcBorders>
          </w:tcPr>
          <w:p>
            <w:pPr/>
          </w:p>
        </w:tc>
        <w:tc>
          <w:tcPr>
            <w:tcW w:w="430" w:type="dxa"/>
            <w:tcBorders>
              <w:left w:val="single" w:sz="6" w:space="0" w:color="000000"/>
            </w:tcBorders>
          </w:tcPr>
          <w:p>
            <w:pPr/>
          </w:p>
        </w:tc>
        <w:tc>
          <w:tcPr>
            <w:tcW w:w="420" w:type="dxa"/>
          </w:tcPr>
          <w:p>
            <w:pPr/>
          </w:p>
        </w:tc>
        <w:tc>
          <w:tcPr>
            <w:tcW w:w="473" w:type="dxa"/>
          </w:tcPr>
          <w:p>
            <w:pPr/>
          </w:p>
        </w:tc>
        <w:tc>
          <w:tcPr>
            <w:tcW w:w="475" w:type="dxa"/>
          </w:tcPr>
          <w:p>
            <w:pPr/>
          </w:p>
        </w:tc>
        <w:tc>
          <w:tcPr>
            <w:tcW w:w="473" w:type="dxa"/>
          </w:tcPr>
          <w:p>
            <w:pPr/>
          </w:p>
        </w:tc>
        <w:tc>
          <w:tcPr>
            <w:tcW w:w="475" w:type="dxa"/>
          </w:tcPr>
          <w:p>
            <w:pPr/>
          </w:p>
        </w:tc>
      </w:tr>
      <w:tr>
        <w:trPr>
          <w:trHeight w:val="202" w:hRule="exact"/>
        </w:trPr>
        <w:tc>
          <w:tcPr>
            <w:tcW w:w="929" w:type="dxa"/>
          </w:tcPr>
          <w:p>
            <w:pPr>
              <w:pStyle w:val="TableParagraph"/>
              <w:spacing w:before="40"/>
              <w:ind w:left="62" w:right="73"/>
              <w:rPr>
                <w:sz w:val="10"/>
              </w:rPr>
            </w:pPr>
            <w:r>
              <w:rPr>
                <w:sz w:val="10"/>
              </w:rPr>
              <w:t>1901.10.99</w:t>
            </w:r>
          </w:p>
        </w:tc>
        <w:tc>
          <w:tcPr>
            <w:tcW w:w="913" w:type="dxa"/>
          </w:tcPr>
          <w:p>
            <w:pPr>
              <w:pStyle w:val="TableParagraph"/>
              <w:spacing w:before="40"/>
              <w:ind w:left="62" w:right="61"/>
              <w:rPr>
                <w:sz w:val="10"/>
              </w:rPr>
            </w:pPr>
            <w:r>
              <w:rPr>
                <w:sz w:val="10"/>
              </w:rPr>
              <w:t>Las demás.</w:t>
            </w:r>
          </w:p>
        </w:tc>
        <w:tc>
          <w:tcPr>
            <w:tcW w:w="475" w:type="dxa"/>
          </w:tcPr>
          <w:p>
            <w:pPr>
              <w:pStyle w:val="TableParagraph"/>
              <w:spacing w:before="40"/>
              <w:ind w:left="98" w:right="98"/>
              <w:jc w:val="center"/>
              <w:rPr>
                <w:sz w:val="10"/>
              </w:rPr>
            </w:pPr>
            <w:r>
              <w:rPr>
                <w:sz w:val="10"/>
              </w:rPr>
              <w:t>7.7</w:t>
            </w:r>
          </w:p>
        </w:tc>
        <w:tc>
          <w:tcPr>
            <w:tcW w:w="478" w:type="dxa"/>
          </w:tcPr>
          <w:p>
            <w:pPr>
              <w:pStyle w:val="TableParagraph"/>
              <w:spacing w:before="40"/>
              <w:ind w:left="82" w:right="83"/>
              <w:jc w:val="center"/>
              <w:rPr>
                <w:sz w:val="10"/>
              </w:rPr>
            </w:pPr>
            <w:r>
              <w:rPr>
                <w:sz w:val="10"/>
              </w:rPr>
              <w:t>6.9</w:t>
            </w:r>
          </w:p>
        </w:tc>
        <w:tc>
          <w:tcPr>
            <w:tcW w:w="475" w:type="dxa"/>
          </w:tcPr>
          <w:p>
            <w:pPr>
              <w:pStyle w:val="TableParagraph"/>
              <w:spacing w:before="40"/>
              <w:ind w:left="98" w:right="98"/>
              <w:jc w:val="center"/>
              <w:rPr>
                <w:sz w:val="10"/>
              </w:rPr>
            </w:pPr>
            <w:r>
              <w:rPr>
                <w:sz w:val="10"/>
              </w:rPr>
              <w:t>6.2</w:t>
            </w:r>
          </w:p>
        </w:tc>
        <w:tc>
          <w:tcPr>
            <w:tcW w:w="473" w:type="dxa"/>
          </w:tcPr>
          <w:p>
            <w:pPr>
              <w:pStyle w:val="TableParagraph"/>
              <w:spacing w:before="40"/>
              <w:ind w:left="97" w:right="94"/>
              <w:jc w:val="center"/>
              <w:rPr>
                <w:sz w:val="10"/>
              </w:rPr>
            </w:pPr>
            <w:r>
              <w:rPr>
                <w:sz w:val="10"/>
              </w:rPr>
              <w:t>5.4</w:t>
            </w:r>
          </w:p>
        </w:tc>
        <w:tc>
          <w:tcPr>
            <w:tcW w:w="476" w:type="dxa"/>
          </w:tcPr>
          <w:p>
            <w:pPr>
              <w:pStyle w:val="TableParagraph"/>
              <w:spacing w:before="40"/>
              <w:ind w:left="99" w:right="93"/>
              <w:jc w:val="center"/>
              <w:rPr>
                <w:sz w:val="10"/>
              </w:rPr>
            </w:pPr>
            <w:r>
              <w:rPr>
                <w:sz w:val="10"/>
              </w:rPr>
              <w:t>4.6</w:t>
            </w:r>
          </w:p>
        </w:tc>
        <w:tc>
          <w:tcPr>
            <w:tcW w:w="401" w:type="dxa"/>
          </w:tcPr>
          <w:p>
            <w:pPr>
              <w:pStyle w:val="TableParagraph"/>
              <w:spacing w:before="40"/>
              <w:ind w:left="103" w:right="104"/>
              <w:jc w:val="center"/>
              <w:rPr>
                <w:sz w:val="10"/>
              </w:rPr>
            </w:pPr>
            <w:r>
              <w:rPr>
                <w:sz w:val="10"/>
              </w:rPr>
              <w:t>3.8</w:t>
            </w:r>
          </w:p>
        </w:tc>
        <w:tc>
          <w:tcPr>
            <w:tcW w:w="456" w:type="dxa"/>
          </w:tcPr>
          <w:p>
            <w:pPr>
              <w:pStyle w:val="TableParagraph"/>
              <w:spacing w:before="40"/>
              <w:ind w:left="131" w:right="131"/>
              <w:jc w:val="center"/>
              <w:rPr>
                <w:sz w:val="10"/>
              </w:rPr>
            </w:pPr>
            <w:r>
              <w:rPr>
                <w:sz w:val="10"/>
              </w:rPr>
              <w:t>3.1</w:t>
            </w:r>
          </w:p>
        </w:tc>
        <w:tc>
          <w:tcPr>
            <w:tcW w:w="456" w:type="dxa"/>
          </w:tcPr>
          <w:p>
            <w:pPr>
              <w:pStyle w:val="TableParagraph"/>
              <w:spacing w:before="40"/>
              <w:ind w:left="131" w:right="131"/>
              <w:jc w:val="center"/>
              <w:rPr>
                <w:sz w:val="10"/>
              </w:rPr>
            </w:pPr>
            <w:r>
              <w:rPr>
                <w:sz w:val="10"/>
              </w:rPr>
              <w:t>2.3</w:t>
            </w:r>
          </w:p>
        </w:tc>
        <w:tc>
          <w:tcPr>
            <w:tcW w:w="437" w:type="dxa"/>
            <w:tcBorders>
              <w:right w:val="single" w:sz="6" w:space="0" w:color="000000"/>
            </w:tcBorders>
          </w:tcPr>
          <w:p>
            <w:pPr>
              <w:pStyle w:val="TableParagraph"/>
              <w:spacing w:before="40"/>
              <w:ind w:left="78" w:right="78"/>
              <w:jc w:val="center"/>
              <w:rPr>
                <w:sz w:val="10"/>
              </w:rPr>
            </w:pPr>
            <w:r>
              <w:rPr>
                <w:sz w:val="10"/>
              </w:rPr>
              <w:t>1.5</w:t>
            </w:r>
          </w:p>
        </w:tc>
        <w:tc>
          <w:tcPr>
            <w:tcW w:w="430" w:type="dxa"/>
            <w:tcBorders>
              <w:left w:val="single" w:sz="6" w:space="0" w:color="000000"/>
            </w:tcBorders>
          </w:tcPr>
          <w:p>
            <w:pPr>
              <w:pStyle w:val="TableParagraph"/>
              <w:spacing w:before="40"/>
              <w:ind w:left="117" w:right="118"/>
              <w:jc w:val="center"/>
              <w:rPr>
                <w:sz w:val="10"/>
              </w:rPr>
            </w:pPr>
            <w:r>
              <w:rPr>
                <w:sz w:val="10"/>
              </w:rPr>
              <w:t>0.8</w:t>
            </w:r>
          </w:p>
        </w:tc>
        <w:tc>
          <w:tcPr>
            <w:tcW w:w="420" w:type="dxa"/>
          </w:tcPr>
          <w:p>
            <w:pPr>
              <w:pStyle w:val="TableParagraph"/>
              <w:spacing w:before="40"/>
              <w:ind w:right="131"/>
              <w:jc w:val="right"/>
              <w:rPr>
                <w:sz w:val="10"/>
              </w:rPr>
            </w:pPr>
            <w:r>
              <w:rPr>
                <w:sz w:val="10"/>
              </w:rPr>
              <w:t>0.0</w:t>
            </w:r>
          </w:p>
        </w:tc>
        <w:tc>
          <w:tcPr>
            <w:tcW w:w="473" w:type="dxa"/>
          </w:tcPr>
          <w:p>
            <w:pPr>
              <w:pStyle w:val="TableParagraph"/>
              <w:spacing w:before="40"/>
              <w:ind w:left="96" w:right="97"/>
              <w:jc w:val="center"/>
              <w:rPr>
                <w:sz w:val="10"/>
              </w:rPr>
            </w:pPr>
            <w:r>
              <w:rPr>
                <w:sz w:val="10"/>
              </w:rPr>
              <w:t>0.0</w:t>
            </w:r>
          </w:p>
        </w:tc>
        <w:tc>
          <w:tcPr>
            <w:tcW w:w="475" w:type="dxa"/>
          </w:tcPr>
          <w:p>
            <w:pPr>
              <w:pStyle w:val="TableParagraph"/>
              <w:spacing w:before="40"/>
              <w:ind w:left="97" w:right="100"/>
              <w:jc w:val="center"/>
              <w:rPr>
                <w:sz w:val="10"/>
              </w:rPr>
            </w:pPr>
            <w:r>
              <w:rPr>
                <w:sz w:val="10"/>
              </w:rPr>
              <w:t>0.0</w:t>
            </w:r>
          </w:p>
        </w:tc>
        <w:tc>
          <w:tcPr>
            <w:tcW w:w="473" w:type="dxa"/>
          </w:tcPr>
          <w:p>
            <w:pPr>
              <w:pStyle w:val="TableParagraph"/>
              <w:spacing w:before="40"/>
              <w:ind w:left="97" w:right="98"/>
              <w:jc w:val="center"/>
              <w:rPr>
                <w:sz w:val="10"/>
              </w:rPr>
            </w:pPr>
            <w:r>
              <w:rPr>
                <w:sz w:val="10"/>
              </w:rPr>
              <w:t>0.0</w:t>
            </w:r>
          </w:p>
        </w:tc>
        <w:tc>
          <w:tcPr>
            <w:tcW w:w="475" w:type="dxa"/>
          </w:tcPr>
          <w:p>
            <w:pPr>
              <w:pStyle w:val="TableParagraph"/>
              <w:spacing w:before="40"/>
              <w:ind w:left="97" w:right="100"/>
              <w:jc w:val="center"/>
              <w:rPr>
                <w:sz w:val="10"/>
              </w:rPr>
            </w:pPr>
            <w:r>
              <w:rPr>
                <w:sz w:val="10"/>
              </w:rPr>
              <w:t>0.0</w:t>
            </w:r>
          </w:p>
        </w:tc>
      </w:tr>
      <w:tr>
        <w:trPr>
          <w:trHeight w:val="204" w:hRule="exact"/>
        </w:trPr>
        <w:tc>
          <w:tcPr>
            <w:tcW w:w="929" w:type="dxa"/>
          </w:tcPr>
          <w:p>
            <w:pPr>
              <w:pStyle w:val="TableParagraph"/>
              <w:spacing w:before="40"/>
              <w:ind w:left="62" w:right="73"/>
              <w:rPr>
                <w:sz w:val="10"/>
              </w:rPr>
            </w:pPr>
            <w:r>
              <w:rPr>
                <w:sz w:val="10"/>
              </w:rPr>
              <w:t>2005.51.01</w:t>
            </w:r>
          </w:p>
        </w:tc>
        <w:tc>
          <w:tcPr>
            <w:tcW w:w="913" w:type="dxa"/>
          </w:tcPr>
          <w:p>
            <w:pPr>
              <w:pStyle w:val="TableParagraph"/>
              <w:spacing w:before="40"/>
              <w:ind w:left="62" w:right="61"/>
              <w:rPr>
                <w:sz w:val="10"/>
              </w:rPr>
            </w:pPr>
            <w:r>
              <w:rPr>
                <w:sz w:val="10"/>
              </w:rPr>
              <w:t>Desvainados.</w:t>
            </w:r>
          </w:p>
        </w:tc>
        <w:tc>
          <w:tcPr>
            <w:tcW w:w="475" w:type="dxa"/>
          </w:tcPr>
          <w:p>
            <w:pPr>
              <w:pStyle w:val="TableParagraph"/>
              <w:spacing w:before="40"/>
              <w:ind w:left="98" w:right="99"/>
              <w:jc w:val="center"/>
              <w:rPr>
                <w:sz w:val="10"/>
              </w:rPr>
            </w:pPr>
            <w:r>
              <w:rPr>
                <w:sz w:val="10"/>
              </w:rPr>
              <w:t>12.5</w:t>
            </w:r>
          </w:p>
        </w:tc>
        <w:tc>
          <w:tcPr>
            <w:tcW w:w="478" w:type="dxa"/>
          </w:tcPr>
          <w:p>
            <w:pPr>
              <w:pStyle w:val="TableParagraph"/>
              <w:spacing w:before="40"/>
              <w:ind w:left="82" w:right="83"/>
              <w:jc w:val="center"/>
              <w:rPr>
                <w:sz w:val="10"/>
              </w:rPr>
            </w:pPr>
            <w:r>
              <w:rPr>
                <w:sz w:val="10"/>
              </w:rPr>
              <w:t>10.0</w:t>
            </w:r>
          </w:p>
        </w:tc>
        <w:tc>
          <w:tcPr>
            <w:tcW w:w="475" w:type="dxa"/>
          </w:tcPr>
          <w:p>
            <w:pPr>
              <w:pStyle w:val="TableParagraph"/>
              <w:spacing w:before="40"/>
              <w:ind w:left="98" w:right="98"/>
              <w:jc w:val="center"/>
              <w:rPr>
                <w:sz w:val="10"/>
              </w:rPr>
            </w:pPr>
            <w:r>
              <w:rPr>
                <w:sz w:val="10"/>
              </w:rPr>
              <w:t>7.5</w:t>
            </w:r>
          </w:p>
        </w:tc>
        <w:tc>
          <w:tcPr>
            <w:tcW w:w="473" w:type="dxa"/>
          </w:tcPr>
          <w:p>
            <w:pPr>
              <w:pStyle w:val="TableParagraph"/>
              <w:spacing w:before="40"/>
              <w:ind w:left="97" w:right="94"/>
              <w:jc w:val="center"/>
              <w:rPr>
                <w:sz w:val="10"/>
              </w:rPr>
            </w:pPr>
            <w:r>
              <w:rPr>
                <w:sz w:val="10"/>
              </w:rPr>
              <w:t>5.0</w:t>
            </w:r>
          </w:p>
        </w:tc>
        <w:tc>
          <w:tcPr>
            <w:tcW w:w="476" w:type="dxa"/>
          </w:tcPr>
          <w:p>
            <w:pPr>
              <w:pStyle w:val="TableParagraph"/>
              <w:spacing w:before="40"/>
              <w:ind w:left="99" w:right="93"/>
              <w:jc w:val="center"/>
              <w:rPr>
                <w:sz w:val="10"/>
              </w:rPr>
            </w:pPr>
            <w:r>
              <w:rPr>
                <w:sz w:val="10"/>
              </w:rPr>
              <w:t>2.5</w:t>
            </w:r>
          </w:p>
        </w:tc>
        <w:tc>
          <w:tcPr>
            <w:tcW w:w="401" w:type="dxa"/>
          </w:tcPr>
          <w:p>
            <w:pPr>
              <w:pStyle w:val="TableParagraph"/>
              <w:spacing w:before="40"/>
              <w:ind w:left="103" w:right="104"/>
              <w:jc w:val="center"/>
              <w:rPr>
                <w:sz w:val="10"/>
              </w:rPr>
            </w:pPr>
            <w:r>
              <w:rPr>
                <w:sz w:val="10"/>
              </w:rPr>
              <w:t>0.0</w:t>
            </w:r>
          </w:p>
        </w:tc>
        <w:tc>
          <w:tcPr>
            <w:tcW w:w="456" w:type="dxa"/>
          </w:tcPr>
          <w:p>
            <w:pPr>
              <w:pStyle w:val="TableParagraph"/>
              <w:spacing w:before="40"/>
              <w:ind w:left="131" w:right="131"/>
              <w:jc w:val="center"/>
              <w:rPr>
                <w:sz w:val="10"/>
              </w:rPr>
            </w:pPr>
            <w:r>
              <w:rPr>
                <w:sz w:val="10"/>
              </w:rPr>
              <w:t>0.0</w:t>
            </w:r>
          </w:p>
        </w:tc>
        <w:tc>
          <w:tcPr>
            <w:tcW w:w="456" w:type="dxa"/>
          </w:tcPr>
          <w:p>
            <w:pPr>
              <w:pStyle w:val="TableParagraph"/>
              <w:spacing w:before="40"/>
              <w:ind w:left="131" w:right="131"/>
              <w:jc w:val="center"/>
              <w:rPr>
                <w:sz w:val="10"/>
              </w:rPr>
            </w:pPr>
            <w:r>
              <w:rPr>
                <w:sz w:val="10"/>
              </w:rPr>
              <w:t>0.0</w:t>
            </w:r>
          </w:p>
        </w:tc>
        <w:tc>
          <w:tcPr>
            <w:tcW w:w="437" w:type="dxa"/>
            <w:tcBorders>
              <w:right w:val="single" w:sz="6" w:space="0" w:color="000000"/>
            </w:tcBorders>
          </w:tcPr>
          <w:p>
            <w:pPr>
              <w:pStyle w:val="TableParagraph"/>
              <w:spacing w:before="40"/>
              <w:ind w:left="78" w:right="78"/>
              <w:jc w:val="center"/>
              <w:rPr>
                <w:sz w:val="10"/>
              </w:rPr>
            </w:pPr>
            <w:r>
              <w:rPr>
                <w:sz w:val="10"/>
              </w:rPr>
              <w:t>0.0</w:t>
            </w:r>
          </w:p>
        </w:tc>
        <w:tc>
          <w:tcPr>
            <w:tcW w:w="430" w:type="dxa"/>
            <w:tcBorders>
              <w:left w:val="single" w:sz="6" w:space="0" w:color="000000"/>
            </w:tcBorders>
          </w:tcPr>
          <w:p>
            <w:pPr>
              <w:pStyle w:val="TableParagraph"/>
              <w:spacing w:before="40"/>
              <w:ind w:left="117" w:right="118"/>
              <w:jc w:val="center"/>
              <w:rPr>
                <w:sz w:val="10"/>
              </w:rPr>
            </w:pPr>
            <w:r>
              <w:rPr>
                <w:sz w:val="10"/>
              </w:rPr>
              <w:t>0.0</w:t>
            </w:r>
          </w:p>
        </w:tc>
        <w:tc>
          <w:tcPr>
            <w:tcW w:w="420" w:type="dxa"/>
          </w:tcPr>
          <w:p>
            <w:pPr>
              <w:pStyle w:val="TableParagraph"/>
              <w:spacing w:before="40"/>
              <w:ind w:right="131"/>
              <w:jc w:val="right"/>
              <w:rPr>
                <w:sz w:val="10"/>
              </w:rPr>
            </w:pPr>
            <w:r>
              <w:rPr>
                <w:sz w:val="10"/>
              </w:rPr>
              <w:t>0.0</w:t>
            </w:r>
          </w:p>
        </w:tc>
        <w:tc>
          <w:tcPr>
            <w:tcW w:w="473" w:type="dxa"/>
          </w:tcPr>
          <w:p>
            <w:pPr>
              <w:pStyle w:val="TableParagraph"/>
              <w:spacing w:before="40"/>
              <w:ind w:left="96" w:right="97"/>
              <w:jc w:val="center"/>
              <w:rPr>
                <w:sz w:val="10"/>
              </w:rPr>
            </w:pPr>
            <w:r>
              <w:rPr>
                <w:sz w:val="10"/>
              </w:rPr>
              <w:t>0.0</w:t>
            </w:r>
          </w:p>
        </w:tc>
        <w:tc>
          <w:tcPr>
            <w:tcW w:w="475" w:type="dxa"/>
          </w:tcPr>
          <w:p>
            <w:pPr>
              <w:pStyle w:val="TableParagraph"/>
              <w:spacing w:before="40"/>
              <w:ind w:left="97" w:right="100"/>
              <w:jc w:val="center"/>
              <w:rPr>
                <w:sz w:val="10"/>
              </w:rPr>
            </w:pPr>
            <w:r>
              <w:rPr>
                <w:sz w:val="10"/>
              </w:rPr>
              <w:t>0.0</w:t>
            </w:r>
          </w:p>
        </w:tc>
        <w:tc>
          <w:tcPr>
            <w:tcW w:w="473" w:type="dxa"/>
          </w:tcPr>
          <w:p>
            <w:pPr>
              <w:pStyle w:val="TableParagraph"/>
              <w:spacing w:before="40"/>
              <w:ind w:left="97" w:right="98"/>
              <w:jc w:val="center"/>
              <w:rPr>
                <w:sz w:val="10"/>
              </w:rPr>
            </w:pPr>
            <w:r>
              <w:rPr>
                <w:sz w:val="10"/>
              </w:rPr>
              <w:t>0.0</w:t>
            </w:r>
          </w:p>
        </w:tc>
        <w:tc>
          <w:tcPr>
            <w:tcW w:w="475" w:type="dxa"/>
          </w:tcPr>
          <w:p>
            <w:pPr>
              <w:pStyle w:val="TableParagraph"/>
              <w:spacing w:before="40"/>
              <w:ind w:left="97" w:right="100"/>
              <w:jc w:val="center"/>
              <w:rPr>
                <w:sz w:val="10"/>
              </w:rPr>
            </w:pPr>
            <w:r>
              <w:rPr>
                <w:sz w:val="10"/>
              </w:rPr>
              <w:t>0.0</w:t>
            </w:r>
          </w:p>
        </w:tc>
      </w:tr>
      <w:tr>
        <w:trPr>
          <w:trHeight w:val="202" w:hRule="exact"/>
        </w:trPr>
        <w:tc>
          <w:tcPr>
            <w:tcW w:w="929" w:type="dxa"/>
          </w:tcPr>
          <w:p>
            <w:pPr>
              <w:pStyle w:val="TableParagraph"/>
              <w:spacing w:before="40"/>
              <w:ind w:left="62" w:right="73"/>
              <w:rPr>
                <w:sz w:val="10"/>
              </w:rPr>
            </w:pPr>
            <w:r>
              <w:rPr>
                <w:sz w:val="10"/>
              </w:rPr>
              <w:t>2005.59.99</w:t>
            </w:r>
          </w:p>
        </w:tc>
        <w:tc>
          <w:tcPr>
            <w:tcW w:w="913" w:type="dxa"/>
          </w:tcPr>
          <w:p>
            <w:pPr>
              <w:pStyle w:val="TableParagraph"/>
              <w:spacing w:before="40"/>
              <w:ind w:left="62" w:right="61"/>
              <w:rPr>
                <w:sz w:val="10"/>
              </w:rPr>
            </w:pPr>
            <w:r>
              <w:rPr>
                <w:sz w:val="10"/>
              </w:rPr>
              <w:t>Los demás.</w:t>
            </w:r>
          </w:p>
        </w:tc>
        <w:tc>
          <w:tcPr>
            <w:tcW w:w="475" w:type="dxa"/>
          </w:tcPr>
          <w:p>
            <w:pPr>
              <w:pStyle w:val="TableParagraph"/>
              <w:spacing w:before="40"/>
              <w:ind w:left="98" w:right="99"/>
              <w:jc w:val="center"/>
              <w:rPr>
                <w:sz w:val="10"/>
              </w:rPr>
            </w:pPr>
            <w:r>
              <w:rPr>
                <w:sz w:val="10"/>
              </w:rPr>
              <w:t>10.0</w:t>
            </w:r>
          </w:p>
        </w:tc>
        <w:tc>
          <w:tcPr>
            <w:tcW w:w="478" w:type="dxa"/>
          </w:tcPr>
          <w:p>
            <w:pPr>
              <w:pStyle w:val="TableParagraph"/>
              <w:spacing w:before="40"/>
              <w:ind w:left="82" w:right="83"/>
              <w:jc w:val="center"/>
              <w:rPr>
                <w:sz w:val="10"/>
              </w:rPr>
            </w:pPr>
            <w:r>
              <w:rPr>
                <w:sz w:val="10"/>
              </w:rPr>
              <w:t>6.7</w:t>
            </w:r>
          </w:p>
        </w:tc>
        <w:tc>
          <w:tcPr>
            <w:tcW w:w="475" w:type="dxa"/>
          </w:tcPr>
          <w:p>
            <w:pPr>
              <w:pStyle w:val="TableParagraph"/>
              <w:spacing w:before="40"/>
              <w:ind w:left="98" w:right="98"/>
              <w:jc w:val="center"/>
              <w:rPr>
                <w:sz w:val="10"/>
              </w:rPr>
            </w:pPr>
            <w:r>
              <w:rPr>
                <w:sz w:val="10"/>
              </w:rPr>
              <w:t>3.4</w:t>
            </w:r>
          </w:p>
        </w:tc>
        <w:tc>
          <w:tcPr>
            <w:tcW w:w="473" w:type="dxa"/>
          </w:tcPr>
          <w:p>
            <w:pPr>
              <w:pStyle w:val="TableParagraph"/>
              <w:spacing w:before="40"/>
              <w:ind w:left="97" w:right="94"/>
              <w:jc w:val="center"/>
              <w:rPr>
                <w:sz w:val="10"/>
              </w:rPr>
            </w:pPr>
            <w:r>
              <w:rPr>
                <w:sz w:val="10"/>
              </w:rPr>
              <w:t>0.0</w:t>
            </w:r>
          </w:p>
        </w:tc>
        <w:tc>
          <w:tcPr>
            <w:tcW w:w="476" w:type="dxa"/>
          </w:tcPr>
          <w:p>
            <w:pPr>
              <w:pStyle w:val="TableParagraph"/>
              <w:spacing w:before="40"/>
              <w:ind w:left="99" w:right="93"/>
              <w:jc w:val="center"/>
              <w:rPr>
                <w:sz w:val="10"/>
              </w:rPr>
            </w:pPr>
            <w:r>
              <w:rPr>
                <w:sz w:val="10"/>
              </w:rPr>
              <w:t>0.0</w:t>
            </w:r>
          </w:p>
        </w:tc>
        <w:tc>
          <w:tcPr>
            <w:tcW w:w="401" w:type="dxa"/>
          </w:tcPr>
          <w:p>
            <w:pPr>
              <w:pStyle w:val="TableParagraph"/>
              <w:spacing w:before="40"/>
              <w:ind w:left="103" w:right="104"/>
              <w:jc w:val="center"/>
              <w:rPr>
                <w:sz w:val="10"/>
              </w:rPr>
            </w:pPr>
            <w:r>
              <w:rPr>
                <w:sz w:val="10"/>
              </w:rPr>
              <w:t>0.0</w:t>
            </w:r>
          </w:p>
        </w:tc>
        <w:tc>
          <w:tcPr>
            <w:tcW w:w="456" w:type="dxa"/>
          </w:tcPr>
          <w:p>
            <w:pPr>
              <w:pStyle w:val="TableParagraph"/>
              <w:spacing w:before="40"/>
              <w:ind w:left="131" w:right="131"/>
              <w:jc w:val="center"/>
              <w:rPr>
                <w:sz w:val="10"/>
              </w:rPr>
            </w:pPr>
            <w:r>
              <w:rPr>
                <w:sz w:val="10"/>
              </w:rPr>
              <w:t>0.0</w:t>
            </w:r>
          </w:p>
        </w:tc>
        <w:tc>
          <w:tcPr>
            <w:tcW w:w="456" w:type="dxa"/>
          </w:tcPr>
          <w:p>
            <w:pPr>
              <w:pStyle w:val="TableParagraph"/>
              <w:spacing w:before="40"/>
              <w:ind w:left="131" w:right="131"/>
              <w:jc w:val="center"/>
              <w:rPr>
                <w:sz w:val="10"/>
              </w:rPr>
            </w:pPr>
            <w:r>
              <w:rPr>
                <w:sz w:val="10"/>
              </w:rPr>
              <w:t>0.0</w:t>
            </w:r>
          </w:p>
        </w:tc>
        <w:tc>
          <w:tcPr>
            <w:tcW w:w="437" w:type="dxa"/>
            <w:tcBorders>
              <w:right w:val="single" w:sz="6" w:space="0" w:color="000000"/>
            </w:tcBorders>
          </w:tcPr>
          <w:p>
            <w:pPr>
              <w:pStyle w:val="TableParagraph"/>
              <w:spacing w:before="40"/>
              <w:ind w:left="78" w:right="78"/>
              <w:jc w:val="center"/>
              <w:rPr>
                <w:sz w:val="10"/>
              </w:rPr>
            </w:pPr>
            <w:r>
              <w:rPr>
                <w:sz w:val="10"/>
              </w:rPr>
              <w:t>0.0</w:t>
            </w:r>
          </w:p>
        </w:tc>
        <w:tc>
          <w:tcPr>
            <w:tcW w:w="430" w:type="dxa"/>
            <w:tcBorders>
              <w:left w:val="single" w:sz="6" w:space="0" w:color="000000"/>
            </w:tcBorders>
          </w:tcPr>
          <w:p>
            <w:pPr>
              <w:pStyle w:val="TableParagraph"/>
              <w:spacing w:before="40"/>
              <w:ind w:left="117" w:right="118"/>
              <w:jc w:val="center"/>
              <w:rPr>
                <w:sz w:val="10"/>
              </w:rPr>
            </w:pPr>
            <w:r>
              <w:rPr>
                <w:sz w:val="10"/>
              </w:rPr>
              <w:t>0.0</w:t>
            </w:r>
          </w:p>
        </w:tc>
        <w:tc>
          <w:tcPr>
            <w:tcW w:w="420" w:type="dxa"/>
          </w:tcPr>
          <w:p>
            <w:pPr>
              <w:pStyle w:val="TableParagraph"/>
              <w:spacing w:before="40"/>
              <w:ind w:right="131"/>
              <w:jc w:val="right"/>
              <w:rPr>
                <w:sz w:val="10"/>
              </w:rPr>
            </w:pPr>
            <w:r>
              <w:rPr>
                <w:sz w:val="10"/>
              </w:rPr>
              <w:t>0.0</w:t>
            </w:r>
          </w:p>
        </w:tc>
        <w:tc>
          <w:tcPr>
            <w:tcW w:w="473" w:type="dxa"/>
          </w:tcPr>
          <w:p>
            <w:pPr>
              <w:pStyle w:val="TableParagraph"/>
              <w:spacing w:before="40"/>
              <w:ind w:left="96" w:right="97"/>
              <w:jc w:val="center"/>
              <w:rPr>
                <w:sz w:val="10"/>
              </w:rPr>
            </w:pPr>
            <w:r>
              <w:rPr>
                <w:sz w:val="10"/>
              </w:rPr>
              <w:t>0.0</w:t>
            </w:r>
          </w:p>
        </w:tc>
        <w:tc>
          <w:tcPr>
            <w:tcW w:w="475" w:type="dxa"/>
          </w:tcPr>
          <w:p>
            <w:pPr>
              <w:pStyle w:val="TableParagraph"/>
              <w:spacing w:before="40"/>
              <w:ind w:left="97" w:right="100"/>
              <w:jc w:val="center"/>
              <w:rPr>
                <w:sz w:val="10"/>
              </w:rPr>
            </w:pPr>
            <w:r>
              <w:rPr>
                <w:sz w:val="10"/>
              </w:rPr>
              <w:t>0.0</w:t>
            </w:r>
          </w:p>
        </w:tc>
        <w:tc>
          <w:tcPr>
            <w:tcW w:w="473" w:type="dxa"/>
          </w:tcPr>
          <w:p>
            <w:pPr>
              <w:pStyle w:val="TableParagraph"/>
              <w:spacing w:before="40"/>
              <w:ind w:left="97" w:right="98"/>
              <w:jc w:val="center"/>
              <w:rPr>
                <w:sz w:val="10"/>
              </w:rPr>
            </w:pPr>
            <w:r>
              <w:rPr>
                <w:sz w:val="10"/>
              </w:rPr>
              <w:t>0.0</w:t>
            </w:r>
          </w:p>
        </w:tc>
        <w:tc>
          <w:tcPr>
            <w:tcW w:w="475" w:type="dxa"/>
          </w:tcPr>
          <w:p>
            <w:pPr>
              <w:pStyle w:val="TableParagraph"/>
              <w:spacing w:before="40"/>
              <w:ind w:left="97" w:right="100"/>
              <w:jc w:val="center"/>
              <w:rPr>
                <w:sz w:val="10"/>
              </w:rPr>
            </w:pPr>
            <w:r>
              <w:rPr>
                <w:sz w:val="10"/>
              </w:rPr>
              <w:t>0.0</w:t>
            </w:r>
          </w:p>
        </w:tc>
      </w:tr>
      <w:tr>
        <w:trPr>
          <w:trHeight w:val="1716" w:hRule="exact"/>
        </w:trPr>
        <w:tc>
          <w:tcPr>
            <w:tcW w:w="92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62" w:right="73"/>
              <w:rPr>
                <w:sz w:val="10"/>
              </w:rPr>
            </w:pPr>
            <w:r>
              <w:rPr>
                <w:sz w:val="10"/>
              </w:rPr>
              <w:t>2309.90.01</w:t>
            </w:r>
          </w:p>
        </w:tc>
        <w:tc>
          <w:tcPr>
            <w:tcW w:w="913" w:type="dxa"/>
          </w:tcPr>
          <w:p>
            <w:pPr>
              <w:pStyle w:val="TableParagraph"/>
              <w:spacing w:line="350" w:lineRule="auto" w:before="40"/>
              <w:ind w:left="62" w:right="82"/>
              <w:rPr>
                <w:sz w:val="10"/>
              </w:rPr>
            </w:pPr>
            <w:r>
              <w:rPr>
                <w:sz w:val="10"/>
              </w:rPr>
              <w:t>Alimentos preparados para aves de corral consistentes en mezclas de semillas de distintas variedades vegetales trituradas.</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98" w:right="98"/>
              <w:jc w:val="center"/>
              <w:rPr>
                <w:sz w:val="10"/>
              </w:rPr>
            </w:pPr>
            <w:r>
              <w:rPr>
                <w:sz w:val="10"/>
              </w:rPr>
              <w:t>7.0</w:t>
            </w:r>
          </w:p>
        </w:tc>
        <w:tc>
          <w:tcPr>
            <w:tcW w:w="478"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82" w:right="83"/>
              <w:jc w:val="center"/>
              <w:rPr>
                <w:sz w:val="10"/>
              </w:rPr>
            </w:pPr>
            <w:r>
              <w:rPr>
                <w:sz w:val="10"/>
              </w:rPr>
              <w:t>6.0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98" w:right="98"/>
              <w:jc w:val="center"/>
              <w:rPr>
                <w:sz w:val="10"/>
              </w:rPr>
            </w:pPr>
            <w:r>
              <w:rPr>
                <w:sz w:val="10"/>
              </w:rPr>
              <w:t>5.0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97" w:right="94"/>
              <w:jc w:val="center"/>
              <w:rPr>
                <w:sz w:val="10"/>
              </w:rPr>
            </w:pPr>
            <w:r>
              <w:rPr>
                <w:sz w:val="10"/>
              </w:rPr>
              <w:t>4.0</w:t>
            </w:r>
          </w:p>
        </w:tc>
        <w:tc>
          <w:tcPr>
            <w:tcW w:w="47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99" w:right="93"/>
              <w:jc w:val="center"/>
              <w:rPr>
                <w:sz w:val="10"/>
              </w:rPr>
            </w:pPr>
            <w:r>
              <w:rPr>
                <w:sz w:val="10"/>
              </w:rPr>
              <w:t>3.0</w:t>
            </w:r>
          </w:p>
        </w:tc>
        <w:tc>
          <w:tcPr>
            <w:tcW w:w="401"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103" w:right="104"/>
              <w:jc w:val="center"/>
              <w:rPr>
                <w:sz w:val="10"/>
              </w:rPr>
            </w:pPr>
            <w:r>
              <w:rPr>
                <w:sz w:val="10"/>
              </w:rPr>
              <w:t>2.0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131" w:right="131"/>
              <w:jc w:val="center"/>
              <w:rPr>
                <w:sz w:val="10"/>
              </w:rPr>
            </w:pPr>
            <w:r>
              <w:rPr>
                <w:sz w:val="10"/>
              </w:rPr>
              <w:t>1.0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131" w:right="131"/>
              <w:jc w:val="center"/>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117" w:right="118"/>
              <w:jc w:val="center"/>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right="131"/>
              <w:jc w:val="right"/>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5"/>
              <w:rPr>
                <w:rFonts w:ascii="Times New Roman"/>
                <w:sz w:val="9"/>
              </w:rPr>
            </w:pPr>
          </w:p>
          <w:p>
            <w:pPr>
              <w:pStyle w:val="TableParagraph"/>
              <w:ind w:left="97" w:right="100"/>
              <w:jc w:val="center"/>
              <w:rPr>
                <w:sz w:val="10"/>
              </w:rPr>
            </w:pPr>
            <w:r>
              <w:rPr>
                <w:sz w:val="10"/>
              </w:rPr>
              <w:t>0.0</w:t>
            </w:r>
          </w:p>
        </w:tc>
      </w:tr>
      <w:tr>
        <w:trPr>
          <w:trHeight w:val="934" w:hRule="exact"/>
        </w:trPr>
        <w:tc>
          <w:tcPr>
            <w:tcW w:w="92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62" w:right="73"/>
              <w:rPr>
                <w:sz w:val="10"/>
              </w:rPr>
            </w:pPr>
            <w:r>
              <w:rPr>
                <w:sz w:val="10"/>
              </w:rPr>
              <w:t>2309.90.02</w:t>
            </w:r>
          </w:p>
        </w:tc>
        <w:tc>
          <w:tcPr>
            <w:tcW w:w="913" w:type="dxa"/>
          </w:tcPr>
          <w:p>
            <w:pPr>
              <w:pStyle w:val="TableParagraph"/>
              <w:spacing w:line="376" w:lineRule="auto" w:before="50"/>
              <w:ind w:left="62" w:right="143"/>
              <w:rPr>
                <w:sz w:val="10"/>
              </w:rPr>
            </w:pPr>
            <w:r>
              <w:rPr>
                <w:sz w:val="10"/>
              </w:rPr>
              <w:t>Pasturas, aun cuando estén adicionadas de materias minerales.</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8" w:right="98"/>
              <w:jc w:val="center"/>
              <w:rPr>
                <w:sz w:val="10"/>
              </w:rPr>
            </w:pPr>
            <w:r>
              <w:rPr>
                <w:sz w:val="10"/>
              </w:rPr>
              <w:t>7.0</w:t>
            </w:r>
          </w:p>
        </w:tc>
        <w:tc>
          <w:tcPr>
            <w:tcW w:w="478"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82" w:right="83"/>
              <w:jc w:val="center"/>
              <w:rPr>
                <w:sz w:val="10"/>
              </w:rPr>
            </w:pPr>
            <w:r>
              <w:rPr>
                <w:sz w:val="10"/>
              </w:rPr>
              <w:t>6.0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8" w:right="98"/>
              <w:jc w:val="center"/>
              <w:rPr>
                <w:sz w:val="10"/>
              </w:rPr>
            </w:pPr>
            <w:r>
              <w:rPr>
                <w:sz w:val="10"/>
              </w:rPr>
              <w:t>5.0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7" w:right="94"/>
              <w:jc w:val="center"/>
              <w:rPr>
                <w:sz w:val="10"/>
              </w:rPr>
            </w:pPr>
            <w:r>
              <w:rPr>
                <w:sz w:val="10"/>
              </w:rPr>
              <w:t>4.0</w:t>
            </w:r>
          </w:p>
        </w:tc>
        <w:tc>
          <w:tcPr>
            <w:tcW w:w="47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9" w:right="93"/>
              <w:jc w:val="center"/>
              <w:rPr>
                <w:sz w:val="10"/>
              </w:rPr>
            </w:pPr>
            <w:r>
              <w:rPr>
                <w:sz w:val="10"/>
              </w:rPr>
              <w:t>3.0</w:t>
            </w:r>
          </w:p>
        </w:tc>
        <w:tc>
          <w:tcPr>
            <w:tcW w:w="401"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103" w:right="104"/>
              <w:jc w:val="center"/>
              <w:rPr>
                <w:sz w:val="10"/>
              </w:rPr>
            </w:pPr>
            <w:r>
              <w:rPr>
                <w:sz w:val="10"/>
              </w:rPr>
              <w:t>2.0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131" w:right="131"/>
              <w:jc w:val="center"/>
              <w:rPr>
                <w:sz w:val="10"/>
              </w:rPr>
            </w:pPr>
            <w:r>
              <w:rPr>
                <w:sz w:val="10"/>
              </w:rPr>
              <w:t>1.0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131" w:right="131"/>
              <w:jc w:val="center"/>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117" w:right="118"/>
              <w:jc w:val="center"/>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right="131"/>
              <w:jc w:val="right"/>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7" w:right="100"/>
              <w:jc w:val="center"/>
              <w:rPr>
                <w:sz w:val="10"/>
              </w:rPr>
            </w:pPr>
            <w:r>
              <w:rPr>
                <w:sz w:val="10"/>
              </w:rPr>
              <w:t>0.0</w:t>
            </w:r>
          </w:p>
        </w:tc>
      </w:tr>
      <w:tr>
        <w:trPr>
          <w:trHeight w:val="1296" w:hRule="exact"/>
        </w:trPr>
        <w:tc>
          <w:tcPr>
            <w:tcW w:w="92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62" w:right="73"/>
              <w:rPr>
                <w:sz w:val="10"/>
              </w:rPr>
            </w:pPr>
            <w:r>
              <w:rPr>
                <w:sz w:val="10"/>
              </w:rPr>
              <w:t>2309.90.04</w:t>
            </w:r>
          </w:p>
        </w:tc>
        <w:tc>
          <w:tcPr>
            <w:tcW w:w="913" w:type="dxa"/>
          </w:tcPr>
          <w:p>
            <w:pPr>
              <w:pStyle w:val="TableParagraph"/>
              <w:spacing w:line="376" w:lineRule="auto" w:before="52"/>
              <w:ind w:left="62" w:right="71"/>
              <w:rPr>
                <w:sz w:val="10"/>
              </w:rPr>
            </w:pPr>
            <w:r>
              <w:rPr>
                <w:sz w:val="10"/>
              </w:rPr>
              <w:t>Mezclas, preparaciones o productos de origen orgánico para la alimentación de peces de ornato.</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98" w:right="99"/>
              <w:jc w:val="center"/>
              <w:rPr>
                <w:sz w:val="10"/>
              </w:rPr>
            </w:pPr>
            <w:r>
              <w:rPr>
                <w:sz w:val="10"/>
              </w:rPr>
              <w:t>14.0</w:t>
            </w:r>
          </w:p>
        </w:tc>
        <w:tc>
          <w:tcPr>
            <w:tcW w:w="478"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82" w:right="83"/>
              <w:jc w:val="center"/>
              <w:rPr>
                <w:sz w:val="10"/>
              </w:rPr>
            </w:pPr>
            <w:r>
              <w:rPr>
                <w:sz w:val="10"/>
              </w:rPr>
              <w:t>12.0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98" w:right="99"/>
              <w:jc w:val="center"/>
              <w:rPr>
                <w:sz w:val="10"/>
              </w:rPr>
            </w:pPr>
            <w:r>
              <w:rPr>
                <w:sz w:val="10"/>
              </w:rPr>
              <w:t>10.0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97" w:right="94"/>
              <w:jc w:val="center"/>
              <w:rPr>
                <w:sz w:val="10"/>
              </w:rPr>
            </w:pPr>
            <w:r>
              <w:rPr>
                <w:sz w:val="10"/>
              </w:rPr>
              <w:t>8.0</w:t>
            </w:r>
          </w:p>
        </w:tc>
        <w:tc>
          <w:tcPr>
            <w:tcW w:w="47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99" w:right="93"/>
              <w:jc w:val="center"/>
              <w:rPr>
                <w:sz w:val="10"/>
              </w:rPr>
            </w:pPr>
            <w:r>
              <w:rPr>
                <w:sz w:val="10"/>
              </w:rPr>
              <w:t>6.0</w:t>
            </w:r>
          </w:p>
        </w:tc>
        <w:tc>
          <w:tcPr>
            <w:tcW w:w="401"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103" w:right="104"/>
              <w:jc w:val="center"/>
              <w:rPr>
                <w:sz w:val="10"/>
              </w:rPr>
            </w:pPr>
            <w:r>
              <w:rPr>
                <w:sz w:val="10"/>
              </w:rPr>
              <w:t>4.0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131" w:right="131"/>
              <w:jc w:val="center"/>
              <w:rPr>
                <w:sz w:val="10"/>
              </w:rPr>
            </w:pPr>
            <w:r>
              <w:rPr>
                <w:sz w:val="10"/>
              </w:rPr>
              <w:t>2.0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131" w:right="131"/>
              <w:jc w:val="center"/>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117" w:right="118"/>
              <w:jc w:val="center"/>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right="131"/>
              <w:jc w:val="right"/>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1"/>
              </w:rPr>
            </w:pPr>
          </w:p>
          <w:p>
            <w:pPr>
              <w:pStyle w:val="TableParagraph"/>
              <w:ind w:left="97" w:right="100"/>
              <w:jc w:val="center"/>
              <w:rPr>
                <w:sz w:val="10"/>
              </w:rPr>
            </w:pPr>
            <w:r>
              <w:rPr>
                <w:sz w:val="10"/>
              </w:rPr>
              <w:t>0.0</w:t>
            </w:r>
          </w:p>
        </w:tc>
      </w:tr>
      <w:tr>
        <w:trPr>
          <w:trHeight w:val="2196" w:hRule="exact"/>
        </w:trPr>
        <w:tc>
          <w:tcPr>
            <w:tcW w:w="92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62" w:right="73"/>
              <w:rPr>
                <w:sz w:val="10"/>
              </w:rPr>
            </w:pPr>
            <w:r>
              <w:rPr>
                <w:sz w:val="10"/>
              </w:rPr>
              <w:t>2309.90.07</w:t>
            </w:r>
          </w:p>
        </w:tc>
        <w:tc>
          <w:tcPr>
            <w:tcW w:w="913" w:type="dxa"/>
          </w:tcPr>
          <w:p>
            <w:pPr>
              <w:pStyle w:val="TableParagraph"/>
              <w:spacing w:line="376" w:lineRule="auto" w:before="50"/>
              <w:ind w:left="62" w:right="99"/>
              <w:rPr>
                <w:sz w:val="10"/>
              </w:rPr>
            </w:pPr>
            <w:r>
              <w:rPr>
                <w:sz w:val="10"/>
              </w:rPr>
              <w:t>Preparados concentrados, para la elaboración de alimentos balanceados, excepto lo comprendido en las fracciones 2309.90.09,</w:t>
            </w:r>
          </w:p>
          <w:p>
            <w:pPr>
              <w:pStyle w:val="TableParagraph"/>
              <w:spacing w:before="1"/>
              <w:ind w:left="62" w:right="61"/>
              <w:rPr>
                <w:sz w:val="10"/>
              </w:rPr>
            </w:pPr>
            <w:r>
              <w:rPr>
                <w:sz w:val="10"/>
              </w:rPr>
              <w:t>2309.90.10 y</w:t>
            </w:r>
          </w:p>
          <w:p>
            <w:pPr>
              <w:pStyle w:val="TableParagraph"/>
              <w:spacing w:before="65"/>
              <w:ind w:left="62" w:right="61"/>
              <w:rPr>
                <w:sz w:val="10"/>
              </w:rPr>
            </w:pPr>
            <w:r>
              <w:rPr>
                <w:sz w:val="10"/>
              </w:rPr>
              <w:t>2309.90.11.</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98" w:right="98"/>
              <w:jc w:val="center"/>
              <w:rPr>
                <w:sz w:val="10"/>
              </w:rPr>
            </w:pPr>
            <w:r>
              <w:rPr>
                <w:sz w:val="10"/>
              </w:rPr>
              <w:t>7.0</w:t>
            </w:r>
          </w:p>
        </w:tc>
        <w:tc>
          <w:tcPr>
            <w:tcW w:w="478"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82" w:right="83"/>
              <w:jc w:val="center"/>
              <w:rPr>
                <w:sz w:val="10"/>
              </w:rPr>
            </w:pPr>
            <w:r>
              <w:rPr>
                <w:sz w:val="10"/>
              </w:rPr>
              <w:t>6.0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98" w:right="98"/>
              <w:jc w:val="center"/>
              <w:rPr>
                <w:sz w:val="10"/>
              </w:rPr>
            </w:pPr>
            <w:r>
              <w:rPr>
                <w:sz w:val="10"/>
              </w:rPr>
              <w:t>5.0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97" w:right="94"/>
              <w:jc w:val="center"/>
              <w:rPr>
                <w:sz w:val="10"/>
              </w:rPr>
            </w:pPr>
            <w:r>
              <w:rPr>
                <w:sz w:val="10"/>
              </w:rPr>
              <w:t>4.0</w:t>
            </w:r>
          </w:p>
        </w:tc>
        <w:tc>
          <w:tcPr>
            <w:tcW w:w="47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99" w:right="93"/>
              <w:jc w:val="center"/>
              <w:rPr>
                <w:sz w:val="10"/>
              </w:rPr>
            </w:pPr>
            <w:r>
              <w:rPr>
                <w:sz w:val="10"/>
              </w:rPr>
              <w:t>3.0</w:t>
            </w:r>
          </w:p>
        </w:tc>
        <w:tc>
          <w:tcPr>
            <w:tcW w:w="401"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103" w:right="104"/>
              <w:jc w:val="center"/>
              <w:rPr>
                <w:sz w:val="10"/>
              </w:rPr>
            </w:pPr>
            <w:r>
              <w:rPr>
                <w:sz w:val="10"/>
              </w:rPr>
              <w:t>2.0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131" w:right="131"/>
              <w:jc w:val="center"/>
              <w:rPr>
                <w:sz w:val="10"/>
              </w:rPr>
            </w:pPr>
            <w:r>
              <w:rPr>
                <w:sz w:val="10"/>
              </w:rPr>
              <w:t>1.0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131" w:right="131"/>
              <w:jc w:val="center"/>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117" w:right="118"/>
              <w:jc w:val="center"/>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right="131"/>
              <w:jc w:val="right"/>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0"/>
              </w:rPr>
            </w:pPr>
          </w:p>
          <w:p>
            <w:pPr>
              <w:pStyle w:val="TableParagraph"/>
              <w:ind w:left="97" w:right="100"/>
              <w:jc w:val="center"/>
              <w:rPr>
                <w:sz w:val="10"/>
              </w:rPr>
            </w:pPr>
            <w:r>
              <w:rPr>
                <w:sz w:val="10"/>
              </w:rPr>
              <w:t>0.0</w:t>
            </w:r>
          </w:p>
        </w:tc>
      </w:tr>
      <w:tr>
        <w:trPr>
          <w:trHeight w:val="934" w:hRule="exact"/>
        </w:trPr>
        <w:tc>
          <w:tcPr>
            <w:tcW w:w="92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62" w:right="73"/>
              <w:rPr>
                <w:sz w:val="10"/>
              </w:rPr>
            </w:pPr>
            <w:r>
              <w:rPr>
                <w:sz w:val="10"/>
              </w:rPr>
              <w:t>2309.90.09</w:t>
            </w:r>
          </w:p>
        </w:tc>
        <w:tc>
          <w:tcPr>
            <w:tcW w:w="913" w:type="dxa"/>
          </w:tcPr>
          <w:p>
            <w:pPr>
              <w:pStyle w:val="TableParagraph"/>
              <w:spacing w:line="376" w:lineRule="auto" w:before="50"/>
              <w:ind w:left="62" w:right="60"/>
              <w:rPr>
                <w:sz w:val="10"/>
              </w:rPr>
            </w:pPr>
            <w:r>
              <w:rPr>
                <w:sz w:val="10"/>
              </w:rPr>
              <w:t>Concentrado o preparación estimulante a base de vitamina B12.</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8" w:right="98"/>
              <w:jc w:val="center"/>
              <w:rPr>
                <w:sz w:val="10"/>
              </w:rPr>
            </w:pPr>
            <w:r>
              <w:rPr>
                <w:sz w:val="10"/>
              </w:rPr>
              <w:t>7.0</w:t>
            </w:r>
          </w:p>
        </w:tc>
        <w:tc>
          <w:tcPr>
            <w:tcW w:w="478"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82" w:right="83"/>
              <w:jc w:val="center"/>
              <w:rPr>
                <w:sz w:val="10"/>
              </w:rPr>
            </w:pPr>
            <w:r>
              <w:rPr>
                <w:sz w:val="10"/>
              </w:rPr>
              <w:t>6.0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8" w:right="98"/>
              <w:jc w:val="center"/>
              <w:rPr>
                <w:sz w:val="10"/>
              </w:rPr>
            </w:pPr>
            <w:r>
              <w:rPr>
                <w:sz w:val="10"/>
              </w:rPr>
              <w:t>5.0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7" w:right="94"/>
              <w:jc w:val="center"/>
              <w:rPr>
                <w:sz w:val="10"/>
              </w:rPr>
            </w:pPr>
            <w:r>
              <w:rPr>
                <w:sz w:val="10"/>
              </w:rPr>
              <w:t>4.0</w:t>
            </w:r>
          </w:p>
        </w:tc>
        <w:tc>
          <w:tcPr>
            <w:tcW w:w="47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9" w:right="93"/>
              <w:jc w:val="center"/>
              <w:rPr>
                <w:sz w:val="10"/>
              </w:rPr>
            </w:pPr>
            <w:r>
              <w:rPr>
                <w:sz w:val="10"/>
              </w:rPr>
              <w:t>3.0</w:t>
            </w:r>
          </w:p>
        </w:tc>
        <w:tc>
          <w:tcPr>
            <w:tcW w:w="401"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103" w:right="104"/>
              <w:jc w:val="center"/>
              <w:rPr>
                <w:sz w:val="10"/>
              </w:rPr>
            </w:pPr>
            <w:r>
              <w:rPr>
                <w:sz w:val="10"/>
              </w:rPr>
              <w:t>2.0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131" w:right="131"/>
              <w:jc w:val="center"/>
              <w:rPr>
                <w:sz w:val="10"/>
              </w:rPr>
            </w:pPr>
            <w:r>
              <w:rPr>
                <w:sz w:val="10"/>
              </w:rPr>
              <w:t>1.0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131" w:right="131"/>
              <w:jc w:val="center"/>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117" w:right="118"/>
              <w:jc w:val="center"/>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right="131"/>
              <w:jc w:val="right"/>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5"/>
              <w:ind w:left="97" w:right="100"/>
              <w:jc w:val="center"/>
              <w:rPr>
                <w:sz w:val="10"/>
              </w:rPr>
            </w:pPr>
            <w:r>
              <w:rPr>
                <w:sz w:val="10"/>
              </w:rPr>
              <w:t>0.0</w:t>
            </w:r>
          </w:p>
        </w:tc>
      </w:tr>
      <w:tr>
        <w:trPr>
          <w:trHeight w:val="1296" w:hRule="exact"/>
        </w:trPr>
        <w:tc>
          <w:tcPr>
            <w:tcW w:w="92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62" w:right="73"/>
              <w:rPr>
                <w:sz w:val="10"/>
              </w:rPr>
            </w:pPr>
            <w:r>
              <w:rPr>
                <w:sz w:val="10"/>
              </w:rPr>
              <w:t>2309.90.10</w:t>
            </w:r>
          </w:p>
        </w:tc>
        <w:tc>
          <w:tcPr>
            <w:tcW w:w="913" w:type="dxa"/>
          </w:tcPr>
          <w:p>
            <w:pPr>
              <w:pStyle w:val="TableParagraph"/>
              <w:spacing w:line="376" w:lineRule="auto" w:before="50"/>
              <w:ind w:left="62" w:right="93"/>
              <w:rPr>
                <w:sz w:val="10"/>
              </w:rPr>
            </w:pPr>
            <w:r>
              <w:rPr>
                <w:sz w:val="10"/>
              </w:rPr>
              <w:t>Con un contenido de sólidos lácteos superior al 10%, pero inferior o igual al 50%, en peso.</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98" w:right="98"/>
              <w:jc w:val="center"/>
              <w:rPr>
                <w:sz w:val="10"/>
              </w:rPr>
            </w:pPr>
            <w:r>
              <w:rPr>
                <w:sz w:val="10"/>
              </w:rPr>
              <w:t>7.0</w:t>
            </w:r>
          </w:p>
        </w:tc>
        <w:tc>
          <w:tcPr>
            <w:tcW w:w="478"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82" w:right="83"/>
              <w:jc w:val="center"/>
              <w:rPr>
                <w:sz w:val="10"/>
              </w:rPr>
            </w:pPr>
            <w:r>
              <w:rPr>
                <w:sz w:val="10"/>
              </w:rPr>
              <w:t>6.0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98" w:right="98"/>
              <w:jc w:val="center"/>
              <w:rPr>
                <w:sz w:val="10"/>
              </w:rPr>
            </w:pPr>
            <w:r>
              <w:rPr>
                <w:sz w:val="10"/>
              </w:rPr>
              <w:t>5.0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97" w:right="94"/>
              <w:jc w:val="center"/>
              <w:rPr>
                <w:sz w:val="10"/>
              </w:rPr>
            </w:pPr>
            <w:r>
              <w:rPr>
                <w:sz w:val="10"/>
              </w:rPr>
              <w:t>4.0</w:t>
            </w:r>
          </w:p>
        </w:tc>
        <w:tc>
          <w:tcPr>
            <w:tcW w:w="47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99" w:right="93"/>
              <w:jc w:val="center"/>
              <w:rPr>
                <w:sz w:val="10"/>
              </w:rPr>
            </w:pPr>
            <w:r>
              <w:rPr>
                <w:sz w:val="10"/>
              </w:rPr>
              <w:t>3.0</w:t>
            </w:r>
          </w:p>
        </w:tc>
        <w:tc>
          <w:tcPr>
            <w:tcW w:w="401"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103" w:right="104"/>
              <w:jc w:val="center"/>
              <w:rPr>
                <w:sz w:val="10"/>
              </w:rPr>
            </w:pPr>
            <w:r>
              <w:rPr>
                <w:sz w:val="10"/>
              </w:rPr>
              <w:t>2.0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131" w:right="131"/>
              <w:jc w:val="center"/>
              <w:rPr>
                <w:sz w:val="10"/>
              </w:rPr>
            </w:pPr>
            <w:r>
              <w:rPr>
                <w:sz w:val="10"/>
              </w:rPr>
              <w:t>1.0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131" w:right="131"/>
              <w:jc w:val="center"/>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117" w:right="118"/>
              <w:jc w:val="center"/>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right="131"/>
              <w:jc w:val="right"/>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3"/>
              <w:rPr>
                <w:rFonts w:ascii="Times New Roman"/>
                <w:sz w:val="11"/>
              </w:rPr>
            </w:pPr>
          </w:p>
          <w:p>
            <w:pPr>
              <w:pStyle w:val="TableParagraph"/>
              <w:ind w:left="97" w:right="100"/>
              <w:jc w:val="center"/>
              <w:rPr>
                <w:sz w:val="10"/>
              </w:rPr>
            </w:pPr>
            <w:r>
              <w:rPr>
                <w:sz w:val="10"/>
              </w:rPr>
              <w:t>0.0</w:t>
            </w:r>
          </w:p>
        </w:tc>
      </w:tr>
      <w:tr>
        <w:trPr>
          <w:trHeight w:val="1114" w:hRule="exact"/>
        </w:trPr>
        <w:tc>
          <w:tcPr>
            <w:tcW w:w="929"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62" w:right="73"/>
              <w:rPr>
                <w:sz w:val="10"/>
              </w:rPr>
            </w:pPr>
            <w:r>
              <w:rPr>
                <w:sz w:val="10"/>
              </w:rPr>
              <w:t>2309.90.11</w:t>
            </w:r>
          </w:p>
        </w:tc>
        <w:tc>
          <w:tcPr>
            <w:tcW w:w="913" w:type="dxa"/>
          </w:tcPr>
          <w:p>
            <w:pPr>
              <w:pStyle w:val="TableParagraph"/>
              <w:spacing w:line="376" w:lineRule="auto" w:before="50"/>
              <w:ind w:left="62" w:right="93"/>
              <w:rPr>
                <w:sz w:val="10"/>
              </w:rPr>
            </w:pPr>
            <w:r>
              <w:rPr>
                <w:sz w:val="10"/>
              </w:rPr>
              <w:t>Alimentos preparados con un contenido de sólidos lácteos superior al 50%, en peso.</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98" w:right="98"/>
              <w:jc w:val="center"/>
              <w:rPr>
                <w:sz w:val="10"/>
              </w:rPr>
            </w:pPr>
            <w:r>
              <w:rPr>
                <w:sz w:val="10"/>
              </w:rPr>
              <w:t>7.0</w:t>
            </w:r>
          </w:p>
        </w:tc>
        <w:tc>
          <w:tcPr>
            <w:tcW w:w="478"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82" w:right="83"/>
              <w:jc w:val="center"/>
              <w:rPr>
                <w:sz w:val="10"/>
              </w:rPr>
            </w:pPr>
            <w:r>
              <w:rPr>
                <w:sz w:val="10"/>
              </w:rPr>
              <w:t>6.0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98" w:right="98"/>
              <w:jc w:val="center"/>
              <w:rPr>
                <w:sz w:val="10"/>
              </w:rPr>
            </w:pPr>
            <w:r>
              <w:rPr>
                <w:sz w:val="10"/>
              </w:rPr>
              <w:t>5.0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97" w:right="94"/>
              <w:jc w:val="center"/>
              <w:rPr>
                <w:sz w:val="10"/>
              </w:rPr>
            </w:pPr>
            <w:r>
              <w:rPr>
                <w:sz w:val="10"/>
              </w:rPr>
              <w:t>4.0</w:t>
            </w:r>
          </w:p>
        </w:tc>
        <w:tc>
          <w:tcPr>
            <w:tcW w:w="47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99" w:right="93"/>
              <w:jc w:val="center"/>
              <w:rPr>
                <w:sz w:val="10"/>
              </w:rPr>
            </w:pPr>
            <w:r>
              <w:rPr>
                <w:sz w:val="10"/>
              </w:rPr>
              <w:t>3.0</w:t>
            </w:r>
          </w:p>
        </w:tc>
        <w:tc>
          <w:tcPr>
            <w:tcW w:w="401"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103" w:right="104"/>
              <w:jc w:val="center"/>
              <w:rPr>
                <w:sz w:val="10"/>
              </w:rPr>
            </w:pPr>
            <w:r>
              <w:rPr>
                <w:sz w:val="10"/>
              </w:rPr>
              <w:t>2.0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131" w:right="131"/>
              <w:jc w:val="center"/>
              <w:rPr>
                <w:sz w:val="10"/>
              </w:rPr>
            </w:pPr>
            <w:r>
              <w:rPr>
                <w:sz w:val="10"/>
              </w:rPr>
              <w:t>1.0</w:t>
            </w:r>
          </w:p>
        </w:tc>
        <w:tc>
          <w:tcPr>
            <w:tcW w:w="456"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131" w:right="131"/>
              <w:jc w:val="center"/>
              <w:rPr>
                <w:sz w:val="10"/>
              </w:rPr>
            </w:pPr>
            <w:r>
              <w:rPr>
                <w:sz w:val="10"/>
              </w:rPr>
              <w:t>0.0</w:t>
            </w:r>
          </w:p>
        </w:tc>
        <w:tc>
          <w:tcPr>
            <w:tcW w:w="437" w:type="dxa"/>
            <w:tcBorders>
              <w:righ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78" w:right="78"/>
              <w:jc w:val="center"/>
              <w:rPr>
                <w:sz w:val="10"/>
              </w:rPr>
            </w:pPr>
            <w:r>
              <w:rPr>
                <w:sz w:val="10"/>
              </w:rPr>
              <w:t>0.0</w:t>
            </w:r>
          </w:p>
        </w:tc>
        <w:tc>
          <w:tcPr>
            <w:tcW w:w="430" w:type="dxa"/>
            <w:tcBorders>
              <w:left w:val="single" w:sz="6" w:space="0" w:color="000000"/>
            </w:tcBorders>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117" w:right="118"/>
              <w:jc w:val="center"/>
              <w:rPr>
                <w:sz w:val="10"/>
              </w:rPr>
            </w:pPr>
            <w:r>
              <w:rPr>
                <w:sz w:val="10"/>
              </w:rPr>
              <w:t>0.0</w:t>
            </w:r>
          </w:p>
        </w:tc>
        <w:tc>
          <w:tcPr>
            <w:tcW w:w="420"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right="131"/>
              <w:jc w:val="right"/>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96" w:right="97"/>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97" w:right="100"/>
              <w:jc w:val="center"/>
              <w:rPr>
                <w:sz w:val="10"/>
              </w:rPr>
            </w:pPr>
            <w:r>
              <w:rPr>
                <w:sz w:val="10"/>
              </w:rPr>
              <w:t>0.0</w:t>
            </w:r>
          </w:p>
        </w:tc>
        <w:tc>
          <w:tcPr>
            <w:tcW w:w="473"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97" w:right="98"/>
              <w:jc w:val="center"/>
              <w:rPr>
                <w:sz w:val="10"/>
              </w:rPr>
            </w:pPr>
            <w:r>
              <w:rPr>
                <w:sz w:val="10"/>
              </w:rPr>
              <w:t>0.0</w:t>
            </w:r>
          </w:p>
        </w:tc>
        <w:tc>
          <w:tcPr>
            <w:tcW w:w="475" w:type="dxa"/>
          </w:tcPr>
          <w:p>
            <w:pPr>
              <w:pStyle w:val="TableParagraph"/>
              <w:rPr>
                <w:rFonts w:ascii="Times New Roman"/>
                <w:sz w:val="10"/>
              </w:rPr>
            </w:pPr>
          </w:p>
          <w:p>
            <w:pPr>
              <w:pStyle w:val="TableParagraph"/>
              <w:rPr>
                <w:rFonts w:ascii="Times New Roman"/>
                <w:sz w:val="10"/>
              </w:rPr>
            </w:pPr>
          </w:p>
          <w:p>
            <w:pPr>
              <w:pStyle w:val="TableParagraph"/>
              <w:rPr>
                <w:rFonts w:ascii="Times New Roman"/>
                <w:sz w:val="10"/>
              </w:rPr>
            </w:pPr>
          </w:p>
          <w:p>
            <w:pPr>
              <w:pStyle w:val="TableParagraph"/>
              <w:spacing w:before="6"/>
              <w:rPr>
                <w:rFonts w:ascii="Times New Roman"/>
                <w:sz w:val="13"/>
              </w:rPr>
            </w:pPr>
          </w:p>
          <w:p>
            <w:pPr>
              <w:pStyle w:val="TableParagraph"/>
              <w:spacing w:before="1"/>
              <w:ind w:left="97" w:right="100"/>
              <w:jc w:val="center"/>
              <w:rPr>
                <w:sz w:val="10"/>
              </w:rPr>
            </w:pPr>
            <w:r>
              <w:rPr>
                <w:sz w:val="10"/>
              </w:rPr>
              <w:t>0.0</w:t>
            </w:r>
          </w:p>
        </w:tc>
      </w:tr>
      <w:tr>
        <w:trPr>
          <w:trHeight w:val="216" w:hRule="exact"/>
        </w:trPr>
        <w:tc>
          <w:tcPr>
            <w:tcW w:w="929" w:type="dxa"/>
          </w:tcPr>
          <w:p>
            <w:pPr>
              <w:pStyle w:val="TableParagraph"/>
              <w:spacing w:before="52"/>
              <w:ind w:left="62" w:right="73"/>
              <w:rPr>
                <w:sz w:val="10"/>
              </w:rPr>
            </w:pPr>
            <w:r>
              <w:rPr>
                <w:sz w:val="10"/>
              </w:rPr>
              <w:t>2309.90.99</w:t>
            </w:r>
          </w:p>
        </w:tc>
        <w:tc>
          <w:tcPr>
            <w:tcW w:w="913" w:type="dxa"/>
          </w:tcPr>
          <w:p>
            <w:pPr>
              <w:pStyle w:val="TableParagraph"/>
              <w:spacing w:before="52"/>
              <w:ind w:left="62" w:right="61"/>
              <w:rPr>
                <w:sz w:val="10"/>
              </w:rPr>
            </w:pPr>
            <w:r>
              <w:rPr>
                <w:sz w:val="10"/>
              </w:rPr>
              <w:t>Las demás.</w:t>
            </w:r>
          </w:p>
        </w:tc>
        <w:tc>
          <w:tcPr>
            <w:tcW w:w="475" w:type="dxa"/>
          </w:tcPr>
          <w:p>
            <w:pPr>
              <w:pStyle w:val="TableParagraph"/>
              <w:spacing w:before="52"/>
              <w:ind w:left="98" w:right="98"/>
              <w:jc w:val="center"/>
              <w:rPr>
                <w:sz w:val="10"/>
              </w:rPr>
            </w:pPr>
            <w:r>
              <w:rPr>
                <w:sz w:val="10"/>
              </w:rPr>
              <w:t>7.0</w:t>
            </w:r>
          </w:p>
        </w:tc>
        <w:tc>
          <w:tcPr>
            <w:tcW w:w="478" w:type="dxa"/>
          </w:tcPr>
          <w:p>
            <w:pPr>
              <w:pStyle w:val="TableParagraph"/>
              <w:spacing w:before="52"/>
              <w:ind w:left="82" w:right="83"/>
              <w:jc w:val="center"/>
              <w:rPr>
                <w:sz w:val="10"/>
              </w:rPr>
            </w:pPr>
            <w:r>
              <w:rPr>
                <w:sz w:val="10"/>
              </w:rPr>
              <w:t>6.0</w:t>
            </w:r>
          </w:p>
        </w:tc>
        <w:tc>
          <w:tcPr>
            <w:tcW w:w="475" w:type="dxa"/>
          </w:tcPr>
          <w:p>
            <w:pPr>
              <w:pStyle w:val="TableParagraph"/>
              <w:spacing w:before="52"/>
              <w:ind w:left="98" w:right="98"/>
              <w:jc w:val="center"/>
              <w:rPr>
                <w:sz w:val="10"/>
              </w:rPr>
            </w:pPr>
            <w:r>
              <w:rPr>
                <w:sz w:val="10"/>
              </w:rPr>
              <w:t>5.0</w:t>
            </w:r>
          </w:p>
        </w:tc>
        <w:tc>
          <w:tcPr>
            <w:tcW w:w="473" w:type="dxa"/>
          </w:tcPr>
          <w:p>
            <w:pPr>
              <w:pStyle w:val="TableParagraph"/>
              <w:spacing w:before="52"/>
              <w:ind w:left="97" w:right="94"/>
              <w:jc w:val="center"/>
              <w:rPr>
                <w:sz w:val="10"/>
              </w:rPr>
            </w:pPr>
            <w:r>
              <w:rPr>
                <w:sz w:val="10"/>
              </w:rPr>
              <w:t>4.0</w:t>
            </w:r>
          </w:p>
        </w:tc>
        <w:tc>
          <w:tcPr>
            <w:tcW w:w="476" w:type="dxa"/>
          </w:tcPr>
          <w:p>
            <w:pPr>
              <w:pStyle w:val="TableParagraph"/>
              <w:spacing w:before="52"/>
              <w:ind w:left="99" w:right="93"/>
              <w:jc w:val="center"/>
              <w:rPr>
                <w:sz w:val="10"/>
              </w:rPr>
            </w:pPr>
            <w:r>
              <w:rPr>
                <w:sz w:val="10"/>
              </w:rPr>
              <w:t>3.0</w:t>
            </w:r>
          </w:p>
        </w:tc>
        <w:tc>
          <w:tcPr>
            <w:tcW w:w="401" w:type="dxa"/>
          </w:tcPr>
          <w:p>
            <w:pPr>
              <w:pStyle w:val="TableParagraph"/>
              <w:spacing w:before="52"/>
              <w:ind w:left="103" w:right="104"/>
              <w:jc w:val="center"/>
              <w:rPr>
                <w:sz w:val="10"/>
              </w:rPr>
            </w:pPr>
            <w:r>
              <w:rPr>
                <w:sz w:val="10"/>
              </w:rPr>
              <w:t>2.0</w:t>
            </w:r>
          </w:p>
        </w:tc>
        <w:tc>
          <w:tcPr>
            <w:tcW w:w="456" w:type="dxa"/>
          </w:tcPr>
          <w:p>
            <w:pPr>
              <w:pStyle w:val="TableParagraph"/>
              <w:spacing w:before="52"/>
              <w:ind w:left="131" w:right="131"/>
              <w:jc w:val="center"/>
              <w:rPr>
                <w:sz w:val="10"/>
              </w:rPr>
            </w:pPr>
            <w:r>
              <w:rPr>
                <w:sz w:val="10"/>
              </w:rPr>
              <w:t>1.0</w:t>
            </w:r>
          </w:p>
        </w:tc>
        <w:tc>
          <w:tcPr>
            <w:tcW w:w="456" w:type="dxa"/>
          </w:tcPr>
          <w:p>
            <w:pPr>
              <w:pStyle w:val="TableParagraph"/>
              <w:spacing w:before="52"/>
              <w:ind w:left="131" w:right="131"/>
              <w:jc w:val="center"/>
              <w:rPr>
                <w:sz w:val="10"/>
              </w:rPr>
            </w:pPr>
            <w:r>
              <w:rPr>
                <w:sz w:val="10"/>
              </w:rPr>
              <w:t>0.0</w:t>
            </w:r>
          </w:p>
        </w:tc>
        <w:tc>
          <w:tcPr>
            <w:tcW w:w="437" w:type="dxa"/>
            <w:tcBorders>
              <w:right w:val="single" w:sz="6" w:space="0" w:color="000000"/>
            </w:tcBorders>
          </w:tcPr>
          <w:p>
            <w:pPr>
              <w:pStyle w:val="TableParagraph"/>
              <w:spacing w:before="52"/>
              <w:ind w:left="78" w:right="78"/>
              <w:jc w:val="center"/>
              <w:rPr>
                <w:sz w:val="10"/>
              </w:rPr>
            </w:pPr>
            <w:r>
              <w:rPr>
                <w:sz w:val="10"/>
              </w:rPr>
              <w:t>0.0</w:t>
            </w:r>
          </w:p>
        </w:tc>
        <w:tc>
          <w:tcPr>
            <w:tcW w:w="430" w:type="dxa"/>
            <w:tcBorders>
              <w:left w:val="single" w:sz="6" w:space="0" w:color="000000"/>
            </w:tcBorders>
          </w:tcPr>
          <w:p>
            <w:pPr>
              <w:pStyle w:val="TableParagraph"/>
              <w:spacing w:before="52"/>
              <w:ind w:left="117" w:right="118"/>
              <w:jc w:val="center"/>
              <w:rPr>
                <w:sz w:val="10"/>
              </w:rPr>
            </w:pPr>
            <w:r>
              <w:rPr>
                <w:sz w:val="10"/>
              </w:rPr>
              <w:t>0.0</w:t>
            </w:r>
          </w:p>
        </w:tc>
        <w:tc>
          <w:tcPr>
            <w:tcW w:w="420" w:type="dxa"/>
          </w:tcPr>
          <w:p>
            <w:pPr>
              <w:pStyle w:val="TableParagraph"/>
              <w:spacing w:before="52"/>
              <w:ind w:right="131"/>
              <w:jc w:val="right"/>
              <w:rPr>
                <w:sz w:val="10"/>
              </w:rPr>
            </w:pPr>
            <w:r>
              <w:rPr>
                <w:sz w:val="10"/>
              </w:rPr>
              <w:t>0.0</w:t>
            </w:r>
          </w:p>
        </w:tc>
        <w:tc>
          <w:tcPr>
            <w:tcW w:w="473" w:type="dxa"/>
          </w:tcPr>
          <w:p>
            <w:pPr>
              <w:pStyle w:val="TableParagraph"/>
              <w:spacing w:before="52"/>
              <w:ind w:left="96" w:right="97"/>
              <w:jc w:val="center"/>
              <w:rPr>
                <w:sz w:val="10"/>
              </w:rPr>
            </w:pPr>
            <w:r>
              <w:rPr>
                <w:sz w:val="10"/>
              </w:rPr>
              <w:t>0.0</w:t>
            </w:r>
          </w:p>
        </w:tc>
        <w:tc>
          <w:tcPr>
            <w:tcW w:w="475" w:type="dxa"/>
          </w:tcPr>
          <w:p>
            <w:pPr>
              <w:pStyle w:val="TableParagraph"/>
              <w:spacing w:before="52"/>
              <w:ind w:left="97" w:right="100"/>
              <w:jc w:val="center"/>
              <w:rPr>
                <w:sz w:val="10"/>
              </w:rPr>
            </w:pPr>
            <w:r>
              <w:rPr>
                <w:sz w:val="10"/>
              </w:rPr>
              <w:t>0.0</w:t>
            </w:r>
          </w:p>
        </w:tc>
        <w:tc>
          <w:tcPr>
            <w:tcW w:w="473" w:type="dxa"/>
          </w:tcPr>
          <w:p>
            <w:pPr>
              <w:pStyle w:val="TableParagraph"/>
              <w:spacing w:before="52"/>
              <w:ind w:left="97" w:right="98"/>
              <w:jc w:val="center"/>
              <w:rPr>
                <w:sz w:val="10"/>
              </w:rPr>
            </w:pPr>
            <w:r>
              <w:rPr>
                <w:sz w:val="10"/>
              </w:rPr>
              <w:t>0.0</w:t>
            </w:r>
          </w:p>
        </w:tc>
        <w:tc>
          <w:tcPr>
            <w:tcW w:w="475" w:type="dxa"/>
          </w:tcPr>
          <w:p>
            <w:pPr>
              <w:pStyle w:val="TableParagraph"/>
              <w:spacing w:before="52"/>
              <w:ind w:left="97" w:right="100"/>
              <w:jc w:val="center"/>
              <w:rPr>
                <w:sz w:val="10"/>
              </w:rPr>
            </w:pPr>
            <w:r>
              <w:rPr>
                <w:sz w:val="10"/>
              </w:rPr>
              <w:t>0.0</w:t>
            </w:r>
          </w:p>
        </w:tc>
      </w:tr>
    </w:tbl>
    <w:p>
      <w:pPr>
        <w:spacing w:before="60"/>
        <w:ind w:left="407" w:right="0" w:firstLine="0"/>
        <w:jc w:val="left"/>
        <w:rPr>
          <w:sz w:val="12"/>
        </w:rPr>
      </w:pPr>
      <w:r>
        <w:rPr>
          <w:sz w:val="12"/>
        </w:rPr>
        <w:t>1/ Para el año 2016, el arancel aplicable será del 1 de mayo al 31 de diciembre</w:t>
      </w:r>
    </w:p>
    <w:p>
      <w:pPr>
        <w:pStyle w:val="BodyText"/>
        <w:spacing w:before="9"/>
        <w:rPr>
          <w:sz w:val="10"/>
        </w:rPr>
      </w:pPr>
    </w:p>
    <w:p>
      <w:pPr>
        <w:pStyle w:val="BodyText"/>
        <w:spacing w:line="254" w:lineRule="auto" w:before="1"/>
        <w:ind w:left="119" w:right="101" w:firstLine="288"/>
        <w:jc w:val="both"/>
      </w:pPr>
      <w:r>
        <w:rPr>
          <w:b/>
        </w:rPr>
        <w:t>14.- </w:t>
      </w:r>
      <w:r>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que correspondan a la “República de Chile” y a la “República del Perú”, será el arancel preferencial que a continuación se indica y estará libre de arancel a partir del 1 de enero de 2030.</w:t>
      </w:r>
    </w:p>
    <w:p>
      <w:pPr>
        <w:pStyle w:val="BodyText"/>
        <w:spacing w:before="4"/>
        <w:rPr>
          <w:sz w:val="8"/>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36"/>
        <w:gridCol w:w="917"/>
        <w:gridCol w:w="480"/>
        <w:gridCol w:w="480"/>
        <w:gridCol w:w="478"/>
        <w:gridCol w:w="480"/>
        <w:gridCol w:w="478"/>
        <w:gridCol w:w="478"/>
        <w:gridCol w:w="439"/>
        <w:gridCol w:w="432"/>
        <w:gridCol w:w="440"/>
        <w:gridCol w:w="432"/>
        <w:gridCol w:w="415"/>
        <w:gridCol w:w="432"/>
        <w:gridCol w:w="442"/>
        <w:gridCol w:w="478"/>
        <w:gridCol w:w="478"/>
      </w:tblGrid>
      <w:tr>
        <w:trPr>
          <w:trHeight w:val="295" w:hRule="exact"/>
        </w:trPr>
        <w:tc>
          <w:tcPr>
            <w:tcW w:w="936" w:type="dxa"/>
            <w:vMerge w:val="restart"/>
          </w:tcPr>
          <w:p>
            <w:pPr>
              <w:pStyle w:val="TableParagraph"/>
              <w:spacing w:before="10"/>
              <w:rPr>
                <w:sz w:val="12"/>
              </w:rPr>
            </w:pPr>
          </w:p>
          <w:p>
            <w:pPr>
              <w:pStyle w:val="TableParagraph"/>
              <w:spacing w:line="376" w:lineRule="auto"/>
              <w:ind w:left="93" w:right="75" w:firstLine="103"/>
              <w:rPr>
                <w:b/>
                <w:sz w:val="10"/>
              </w:rPr>
            </w:pPr>
            <w:r>
              <w:rPr>
                <w:b/>
                <w:sz w:val="10"/>
              </w:rPr>
              <w:t>FRACCIÓN ARANCELARIA</w:t>
            </w:r>
          </w:p>
        </w:tc>
        <w:tc>
          <w:tcPr>
            <w:tcW w:w="917" w:type="dxa"/>
            <w:vMerge w:val="restart"/>
          </w:tcPr>
          <w:p>
            <w:pPr>
              <w:pStyle w:val="TableParagraph"/>
              <w:rPr>
                <w:sz w:val="10"/>
              </w:rPr>
            </w:pPr>
          </w:p>
          <w:p>
            <w:pPr>
              <w:pStyle w:val="TableParagraph"/>
              <w:spacing w:before="7"/>
              <w:rPr>
                <w:sz w:val="10"/>
              </w:rPr>
            </w:pPr>
          </w:p>
          <w:p>
            <w:pPr>
              <w:pStyle w:val="TableParagraph"/>
              <w:ind w:left="103"/>
              <w:rPr>
                <w:b/>
                <w:sz w:val="10"/>
              </w:rPr>
            </w:pPr>
            <w:r>
              <w:rPr>
                <w:b/>
                <w:sz w:val="10"/>
              </w:rPr>
              <w:t>DESCRIPCIÓN</w:t>
            </w:r>
          </w:p>
        </w:tc>
        <w:tc>
          <w:tcPr>
            <w:tcW w:w="6861" w:type="dxa"/>
            <w:gridSpan w:val="15"/>
          </w:tcPr>
          <w:p>
            <w:pPr>
              <w:pStyle w:val="TableParagraph"/>
              <w:spacing w:before="50"/>
              <w:ind w:left="1987"/>
              <w:rPr>
                <w:b/>
                <w:sz w:val="10"/>
              </w:rPr>
            </w:pPr>
            <w:r>
              <w:rPr>
                <w:b/>
                <w:sz w:val="10"/>
              </w:rPr>
              <w:t>Arancel del 1 de enero al 31 de diciembre del año respectivo</w:t>
            </w:r>
          </w:p>
        </w:tc>
      </w:tr>
      <w:tr>
        <w:trPr>
          <w:trHeight w:val="377" w:hRule="exact"/>
        </w:trPr>
        <w:tc>
          <w:tcPr>
            <w:tcW w:w="936" w:type="dxa"/>
            <w:vMerge/>
          </w:tcPr>
          <w:p>
            <w:pPr/>
          </w:p>
        </w:tc>
        <w:tc>
          <w:tcPr>
            <w:tcW w:w="917" w:type="dxa"/>
            <w:vMerge/>
          </w:tcPr>
          <w:p>
            <w:pPr/>
          </w:p>
        </w:tc>
        <w:tc>
          <w:tcPr>
            <w:tcW w:w="480" w:type="dxa"/>
          </w:tcPr>
          <w:p>
            <w:pPr>
              <w:pStyle w:val="TableParagraph"/>
              <w:spacing w:line="71" w:lineRule="exact" w:before="40"/>
              <w:ind w:right="77"/>
              <w:jc w:val="right"/>
              <w:rPr>
                <w:b/>
                <w:sz w:val="8"/>
              </w:rPr>
            </w:pPr>
            <w:r>
              <w:rPr>
                <w:b/>
                <w:sz w:val="8"/>
              </w:rPr>
              <w:t>1/</w:t>
            </w:r>
          </w:p>
          <w:p>
            <w:pPr>
              <w:pStyle w:val="TableParagraph"/>
              <w:spacing w:line="94" w:lineRule="exact"/>
              <w:ind w:right="170"/>
              <w:jc w:val="right"/>
              <w:rPr>
                <w:b/>
                <w:sz w:val="10"/>
              </w:rPr>
            </w:pPr>
            <w:r>
              <w:rPr>
                <w:b/>
                <w:sz w:val="10"/>
              </w:rPr>
              <w:t>2016</w:t>
            </w:r>
          </w:p>
        </w:tc>
        <w:tc>
          <w:tcPr>
            <w:tcW w:w="480" w:type="dxa"/>
          </w:tcPr>
          <w:p>
            <w:pPr>
              <w:pStyle w:val="TableParagraph"/>
              <w:spacing w:before="10"/>
              <w:rPr>
                <w:sz w:val="7"/>
              </w:rPr>
            </w:pPr>
          </w:p>
          <w:p>
            <w:pPr>
              <w:pStyle w:val="TableParagraph"/>
              <w:ind w:left="119"/>
              <w:rPr>
                <w:b/>
                <w:sz w:val="10"/>
              </w:rPr>
            </w:pPr>
            <w:r>
              <w:rPr>
                <w:b/>
                <w:sz w:val="10"/>
              </w:rPr>
              <w:t>2017</w:t>
            </w:r>
          </w:p>
        </w:tc>
        <w:tc>
          <w:tcPr>
            <w:tcW w:w="478" w:type="dxa"/>
          </w:tcPr>
          <w:p>
            <w:pPr>
              <w:pStyle w:val="TableParagraph"/>
              <w:spacing w:before="10"/>
              <w:rPr>
                <w:sz w:val="7"/>
              </w:rPr>
            </w:pPr>
          </w:p>
          <w:p>
            <w:pPr>
              <w:pStyle w:val="TableParagraph"/>
              <w:ind w:left="119"/>
              <w:rPr>
                <w:b/>
                <w:sz w:val="10"/>
              </w:rPr>
            </w:pPr>
            <w:r>
              <w:rPr>
                <w:b/>
                <w:sz w:val="10"/>
              </w:rPr>
              <w:t>2018</w:t>
            </w:r>
          </w:p>
        </w:tc>
        <w:tc>
          <w:tcPr>
            <w:tcW w:w="480" w:type="dxa"/>
          </w:tcPr>
          <w:p>
            <w:pPr>
              <w:pStyle w:val="TableParagraph"/>
              <w:spacing w:before="10"/>
              <w:rPr>
                <w:sz w:val="7"/>
              </w:rPr>
            </w:pPr>
          </w:p>
          <w:p>
            <w:pPr>
              <w:pStyle w:val="TableParagraph"/>
              <w:ind w:left="120"/>
              <w:rPr>
                <w:b/>
                <w:sz w:val="10"/>
              </w:rPr>
            </w:pPr>
            <w:r>
              <w:rPr>
                <w:b/>
                <w:sz w:val="10"/>
              </w:rPr>
              <w:t>2019</w:t>
            </w:r>
          </w:p>
        </w:tc>
        <w:tc>
          <w:tcPr>
            <w:tcW w:w="478" w:type="dxa"/>
          </w:tcPr>
          <w:p>
            <w:pPr>
              <w:pStyle w:val="TableParagraph"/>
              <w:spacing w:before="10"/>
              <w:rPr>
                <w:sz w:val="7"/>
              </w:rPr>
            </w:pPr>
          </w:p>
          <w:p>
            <w:pPr>
              <w:pStyle w:val="TableParagraph"/>
              <w:ind w:left="119"/>
              <w:rPr>
                <w:b/>
                <w:sz w:val="10"/>
              </w:rPr>
            </w:pPr>
            <w:r>
              <w:rPr>
                <w:b/>
                <w:sz w:val="10"/>
              </w:rPr>
              <w:t>2020</w:t>
            </w:r>
          </w:p>
        </w:tc>
        <w:tc>
          <w:tcPr>
            <w:tcW w:w="478" w:type="dxa"/>
          </w:tcPr>
          <w:p>
            <w:pPr>
              <w:pStyle w:val="TableParagraph"/>
              <w:spacing w:before="10"/>
              <w:rPr>
                <w:sz w:val="7"/>
              </w:rPr>
            </w:pPr>
          </w:p>
          <w:p>
            <w:pPr>
              <w:pStyle w:val="TableParagraph"/>
              <w:ind w:left="119"/>
              <w:rPr>
                <w:b/>
                <w:sz w:val="10"/>
              </w:rPr>
            </w:pPr>
            <w:r>
              <w:rPr>
                <w:b/>
                <w:sz w:val="10"/>
              </w:rPr>
              <w:t>2021</w:t>
            </w:r>
          </w:p>
        </w:tc>
        <w:tc>
          <w:tcPr>
            <w:tcW w:w="439" w:type="dxa"/>
          </w:tcPr>
          <w:p>
            <w:pPr>
              <w:pStyle w:val="TableParagraph"/>
              <w:spacing w:before="10"/>
              <w:rPr>
                <w:sz w:val="7"/>
              </w:rPr>
            </w:pPr>
          </w:p>
          <w:p>
            <w:pPr>
              <w:pStyle w:val="TableParagraph"/>
              <w:ind w:left="100"/>
              <w:rPr>
                <w:b/>
                <w:sz w:val="10"/>
              </w:rPr>
            </w:pPr>
            <w:r>
              <w:rPr>
                <w:b/>
                <w:sz w:val="10"/>
              </w:rPr>
              <w:t>2022</w:t>
            </w:r>
          </w:p>
        </w:tc>
        <w:tc>
          <w:tcPr>
            <w:tcW w:w="432" w:type="dxa"/>
          </w:tcPr>
          <w:p>
            <w:pPr>
              <w:pStyle w:val="TableParagraph"/>
              <w:spacing w:before="10"/>
              <w:rPr>
                <w:sz w:val="7"/>
              </w:rPr>
            </w:pPr>
          </w:p>
          <w:p>
            <w:pPr>
              <w:pStyle w:val="TableParagraph"/>
              <w:ind w:left="95"/>
              <w:rPr>
                <w:b/>
                <w:sz w:val="10"/>
              </w:rPr>
            </w:pPr>
            <w:r>
              <w:rPr>
                <w:b/>
                <w:sz w:val="10"/>
              </w:rPr>
              <w:t>2023</w:t>
            </w:r>
          </w:p>
        </w:tc>
        <w:tc>
          <w:tcPr>
            <w:tcW w:w="440" w:type="dxa"/>
          </w:tcPr>
          <w:p>
            <w:pPr>
              <w:pStyle w:val="TableParagraph"/>
              <w:spacing w:before="10"/>
              <w:rPr>
                <w:sz w:val="7"/>
              </w:rPr>
            </w:pPr>
          </w:p>
          <w:p>
            <w:pPr>
              <w:pStyle w:val="TableParagraph"/>
              <w:ind w:left="100"/>
              <w:rPr>
                <w:b/>
                <w:sz w:val="10"/>
              </w:rPr>
            </w:pPr>
            <w:r>
              <w:rPr>
                <w:b/>
                <w:sz w:val="10"/>
              </w:rPr>
              <w:t>2024</w:t>
            </w:r>
          </w:p>
        </w:tc>
        <w:tc>
          <w:tcPr>
            <w:tcW w:w="432" w:type="dxa"/>
          </w:tcPr>
          <w:p>
            <w:pPr>
              <w:pStyle w:val="TableParagraph"/>
              <w:spacing w:before="10"/>
              <w:rPr>
                <w:sz w:val="7"/>
              </w:rPr>
            </w:pPr>
          </w:p>
          <w:p>
            <w:pPr>
              <w:pStyle w:val="TableParagraph"/>
              <w:ind w:left="95"/>
              <w:rPr>
                <w:b/>
                <w:sz w:val="10"/>
              </w:rPr>
            </w:pPr>
            <w:r>
              <w:rPr>
                <w:b/>
                <w:sz w:val="10"/>
              </w:rPr>
              <w:t>2025</w:t>
            </w:r>
          </w:p>
        </w:tc>
        <w:tc>
          <w:tcPr>
            <w:tcW w:w="415" w:type="dxa"/>
          </w:tcPr>
          <w:p>
            <w:pPr>
              <w:pStyle w:val="TableParagraph"/>
              <w:spacing w:before="10"/>
              <w:rPr>
                <w:sz w:val="7"/>
              </w:rPr>
            </w:pPr>
          </w:p>
          <w:p>
            <w:pPr>
              <w:pStyle w:val="TableParagraph"/>
              <w:ind w:left="86"/>
              <w:rPr>
                <w:b/>
                <w:sz w:val="10"/>
              </w:rPr>
            </w:pPr>
            <w:r>
              <w:rPr>
                <w:b/>
                <w:sz w:val="10"/>
              </w:rPr>
              <w:t>2026</w:t>
            </w:r>
          </w:p>
        </w:tc>
        <w:tc>
          <w:tcPr>
            <w:tcW w:w="432" w:type="dxa"/>
          </w:tcPr>
          <w:p>
            <w:pPr>
              <w:pStyle w:val="TableParagraph"/>
              <w:spacing w:before="10"/>
              <w:rPr>
                <w:sz w:val="7"/>
              </w:rPr>
            </w:pPr>
          </w:p>
          <w:p>
            <w:pPr>
              <w:pStyle w:val="TableParagraph"/>
              <w:ind w:left="96"/>
              <w:rPr>
                <w:b/>
                <w:sz w:val="10"/>
              </w:rPr>
            </w:pPr>
            <w:r>
              <w:rPr>
                <w:b/>
                <w:sz w:val="10"/>
              </w:rPr>
              <w:t>2027</w:t>
            </w:r>
          </w:p>
        </w:tc>
        <w:tc>
          <w:tcPr>
            <w:tcW w:w="442" w:type="dxa"/>
          </w:tcPr>
          <w:p>
            <w:pPr>
              <w:pStyle w:val="TableParagraph"/>
              <w:spacing w:before="10"/>
              <w:rPr>
                <w:sz w:val="7"/>
              </w:rPr>
            </w:pPr>
          </w:p>
          <w:p>
            <w:pPr>
              <w:pStyle w:val="TableParagraph"/>
              <w:ind w:left="100"/>
              <w:rPr>
                <w:b/>
                <w:sz w:val="10"/>
              </w:rPr>
            </w:pPr>
            <w:r>
              <w:rPr>
                <w:b/>
                <w:sz w:val="10"/>
              </w:rPr>
              <w:t>2028</w:t>
            </w:r>
          </w:p>
        </w:tc>
        <w:tc>
          <w:tcPr>
            <w:tcW w:w="478" w:type="dxa"/>
          </w:tcPr>
          <w:p>
            <w:pPr>
              <w:pStyle w:val="TableParagraph"/>
              <w:spacing w:before="10"/>
              <w:rPr>
                <w:sz w:val="7"/>
              </w:rPr>
            </w:pPr>
          </w:p>
          <w:p>
            <w:pPr>
              <w:pStyle w:val="TableParagraph"/>
              <w:ind w:left="120"/>
              <w:rPr>
                <w:b/>
                <w:sz w:val="10"/>
              </w:rPr>
            </w:pPr>
            <w:r>
              <w:rPr>
                <w:b/>
                <w:sz w:val="10"/>
              </w:rPr>
              <w:t>2029</w:t>
            </w:r>
          </w:p>
        </w:tc>
        <w:tc>
          <w:tcPr>
            <w:tcW w:w="478" w:type="dxa"/>
          </w:tcPr>
          <w:p>
            <w:pPr>
              <w:pStyle w:val="TableParagraph"/>
              <w:spacing w:before="50"/>
              <w:ind w:left="3"/>
              <w:jc w:val="center"/>
              <w:rPr>
                <w:b/>
                <w:sz w:val="10"/>
              </w:rPr>
            </w:pPr>
            <w:r>
              <w:rPr>
                <w:b/>
                <w:w w:val="100"/>
                <w:sz w:val="10"/>
              </w:rPr>
              <w:t>A</w:t>
            </w:r>
          </w:p>
          <w:p>
            <w:pPr>
              <w:pStyle w:val="TableParagraph"/>
              <w:spacing w:before="65"/>
              <w:ind w:left="83" w:right="83"/>
              <w:jc w:val="center"/>
              <w:rPr>
                <w:b/>
                <w:sz w:val="10"/>
              </w:rPr>
            </w:pPr>
            <w:r>
              <w:rPr>
                <w:b/>
                <w:sz w:val="10"/>
              </w:rPr>
              <w:t>partir</w:t>
            </w:r>
          </w:p>
        </w:tc>
      </w:tr>
    </w:tbl>
    <w:p>
      <w:pPr>
        <w:spacing w:after="0"/>
        <w:jc w:val="center"/>
        <w:rPr>
          <w:sz w:val="10"/>
        </w:rPr>
        <w:sectPr>
          <w:pgSz w:w="12240" w:h="15840"/>
          <w:pgMar w:header="726" w:footer="0" w:top="960" w:bottom="280" w:left="1580" w:right="1600"/>
        </w:sectPr>
      </w:pPr>
    </w:p>
    <w:p>
      <w:pPr>
        <w:pStyle w:val="BodyText"/>
        <w:spacing w:before="3"/>
        <w:rPr>
          <w:sz w:val="2"/>
        </w:rPr>
      </w:pPr>
    </w:p>
    <w:p>
      <w:pPr>
        <w:pStyle w:val="BodyText"/>
        <w:spacing w:line="43" w:lineRule="exact"/>
        <w:ind w:left="371"/>
        <w:rPr>
          <w:sz w:val="4"/>
        </w:rPr>
      </w:pPr>
      <w:r>
        <w:rPr>
          <w:position w:val="0"/>
          <w:sz w:val="4"/>
        </w:rPr>
        <w:pict>
          <v:group style="width:417.05pt;height:2.2pt;mso-position-horizontal-relative:char;mso-position-vertical-relative:line" coordorigin="0,0" coordsize="8341,44">
            <v:line style="position:absolute" from="8,36" to="8333,36" stroked="true" strokeweight=".72pt" strokecolor="#000000"/>
            <v:line style="position:absolute" from="8,8" to="8333,8" stroked="true" strokeweight=".72pt" strokecolor="#000000"/>
          </v:group>
        </w:pict>
      </w:r>
      <w:r>
        <w:rPr>
          <w:position w:val="0"/>
          <w:sz w:val="4"/>
        </w:rPr>
      </w:r>
    </w:p>
    <w:p>
      <w:pPr>
        <w:pStyle w:val="BodyText"/>
        <w:spacing w:before="4"/>
        <w:rPr>
          <w:sz w:val="15"/>
        </w:rPr>
      </w:pPr>
    </w:p>
    <w:tbl>
      <w:tblPr>
        <w:tblW w:w="0" w:type="auto"/>
        <w:jc w:val="left"/>
        <w:tblInd w:w="186" w:type="dxa"/>
        <w:tblBorders>
          <w:top w:val="nil"/>
          <w:left w:val="nil"/>
          <w:bottom w:val="nil"/>
          <w:right w:val="nil"/>
          <w:insideH w:val="nil"/>
          <w:insideV w:val="nil"/>
        </w:tblBorders>
        <w:tblLayout w:type="fixed"/>
        <w:tblCellMar>
          <w:top w:w="0" w:type="dxa"/>
          <w:left w:w="0" w:type="dxa"/>
          <w:bottom w:w="0" w:type="dxa"/>
          <w:right w:w="0" w:type="dxa"/>
        </w:tblCellMar>
        <w:tblLook w:val="01E0"/>
      </w:tblPr>
      <w:tblGrid>
        <w:gridCol w:w="936"/>
        <w:gridCol w:w="917"/>
        <w:gridCol w:w="480"/>
        <w:gridCol w:w="480"/>
        <w:gridCol w:w="478"/>
        <w:gridCol w:w="480"/>
        <w:gridCol w:w="478"/>
        <w:gridCol w:w="478"/>
        <w:gridCol w:w="439"/>
        <w:gridCol w:w="432"/>
        <w:gridCol w:w="440"/>
        <w:gridCol w:w="432"/>
        <w:gridCol w:w="415"/>
        <w:gridCol w:w="432"/>
        <w:gridCol w:w="442"/>
        <w:gridCol w:w="478"/>
        <w:gridCol w:w="478"/>
      </w:tblGrid>
      <w:tr>
        <w:trPr>
          <w:trHeight w:val="656" w:hRule="exact"/>
        </w:trPr>
        <w:tc>
          <w:tcPr>
            <w:tcW w:w="936" w:type="dxa"/>
            <w:tcBorders>
              <w:left w:val="single" w:sz="6" w:space="0" w:color="000000"/>
              <w:bottom w:val="single" w:sz="6" w:space="0" w:color="000000"/>
              <w:right w:val="single" w:sz="6" w:space="0" w:color="000000"/>
            </w:tcBorders>
          </w:tcPr>
          <w:p>
            <w:pPr/>
          </w:p>
        </w:tc>
        <w:tc>
          <w:tcPr>
            <w:tcW w:w="917" w:type="dxa"/>
            <w:tcBorders>
              <w:left w:val="single" w:sz="6" w:space="0" w:color="000000"/>
              <w:bottom w:val="single" w:sz="6" w:space="0" w:color="000000"/>
              <w:right w:val="single" w:sz="6" w:space="0" w:color="000000"/>
            </w:tcBorders>
          </w:tcPr>
          <w:p>
            <w:pPr/>
          </w:p>
        </w:tc>
        <w:tc>
          <w:tcPr>
            <w:tcW w:w="480" w:type="dxa"/>
            <w:tcBorders>
              <w:top w:val="single" w:sz="6" w:space="0" w:color="000000"/>
              <w:left w:val="single" w:sz="6" w:space="0" w:color="000000"/>
              <w:bottom w:val="single" w:sz="6" w:space="0" w:color="000000"/>
              <w:right w:val="single" w:sz="6" w:space="0" w:color="000000"/>
            </w:tcBorders>
          </w:tcPr>
          <w:p>
            <w:pPr/>
          </w:p>
        </w:tc>
        <w:tc>
          <w:tcPr>
            <w:tcW w:w="480" w:type="dxa"/>
            <w:tcBorders>
              <w:top w:val="single" w:sz="6" w:space="0" w:color="000000"/>
              <w:left w:val="single" w:sz="6" w:space="0" w:color="000000"/>
              <w:bottom w:val="single" w:sz="6" w:space="0" w:color="000000"/>
              <w:right w:val="single" w:sz="6" w:space="0" w:color="000000"/>
            </w:tcBorders>
          </w:tcPr>
          <w:p>
            <w:pPr/>
          </w:p>
        </w:tc>
        <w:tc>
          <w:tcPr>
            <w:tcW w:w="478" w:type="dxa"/>
            <w:tcBorders>
              <w:top w:val="single" w:sz="6" w:space="0" w:color="000000"/>
              <w:left w:val="single" w:sz="6" w:space="0" w:color="000000"/>
              <w:bottom w:val="single" w:sz="6" w:space="0" w:color="000000"/>
              <w:right w:val="single" w:sz="6" w:space="0" w:color="000000"/>
            </w:tcBorders>
          </w:tcPr>
          <w:p>
            <w:pPr/>
          </w:p>
        </w:tc>
        <w:tc>
          <w:tcPr>
            <w:tcW w:w="480" w:type="dxa"/>
            <w:tcBorders>
              <w:top w:val="single" w:sz="6" w:space="0" w:color="000000"/>
              <w:left w:val="single" w:sz="6" w:space="0" w:color="000000"/>
              <w:bottom w:val="single" w:sz="6" w:space="0" w:color="000000"/>
              <w:right w:val="single" w:sz="6" w:space="0" w:color="000000"/>
            </w:tcBorders>
          </w:tcPr>
          <w:p>
            <w:pPr/>
          </w:p>
        </w:tc>
        <w:tc>
          <w:tcPr>
            <w:tcW w:w="478" w:type="dxa"/>
            <w:tcBorders>
              <w:top w:val="single" w:sz="6" w:space="0" w:color="000000"/>
              <w:left w:val="single" w:sz="6" w:space="0" w:color="000000"/>
              <w:bottom w:val="single" w:sz="6" w:space="0" w:color="000000"/>
              <w:right w:val="single" w:sz="6" w:space="0" w:color="000000"/>
            </w:tcBorders>
          </w:tcPr>
          <w:p>
            <w:pPr/>
          </w:p>
        </w:tc>
        <w:tc>
          <w:tcPr>
            <w:tcW w:w="478" w:type="dxa"/>
            <w:tcBorders>
              <w:top w:val="single" w:sz="6" w:space="0" w:color="000000"/>
              <w:left w:val="single" w:sz="6" w:space="0" w:color="000000"/>
              <w:bottom w:val="single" w:sz="6" w:space="0" w:color="000000"/>
              <w:right w:val="single" w:sz="6" w:space="0" w:color="000000"/>
            </w:tcBorders>
          </w:tcPr>
          <w:p>
            <w:pPr/>
          </w:p>
        </w:tc>
        <w:tc>
          <w:tcPr>
            <w:tcW w:w="439" w:type="dxa"/>
            <w:tcBorders>
              <w:top w:val="single" w:sz="6" w:space="0" w:color="000000"/>
              <w:left w:val="single" w:sz="6" w:space="0" w:color="000000"/>
              <w:bottom w:val="single" w:sz="6" w:space="0" w:color="000000"/>
              <w:right w:val="single" w:sz="6" w:space="0" w:color="000000"/>
            </w:tcBorders>
          </w:tcPr>
          <w:p>
            <w:pPr/>
          </w:p>
        </w:tc>
        <w:tc>
          <w:tcPr>
            <w:tcW w:w="432" w:type="dxa"/>
            <w:tcBorders>
              <w:top w:val="single" w:sz="6" w:space="0" w:color="000000"/>
              <w:left w:val="single" w:sz="6" w:space="0" w:color="000000"/>
              <w:bottom w:val="single" w:sz="6" w:space="0" w:color="000000"/>
              <w:right w:val="single" w:sz="6" w:space="0" w:color="000000"/>
            </w:tcBorders>
          </w:tcPr>
          <w:p>
            <w:pPr/>
          </w:p>
        </w:tc>
        <w:tc>
          <w:tcPr>
            <w:tcW w:w="440" w:type="dxa"/>
            <w:tcBorders>
              <w:top w:val="single" w:sz="6" w:space="0" w:color="000000"/>
              <w:left w:val="single" w:sz="6" w:space="0" w:color="000000"/>
              <w:bottom w:val="single" w:sz="6" w:space="0" w:color="000000"/>
              <w:right w:val="single" w:sz="6" w:space="0" w:color="000000"/>
            </w:tcBorders>
          </w:tcPr>
          <w:p>
            <w:pPr/>
          </w:p>
        </w:tc>
        <w:tc>
          <w:tcPr>
            <w:tcW w:w="432" w:type="dxa"/>
            <w:tcBorders>
              <w:top w:val="single" w:sz="6" w:space="0" w:color="000000"/>
              <w:left w:val="single" w:sz="6" w:space="0" w:color="000000"/>
              <w:bottom w:val="single" w:sz="6" w:space="0" w:color="000000"/>
              <w:right w:val="single" w:sz="6" w:space="0" w:color="000000"/>
            </w:tcBorders>
          </w:tcPr>
          <w:p>
            <w:pPr/>
          </w:p>
        </w:tc>
        <w:tc>
          <w:tcPr>
            <w:tcW w:w="415" w:type="dxa"/>
            <w:tcBorders>
              <w:top w:val="single" w:sz="6" w:space="0" w:color="000000"/>
              <w:left w:val="single" w:sz="6" w:space="0" w:color="000000"/>
              <w:bottom w:val="single" w:sz="6" w:space="0" w:color="000000"/>
              <w:right w:val="single" w:sz="6" w:space="0" w:color="000000"/>
            </w:tcBorders>
          </w:tcPr>
          <w:p>
            <w:pPr/>
          </w:p>
        </w:tc>
        <w:tc>
          <w:tcPr>
            <w:tcW w:w="432" w:type="dxa"/>
            <w:tcBorders>
              <w:top w:val="single" w:sz="6" w:space="0" w:color="000000"/>
              <w:left w:val="single" w:sz="6" w:space="0" w:color="000000"/>
              <w:bottom w:val="single" w:sz="6" w:space="0" w:color="000000"/>
              <w:right w:val="single" w:sz="6" w:space="0" w:color="000000"/>
            </w:tcBorders>
          </w:tcPr>
          <w:p>
            <w:pPr/>
          </w:p>
        </w:tc>
        <w:tc>
          <w:tcPr>
            <w:tcW w:w="442" w:type="dxa"/>
            <w:tcBorders>
              <w:top w:val="single" w:sz="6" w:space="0" w:color="000000"/>
              <w:left w:val="single" w:sz="6" w:space="0" w:color="000000"/>
              <w:bottom w:val="single" w:sz="6" w:space="0" w:color="000000"/>
              <w:right w:val="single" w:sz="6" w:space="0" w:color="000000"/>
            </w:tcBorders>
          </w:tcPr>
          <w:p>
            <w:pPr/>
          </w:p>
        </w:tc>
        <w:tc>
          <w:tcPr>
            <w:tcW w:w="478" w:type="dxa"/>
            <w:tcBorders>
              <w:top w:val="single" w:sz="6" w:space="0" w:color="000000"/>
              <w:left w:val="single" w:sz="6" w:space="0" w:color="000000"/>
              <w:bottom w:val="single" w:sz="6" w:space="0" w:color="000000"/>
              <w:right w:val="single" w:sz="6" w:space="0" w:color="000000"/>
            </w:tcBorders>
          </w:tcPr>
          <w:p>
            <w:pP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line="376" w:lineRule="auto" w:before="50"/>
              <w:ind w:left="119" w:right="120" w:firstLine="38"/>
              <w:jc w:val="both"/>
              <w:rPr>
                <w:b/>
                <w:sz w:val="10"/>
              </w:rPr>
            </w:pPr>
            <w:r>
              <w:rPr>
                <w:b/>
                <w:sz w:val="10"/>
              </w:rPr>
              <w:t>del año 2030</w:t>
            </w:r>
          </w:p>
        </w:tc>
      </w:tr>
      <w:tr>
        <w:trPr>
          <w:trHeight w:val="298" w:hRule="exact"/>
        </w:trPr>
        <w:tc>
          <w:tcPr>
            <w:tcW w:w="936" w:type="dxa"/>
            <w:tcBorders>
              <w:top w:val="single" w:sz="6" w:space="0" w:color="000000"/>
              <w:left w:val="single" w:sz="6" w:space="0" w:color="000000"/>
              <w:bottom w:val="single" w:sz="6" w:space="0" w:color="000000"/>
              <w:right w:val="single" w:sz="6" w:space="0" w:color="000000"/>
            </w:tcBorders>
          </w:tcPr>
          <w:p>
            <w:pPr>
              <w:pStyle w:val="TableParagraph"/>
              <w:spacing w:before="52"/>
              <w:ind w:left="62" w:right="75"/>
              <w:rPr>
                <w:sz w:val="10"/>
              </w:rPr>
            </w:pPr>
            <w:r>
              <w:rPr>
                <w:sz w:val="10"/>
              </w:rPr>
              <w:t>0901.21.01</w:t>
            </w:r>
          </w:p>
        </w:tc>
        <w:tc>
          <w:tcPr>
            <w:tcW w:w="917" w:type="dxa"/>
            <w:tcBorders>
              <w:top w:val="single" w:sz="6" w:space="0" w:color="000000"/>
              <w:left w:val="single" w:sz="6" w:space="0" w:color="000000"/>
              <w:bottom w:val="single" w:sz="6" w:space="0" w:color="000000"/>
              <w:right w:val="single" w:sz="6" w:space="0" w:color="000000"/>
            </w:tcBorders>
          </w:tcPr>
          <w:p>
            <w:pPr>
              <w:pStyle w:val="TableParagraph"/>
              <w:spacing w:before="52"/>
              <w:ind w:left="43" w:right="100"/>
              <w:jc w:val="center"/>
              <w:rPr>
                <w:sz w:val="10"/>
              </w:rPr>
            </w:pPr>
            <w:r>
              <w:rPr>
                <w:sz w:val="10"/>
              </w:rPr>
              <w:t>Sin descafeinar.</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2"/>
              <w:ind w:right="133"/>
              <w:jc w:val="right"/>
              <w:rPr>
                <w:sz w:val="10"/>
              </w:rPr>
            </w:pPr>
            <w:r>
              <w:rPr>
                <w:sz w:val="10"/>
              </w:rPr>
              <w:t>72.0</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2"/>
              <w:ind w:right="133"/>
              <w:jc w:val="right"/>
              <w:rPr>
                <w:sz w:val="10"/>
              </w:rPr>
            </w:pPr>
            <w:r>
              <w:rPr>
                <w:sz w:val="10"/>
              </w:rPr>
              <w:t>72.0</w:t>
            </w: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before="52"/>
              <w:ind w:right="131"/>
              <w:jc w:val="right"/>
              <w:rPr>
                <w:sz w:val="10"/>
              </w:rPr>
            </w:pPr>
            <w:r>
              <w:rPr>
                <w:sz w:val="10"/>
              </w:rPr>
              <w:t>72.0</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2"/>
              <w:ind w:right="134"/>
              <w:jc w:val="right"/>
              <w:rPr>
                <w:sz w:val="10"/>
              </w:rPr>
            </w:pPr>
            <w:r>
              <w:rPr>
                <w:sz w:val="10"/>
              </w:rPr>
              <w:t>72.0</w:t>
            </w: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before="52"/>
              <w:ind w:right="131"/>
              <w:jc w:val="right"/>
              <w:rPr>
                <w:sz w:val="10"/>
              </w:rPr>
            </w:pPr>
            <w:r>
              <w:rPr>
                <w:sz w:val="10"/>
              </w:rPr>
              <w:t>72.0</w:t>
            </w: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before="52"/>
              <w:ind w:left="83" w:right="83"/>
              <w:jc w:val="center"/>
              <w:rPr>
                <w:sz w:val="10"/>
              </w:rPr>
            </w:pPr>
            <w:r>
              <w:rPr>
                <w:sz w:val="10"/>
              </w:rPr>
              <w:t>72.0</w:t>
            </w: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52"/>
              <w:ind w:left="95" w:right="95"/>
              <w:jc w:val="center"/>
              <w:rPr>
                <w:sz w:val="10"/>
              </w:rPr>
            </w:pPr>
            <w:r>
              <w:rPr>
                <w:sz w:val="10"/>
              </w:rPr>
              <w:t>72.0</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2"/>
              <w:ind w:left="91" w:right="92"/>
              <w:jc w:val="center"/>
              <w:rPr>
                <w:sz w:val="10"/>
              </w:rPr>
            </w:pPr>
            <w:r>
              <w:rPr>
                <w:sz w:val="10"/>
              </w:rPr>
              <w:t>72.0</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52"/>
              <w:ind w:left="78" w:right="78"/>
              <w:jc w:val="center"/>
              <w:rPr>
                <w:sz w:val="10"/>
              </w:rPr>
            </w:pPr>
            <w:r>
              <w:rPr>
                <w:sz w:val="10"/>
              </w:rPr>
              <w:t>72.0</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2"/>
              <w:ind w:left="91" w:right="92"/>
              <w:jc w:val="center"/>
              <w:rPr>
                <w:sz w:val="10"/>
              </w:rPr>
            </w:pPr>
            <w:r>
              <w:rPr>
                <w:sz w:val="10"/>
              </w:rPr>
              <w:t>72.0</w:t>
            </w:r>
          </w:p>
        </w:tc>
        <w:tc>
          <w:tcPr>
            <w:tcW w:w="415" w:type="dxa"/>
            <w:tcBorders>
              <w:top w:val="single" w:sz="6" w:space="0" w:color="000000"/>
              <w:left w:val="single" w:sz="6" w:space="0" w:color="000000"/>
              <w:bottom w:val="single" w:sz="6" w:space="0" w:color="000000"/>
              <w:right w:val="single" w:sz="6" w:space="0" w:color="000000"/>
            </w:tcBorders>
          </w:tcPr>
          <w:p>
            <w:pPr>
              <w:pStyle w:val="TableParagraph"/>
              <w:spacing w:before="52"/>
              <w:ind w:left="68" w:right="69"/>
              <w:jc w:val="center"/>
              <w:rPr>
                <w:sz w:val="10"/>
              </w:rPr>
            </w:pPr>
            <w:r>
              <w:rPr>
                <w:sz w:val="10"/>
              </w:rPr>
              <w:t>57.6</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2"/>
              <w:ind w:left="91" w:right="92"/>
              <w:jc w:val="center"/>
              <w:rPr>
                <w:sz w:val="10"/>
              </w:rPr>
            </w:pPr>
            <w:r>
              <w:rPr>
                <w:sz w:val="10"/>
              </w:rPr>
              <w:t>43.2</w:t>
            </w:r>
          </w:p>
        </w:tc>
        <w:tc>
          <w:tcPr>
            <w:tcW w:w="442" w:type="dxa"/>
            <w:tcBorders>
              <w:top w:val="single" w:sz="6" w:space="0" w:color="000000"/>
              <w:left w:val="single" w:sz="6" w:space="0" w:color="000000"/>
              <w:bottom w:val="single" w:sz="6" w:space="0" w:color="000000"/>
              <w:right w:val="single" w:sz="6" w:space="0" w:color="000000"/>
            </w:tcBorders>
          </w:tcPr>
          <w:p>
            <w:pPr>
              <w:pStyle w:val="TableParagraph"/>
              <w:spacing w:before="52"/>
              <w:ind w:left="95" w:right="96"/>
              <w:jc w:val="center"/>
              <w:rPr>
                <w:sz w:val="10"/>
              </w:rPr>
            </w:pPr>
            <w:r>
              <w:rPr>
                <w:sz w:val="10"/>
              </w:rPr>
              <w:t>28.8</w:t>
            </w: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before="52"/>
              <w:ind w:left="114" w:right="114"/>
              <w:jc w:val="center"/>
              <w:rPr>
                <w:sz w:val="10"/>
              </w:rPr>
            </w:pPr>
            <w:r>
              <w:rPr>
                <w:sz w:val="10"/>
              </w:rPr>
              <w:t>14.4</w:t>
            </w: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before="52"/>
              <w:ind w:left="82" w:right="83"/>
              <w:jc w:val="center"/>
              <w:rPr>
                <w:sz w:val="10"/>
              </w:rPr>
            </w:pPr>
            <w:r>
              <w:rPr>
                <w:sz w:val="10"/>
              </w:rPr>
              <w:t>0.0</w:t>
            </w:r>
          </w:p>
        </w:tc>
      </w:tr>
      <w:tr>
        <w:trPr>
          <w:trHeight w:val="295" w:hRule="exact"/>
        </w:trPr>
        <w:tc>
          <w:tcPr>
            <w:tcW w:w="936" w:type="dxa"/>
            <w:tcBorders>
              <w:top w:val="single" w:sz="6" w:space="0" w:color="000000"/>
              <w:left w:val="single" w:sz="6" w:space="0" w:color="000000"/>
              <w:bottom w:val="single" w:sz="6" w:space="0" w:color="000000"/>
              <w:right w:val="single" w:sz="6" w:space="0" w:color="000000"/>
            </w:tcBorders>
          </w:tcPr>
          <w:p>
            <w:pPr>
              <w:pStyle w:val="TableParagraph"/>
              <w:spacing w:before="50"/>
              <w:ind w:left="62" w:right="75"/>
              <w:rPr>
                <w:sz w:val="10"/>
              </w:rPr>
            </w:pPr>
            <w:r>
              <w:rPr>
                <w:sz w:val="10"/>
              </w:rPr>
              <w:t>0901.22.01</w:t>
            </w:r>
          </w:p>
        </w:tc>
        <w:tc>
          <w:tcPr>
            <w:tcW w:w="917" w:type="dxa"/>
            <w:tcBorders>
              <w:top w:val="single" w:sz="6" w:space="0" w:color="000000"/>
              <w:left w:val="single" w:sz="6" w:space="0" w:color="000000"/>
              <w:bottom w:val="single" w:sz="6" w:space="0" w:color="000000"/>
              <w:right w:val="single" w:sz="6" w:space="0" w:color="000000"/>
            </w:tcBorders>
          </w:tcPr>
          <w:p>
            <w:pPr>
              <w:pStyle w:val="TableParagraph"/>
              <w:spacing w:before="50"/>
              <w:ind w:left="43" w:right="179"/>
              <w:jc w:val="center"/>
              <w:rPr>
                <w:sz w:val="10"/>
              </w:rPr>
            </w:pPr>
            <w:r>
              <w:rPr>
                <w:sz w:val="10"/>
              </w:rPr>
              <w:t>Descafeinado.</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0"/>
              <w:ind w:right="133"/>
              <w:jc w:val="right"/>
              <w:rPr>
                <w:sz w:val="10"/>
              </w:rPr>
            </w:pPr>
            <w:r>
              <w:rPr>
                <w:sz w:val="10"/>
              </w:rPr>
              <w:t>72.0</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0"/>
              <w:ind w:right="133"/>
              <w:jc w:val="right"/>
              <w:rPr>
                <w:sz w:val="10"/>
              </w:rPr>
            </w:pPr>
            <w:r>
              <w:rPr>
                <w:sz w:val="10"/>
              </w:rPr>
              <w:t>72.0</w:t>
            </w: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before="50"/>
              <w:ind w:right="131"/>
              <w:jc w:val="right"/>
              <w:rPr>
                <w:sz w:val="10"/>
              </w:rPr>
            </w:pPr>
            <w:r>
              <w:rPr>
                <w:sz w:val="10"/>
              </w:rPr>
              <w:t>72.0</w:t>
            </w:r>
          </w:p>
        </w:tc>
        <w:tc>
          <w:tcPr>
            <w:tcW w:w="480" w:type="dxa"/>
            <w:tcBorders>
              <w:top w:val="single" w:sz="6" w:space="0" w:color="000000"/>
              <w:left w:val="single" w:sz="6" w:space="0" w:color="000000"/>
              <w:bottom w:val="single" w:sz="6" w:space="0" w:color="000000"/>
              <w:right w:val="single" w:sz="6" w:space="0" w:color="000000"/>
            </w:tcBorders>
          </w:tcPr>
          <w:p>
            <w:pPr>
              <w:pStyle w:val="TableParagraph"/>
              <w:spacing w:before="50"/>
              <w:ind w:right="134"/>
              <w:jc w:val="right"/>
              <w:rPr>
                <w:sz w:val="10"/>
              </w:rPr>
            </w:pPr>
            <w:r>
              <w:rPr>
                <w:sz w:val="10"/>
              </w:rPr>
              <w:t>72.0</w:t>
            </w: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before="50"/>
              <w:ind w:right="131"/>
              <w:jc w:val="right"/>
              <w:rPr>
                <w:sz w:val="10"/>
              </w:rPr>
            </w:pPr>
            <w:r>
              <w:rPr>
                <w:sz w:val="10"/>
              </w:rPr>
              <w:t>72.0</w:t>
            </w: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before="50"/>
              <w:ind w:left="83" w:right="83"/>
              <w:jc w:val="center"/>
              <w:rPr>
                <w:sz w:val="10"/>
              </w:rPr>
            </w:pPr>
            <w:r>
              <w:rPr>
                <w:sz w:val="10"/>
              </w:rPr>
              <w:t>72.0</w:t>
            </w:r>
          </w:p>
        </w:tc>
        <w:tc>
          <w:tcPr>
            <w:tcW w:w="439" w:type="dxa"/>
            <w:tcBorders>
              <w:top w:val="single" w:sz="6" w:space="0" w:color="000000"/>
              <w:left w:val="single" w:sz="6" w:space="0" w:color="000000"/>
              <w:bottom w:val="single" w:sz="6" w:space="0" w:color="000000"/>
              <w:right w:val="single" w:sz="6" w:space="0" w:color="000000"/>
            </w:tcBorders>
          </w:tcPr>
          <w:p>
            <w:pPr>
              <w:pStyle w:val="TableParagraph"/>
              <w:spacing w:before="50"/>
              <w:ind w:left="95" w:right="95"/>
              <w:jc w:val="center"/>
              <w:rPr>
                <w:sz w:val="10"/>
              </w:rPr>
            </w:pPr>
            <w:r>
              <w:rPr>
                <w:sz w:val="10"/>
              </w:rPr>
              <w:t>72.0</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0"/>
              <w:ind w:left="91" w:right="92"/>
              <w:jc w:val="center"/>
              <w:rPr>
                <w:sz w:val="10"/>
              </w:rPr>
            </w:pPr>
            <w:r>
              <w:rPr>
                <w:sz w:val="10"/>
              </w:rPr>
              <w:t>72.0</w:t>
            </w:r>
          </w:p>
        </w:tc>
        <w:tc>
          <w:tcPr>
            <w:tcW w:w="440" w:type="dxa"/>
            <w:tcBorders>
              <w:top w:val="single" w:sz="6" w:space="0" w:color="000000"/>
              <w:left w:val="single" w:sz="6" w:space="0" w:color="000000"/>
              <w:bottom w:val="single" w:sz="6" w:space="0" w:color="000000"/>
              <w:right w:val="single" w:sz="6" w:space="0" w:color="000000"/>
            </w:tcBorders>
          </w:tcPr>
          <w:p>
            <w:pPr>
              <w:pStyle w:val="TableParagraph"/>
              <w:spacing w:before="50"/>
              <w:ind w:left="78" w:right="78"/>
              <w:jc w:val="center"/>
              <w:rPr>
                <w:sz w:val="10"/>
              </w:rPr>
            </w:pPr>
            <w:r>
              <w:rPr>
                <w:sz w:val="10"/>
              </w:rPr>
              <w:t>72.0</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0"/>
              <w:ind w:left="91" w:right="92"/>
              <w:jc w:val="center"/>
              <w:rPr>
                <w:sz w:val="10"/>
              </w:rPr>
            </w:pPr>
            <w:r>
              <w:rPr>
                <w:sz w:val="10"/>
              </w:rPr>
              <w:t>72.0</w:t>
            </w:r>
          </w:p>
        </w:tc>
        <w:tc>
          <w:tcPr>
            <w:tcW w:w="415" w:type="dxa"/>
            <w:tcBorders>
              <w:top w:val="single" w:sz="6" w:space="0" w:color="000000"/>
              <w:left w:val="single" w:sz="6" w:space="0" w:color="000000"/>
              <w:bottom w:val="single" w:sz="6" w:space="0" w:color="000000"/>
              <w:right w:val="single" w:sz="6" w:space="0" w:color="000000"/>
            </w:tcBorders>
          </w:tcPr>
          <w:p>
            <w:pPr>
              <w:pStyle w:val="TableParagraph"/>
              <w:spacing w:before="50"/>
              <w:ind w:left="68" w:right="69"/>
              <w:jc w:val="center"/>
              <w:rPr>
                <w:sz w:val="10"/>
              </w:rPr>
            </w:pPr>
            <w:r>
              <w:rPr>
                <w:sz w:val="10"/>
              </w:rPr>
              <w:t>57.6</w:t>
            </w:r>
          </w:p>
        </w:tc>
        <w:tc>
          <w:tcPr>
            <w:tcW w:w="432" w:type="dxa"/>
            <w:tcBorders>
              <w:top w:val="single" w:sz="6" w:space="0" w:color="000000"/>
              <w:left w:val="single" w:sz="6" w:space="0" w:color="000000"/>
              <w:bottom w:val="single" w:sz="6" w:space="0" w:color="000000"/>
              <w:right w:val="single" w:sz="6" w:space="0" w:color="000000"/>
            </w:tcBorders>
          </w:tcPr>
          <w:p>
            <w:pPr>
              <w:pStyle w:val="TableParagraph"/>
              <w:spacing w:before="50"/>
              <w:ind w:left="91" w:right="92"/>
              <w:jc w:val="center"/>
              <w:rPr>
                <w:sz w:val="10"/>
              </w:rPr>
            </w:pPr>
            <w:r>
              <w:rPr>
                <w:sz w:val="10"/>
              </w:rPr>
              <w:t>43.2</w:t>
            </w:r>
          </w:p>
        </w:tc>
        <w:tc>
          <w:tcPr>
            <w:tcW w:w="442" w:type="dxa"/>
            <w:tcBorders>
              <w:top w:val="single" w:sz="6" w:space="0" w:color="000000"/>
              <w:left w:val="single" w:sz="6" w:space="0" w:color="000000"/>
              <w:bottom w:val="single" w:sz="6" w:space="0" w:color="000000"/>
              <w:right w:val="single" w:sz="6" w:space="0" w:color="000000"/>
            </w:tcBorders>
          </w:tcPr>
          <w:p>
            <w:pPr>
              <w:pStyle w:val="TableParagraph"/>
              <w:spacing w:before="50"/>
              <w:ind w:left="95" w:right="96"/>
              <w:jc w:val="center"/>
              <w:rPr>
                <w:sz w:val="10"/>
              </w:rPr>
            </w:pPr>
            <w:r>
              <w:rPr>
                <w:sz w:val="10"/>
              </w:rPr>
              <w:t>28.8</w:t>
            </w: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before="50"/>
              <w:ind w:left="114" w:right="114"/>
              <w:jc w:val="center"/>
              <w:rPr>
                <w:sz w:val="10"/>
              </w:rPr>
            </w:pPr>
            <w:r>
              <w:rPr>
                <w:sz w:val="10"/>
              </w:rPr>
              <w:t>14.4</w:t>
            </w:r>
          </w:p>
        </w:tc>
        <w:tc>
          <w:tcPr>
            <w:tcW w:w="478" w:type="dxa"/>
            <w:tcBorders>
              <w:top w:val="single" w:sz="6" w:space="0" w:color="000000"/>
              <w:left w:val="single" w:sz="6" w:space="0" w:color="000000"/>
              <w:bottom w:val="single" w:sz="6" w:space="0" w:color="000000"/>
              <w:right w:val="single" w:sz="6" w:space="0" w:color="000000"/>
            </w:tcBorders>
          </w:tcPr>
          <w:p>
            <w:pPr>
              <w:pStyle w:val="TableParagraph"/>
              <w:spacing w:before="50"/>
              <w:ind w:left="82" w:right="83"/>
              <w:jc w:val="center"/>
              <w:rPr>
                <w:sz w:val="10"/>
              </w:rPr>
            </w:pPr>
            <w:r>
              <w:rPr>
                <w:sz w:val="10"/>
              </w:rPr>
              <w:t>0.0</w:t>
            </w:r>
          </w:p>
        </w:tc>
      </w:tr>
    </w:tbl>
    <w:p>
      <w:pPr>
        <w:spacing w:before="60"/>
        <w:ind w:left="407" w:right="0" w:firstLine="0"/>
        <w:jc w:val="left"/>
        <w:rPr>
          <w:sz w:val="12"/>
        </w:rPr>
      </w:pPr>
      <w:r>
        <w:rPr>
          <w:sz w:val="12"/>
        </w:rPr>
        <w:t>1/ Para el año 2016, el arancel aplicable será del 1 de mayo al 31 de diciembre</w:t>
      </w:r>
    </w:p>
    <w:p>
      <w:pPr>
        <w:pStyle w:val="BodyText"/>
        <w:rPr>
          <w:sz w:val="12"/>
        </w:rPr>
      </w:pPr>
    </w:p>
    <w:p>
      <w:pPr>
        <w:pStyle w:val="BodyText"/>
        <w:rPr>
          <w:sz w:val="12"/>
        </w:rPr>
      </w:pPr>
    </w:p>
    <w:p>
      <w:pPr>
        <w:pStyle w:val="BodyText"/>
        <w:spacing w:before="4"/>
        <w:rPr>
          <w:sz w:val="14"/>
        </w:rPr>
      </w:pPr>
    </w:p>
    <w:p>
      <w:pPr>
        <w:pStyle w:val="BodyText"/>
        <w:spacing w:line="254" w:lineRule="auto"/>
        <w:ind w:left="119" w:right="119" w:firstLine="288"/>
        <w:jc w:val="both"/>
      </w:pPr>
      <w:r>
        <w:rPr>
          <w:b/>
        </w:rPr>
        <w:t>15.- </w:t>
      </w:r>
      <w:r>
        <w:rPr/>
        <w:t>El arancel aplicable a la importación de las mercancías originarias de la región conformada por la República de Colombia, la República de Chile, los Estados Unidos Mexicanos y la República del Perú, comprendidas en las fracciones arancelarias que se señalan en este punto, que correspondan a la “República de Chile” y a la “República del Perú”, será el arancel preferencial que a continuación se indica para la estacionalidad en el año respectivo.</w:t>
      </w:r>
    </w:p>
    <w:p>
      <w:pPr>
        <w:pStyle w:val="BodyText"/>
        <w:spacing w:before="4"/>
        <w:rPr>
          <w:sz w:val="8"/>
        </w:rPr>
      </w:pPr>
    </w:p>
    <w:tbl>
      <w:tblPr>
        <w:tblW w:w="0" w:type="auto"/>
        <w:jc w:val="left"/>
        <w:tblInd w:w="1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53"/>
        <w:gridCol w:w="937"/>
        <w:gridCol w:w="514"/>
        <w:gridCol w:w="499"/>
        <w:gridCol w:w="430"/>
        <w:gridCol w:w="440"/>
        <w:gridCol w:w="430"/>
        <w:gridCol w:w="439"/>
        <w:gridCol w:w="430"/>
        <w:gridCol w:w="432"/>
        <w:gridCol w:w="449"/>
        <w:gridCol w:w="430"/>
        <w:gridCol w:w="410"/>
        <w:gridCol w:w="430"/>
        <w:gridCol w:w="410"/>
        <w:gridCol w:w="1083"/>
      </w:tblGrid>
      <w:tr>
        <w:trPr>
          <w:trHeight w:val="394" w:hRule="exact"/>
        </w:trPr>
        <w:tc>
          <w:tcPr>
            <w:tcW w:w="953" w:type="dxa"/>
          </w:tcPr>
          <w:p>
            <w:pPr>
              <w:pStyle w:val="TableParagraph"/>
              <w:spacing w:line="376" w:lineRule="auto" w:before="50"/>
              <w:ind w:left="100" w:right="85" w:firstLine="103"/>
              <w:rPr>
                <w:b/>
                <w:sz w:val="10"/>
              </w:rPr>
            </w:pPr>
            <w:r>
              <w:rPr>
                <w:b/>
                <w:sz w:val="10"/>
              </w:rPr>
              <w:t>FRACCIÓN ARANCELARIA</w:t>
            </w:r>
          </w:p>
        </w:tc>
        <w:tc>
          <w:tcPr>
            <w:tcW w:w="937" w:type="dxa"/>
          </w:tcPr>
          <w:p>
            <w:pPr>
              <w:pStyle w:val="TableParagraph"/>
              <w:spacing w:before="3"/>
              <w:rPr>
                <w:sz w:val="12"/>
              </w:rPr>
            </w:pPr>
          </w:p>
          <w:p>
            <w:pPr>
              <w:pStyle w:val="TableParagraph"/>
              <w:ind w:left="112"/>
              <w:rPr>
                <w:b/>
                <w:sz w:val="10"/>
              </w:rPr>
            </w:pPr>
            <w:r>
              <w:rPr>
                <w:b/>
                <w:sz w:val="10"/>
              </w:rPr>
              <w:t>DESCRIPCIÓN</w:t>
            </w:r>
          </w:p>
        </w:tc>
        <w:tc>
          <w:tcPr>
            <w:tcW w:w="514" w:type="dxa"/>
          </w:tcPr>
          <w:p>
            <w:pPr>
              <w:pStyle w:val="TableParagraph"/>
              <w:spacing w:before="101"/>
              <w:ind w:left="61" w:right="63"/>
              <w:jc w:val="center"/>
              <w:rPr>
                <w:b/>
                <w:sz w:val="10"/>
              </w:rPr>
            </w:pPr>
            <w:r>
              <w:rPr>
                <w:b/>
                <w:sz w:val="10"/>
              </w:rPr>
              <w:t>2016 </w:t>
            </w:r>
            <w:r>
              <w:rPr>
                <w:b/>
                <w:position w:val="4"/>
                <w:sz w:val="10"/>
              </w:rPr>
              <w:t>1/</w:t>
            </w:r>
          </w:p>
        </w:tc>
        <w:tc>
          <w:tcPr>
            <w:tcW w:w="499" w:type="dxa"/>
          </w:tcPr>
          <w:p>
            <w:pPr>
              <w:pStyle w:val="TableParagraph"/>
              <w:spacing w:before="3"/>
              <w:rPr>
                <w:sz w:val="12"/>
              </w:rPr>
            </w:pPr>
          </w:p>
          <w:p>
            <w:pPr>
              <w:pStyle w:val="TableParagraph"/>
              <w:ind w:left="110" w:right="112"/>
              <w:jc w:val="center"/>
              <w:rPr>
                <w:b/>
                <w:sz w:val="10"/>
              </w:rPr>
            </w:pPr>
            <w:r>
              <w:rPr>
                <w:b/>
                <w:sz w:val="10"/>
              </w:rPr>
              <w:t>2017</w:t>
            </w:r>
          </w:p>
        </w:tc>
        <w:tc>
          <w:tcPr>
            <w:tcW w:w="430" w:type="dxa"/>
          </w:tcPr>
          <w:p>
            <w:pPr>
              <w:pStyle w:val="TableParagraph"/>
              <w:spacing w:before="3"/>
              <w:rPr>
                <w:sz w:val="12"/>
              </w:rPr>
            </w:pPr>
          </w:p>
          <w:p>
            <w:pPr>
              <w:pStyle w:val="TableParagraph"/>
              <w:ind w:left="73" w:right="73"/>
              <w:jc w:val="center"/>
              <w:rPr>
                <w:b/>
                <w:sz w:val="10"/>
              </w:rPr>
            </w:pPr>
            <w:r>
              <w:rPr>
                <w:b/>
                <w:sz w:val="10"/>
              </w:rPr>
              <w:t>2018</w:t>
            </w:r>
          </w:p>
        </w:tc>
        <w:tc>
          <w:tcPr>
            <w:tcW w:w="440" w:type="dxa"/>
          </w:tcPr>
          <w:p>
            <w:pPr>
              <w:pStyle w:val="TableParagraph"/>
              <w:spacing w:before="3"/>
              <w:rPr>
                <w:sz w:val="12"/>
              </w:rPr>
            </w:pPr>
          </w:p>
          <w:p>
            <w:pPr>
              <w:pStyle w:val="TableParagraph"/>
              <w:ind w:left="100"/>
              <w:rPr>
                <w:b/>
                <w:sz w:val="10"/>
              </w:rPr>
            </w:pPr>
            <w:r>
              <w:rPr>
                <w:b/>
                <w:sz w:val="10"/>
              </w:rPr>
              <w:t>2019</w:t>
            </w:r>
          </w:p>
        </w:tc>
        <w:tc>
          <w:tcPr>
            <w:tcW w:w="430" w:type="dxa"/>
          </w:tcPr>
          <w:p>
            <w:pPr>
              <w:pStyle w:val="TableParagraph"/>
              <w:spacing w:before="3"/>
              <w:rPr>
                <w:sz w:val="12"/>
              </w:rPr>
            </w:pPr>
          </w:p>
          <w:p>
            <w:pPr>
              <w:pStyle w:val="TableParagraph"/>
              <w:ind w:left="73" w:right="73"/>
              <w:jc w:val="center"/>
              <w:rPr>
                <w:b/>
                <w:sz w:val="10"/>
              </w:rPr>
            </w:pPr>
            <w:r>
              <w:rPr>
                <w:b/>
                <w:sz w:val="10"/>
              </w:rPr>
              <w:t>2020</w:t>
            </w:r>
          </w:p>
        </w:tc>
        <w:tc>
          <w:tcPr>
            <w:tcW w:w="439" w:type="dxa"/>
          </w:tcPr>
          <w:p>
            <w:pPr>
              <w:pStyle w:val="TableParagraph"/>
              <w:spacing w:before="3"/>
              <w:rPr>
                <w:sz w:val="12"/>
              </w:rPr>
            </w:pPr>
          </w:p>
          <w:p>
            <w:pPr>
              <w:pStyle w:val="TableParagraph"/>
              <w:ind w:left="100"/>
              <w:rPr>
                <w:b/>
                <w:sz w:val="10"/>
              </w:rPr>
            </w:pPr>
            <w:r>
              <w:rPr>
                <w:b/>
                <w:sz w:val="10"/>
              </w:rPr>
              <w:t>2021</w:t>
            </w:r>
          </w:p>
        </w:tc>
        <w:tc>
          <w:tcPr>
            <w:tcW w:w="430" w:type="dxa"/>
          </w:tcPr>
          <w:p>
            <w:pPr>
              <w:pStyle w:val="TableParagraph"/>
              <w:spacing w:before="3"/>
              <w:rPr>
                <w:sz w:val="12"/>
              </w:rPr>
            </w:pPr>
          </w:p>
          <w:p>
            <w:pPr>
              <w:pStyle w:val="TableParagraph"/>
              <w:ind w:left="95"/>
              <w:rPr>
                <w:b/>
                <w:sz w:val="10"/>
              </w:rPr>
            </w:pPr>
            <w:r>
              <w:rPr>
                <w:b/>
                <w:sz w:val="10"/>
              </w:rPr>
              <w:t>2022</w:t>
            </w:r>
          </w:p>
        </w:tc>
        <w:tc>
          <w:tcPr>
            <w:tcW w:w="432" w:type="dxa"/>
          </w:tcPr>
          <w:p>
            <w:pPr>
              <w:pStyle w:val="TableParagraph"/>
              <w:spacing w:before="3"/>
              <w:rPr>
                <w:sz w:val="12"/>
              </w:rPr>
            </w:pPr>
          </w:p>
          <w:p>
            <w:pPr>
              <w:pStyle w:val="TableParagraph"/>
              <w:ind w:left="96"/>
              <w:rPr>
                <w:b/>
                <w:sz w:val="10"/>
              </w:rPr>
            </w:pPr>
            <w:r>
              <w:rPr>
                <w:b/>
                <w:sz w:val="10"/>
              </w:rPr>
              <w:t>2023</w:t>
            </w:r>
          </w:p>
        </w:tc>
        <w:tc>
          <w:tcPr>
            <w:tcW w:w="449" w:type="dxa"/>
          </w:tcPr>
          <w:p>
            <w:pPr>
              <w:pStyle w:val="TableParagraph"/>
              <w:spacing w:before="3"/>
              <w:rPr>
                <w:sz w:val="12"/>
              </w:rPr>
            </w:pPr>
          </w:p>
          <w:p>
            <w:pPr>
              <w:pStyle w:val="TableParagraph"/>
              <w:ind w:left="105"/>
              <w:rPr>
                <w:b/>
                <w:sz w:val="10"/>
              </w:rPr>
            </w:pPr>
            <w:r>
              <w:rPr>
                <w:b/>
                <w:sz w:val="10"/>
              </w:rPr>
              <w:t>2024</w:t>
            </w:r>
          </w:p>
        </w:tc>
        <w:tc>
          <w:tcPr>
            <w:tcW w:w="430" w:type="dxa"/>
          </w:tcPr>
          <w:p>
            <w:pPr>
              <w:pStyle w:val="TableParagraph"/>
              <w:spacing w:before="3"/>
              <w:rPr>
                <w:sz w:val="12"/>
              </w:rPr>
            </w:pPr>
          </w:p>
          <w:p>
            <w:pPr>
              <w:pStyle w:val="TableParagraph"/>
              <w:ind w:left="96"/>
              <w:rPr>
                <w:b/>
                <w:sz w:val="10"/>
              </w:rPr>
            </w:pPr>
            <w:r>
              <w:rPr>
                <w:b/>
                <w:sz w:val="10"/>
              </w:rPr>
              <w:t>2025</w:t>
            </w:r>
          </w:p>
        </w:tc>
        <w:tc>
          <w:tcPr>
            <w:tcW w:w="410" w:type="dxa"/>
          </w:tcPr>
          <w:p>
            <w:pPr>
              <w:pStyle w:val="TableParagraph"/>
              <w:spacing w:before="3"/>
              <w:rPr>
                <w:sz w:val="12"/>
              </w:rPr>
            </w:pPr>
          </w:p>
          <w:p>
            <w:pPr>
              <w:pStyle w:val="TableParagraph"/>
              <w:ind w:left="86"/>
              <w:rPr>
                <w:b/>
                <w:sz w:val="10"/>
              </w:rPr>
            </w:pPr>
            <w:r>
              <w:rPr>
                <w:b/>
                <w:sz w:val="10"/>
              </w:rPr>
              <w:t>2026</w:t>
            </w:r>
          </w:p>
        </w:tc>
        <w:tc>
          <w:tcPr>
            <w:tcW w:w="430" w:type="dxa"/>
          </w:tcPr>
          <w:p>
            <w:pPr>
              <w:pStyle w:val="TableParagraph"/>
              <w:spacing w:before="3"/>
              <w:rPr>
                <w:sz w:val="12"/>
              </w:rPr>
            </w:pPr>
          </w:p>
          <w:p>
            <w:pPr>
              <w:pStyle w:val="TableParagraph"/>
              <w:ind w:left="73" w:right="73"/>
              <w:jc w:val="center"/>
              <w:rPr>
                <w:b/>
                <w:sz w:val="10"/>
              </w:rPr>
            </w:pPr>
            <w:r>
              <w:rPr>
                <w:b/>
                <w:sz w:val="10"/>
              </w:rPr>
              <w:t>2027</w:t>
            </w:r>
          </w:p>
        </w:tc>
        <w:tc>
          <w:tcPr>
            <w:tcW w:w="410" w:type="dxa"/>
          </w:tcPr>
          <w:p>
            <w:pPr>
              <w:pStyle w:val="TableParagraph"/>
              <w:spacing w:before="3"/>
              <w:rPr>
                <w:sz w:val="12"/>
              </w:rPr>
            </w:pPr>
          </w:p>
          <w:p>
            <w:pPr>
              <w:pStyle w:val="TableParagraph"/>
              <w:ind w:left="66" w:right="66"/>
              <w:jc w:val="center"/>
              <w:rPr>
                <w:b/>
                <w:sz w:val="10"/>
              </w:rPr>
            </w:pPr>
            <w:r>
              <w:rPr>
                <w:b/>
                <w:sz w:val="10"/>
              </w:rPr>
              <w:t>2028</w:t>
            </w:r>
          </w:p>
        </w:tc>
        <w:tc>
          <w:tcPr>
            <w:tcW w:w="1083" w:type="dxa"/>
          </w:tcPr>
          <w:p>
            <w:pPr>
              <w:pStyle w:val="TableParagraph"/>
              <w:spacing w:before="3"/>
              <w:rPr>
                <w:sz w:val="12"/>
              </w:rPr>
            </w:pPr>
          </w:p>
          <w:p>
            <w:pPr>
              <w:pStyle w:val="TableParagraph"/>
              <w:ind w:left="83"/>
              <w:rPr>
                <w:b/>
                <w:sz w:val="10"/>
              </w:rPr>
            </w:pPr>
            <w:r>
              <w:rPr>
                <w:b/>
                <w:sz w:val="10"/>
              </w:rPr>
              <w:t>ESTACIONALIDAD</w:t>
            </w:r>
          </w:p>
        </w:tc>
      </w:tr>
      <w:tr>
        <w:trPr>
          <w:trHeight w:val="577" w:hRule="exact"/>
        </w:trPr>
        <w:tc>
          <w:tcPr>
            <w:tcW w:w="953"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3"/>
              </w:rPr>
            </w:pPr>
          </w:p>
          <w:p>
            <w:pPr>
              <w:pStyle w:val="TableParagraph"/>
              <w:ind w:left="62" w:right="85"/>
              <w:rPr>
                <w:sz w:val="10"/>
              </w:rPr>
            </w:pPr>
            <w:r>
              <w:rPr>
                <w:sz w:val="10"/>
              </w:rPr>
              <w:t>0710.80.01</w:t>
            </w:r>
          </w:p>
        </w:tc>
        <w:tc>
          <w:tcPr>
            <w:tcW w:w="937"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rPr>
                <w:sz w:val="13"/>
              </w:rPr>
            </w:pPr>
          </w:p>
          <w:p>
            <w:pPr>
              <w:pStyle w:val="TableParagraph"/>
              <w:ind w:left="62"/>
              <w:rPr>
                <w:sz w:val="10"/>
              </w:rPr>
            </w:pPr>
            <w:r>
              <w:rPr>
                <w:sz w:val="10"/>
              </w:rPr>
              <w:t>Cebollas.</w:t>
            </w:r>
          </w:p>
        </w:tc>
        <w:tc>
          <w:tcPr>
            <w:tcW w:w="514" w:type="dxa"/>
          </w:tcPr>
          <w:p>
            <w:pPr>
              <w:pStyle w:val="TableParagraph"/>
              <w:rPr>
                <w:sz w:val="10"/>
              </w:rPr>
            </w:pPr>
          </w:p>
          <w:p>
            <w:pPr>
              <w:pStyle w:val="TableParagraph"/>
              <w:spacing w:before="2"/>
              <w:rPr>
                <w:sz w:val="10"/>
              </w:rPr>
            </w:pPr>
          </w:p>
          <w:p>
            <w:pPr>
              <w:pStyle w:val="TableParagraph"/>
              <w:ind w:left="61" w:right="62"/>
              <w:jc w:val="center"/>
              <w:rPr>
                <w:sz w:val="10"/>
              </w:rPr>
            </w:pPr>
            <w:r>
              <w:rPr>
                <w:sz w:val="10"/>
              </w:rPr>
              <w:t>16.0</w:t>
            </w:r>
          </w:p>
        </w:tc>
        <w:tc>
          <w:tcPr>
            <w:tcW w:w="499" w:type="dxa"/>
          </w:tcPr>
          <w:p>
            <w:pPr>
              <w:pStyle w:val="TableParagraph"/>
              <w:rPr>
                <w:sz w:val="10"/>
              </w:rPr>
            </w:pPr>
          </w:p>
          <w:p>
            <w:pPr>
              <w:pStyle w:val="TableParagraph"/>
              <w:spacing w:before="2"/>
              <w:rPr>
                <w:sz w:val="10"/>
              </w:rPr>
            </w:pPr>
          </w:p>
          <w:p>
            <w:pPr>
              <w:pStyle w:val="TableParagraph"/>
              <w:ind w:left="110" w:right="111"/>
              <w:jc w:val="center"/>
              <w:rPr>
                <w:sz w:val="10"/>
              </w:rPr>
            </w:pPr>
            <w:r>
              <w:rPr>
                <w:sz w:val="10"/>
              </w:rPr>
              <w:t>14.7</w:t>
            </w:r>
          </w:p>
        </w:tc>
        <w:tc>
          <w:tcPr>
            <w:tcW w:w="430" w:type="dxa"/>
          </w:tcPr>
          <w:p>
            <w:pPr>
              <w:pStyle w:val="TableParagraph"/>
              <w:rPr>
                <w:sz w:val="10"/>
              </w:rPr>
            </w:pPr>
          </w:p>
          <w:p>
            <w:pPr>
              <w:pStyle w:val="TableParagraph"/>
              <w:spacing w:before="2"/>
              <w:rPr>
                <w:sz w:val="10"/>
              </w:rPr>
            </w:pPr>
          </w:p>
          <w:p>
            <w:pPr>
              <w:pStyle w:val="TableParagraph"/>
              <w:ind w:left="73" w:right="73"/>
              <w:jc w:val="center"/>
              <w:rPr>
                <w:sz w:val="10"/>
              </w:rPr>
            </w:pPr>
            <w:r>
              <w:rPr>
                <w:sz w:val="10"/>
              </w:rPr>
              <w:t>13.3</w:t>
            </w:r>
          </w:p>
        </w:tc>
        <w:tc>
          <w:tcPr>
            <w:tcW w:w="440" w:type="dxa"/>
          </w:tcPr>
          <w:p>
            <w:pPr>
              <w:pStyle w:val="TableParagraph"/>
              <w:rPr>
                <w:sz w:val="10"/>
              </w:rPr>
            </w:pPr>
          </w:p>
          <w:p>
            <w:pPr>
              <w:pStyle w:val="TableParagraph"/>
              <w:spacing w:before="2"/>
              <w:rPr>
                <w:sz w:val="10"/>
              </w:rPr>
            </w:pPr>
          </w:p>
          <w:p>
            <w:pPr>
              <w:pStyle w:val="TableParagraph"/>
              <w:ind w:left="115"/>
              <w:rPr>
                <w:sz w:val="10"/>
              </w:rPr>
            </w:pPr>
            <w:r>
              <w:rPr>
                <w:sz w:val="10"/>
              </w:rPr>
              <w:t>12.0</w:t>
            </w:r>
          </w:p>
        </w:tc>
        <w:tc>
          <w:tcPr>
            <w:tcW w:w="430" w:type="dxa"/>
          </w:tcPr>
          <w:p>
            <w:pPr>
              <w:pStyle w:val="TableParagraph"/>
              <w:rPr>
                <w:sz w:val="10"/>
              </w:rPr>
            </w:pPr>
          </w:p>
          <w:p>
            <w:pPr>
              <w:pStyle w:val="TableParagraph"/>
              <w:spacing w:before="2"/>
              <w:rPr>
                <w:sz w:val="10"/>
              </w:rPr>
            </w:pPr>
          </w:p>
          <w:p>
            <w:pPr>
              <w:pStyle w:val="TableParagraph"/>
              <w:ind w:left="73" w:right="73"/>
              <w:jc w:val="center"/>
              <w:rPr>
                <w:sz w:val="10"/>
              </w:rPr>
            </w:pPr>
            <w:r>
              <w:rPr>
                <w:sz w:val="10"/>
              </w:rPr>
              <w:t>10.7</w:t>
            </w:r>
          </w:p>
        </w:tc>
        <w:tc>
          <w:tcPr>
            <w:tcW w:w="439" w:type="dxa"/>
          </w:tcPr>
          <w:p>
            <w:pPr>
              <w:pStyle w:val="TableParagraph"/>
              <w:rPr>
                <w:sz w:val="10"/>
              </w:rPr>
            </w:pPr>
          </w:p>
          <w:p>
            <w:pPr>
              <w:pStyle w:val="TableParagraph"/>
              <w:spacing w:before="2"/>
              <w:rPr>
                <w:sz w:val="10"/>
              </w:rPr>
            </w:pPr>
          </w:p>
          <w:p>
            <w:pPr>
              <w:pStyle w:val="TableParagraph"/>
              <w:ind w:left="141"/>
              <w:rPr>
                <w:sz w:val="10"/>
              </w:rPr>
            </w:pPr>
            <w:r>
              <w:rPr>
                <w:sz w:val="10"/>
              </w:rPr>
              <w:t>9.3</w:t>
            </w:r>
          </w:p>
        </w:tc>
        <w:tc>
          <w:tcPr>
            <w:tcW w:w="430" w:type="dxa"/>
          </w:tcPr>
          <w:p>
            <w:pPr>
              <w:pStyle w:val="TableParagraph"/>
              <w:rPr>
                <w:sz w:val="10"/>
              </w:rPr>
            </w:pPr>
          </w:p>
          <w:p>
            <w:pPr>
              <w:pStyle w:val="TableParagraph"/>
              <w:spacing w:before="2"/>
              <w:rPr>
                <w:sz w:val="10"/>
              </w:rPr>
            </w:pPr>
          </w:p>
          <w:p>
            <w:pPr>
              <w:pStyle w:val="TableParagraph"/>
              <w:ind w:left="136"/>
              <w:rPr>
                <w:sz w:val="10"/>
              </w:rPr>
            </w:pPr>
            <w:r>
              <w:rPr>
                <w:sz w:val="10"/>
              </w:rPr>
              <w:t>8.0</w:t>
            </w:r>
          </w:p>
        </w:tc>
        <w:tc>
          <w:tcPr>
            <w:tcW w:w="432" w:type="dxa"/>
          </w:tcPr>
          <w:p>
            <w:pPr>
              <w:pStyle w:val="TableParagraph"/>
              <w:rPr>
                <w:sz w:val="10"/>
              </w:rPr>
            </w:pPr>
          </w:p>
          <w:p>
            <w:pPr>
              <w:pStyle w:val="TableParagraph"/>
              <w:spacing w:before="2"/>
              <w:rPr>
                <w:sz w:val="10"/>
              </w:rPr>
            </w:pPr>
          </w:p>
          <w:p>
            <w:pPr>
              <w:pStyle w:val="TableParagraph"/>
              <w:ind w:left="136"/>
              <w:rPr>
                <w:sz w:val="10"/>
              </w:rPr>
            </w:pPr>
            <w:r>
              <w:rPr>
                <w:sz w:val="10"/>
              </w:rPr>
              <w:t>6.7</w:t>
            </w:r>
          </w:p>
        </w:tc>
        <w:tc>
          <w:tcPr>
            <w:tcW w:w="449" w:type="dxa"/>
          </w:tcPr>
          <w:p>
            <w:pPr>
              <w:pStyle w:val="TableParagraph"/>
              <w:rPr>
                <w:sz w:val="10"/>
              </w:rPr>
            </w:pPr>
          </w:p>
          <w:p>
            <w:pPr>
              <w:pStyle w:val="TableParagraph"/>
              <w:spacing w:before="2"/>
              <w:rPr>
                <w:sz w:val="10"/>
              </w:rPr>
            </w:pPr>
          </w:p>
          <w:p>
            <w:pPr>
              <w:pStyle w:val="TableParagraph"/>
              <w:ind w:left="146"/>
              <w:rPr>
                <w:sz w:val="10"/>
              </w:rPr>
            </w:pPr>
            <w:r>
              <w:rPr>
                <w:sz w:val="10"/>
              </w:rPr>
              <w:t>5.3</w:t>
            </w:r>
          </w:p>
        </w:tc>
        <w:tc>
          <w:tcPr>
            <w:tcW w:w="430" w:type="dxa"/>
          </w:tcPr>
          <w:p>
            <w:pPr>
              <w:pStyle w:val="TableParagraph"/>
              <w:rPr>
                <w:sz w:val="10"/>
              </w:rPr>
            </w:pPr>
          </w:p>
          <w:p>
            <w:pPr>
              <w:pStyle w:val="TableParagraph"/>
              <w:spacing w:before="2"/>
              <w:rPr>
                <w:sz w:val="10"/>
              </w:rPr>
            </w:pPr>
          </w:p>
          <w:p>
            <w:pPr>
              <w:pStyle w:val="TableParagraph"/>
              <w:ind w:left="137"/>
              <w:rPr>
                <w:sz w:val="10"/>
              </w:rPr>
            </w:pPr>
            <w:r>
              <w:rPr>
                <w:sz w:val="10"/>
              </w:rPr>
              <w:t>4.0</w:t>
            </w:r>
          </w:p>
        </w:tc>
        <w:tc>
          <w:tcPr>
            <w:tcW w:w="410" w:type="dxa"/>
          </w:tcPr>
          <w:p>
            <w:pPr>
              <w:pStyle w:val="TableParagraph"/>
              <w:rPr>
                <w:sz w:val="10"/>
              </w:rPr>
            </w:pPr>
          </w:p>
          <w:p>
            <w:pPr>
              <w:pStyle w:val="TableParagraph"/>
              <w:spacing w:before="2"/>
              <w:rPr>
                <w:sz w:val="10"/>
              </w:rPr>
            </w:pPr>
          </w:p>
          <w:p>
            <w:pPr>
              <w:pStyle w:val="TableParagraph"/>
              <w:ind w:left="127"/>
              <w:rPr>
                <w:sz w:val="10"/>
              </w:rPr>
            </w:pPr>
            <w:r>
              <w:rPr>
                <w:sz w:val="10"/>
              </w:rPr>
              <w:t>2.7</w:t>
            </w:r>
          </w:p>
        </w:tc>
        <w:tc>
          <w:tcPr>
            <w:tcW w:w="430" w:type="dxa"/>
          </w:tcPr>
          <w:p>
            <w:pPr>
              <w:pStyle w:val="TableParagraph"/>
              <w:rPr>
                <w:sz w:val="10"/>
              </w:rPr>
            </w:pPr>
          </w:p>
          <w:p>
            <w:pPr>
              <w:pStyle w:val="TableParagraph"/>
              <w:spacing w:before="2"/>
              <w:rPr>
                <w:sz w:val="10"/>
              </w:rPr>
            </w:pPr>
          </w:p>
          <w:p>
            <w:pPr>
              <w:pStyle w:val="TableParagraph"/>
              <w:ind w:left="73" w:right="74"/>
              <w:jc w:val="center"/>
              <w:rPr>
                <w:sz w:val="10"/>
              </w:rPr>
            </w:pPr>
            <w:r>
              <w:rPr>
                <w:sz w:val="10"/>
              </w:rPr>
              <w:t>1.3</w:t>
            </w:r>
          </w:p>
        </w:tc>
        <w:tc>
          <w:tcPr>
            <w:tcW w:w="410" w:type="dxa"/>
          </w:tcPr>
          <w:p>
            <w:pPr>
              <w:pStyle w:val="TableParagraph"/>
              <w:rPr>
                <w:sz w:val="10"/>
              </w:rPr>
            </w:pPr>
          </w:p>
          <w:p>
            <w:pPr>
              <w:pStyle w:val="TableParagraph"/>
              <w:spacing w:before="2"/>
              <w:rPr>
                <w:sz w:val="10"/>
              </w:rPr>
            </w:pPr>
          </w:p>
          <w:p>
            <w:pPr>
              <w:pStyle w:val="TableParagraph"/>
              <w:ind w:left="65" w:right="66"/>
              <w:jc w:val="center"/>
              <w:rPr>
                <w:sz w:val="10"/>
              </w:rPr>
            </w:pPr>
            <w:r>
              <w:rPr>
                <w:sz w:val="10"/>
              </w:rPr>
              <w:t>0.0</w:t>
            </w:r>
          </w:p>
        </w:tc>
        <w:tc>
          <w:tcPr>
            <w:tcW w:w="1083" w:type="dxa"/>
          </w:tcPr>
          <w:p>
            <w:pPr>
              <w:pStyle w:val="TableParagraph"/>
              <w:spacing w:line="376" w:lineRule="auto" w:before="52"/>
              <w:ind w:left="81" w:right="81"/>
              <w:jc w:val="both"/>
              <w:rPr>
                <w:sz w:val="10"/>
              </w:rPr>
            </w:pPr>
            <w:r>
              <w:rPr>
                <w:sz w:val="10"/>
              </w:rPr>
              <w:t>Únicamente durante el periodo de enero a junio de cada año.</w:t>
            </w:r>
          </w:p>
        </w:tc>
      </w:tr>
      <w:tr>
        <w:trPr>
          <w:trHeight w:val="756" w:hRule="exact"/>
        </w:trPr>
        <w:tc>
          <w:tcPr>
            <w:tcW w:w="953" w:type="dxa"/>
            <w:vMerge/>
          </w:tcPr>
          <w:p>
            <w:pPr/>
          </w:p>
        </w:tc>
        <w:tc>
          <w:tcPr>
            <w:tcW w:w="937" w:type="dxa"/>
            <w:vMerge/>
          </w:tcPr>
          <w:p>
            <w:pPr/>
          </w:p>
        </w:tc>
        <w:tc>
          <w:tcPr>
            <w:tcW w:w="514"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61" w:right="61"/>
              <w:jc w:val="center"/>
              <w:rPr>
                <w:sz w:val="10"/>
              </w:rPr>
            </w:pPr>
            <w:r>
              <w:rPr>
                <w:sz w:val="10"/>
              </w:rPr>
              <w:t>0.0</w:t>
            </w:r>
          </w:p>
        </w:tc>
        <w:tc>
          <w:tcPr>
            <w:tcW w:w="499"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10" w:right="110"/>
              <w:jc w:val="center"/>
              <w:rPr>
                <w:sz w:val="10"/>
              </w:rPr>
            </w:pPr>
            <w:r>
              <w:rPr>
                <w:sz w:val="10"/>
              </w:rPr>
              <w:t>0.0</w:t>
            </w:r>
          </w:p>
        </w:tc>
        <w:tc>
          <w:tcPr>
            <w:tcW w:w="43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73" w:right="70"/>
              <w:jc w:val="center"/>
              <w:rPr>
                <w:sz w:val="10"/>
              </w:rPr>
            </w:pPr>
            <w:r>
              <w:rPr>
                <w:sz w:val="10"/>
              </w:rPr>
              <w:t>0.0</w:t>
            </w:r>
          </w:p>
        </w:tc>
        <w:tc>
          <w:tcPr>
            <w:tcW w:w="44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41"/>
              <w:rPr>
                <w:sz w:val="10"/>
              </w:rPr>
            </w:pPr>
            <w:r>
              <w:rPr>
                <w:sz w:val="10"/>
              </w:rPr>
              <w:t>0.0</w:t>
            </w:r>
          </w:p>
        </w:tc>
        <w:tc>
          <w:tcPr>
            <w:tcW w:w="43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73" w:right="74"/>
              <w:jc w:val="center"/>
              <w:rPr>
                <w:sz w:val="10"/>
              </w:rPr>
            </w:pPr>
            <w:r>
              <w:rPr>
                <w:sz w:val="10"/>
              </w:rPr>
              <w:t>0.0</w:t>
            </w:r>
          </w:p>
        </w:tc>
        <w:tc>
          <w:tcPr>
            <w:tcW w:w="439"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41"/>
              <w:rPr>
                <w:sz w:val="10"/>
              </w:rPr>
            </w:pPr>
            <w:r>
              <w:rPr>
                <w:sz w:val="10"/>
              </w:rPr>
              <w:t>0.0</w:t>
            </w:r>
          </w:p>
        </w:tc>
        <w:tc>
          <w:tcPr>
            <w:tcW w:w="43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36"/>
              <w:rPr>
                <w:sz w:val="10"/>
              </w:rPr>
            </w:pPr>
            <w:r>
              <w:rPr>
                <w:sz w:val="10"/>
              </w:rPr>
              <w:t>0.0</w:t>
            </w:r>
          </w:p>
        </w:tc>
        <w:tc>
          <w:tcPr>
            <w:tcW w:w="432"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36"/>
              <w:rPr>
                <w:sz w:val="10"/>
              </w:rPr>
            </w:pPr>
            <w:r>
              <w:rPr>
                <w:sz w:val="10"/>
              </w:rPr>
              <w:t>0.0</w:t>
            </w:r>
          </w:p>
        </w:tc>
        <w:tc>
          <w:tcPr>
            <w:tcW w:w="449"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46"/>
              <w:rPr>
                <w:sz w:val="10"/>
              </w:rPr>
            </w:pPr>
            <w:r>
              <w:rPr>
                <w:sz w:val="10"/>
              </w:rPr>
              <w:t>0.0</w:t>
            </w:r>
          </w:p>
        </w:tc>
        <w:tc>
          <w:tcPr>
            <w:tcW w:w="43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37"/>
              <w:rPr>
                <w:sz w:val="10"/>
              </w:rPr>
            </w:pPr>
            <w:r>
              <w:rPr>
                <w:sz w:val="10"/>
              </w:rPr>
              <w:t>0.0</w:t>
            </w:r>
          </w:p>
        </w:tc>
        <w:tc>
          <w:tcPr>
            <w:tcW w:w="41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27"/>
              <w:rPr>
                <w:sz w:val="10"/>
              </w:rPr>
            </w:pPr>
            <w:r>
              <w:rPr>
                <w:sz w:val="10"/>
              </w:rPr>
              <w:t>0.0</w:t>
            </w:r>
          </w:p>
        </w:tc>
        <w:tc>
          <w:tcPr>
            <w:tcW w:w="43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73" w:right="74"/>
              <w:jc w:val="center"/>
              <w:rPr>
                <w:sz w:val="10"/>
              </w:rPr>
            </w:pPr>
            <w:r>
              <w:rPr>
                <w:sz w:val="10"/>
              </w:rPr>
              <w:t>0.0</w:t>
            </w:r>
          </w:p>
        </w:tc>
        <w:tc>
          <w:tcPr>
            <w:tcW w:w="41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65" w:right="66"/>
              <w:jc w:val="center"/>
              <w:rPr>
                <w:sz w:val="10"/>
              </w:rPr>
            </w:pPr>
            <w:r>
              <w:rPr>
                <w:sz w:val="10"/>
              </w:rPr>
              <w:t>0.0</w:t>
            </w:r>
          </w:p>
        </w:tc>
        <w:tc>
          <w:tcPr>
            <w:tcW w:w="1083" w:type="dxa"/>
          </w:tcPr>
          <w:p>
            <w:pPr>
              <w:pStyle w:val="TableParagraph"/>
              <w:spacing w:line="376" w:lineRule="auto" w:before="50"/>
              <w:ind w:left="81" w:right="81"/>
              <w:jc w:val="center"/>
              <w:rPr>
                <w:sz w:val="10"/>
              </w:rPr>
            </w:pPr>
            <w:r>
              <w:rPr>
                <w:sz w:val="10"/>
              </w:rPr>
              <w:t>Únicamente durante el periodo de julio a diciembre de cada año.</w:t>
            </w:r>
          </w:p>
        </w:tc>
      </w:tr>
      <w:tr>
        <w:trPr>
          <w:trHeight w:val="574" w:hRule="exact"/>
        </w:trPr>
        <w:tc>
          <w:tcPr>
            <w:tcW w:w="953"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9"/>
              <w:rPr>
                <w:sz w:val="12"/>
              </w:rPr>
            </w:pPr>
          </w:p>
          <w:p>
            <w:pPr>
              <w:pStyle w:val="TableParagraph"/>
              <w:ind w:left="62" w:right="85"/>
              <w:rPr>
                <w:sz w:val="10"/>
              </w:rPr>
            </w:pPr>
            <w:r>
              <w:rPr>
                <w:sz w:val="10"/>
              </w:rPr>
              <w:t>0712.20.01</w:t>
            </w:r>
          </w:p>
        </w:tc>
        <w:tc>
          <w:tcPr>
            <w:tcW w:w="937" w:type="dxa"/>
            <w:vMerge w:val="restart"/>
          </w:tcPr>
          <w:p>
            <w:pPr>
              <w:pStyle w:val="TableParagraph"/>
              <w:rPr>
                <w:sz w:val="10"/>
              </w:rPr>
            </w:pPr>
          </w:p>
          <w:p>
            <w:pPr>
              <w:pStyle w:val="TableParagraph"/>
              <w:rPr>
                <w:sz w:val="10"/>
              </w:rPr>
            </w:pPr>
          </w:p>
          <w:p>
            <w:pPr>
              <w:pStyle w:val="TableParagraph"/>
              <w:rPr>
                <w:sz w:val="10"/>
              </w:rPr>
            </w:pPr>
          </w:p>
          <w:p>
            <w:pPr>
              <w:pStyle w:val="TableParagraph"/>
              <w:rPr>
                <w:sz w:val="10"/>
              </w:rPr>
            </w:pPr>
          </w:p>
          <w:p>
            <w:pPr>
              <w:pStyle w:val="TableParagraph"/>
              <w:spacing w:before="9"/>
              <w:rPr>
                <w:sz w:val="12"/>
              </w:rPr>
            </w:pPr>
          </w:p>
          <w:p>
            <w:pPr>
              <w:pStyle w:val="TableParagraph"/>
              <w:ind w:left="62"/>
              <w:rPr>
                <w:sz w:val="10"/>
              </w:rPr>
            </w:pPr>
            <w:r>
              <w:rPr>
                <w:sz w:val="10"/>
              </w:rPr>
              <w:t>Cebollas.</w:t>
            </w:r>
          </w:p>
        </w:tc>
        <w:tc>
          <w:tcPr>
            <w:tcW w:w="514" w:type="dxa"/>
          </w:tcPr>
          <w:p>
            <w:pPr>
              <w:pStyle w:val="TableParagraph"/>
              <w:rPr>
                <w:sz w:val="10"/>
              </w:rPr>
            </w:pPr>
          </w:p>
          <w:p>
            <w:pPr>
              <w:pStyle w:val="TableParagraph"/>
              <w:rPr>
                <w:sz w:val="10"/>
              </w:rPr>
            </w:pPr>
          </w:p>
          <w:p>
            <w:pPr>
              <w:pStyle w:val="TableParagraph"/>
              <w:ind w:left="61" w:right="62"/>
              <w:jc w:val="center"/>
              <w:rPr>
                <w:sz w:val="10"/>
              </w:rPr>
            </w:pPr>
            <w:r>
              <w:rPr>
                <w:sz w:val="10"/>
              </w:rPr>
              <w:t>16.0</w:t>
            </w:r>
          </w:p>
        </w:tc>
        <w:tc>
          <w:tcPr>
            <w:tcW w:w="499" w:type="dxa"/>
          </w:tcPr>
          <w:p>
            <w:pPr>
              <w:pStyle w:val="TableParagraph"/>
              <w:rPr>
                <w:sz w:val="10"/>
              </w:rPr>
            </w:pPr>
          </w:p>
          <w:p>
            <w:pPr>
              <w:pStyle w:val="TableParagraph"/>
              <w:rPr>
                <w:sz w:val="10"/>
              </w:rPr>
            </w:pPr>
          </w:p>
          <w:p>
            <w:pPr>
              <w:pStyle w:val="TableParagraph"/>
              <w:ind w:left="110" w:right="111"/>
              <w:jc w:val="center"/>
              <w:rPr>
                <w:sz w:val="10"/>
              </w:rPr>
            </w:pPr>
            <w:r>
              <w:rPr>
                <w:sz w:val="10"/>
              </w:rPr>
              <w:t>14.7</w:t>
            </w:r>
          </w:p>
        </w:tc>
        <w:tc>
          <w:tcPr>
            <w:tcW w:w="430" w:type="dxa"/>
          </w:tcPr>
          <w:p>
            <w:pPr>
              <w:pStyle w:val="TableParagraph"/>
              <w:rPr>
                <w:sz w:val="10"/>
              </w:rPr>
            </w:pPr>
          </w:p>
          <w:p>
            <w:pPr>
              <w:pStyle w:val="TableParagraph"/>
              <w:rPr>
                <w:sz w:val="10"/>
              </w:rPr>
            </w:pPr>
          </w:p>
          <w:p>
            <w:pPr>
              <w:pStyle w:val="TableParagraph"/>
              <w:ind w:left="73" w:right="73"/>
              <w:jc w:val="center"/>
              <w:rPr>
                <w:sz w:val="10"/>
              </w:rPr>
            </w:pPr>
            <w:r>
              <w:rPr>
                <w:sz w:val="10"/>
              </w:rPr>
              <w:t>13.3</w:t>
            </w:r>
          </w:p>
        </w:tc>
        <w:tc>
          <w:tcPr>
            <w:tcW w:w="440" w:type="dxa"/>
          </w:tcPr>
          <w:p>
            <w:pPr>
              <w:pStyle w:val="TableParagraph"/>
              <w:rPr>
                <w:sz w:val="10"/>
              </w:rPr>
            </w:pPr>
          </w:p>
          <w:p>
            <w:pPr>
              <w:pStyle w:val="TableParagraph"/>
              <w:rPr>
                <w:sz w:val="10"/>
              </w:rPr>
            </w:pPr>
          </w:p>
          <w:p>
            <w:pPr>
              <w:pStyle w:val="TableParagraph"/>
              <w:ind w:left="115"/>
              <w:rPr>
                <w:sz w:val="10"/>
              </w:rPr>
            </w:pPr>
            <w:r>
              <w:rPr>
                <w:sz w:val="10"/>
              </w:rPr>
              <w:t>12.0</w:t>
            </w:r>
          </w:p>
        </w:tc>
        <w:tc>
          <w:tcPr>
            <w:tcW w:w="430" w:type="dxa"/>
          </w:tcPr>
          <w:p>
            <w:pPr>
              <w:pStyle w:val="TableParagraph"/>
              <w:rPr>
                <w:sz w:val="10"/>
              </w:rPr>
            </w:pPr>
          </w:p>
          <w:p>
            <w:pPr>
              <w:pStyle w:val="TableParagraph"/>
              <w:rPr>
                <w:sz w:val="10"/>
              </w:rPr>
            </w:pPr>
          </w:p>
          <w:p>
            <w:pPr>
              <w:pStyle w:val="TableParagraph"/>
              <w:ind w:left="73" w:right="73"/>
              <w:jc w:val="center"/>
              <w:rPr>
                <w:sz w:val="10"/>
              </w:rPr>
            </w:pPr>
            <w:r>
              <w:rPr>
                <w:sz w:val="10"/>
              </w:rPr>
              <w:t>10.7</w:t>
            </w:r>
          </w:p>
        </w:tc>
        <w:tc>
          <w:tcPr>
            <w:tcW w:w="439" w:type="dxa"/>
          </w:tcPr>
          <w:p>
            <w:pPr>
              <w:pStyle w:val="TableParagraph"/>
              <w:rPr>
                <w:sz w:val="10"/>
              </w:rPr>
            </w:pPr>
          </w:p>
          <w:p>
            <w:pPr>
              <w:pStyle w:val="TableParagraph"/>
              <w:rPr>
                <w:sz w:val="10"/>
              </w:rPr>
            </w:pPr>
          </w:p>
          <w:p>
            <w:pPr>
              <w:pStyle w:val="TableParagraph"/>
              <w:ind w:left="141"/>
              <w:rPr>
                <w:sz w:val="10"/>
              </w:rPr>
            </w:pPr>
            <w:r>
              <w:rPr>
                <w:sz w:val="10"/>
              </w:rPr>
              <w:t>9.3</w:t>
            </w:r>
          </w:p>
        </w:tc>
        <w:tc>
          <w:tcPr>
            <w:tcW w:w="430" w:type="dxa"/>
          </w:tcPr>
          <w:p>
            <w:pPr>
              <w:pStyle w:val="TableParagraph"/>
              <w:rPr>
                <w:sz w:val="10"/>
              </w:rPr>
            </w:pPr>
          </w:p>
          <w:p>
            <w:pPr>
              <w:pStyle w:val="TableParagraph"/>
              <w:rPr>
                <w:sz w:val="10"/>
              </w:rPr>
            </w:pPr>
          </w:p>
          <w:p>
            <w:pPr>
              <w:pStyle w:val="TableParagraph"/>
              <w:ind w:left="136"/>
              <w:rPr>
                <w:sz w:val="10"/>
              </w:rPr>
            </w:pPr>
            <w:r>
              <w:rPr>
                <w:sz w:val="10"/>
              </w:rPr>
              <w:t>8.0</w:t>
            </w:r>
          </w:p>
        </w:tc>
        <w:tc>
          <w:tcPr>
            <w:tcW w:w="432" w:type="dxa"/>
          </w:tcPr>
          <w:p>
            <w:pPr>
              <w:pStyle w:val="TableParagraph"/>
              <w:rPr>
                <w:sz w:val="10"/>
              </w:rPr>
            </w:pPr>
          </w:p>
          <w:p>
            <w:pPr>
              <w:pStyle w:val="TableParagraph"/>
              <w:rPr>
                <w:sz w:val="10"/>
              </w:rPr>
            </w:pPr>
          </w:p>
          <w:p>
            <w:pPr>
              <w:pStyle w:val="TableParagraph"/>
              <w:ind w:left="136"/>
              <w:rPr>
                <w:sz w:val="10"/>
              </w:rPr>
            </w:pPr>
            <w:r>
              <w:rPr>
                <w:sz w:val="10"/>
              </w:rPr>
              <w:t>6.7</w:t>
            </w:r>
          </w:p>
        </w:tc>
        <w:tc>
          <w:tcPr>
            <w:tcW w:w="449" w:type="dxa"/>
          </w:tcPr>
          <w:p>
            <w:pPr>
              <w:pStyle w:val="TableParagraph"/>
              <w:rPr>
                <w:sz w:val="10"/>
              </w:rPr>
            </w:pPr>
          </w:p>
          <w:p>
            <w:pPr>
              <w:pStyle w:val="TableParagraph"/>
              <w:rPr>
                <w:sz w:val="10"/>
              </w:rPr>
            </w:pPr>
          </w:p>
          <w:p>
            <w:pPr>
              <w:pStyle w:val="TableParagraph"/>
              <w:ind w:left="146"/>
              <w:rPr>
                <w:sz w:val="10"/>
              </w:rPr>
            </w:pPr>
            <w:r>
              <w:rPr>
                <w:sz w:val="10"/>
              </w:rPr>
              <w:t>5.3</w:t>
            </w:r>
          </w:p>
        </w:tc>
        <w:tc>
          <w:tcPr>
            <w:tcW w:w="430" w:type="dxa"/>
          </w:tcPr>
          <w:p>
            <w:pPr>
              <w:pStyle w:val="TableParagraph"/>
              <w:rPr>
                <w:sz w:val="10"/>
              </w:rPr>
            </w:pPr>
          </w:p>
          <w:p>
            <w:pPr>
              <w:pStyle w:val="TableParagraph"/>
              <w:rPr>
                <w:sz w:val="10"/>
              </w:rPr>
            </w:pPr>
          </w:p>
          <w:p>
            <w:pPr>
              <w:pStyle w:val="TableParagraph"/>
              <w:ind w:left="137"/>
              <w:rPr>
                <w:sz w:val="10"/>
              </w:rPr>
            </w:pPr>
            <w:r>
              <w:rPr>
                <w:sz w:val="10"/>
              </w:rPr>
              <w:t>4.0</w:t>
            </w:r>
          </w:p>
        </w:tc>
        <w:tc>
          <w:tcPr>
            <w:tcW w:w="410" w:type="dxa"/>
          </w:tcPr>
          <w:p>
            <w:pPr>
              <w:pStyle w:val="TableParagraph"/>
              <w:rPr>
                <w:sz w:val="10"/>
              </w:rPr>
            </w:pPr>
          </w:p>
          <w:p>
            <w:pPr>
              <w:pStyle w:val="TableParagraph"/>
              <w:rPr>
                <w:sz w:val="10"/>
              </w:rPr>
            </w:pPr>
          </w:p>
          <w:p>
            <w:pPr>
              <w:pStyle w:val="TableParagraph"/>
              <w:ind w:left="127"/>
              <w:rPr>
                <w:sz w:val="10"/>
              </w:rPr>
            </w:pPr>
            <w:r>
              <w:rPr>
                <w:sz w:val="10"/>
              </w:rPr>
              <w:t>2.7</w:t>
            </w:r>
          </w:p>
        </w:tc>
        <w:tc>
          <w:tcPr>
            <w:tcW w:w="430" w:type="dxa"/>
          </w:tcPr>
          <w:p>
            <w:pPr>
              <w:pStyle w:val="TableParagraph"/>
              <w:rPr>
                <w:sz w:val="10"/>
              </w:rPr>
            </w:pPr>
          </w:p>
          <w:p>
            <w:pPr>
              <w:pStyle w:val="TableParagraph"/>
              <w:rPr>
                <w:sz w:val="10"/>
              </w:rPr>
            </w:pPr>
          </w:p>
          <w:p>
            <w:pPr>
              <w:pStyle w:val="TableParagraph"/>
              <w:ind w:left="73" w:right="74"/>
              <w:jc w:val="center"/>
              <w:rPr>
                <w:sz w:val="10"/>
              </w:rPr>
            </w:pPr>
            <w:r>
              <w:rPr>
                <w:sz w:val="10"/>
              </w:rPr>
              <w:t>1.3</w:t>
            </w:r>
          </w:p>
        </w:tc>
        <w:tc>
          <w:tcPr>
            <w:tcW w:w="410" w:type="dxa"/>
          </w:tcPr>
          <w:p>
            <w:pPr>
              <w:pStyle w:val="TableParagraph"/>
              <w:rPr>
                <w:sz w:val="10"/>
              </w:rPr>
            </w:pPr>
          </w:p>
          <w:p>
            <w:pPr>
              <w:pStyle w:val="TableParagraph"/>
              <w:rPr>
                <w:sz w:val="10"/>
              </w:rPr>
            </w:pPr>
          </w:p>
          <w:p>
            <w:pPr>
              <w:pStyle w:val="TableParagraph"/>
              <w:ind w:left="65" w:right="66"/>
              <w:jc w:val="center"/>
              <w:rPr>
                <w:sz w:val="10"/>
              </w:rPr>
            </w:pPr>
            <w:r>
              <w:rPr>
                <w:sz w:val="10"/>
              </w:rPr>
              <w:t>0.0</w:t>
            </w:r>
          </w:p>
        </w:tc>
        <w:tc>
          <w:tcPr>
            <w:tcW w:w="1083" w:type="dxa"/>
          </w:tcPr>
          <w:p>
            <w:pPr>
              <w:pStyle w:val="TableParagraph"/>
              <w:spacing w:line="376" w:lineRule="auto" w:before="50"/>
              <w:ind w:left="81" w:right="81"/>
              <w:jc w:val="both"/>
              <w:rPr>
                <w:sz w:val="10"/>
              </w:rPr>
            </w:pPr>
            <w:r>
              <w:rPr>
                <w:sz w:val="10"/>
              </w:rPr>
              <w:t>Únicamente durante el periodo de enero a junio de cada año.</w:t>
            </w:r>
          </w:p>
        </w:tc>
      </w:tr>
      <w:tr>
        <w:trPr>
          <w:trHeight w:val="756" w:hRule="exact"/>
        </w:trPr>
        <w:tc>
          <w:tcPr>
            <w:tcW w:w="953" w:type="dxa"/>
            <w:vMerge/>
          </w:tcPr>
          <w:p>
            <w:pPr/>
          </w:p>
        </w:tc>
        <w:tc>
          <w:tcPr>
            <w:tcW w:w="937" w:type="dxa"/>
            <w:vMerge/>
          </w:tcPr>
          <w:p>
            <w:pPr/>
          </w:p>
        </w:tc>
        <w:tc>
          <w:tcPr>
            <w:tcW w:w="514"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61" w:right="61"/>
              <w:jc w:val="center"/>
              <w:rPr>
                <w:sz w:val="10"/>
              </w:rPr>
            </w:pPr>
            <w:r>
              <w:rPr>
                <w:sz w:val="10"/>
              </w:rPr>
              <w:t>0.0</w:t>
            </w:r>
          </w:p>
        </w:tc>
        <w:tc>
          <w:tcPr>
            <w:tcW w:w="499"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10" w:right="110"/>
              <w:jc w:val="center"/>
              <w:rPr>
                <w:sz w:val="10"/>
              </w:rPr>
            </w:pPr>
            <w:r>
              <w:rPr>
                <w:sz w:val="10"/>
              </w:rPr>
              <w:t>0.0</w:t>
            </w:r>
          </w:p>
        </w:tc>
        <w:tc>
          <w:tcPr>
            <w:tcW w:w="43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73" w:right="70"/>
              <w:jc w:val="center"/>
              <w:rPr>
                <w:sz w:val="10"/>
              </w:rPr>
            </w:pPr>
            <w:r>
              <w:rPr>
                <w:sz w:val="10"/>
              </w:rPr>
              <w:t>0.0</w:t>
            </w:r>
          </w:p>
        </w:tc>
        <w:tc>
          <w:tcPr>
            <w:tcW w:w="44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41"/>
              <w:rPr>
                <w:sz w:val="10"/>
              </w:rPr>
            </w:pPr>
            <w:r>
              <w:rPr>
                <w:sz w:val="10"/>
              </w:rPr>
              <w:t>0.0</w:t>
            </w:r>
          </w:p>
        </w:tc>
        <w:tc>
          <w:tcPr>
            <w:tcW w:w="43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73" w:right="74"/>
              <w:jc w:val="center"/>
              <w:rPr>
                <w:sz w:val="10"/>
              </w:rPr>
            </w:pPr>
            <w:r>
              <w:rPr>
                <w:sz w:val="10"/>
              </w:rPr>
              <w:t>0.0</w:t>
            </w:r>
          </w:p>
        </w:tc>
        <w:tc>
          <w:tcPr>
            <w:tcW w:w="439"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41"/>
              <w:rPr>
                <w:sz w:val="10"/>
              </w:rPr>
            </w:pPr>
            <w:r>
              <w:rPr>
                <w:sz w:val="10"/>
              </w:rPr>
              <w:t>0.0</w:t>
            </w:r>
          </w:p>
        </w:tc>
        <w:tc>
          <w:tcPr>
            <w:tcW w:w="43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36"/>
              <w:rPr>
                <w:sz w:val="10"/>
              </w:rPr>
            </w:pPr>
            <w:r>
              <w:rPr>
                <w:sz w:val="10"/>
              </w:rPr>
              <w:t>0.0</w:t>
            </w:r>
          </w:p>
        </w:tc>
        <w:tc>
          <w:tcPr>
            <w:tcW w:w="432"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36"/>
              <w:rPr>
                <w:sz w:val="10"/>
              </w:rPr>
            </w:pPr>
            <w:r>
              <w:rPr>
                <w:sz w:val="10"/>
              </w:rPr>
              <w:t>0.0</w:t>
            </w:r>
          </w:p>
        </w:tc>
        <w:tc>
          <w:tcPr>
            <w:tcW w:w="449"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46"/>
              <w:rPr>
                <w:sz w:val="10"/>
              </w:rPr>
            </w:pPr>
            <w:r>
              <w:rPr>
                <w:sz w:val="10"/>
              </w:rPr>
              <w:t>0.0</w:t>
            </w:r>
          </w:p>
        </w:tc>
        <w:tc>
          <w:tcPr>
            <w:tcW w:w="43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37"/>
              <w:rPr>
                <w:sz w:val="10"/>
              </w:rPr>
            </w:pPr>
            <w:r>
              <w:rPr>
                <w:sz w:val="10"/>
              </w:rPr>
              <w:t>0.0</w:t>
            </w:r>
          </w:p>
        </w:tc>
        <w:tc>
          <w:tcPr>
            <w:tcW w:w="41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127"/>
              <w:rPr>
                <w:sz w:val="10"/>
              </w:rPr>
            </w:pPr>
            <w:r>
              <w:rPr>
                <w:sz w:val="10"/>
              </w:rPr>
              <w:t>0.0</w:t>
            </w:r>
          </w:p>
        </w:tc>
        <w:tc>
          <w:tcPr>
            <w:tcW w:w="43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73" w:right="74"/>
              <w:jc w:val="center"/>
              <w:rPr>
                <w:sz w:val="10"/>
              </w:rPr>
            </w:pPr>
            <w:r>
              <w:rPr>
                <w:sz w:val="10"/>
              </w:rPr>
              <w:t>0.0</w:t>
            </w:r>
          </w:p>
        </w:tc>
        <w:tc>
          <w:tcPr>
            <w:tcW w:w="410" w:type="dxa"/>
          </w:tcPr>
          <w:p>
            <w:pPr>
              <w:pStyle w:val="TableParagraph"/>
              <w:rPr>
                <w:sz w:val="10"/>
              </w:rPr>
            </w:pPr>
          </w:p>
          <w:p>
            <w:pPr>
              <w:pStyle w:val="TableParagraph"/>
              <w:rPr>
                <w:sz w:val="10"/>
              </w:rPr>
            </w:pPr>
          </w:p>
          <w:p>
            <w:pPr>
              <w:pStyle w:val="TableParagraph"/>
              <w:spacing w:before="10"/>
              <w:rPr>
                <w:sz w:val="7"/>
              </w:rPr>
            </w:pPr>
          </w:p>
          <w:p>
            <w:pPr>
              <w:pStyle w:val="TableParagraph"/>
              <w:spacing w:before="1"/>
              <w:ind w:left="65" w:right="66"/>
              <w:jc w:val="center"/>
              <w:rPr>
                <w:sz w:val="10"/>
              </w:rPr>
            </w:pPr>
            <w:r>
              <w:rPr>
                <w:sz w:val="10"/>
              </w:rPr>
              <w:t>0.0</w:t>
            </w:r>
          </w:p>
        </w:tc>
        <w:tc>
          <w:tcPr>
            <w:tcW w:w="1083" w:type="dxa"/>
          </w:tcPr>
          <w:p>
            <w:pPr>
              <w:pStyle w:val="TableParagraph"/>
              <w:spacing w:line="376" w:lineRule="auto" w:before="50"/>
              <w:ind w:left="81" w:right="81"/>
              <w:jc w:val="center"/>
              <w:rPr>
                <w:sz w:val="10"/>
              </w:rPr>
            </w:pPr>
            <w:r>
              <w:rPr>
                <w:sz w:val="10"/>
              </w:rPr>
              <w:t>Únicamente durante el periodo de julio a diciembre de cada año.</w:t>
            </w:r>
          </w:p>
        </w:tc>
      </w:tr>
    </w:tbl>
    <w:p>
      <w:pPr>
        <w:spacing w:before="60"/>
        <w:ind w:left="407" w:right="0" w:firstLine="0"/>
        <w:jc w:val="left"/>
        <w:rPr>
          <w:sz w:val="12"/>
        </w:rPr>
      </w:pPr>
      <w:r>
        <w:rPr>
          <w:sz w:val="12"/>
        </w:rPr>
        <w:t>1/ Para el año 2016, el arancel aplicable será del 1 de mayo al 31 de diciembre</w:t>
      </w:r>
    </w:p>
    <w:p>
      <w:pPr>
        <w:pStyle w:val="BodyText"/>
        <w:rPr>
          <w:sz w:val="12"/>
        </w:rPr>
      </w:pPr>
    </w:p>
    <w:p>
      <w:pPr>
        <w:pStyle w:val="BodyText"/>
        <w:rPr>
          <w:sz w:val="12"/>
        </w:rPr>
      </w:pPr>
    </w:p>
    <w:p>
      <w:pPr>
        <w:pStyle w:val="BodyText"/>
        <w:spacing w:before="10"/>
        <w:rPr>
          <w:sz w:val="15"/>
        </w:rPr>
      </w:pPr>
    </w:p>
    <w:p>
      <w:pPr>
        <w:pStyle w:val="BodyText"/>
        <w:spacing w:line="261" w:lineRule="auto"/>
        <w:ind w:left="119" w:right="117" w:firstLine="288"/>
        <w:jc w:val="both"/>
      </w:pPr>
      <w:r>
        <w:rPr>
          <w:b/>
        </w:rPr>
        <w:t>16.- </w:t>
      </w:r>
      <w:r>
        <w:rPr/>
        <w:t>El arancel aplicable a la importación de las mercancías originarias de la región conformada por la República de Colombia, la República de Chile, los Estados Unidos Mexicanos y la República del Perú, comprendidas en la fracción arancelaria que se señala en este punto y que correspondan a la “República de Chile y a la “República de Colombia”, será el arancel preferencial que a continuación se indica y estará libre  de arancel a partir del 1 de enero de</w:t>
      </w:r>
      <w:r>
        <w:rPr>
          <w:spacing w:val="-17"/>
        </w:rPr>
        <w:t> </w:t>
      </w:r>
      <w:r>
        <w:rPr/>
        <w:t>2018.</w:t>
      </w:r>
    </w:p>
    <w:p>
      <w:pPr>
        <w:pStyle w:val="BodyText"/>
        <w:spacing w:before="7"/>
        <w:rPr>
          <w:sz w:val="7"/>
        </w:rPr>
      </w:pPr>
    </w:p>
    <w:tbl>
      <w:tblPr>
        <w:tblW w:w="0" w:type="auto"/>
        <w:jc w:val="left"/>
        <w:tblInd w:w="1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55"/>
        <w:gridCol w:w="1966"/>
        <w:gridCol w:w="989"/>
        <w:gridCol w:w="1081"/>
        <w:gridCol w:w="1080"/>
      </w:tblGrid>
      <w:tr>
        <w:trPr>
          <w:trHeight w:val="569" w:hRule="exact"/>
        </w:trPr>
        <w:tc>
          <w:tcPr>
            <w:tcW w:w="1455" w:type="dxa"/>
          </w:tcPr>
          <w:p>
            <w:pPr>
              <w:pStyle w:val="TableParagraph"/>
              <w:spacing w:line="336" w:lineRule="auto" w:before="53"/>
              <w:ind w:left="206" w:firstLine="144"/>
              <w:rPr>
                <w:b/>
                <w:sz w:val="14"/>
              </w:rPr>
            </w:pPr>
            <w:r>
              <w:rPr>
                <w:b/>
                <w:sz w:val="14"/>
              </w:rPr>
              <w:t>FRACCIÓN </w:t>
            </w:r>
            <w:r>
              <w:rPr>
                <w:b/>
                <w:w w:val="95"/>
                <w:sz w:val="14"/>
              </w:rPr>
              <w:t>ARANCELARIA</w:t>
            </w:r>
          </w:p>
        </w:tc>
        <w:tc>
          <w:tcPr>
            <w:tcW w:w="1966" w:type="dxa"/>
          </w:tcPr>
          <w:p>
            <w:pPr>
              <w:pStyle w:val="TableParagraph"/>
              <w:spacing w:before="5"/>
              <w:rPr>
                <w:sz w:val="14"/>
              </w:rPr>
            </w:pPr>
          </w:p>
          <w:p>
            <w:pPr>
              <w:pStyle w:val="TableParagraph"/>
              <w:ind w:left="466" w:right="472"/>
              <w:jc w:val="center"/>
              <w:rPr>
                <w:b/>
                <w:sz w:val="14"/>
              </w:rPr>
            </w:pPr>
            <w:r>
              <w:rPr>
                <w:b/>
                <w:sz w:val="14"/>
              </w:rPr>
              <w:t>DESCRIPCIÓN</w:t>
            </w:r>
          </w:p>
        </w:tc>
        <w:tc>
          <w:tcPr>
            <w:tcW w:w="989" w:type="dxa"/>
          </w:tcPr>
          <w:p>
            <w:pPr>
              <w:pStyle w:val="TableParagraph"/>
              <w:spacing w:before="2"/>
              <w:rPr>
                <w:sz w:val="14"/>
              </w:rPr>
            </w:pPr>
          </w:p>
          <w:p>
            <w:pPr>
              <w:pStyle w:val="TableParagraph"/>
              <w:spacing w:before="1"/>
              <w:ind w:left="267" w:right="271"/>
              <w:jc w:val="center"/>
              <w:rPr>
                <w:b/>
                <w:sz w:val="10"/>
              </w:rPr>
            </w:pPr>
            <w:r>
              <w:rPr>
                <w:b/>
                <w:sz w:val="14"/>
              </w:rPr>
              <w:t>2016</w:t>
            </w:r>
            <w:r>
              <w:rPr>
                <w:b/>
                <w:position w:val="4"/>
                <w:sz w:val="10"/>
              </w:rPr>
              <w:t>1/</w:t>
            </w:r>
          </w:p>
        </w:tc>
        <w:tc>
          <w:tcPr>
            <w:tcW w:w="1081" w:type="dxa"/>
          </w:tcPr>
          <w:p>
            <w:pPr>
              <w:pStyle w:val="TableParagraph"/>
              <w:spacing w:before="5"/>
              <w:rPr>
                <w:sz w:val="14"/>
              </w:rPr>
            </w:pPr>
          </w:p>
          <w:p>
            <w:pPr>
              <w:pStyle w:val="TableParagraph"/>
              <w:ind w:left="357" w:right="357"/>
              <w:jc w:val="center"/>
              <w:rPr>
                <w:b/>
                <w:sz w:val="14"/>
              </w:rPr>
            </w:pPr>
            <w:r>
              <w:rPr>
                <w:b/>
                <w:sz w:val="14"/>
              </w:rPr>
              <w:t>2017</w:t>
            </w:r>
          </w:p>
        </w:tc>
        <w:tc>
          <w:tcPr>
            <w:tcW w:w="1080" w:type="dxa"/>
          </w:tcPr>
          <w:p>
            <w:pPr>
              <w:pStyle w:val="TableParagraph"/>
              <w:spacing w:before="5"/>
              <w:rPr>
                <w:sz w:val="14"/>
              </w:rPr>
            </w:pPr>
          </w:p>
          <w:p>
            <w:pPr>
              <w:pStyle w:val="TableParagraph"/>
              <w:ind w:left="356" w:right="357"/>
              <w:jc w:val="center"/>
              <w:rPr>
                <w:b/>
                <w:sz w:val="14"/>
              </w:rPr>
            </w:pPr>
            <w:r>
              <w:rPr>
                <w:b/>
                <w:sz w:val="14"/>
              </w:rPr>
              <w:t>2018</w:t>
            </w:r>
          </w:p>
        </w:tc>
      </w:tr>
      <w:tr>
        <w:trPr>
          <w:trHeight w:val="343" w:hRule="exact"/>
        </w:trPr>
        <w:tc>
          <w:tcPr>
            <w:tcW w:w="1455" w:type="dxa"/>
          </w:tcPr>
          <w:p>
            <w:pPr>
              <w:pStyle w:val="TableParagraph"/>
              <w:spacing w:before="51"/>
              <w:ind w:left="369"/>
              <w:rPr>
                <w:sz w:val="14"/>
              </w:rPr>
            </w:pPr>
            <w:r>
              <w:rPr>
                <w:sz w:val="14"/>
              </w:rPr>
              <w:t>0307.49.99</w:t>
            </w:r>
          </w:p>
        </w:tc>
        <w:tc>
          <w:tcPr>
            <w:tcW w:w="1966" w:type="dxa"/>
          </w:tcPr>
          <w:p>
            <w:pPr>
              <w:pStyle w:val="TableParagraph"/>
              <w:spacing w:before="51"/>
              <w:ind w:left="466" w:right="469"/>
              <w:jc w:val="center"/>
              <w:rPr>
                <w:sz w:val="14"/>
              </w:rPr>
            </w:pPr>
            <w:r>
              <w:rPr>
                <w:sz w:val="14"/>
              </w:rPr>
              <w:t>Los demás.</w:t>
            </w:r>
          </w:p>
        </w:tc>
        <w:tc>
          <w:tcPr>
            <w:tcW w:w="989" w:type="dxa"/>
          </w:tcPr>
          <w:p>
            <w:pPr>
              <w:pStyle w:val="TableParagraph"/>
              <w:spacing w:before="51"/>
              <w:ind w:left="267" w:right="268"/>
              <w:jc w:val="center"/>
              <w:rPr>
                <w:sz w:val="14"/>
              </w:rPr>
            </w:pPr>
            <w:r>
              <w:rPr>
                <w:sz w:val="14"/>
              </w:rPr>
              <w:t>8.0</w:t>
            </w:r>
          </w:p>
        </w:tc>
        <w:tc>
          <w:tcPr>
            <w:tcW w:w="1081" w:type="dxa"/>
          </w:tcPr>
          <w:p>
            <w:pPr>
              <w:pStyle w:val="TableParagraph"/>
              <w:spacing w:before="51"/>
              <w:ind w:left="355" w:right="357"/>
              <w:jc w:val="center"/>
              <w:rPr>
                <w:sz w:val="14"/>
              </w:rPr>
            </w:pPr>
            <w:r>
              <w:rPr>
                <w:sz w:val="14"/>
              </w:rPr>
              <w:t>4.0</w:t>
            </w:r>
          </w:p>
        </w:tc>
        <w:tc>
          <w:tcPr>
            <w:tcW w:w="1080" w:type="dxa"/>
          </w:tcPr>
          <w:p>
            <w:pPr>
              <w:pStyle w:val="TableParagraph"/>
              <w:spacing w:before="51"/>
              <w:ind w:left="356" w:right="357"/>
              <w:jc w:val="center"/>
              <w:rPr>
                <w:sz w:val="14"/>
              </w:rPr>
            </w:pPr>
            <w:r>
              <w:rPr>
                <w:sz w:val="14"/>
              </w:rPr>
              <w:t>0.0</w:t>
            </w:r>
          </w:p>
        </w:tc>
      </w:tr>
    </w:tbl>
    <w:p>
      <w:pPr>
        <w:spacing w:before="51"/>
        <w:ind w:left="2229" w:right="0" w:firstLine="0"/>
        <w:jc w:val="left"/>
        <w:rPr>
          <w:sz w:val="14"/>
        </w:rPr>
      </w:pPr>
      <w:r>
        <w:rPr>
          <w:sz w:val="14"/>
        </w:rPr>
        <w:t>1/ Para el año 2016, el arancel aplicable será del 1 de mayo al 31 de diciembre</w:t>
      </w:r>
    </w:p>
    <w:p>
      <w:pPr>
        <w:pStyle w:val="BodyText"/>
        <w:rPr>
          <w:sz w:val="14"/>
        </w:rPr>
      </w:pPr>
    </w:p>
    <w:p>
      <w:pPr>
        <w:pStyle w:val="BodyText"/>
        <w:rPr>
          <w:sz w:val="14"/>
        </w:rPr>
      </w:pPr>
    </w:p>
    <w:p>
      <w:pPr>
        <w:pStyle w:val="BodyText"/>
        <w:spacing w:before="5"/>
        <w:rPr>
          <w:sz w:val="11"/>
        </w:rPr>
      </w:pPr>
    </w:p>
    <w:p>
      <w:pPr>
        <w:pStyle w:val="BodyText"/>
        <w:spacing w:line="264" w:lineRule="auto" w:before="1"/>
        <w:ind w:left="119" w:right="118" w:firstLine="288"/>
        <w:jc w:val="both"/>
      </w:pPr>
      <w:r>
        <w:rPr>
          <w:b/>
        </w:rPr>
        <w:t>17.- </w:t>
      </w:r>
      <w:r>
        <w:rPr/>
        <w:t>Lo dispuesto en el presente Acuerdo no libera del cumplimiento de las medidas de regulación y restricción no arancelarias en términos de lo dispuesto en los tratados de libre comercio celebrados por México, la Ley de Comercio Exterior, la Ley Aduanera y demás disposiciones aplicables.</w:t>
      </w:r>
    </w:p>
    <w:p>
      <w:pPr>
        <w:pStyle w:val="Heading1"/>
        <w:spacing w:before="100"/>
        <w:ind w:left="3879" w:right="3879"/>
      </w:pPr>
      <w:r>
        <w:rPr/>
        <w:t>TRANSITORIO</w:t>
      </w:r>
    </w:p>
    <w:p>
      <w:pPr>
        <w:pStyle w:val="BodyText"/>
        <w:spacing w:before="119"/>
        <w:ind w:left="407"/>
      </w:pPr>
      <w:r>
        <w:rPr>
          <w:b/>
        </w:rPr>
        <w:t>ÚNICO.- </w:t>
      </w:r>
      <w:r>
        <w:rPr/>
        <w:t>El presente Acuerdo entrará en vigor el 1 de mayo de 2016.</w:t>
      </w:r>
    </w:p>
    <w:p>
      <w:pPr>
        <w:spacing w:line="261" w:lineRule="auto" w:before="119"/>
        <w:ind w:left="119" w:right="112" w:firstLine="288"/>
        <w:jc w:val="both"/>
        <w:rPr>
          <w:sz w:val="18"/>
        </w:rPr>
      </w:pPr>
      <w:r>
        <w:rPr>
          <w:sz w:val="18"/>
        </w:rPr>
        <w:t>Ciudad de México, a 8 de abril de 2016.- El Secretario de Economía, </w:t>
      </w:r>
      <w:r>
        <w:rPr>
          <w:b/>
          <w:sz w:val="18"/>
        </w:rPr>
        <w:t>Ildefonso Guajardo Villarreal</w:t>
      </w:r>
      <w:r>
        <w:rPr>
          <w:sz w:val="18"/>
        </w:rPr>
        <w:t>.- Rúbrica.</w:t>
      </w:r>
    </w:p>
    <w:sectPr>
      <w:pgSz w:w="12240" w:h="15840"/>
      <w:pgMar w:header="706" w:footer="0" w:top="900" w:bottom="280" w:left="15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46344" from="97.944pt,47.040001pt" to="514.204000pt,47.040001pt" stroked="true" strokeweight=".72pt" strokecolor="#000000">
          <w10:wrap type="none"/>
        </v:line>
      </w:pict>
    </w:r>
    <w:r>
      <w:rPr/>
      <w:pict>
        <v:line style="position:absolute;mso-position-horizontal-relative:page;mso-position-vertical-relative:page;z-index:-446320" from="97.944pt,48.48pt" to="514.204000pt,48.48pt" stroked="true" strokeweight=".72pt" strokecolor="#000000">
          <w10:wrap type="none"/>
        </v:line>
      </w:pict>
    </w:r>
    <w:r>
      <w:rPr/>
      <w:pict>
        <v:shapetype id="_x0000_t202" o:spt="202" coordsize="21600,21600" path="m,l,21600r21600,l21600,xe">
          <v:stroke joinstyle="miter"/>
          <v:path gradientshapeok="t" o:connecttype="rect"/>
        </v:shapetype>
        <v:shape style="position:absolute;margin-left:109.779999pt;margin-top:35.317936pt;width:67.1pt;height:11pt;mso-position-horizontal-relative:page;mso-position-vertical-relative:page;z-index:-446296" type="#_x0000_t202" filled="false" stroked="false">
          <v:textbox inset="0,0,0,0">
            <w:txbxContent>
              <w:p>
                <w:pPr>
                  <w:pStyle w:val="BodyText"/>
                  <w:spacing w:line="204" w:lineRule="exact"/>
                  <w:ind w:left="20" w:right="-3"/>
                  <w:rPr>
                    <w:rFonts w:ascii="Times New Roman" w:hAnsi="Times New Roman"/>
                  </w:rPr>
                </w:pPr>
                <w:r>
                  <w:rPr>
                    <w:rFonts w:ascii="Times New Roman" w:hAnsi="Times New Roman"/>
                  </w:rPr>
                  <w:t>(Primera Sección)</w:t>
                </w:r>
              </w:p>
            </w:txbxContent>
          </v:textbox>
          <w10:wrap type="none"/>
        </v:shape>
      </w:pict>
    </w:r>
    <w:r>
      <w:rPr/>
      <w:pict>
        <v:shape style="position:absolute;margin-left:272.649994pt;margin-top:35.317936pt;width:71.25pt;height:11pt;mso-position-horizontal-relative:page;mso-position-vertical-relative:page;z-index:-446272"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12.73999pt;margin-top:35.317936pt;width:102.3pt;height:11pt;mso-position-horizontal-relative:page;mso-position-vertical-relative:page;z-index:-446248" type="#_x0000_t202" filled="false" stroked="false">
          <v:textbox inset="0,0,0,0">
            <w:txbxContent>
              <w:p>
                <w:pPr>
                  <w:pStyle w:val="BodyText"/>
                  <w:spacing w:line="204" w:lineRule="exact"/>
                  <w:ind w:left="20"/>
                  <w:rPr>
                    <w:rFonts w:ascii="Times New Roman"/>
                  </w:rPr>
                </w:pPr>
                <w:r>
                  <w:rPr>
                    <w:rFonts w:ascii="Times New Roman"/>
                  </w:rPr>
                  <w:t>Viernes 29 de abril de 2016</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45456" from="97.944pt,47.040001pt" to="514.204000pt,47.040001pt" stroked="true" strokeweight=".72pt" strokecolor="#000000">
          <w10:wrap type="none"/>
        </v:line>
      </w:pict>
    </w:r>
    <w:r>
      <w:rPr/>
      <w:pict>
        <v:line style="position:absolute;mso-position-horizontal-relative:page;mso-position-vertical-relative:page;z-index:-445432" from="97.944pt,48.48pt" to="514.204000pt,48.48pt" stroked="true" strokeweight=".72pt" strokecolor="#000000">
          <w10:wrap type="none"/>
        </v:line>
      </w:pict>
    </w:r>
    <w:r>
      <w:rPr/>
      <w:pict>
        <v:shape style="position:absolute;margin-left:98.384003pt;margin-top:35.317936pt;width:101.7pt;height:11pt;mso-position-horizontal-relative:page;mso-position-vertical-relative:page;z-index:-445408" type="#_x0000_t202" filled="false" stroked="false">
          <v:textbox inset="0,0,0,0">
            <w:txbxContent>
              <w:p>
                <w:pPr>
                  <w:pStyle w:val="BodyText"/>
                  <w:spacing w:line="204" w:lineRule="exact"/>
                  <w:ind w:left="20" w:right="-1"/>
                  <w:rPr>
                    <w:rFonts w:ascii="Times New Roman"/>
                  </w:rPr>
                </w:pPr>
                <w:r>
                  <w:rPr>
                    <w:rFonts w:ascii="Times New Roman"/>
                  </w:rPr>
                  <w:t>Viernes 29 de abril de 2016</w:t>
                </w:r>
              </w:p>
            </w:txbxContent>
          </v:textbox>
          <w10:wrap type="none"/>
        </v:shape>
      </w:pict>
    </w:r>
    <w:r>
      <w:rPr/>
      <w:pict>
        <v:shape style="position:absolute;margin-left:272.649994pt;margin-top:35.317936pt;width:71.25pt;height:11pt;mso-position-horizontal-relative:page;mso-position-vertical-relative:page;z-index:-445384"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47.899994pt;margin-top:35.317936pt;width:67.25pt;height:11pt;mso-position-horizontal-relative:page;mso-position-vertical-relative:page;z-index:-445360" type="#_x0000_t202" filled="false" stroked="false">
          <v:textbox inset="0,0,0,0">
            <w:txbxContent>
              <w:p>
                <w:pPr>
                  <w:pStyle w:val="BodyText"/>
                  <w:spacing w:line="204" w:lineRule="exact"/>
                  <w:ind w:left="20"/>
                  <w:rPr>
                    <w:rFonts w:ascii="Times New Roman" w:hAnsi="Times New Roman"/>
                  </w:rPr>
                </w:pPr>
                <w:r>
                  <w:rPr>
                    <w:rFonts w:ascii="Times New Roman" w:hAnsi="Times New Roman"/>
                  </w:rPr>
                  <w:t>(Primera Sección)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46224" from="97.944pt,47.040001pt" to="514.204000pt,47.040001pt" stroked="true" strokeweight=".72pt" strokecolor="#000000">
          <w10:wrap type="none"/>
        </v:line>
      </w:pict>
    </w:r>
    <w:r>
      <w:rPr/>
      <w:pict>
        <v:line style="position:absolute;mso-position-horizontal-relative:page;mso-position-vertical-relative:page;z-index:-446200" from="97.944pt,48.48pt" to="514.204000pt,48.48pt" stroked="true" strokeweight=".72pt" strokecolor="#000000">
          <w10:wrap type="none"/>
        </v:line>
      </w:pict>
    </w:r>
    <w:r>
      <w:rPr/>
      <w:pict>
        <v:shape style="position:absolute;margin-left:98.384003pt;margin-top:35.317936pt;width:101.7pt;height:11pt;mso-position-horizontal-relative:page;mso-position-vertical-relative:page;z-index:-446176" type="#_x0000_t202" filled="false" stroked="false">
          <v:textbox inset="0,0,0,0">
            <w:txbxContent>
              <w:p>
                <w:pPr>
                  <w:pStyle w:val="BodyText"/>
                  <w:spacing w:line="204" w:lineRule="exact"/>
                  <w:ind w:left="20" w:right="-1"/>
                  <w:rPr>
                    <w:rFonts w:ascii="Times New Roman"/>
                  </w:rPr>
                </w:pPr>
                <w:r>
                  <w:rPr>
                    <w:rFonts w:ascii="Times New Roman"/>
                  </w:rPr>
                  <w:t>Viernes 29 de abril de 2016</w:t>
                </w:r>
              </w:p>
            </w:txbxContent>
          </v:textbox>
          <w10:wrap type="none"/>
        </v:shape>
      </w:pict>
    </w:r>
    <w:r>
      <w:rPr/>
      <w:pict>
        <v:shape style="position:absolute;margin-left:272.649994pt;margin-top:35.317936pt;width:71.25pt;height:11pt;mso-position-horizontal-relative:page;mso-position-vertical-relative:page;z-index:-446152"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47.899994pt;margin-top:35.317936pt;width:67.25pt;height:11pt;mso-position-horizontal-relative:page;mso-position-vertical-relative:page;z-index:-446128" type="#_x0000_t202" filled="false" stroked="false">
          <v:textbox inset="0,0,0,0">
            <w:txbxContent>
              <w:p>
                <w:pPr>
                  <w:pStyle w:val="BodyText"/>
                  <w:spacing w:line="204" w:lineRule="exact"/>
                  <w:ind w:left="20"/>
                  <w:rPr>
                    <w:rFonts w:ascii="Times New Roman" w:hAnsi="Times New Roman"/>
                  </w:rPr>
                </w:pPr>
                <w:r>
                  <w:rPr>
                    <w:rFonts w:ascii="Times New Roman" w:hAnsi="Times New Roman"/>
                  </w:rPr>
                  <w:t>(Primera Sección)</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9.779999pt;margin-top:35.317936pt;width:67.1pt;height:11pt;mso-position-horizontal-relative:page;mso-position-vertical-relative:page;z-index:-446104" type="#_x0000_t202" filled="false" stroked="false">
          <v:textbox inset="0,0,0,0">
            <w:txbxContent>
              <w:p>
                <w:pPr>
                  <w:pStyle w:val="BodyText"/>
                  <w:spacing w:line="204" w:lineRule="exact"/>
                  <w:ind w:left="20" w:right="-3"/>
                  <w:rPr>
                    <w:rFonts w:ascii="Times New Roman" w:hAnsi="Times New Roman"/>
                  </w:rPr>
                </w:pPr>
                <w:r>
                  <w:rPr>
                    <w:rFonts w:ascii="Times New Roman" w:hAnsi="Times New Roman"/>
                  </w:rPr>
                  <w:t>(Primera Sección)</w:t>
                </w:r>
              </w:p>
            </w:txbxContent>
          </v:textbox>
          <w10:wrap type="none"/>
        </v:shape>
      </w:pict>
    </w:r>
    <w:r>
      <w:rPr/>
      <w:pict>
        <v:shape style="position:absolute;margin-left:272.649994pt;margin-top:35.317936pt;width:71.25pt;height:11pt;mso-position-horizontal-relative:page;mso-position-vertical-relative:page;z-index:-446080"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12.73999pt;margin-top:35.317936pt;width:102.3pt;height:11pt;mso-position-horizontal-relative:page;mso-position-vertical-relative:page;z-index:-446056" type="#_x0000_t202" filled="false" stroked="false">
          <v:textbox inset="0,0,0,0">
            <w:txbxContent>
              <w:p>
                <w:pPr>
                  <w:pStyle w:val="BodyText"/>
                  <w:spacing w:line="204" w:lineRule="exact"/>
                  <w:ind w:left="20"/>
                  <w:rPr>
                    <w:rFonts w:ascii="Times New Roman"/>
                  </w:rPr>
                </w:pPr>
                <w:r>
                  <w:rPr>
                    <w:rFonts w:ascii="Times New Roman"/>
                  </w:rPr>
                  <w:t>Viernes 29 de abril de 2016</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384003pt;margin-top:35.317936pt;width:101.7pt;height:11pt;mso-position-horizontal-relative:page;mso-position-vertical-relative:page;z-index:-446032" type="#_x0000_t202" filled="false" stroked="false">
          <v:textbox inset="0,0,0,0">
            <w:txbxContent>
              <w:p>
                <w:pPr>
                  <w:pStyle w:val="BodyText"/>
                  <w:spacing w:line="204" w:lineRule="exact"/>
                  <w:ind w:left="20" w:right="-1"/>
                  <w:rPr>
                    <w:rFonts w:ascii="Times New Roman"/>
                  </w:rPr>
                </w:pPr>
                <w:r>
                  <w:rPr>
                    <w:rFonts w:ascii="Times New Roman"/>
                  </w:rPr>
                  <w:t>Viernes 29 de abril de 2016</w:t>
                </w:r>
              </w:p>
            </w:txbxContent>
          </v:textbox>
          <w10:wrap type="none"/>
        </v:shape>
      </w:pict>
    </w:r>
    <w:r>
      <w:rPr/>
      <w:pict>
        <v:shape style="position:absolute;margin-left:272.649994pt;margin-top:35.317936pt;width:71.25pt;height:11pt;mso-position-horizontal-relative:page;mso-position-vertical-relative:page;z-index:-446008"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47.899994pt;margin-top:35.317936pt;width:67.25pt;height:11pt;mso-position-horizontal-relative:page;mso-position-vertical-relative:page;z-index:-445984" type="#_x0000_t202" filled="false" stroked="false">
          <v:textbox inset="0,0,0,0">
            <w:txbxContent>
              <w:p>
                <w:pPr>
                  <w:pStyle w:val="BodyText"/>
                  <w:spacing w:line="204" w:lineRule="exact"/>
                  <w:ind w:left="20"/>
                  <w:rPr>
                    <w:rFonts w:ascii="Times New Roman" w:hAnsi="Times New Roman"/>
                  </w:rPr>
                </w:pPr>
                <w:r>
                  <w:rPr>
                    <w:rFonts w:ascii="Times New Roman" w:hAnsi="Times New Roman"/>
                  </w:rPr>
                  <w:t>(Primera Sección)</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45960" from="97.944pt,47.040001pt" to="514.204000pt,47.040001pt" stroked="true" strokeweight=".72pt" strokecolor="#000000">
          <w10:wrap type="none"/>
        </v:line>
      </w:pict>
    </w:r>
    <w:r>
      <w:rPr/>
      <w:pict>
        <v:line style="position:absolute;mso-position-horizontal-relative:page;mso-position-vertical-relative:page;z-index:-445936" from="97.944pt,48.48pt" to="514.204000pt,48.48pt" stroked="true" strokeweight=".72pt" strokecolor="#000000">
          <w10:wrap type="none"/>
        </v:line>
      </w:pict>
    </w:r>
    <w:r>
      <w:rPr/>
      <w:pict>
        <v:shape style="position:absolute;margin-left:109.779999pt;margin-top:35.317936pt;width:67.1pt;height:11pt;mso-position-horizontal-relative:page;mso-position-vertical-relative:page;z-index:-445912" type="#_x0000_t202" filled="false" stroked="false">
          <v:textbox inset="0,0,0,0">
            <w:txbxContent>
              <w:p>
                <w:pPr>
                  <w:pStyle w:val="BodyText"/>
                  <w:spacing w:line="204" w:lineRule="exact"/>
                  <w:ind w:left="20" w:right="-3"/>
                  <w:rPr>
                    <w:rFonts w:ascii="Times New Roman" w:hAnsi="Times New Roman"/>
                  </w:rPr>
                </w:pPr>
                <w:r>
                  <w:rPr>
                    <w:rFonts w:ascii="Times New Roman" w:hAnsi="Times New Roman"/>
                  </w:rPr>
                  <w:t>(Primera Sección)</w:t>
                </w:r>
              </w:p>
            </w:txbxContent>
          </v:textbox>
          <w10:wrap type="none"/>
        </v:shape>
      </w:pict>
    </w:r>
    <w:r>
      <w:rPr/>
      <w:pict>
        <v:shape style="position:absolute;margin-left:272.649994pt;margin-top:35.317936pt;width:71.25pt;height:11pt;mso-position-horizontal-relative:page;mso-position-vertical-relative:page;z-index:-445888"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12.73999pt;margin-top:35.317936pt;width:102.3pt;height:11pt;mso-position-horizontal-relative:page;mso-position-vertical-relative:page;z-index:-445864" type="#_x0000_t202" filled="false" stroked="false">
          <v:textbox inset="0,0,0,0">
            <w:txbxContent>
              <w:p>
                <w:pPr>
                  <w:pStyle w:val="BodyText"/>
                  <w:spacing w:line="204" w:lineRule="exact"/>
                  <w:ind w:left="20"/>
                  <w:rPr>
                    <w:rFonts w:ascii="Times New Roman"/>
                  </w:rPr>
                </w:pPr>
                <w:r>
                  <w:rPr>
                    <w:rFonts w:ascii="Times New Roman"/>
                  </w:rPr>
                  <w:t>Viernes 29 de abril de 2016</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98.384003pt;margin-top:35.317936pt;width:101.7pt;height:11pt;mso-position-horizontal-relative:page;mso-position-vertical-relative:page;z-index:-445840" type="#_x0000_t202" filled="false" stroked="false">
          <v:textbox inset="0,0,0,0">
            <w:txbxContent>
              <w:p>
                <w:pPr>
                  <w:pStyle w:val="BodyText"/>
                  <w:spacing w:line="204" w:lineRule="exact"/>
                  <w:ind w:left="20" w:right="-1"/>
                  <w:rPr>
                    <w:rFonts w:ascii="Times New Roman"/>
                  </w:rPr>
                </w:pPr>
                <w:r>
                  <w:rPr>
                    <w:rFonts w:ascii="Times New Roman"/>
                  </w:rPr>
                  <w:t>Viernes 29 de abril de 2016</w:t>
                </w:r>
              </w:p>
            </w:txbxContent>
          </v:textbox>
          <w10:wrap type="none"/>
        </v:shape>
      </w:pict>
    </w:r>
    <w:r>
      <w:rPr/>
      <w:pict>
        <v:shape style="position:absolute;margin-left:272.649994pt;margin-top:35.317936pt;width:71.25pt;height:11pt;mso-position-horizontal-relative:page;mso-position-vertical-relative:page;z-index:-445816"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47.899994pt;margin-top:35.317936pt;width:67.25pt;height:11pt;mso-position-horizontal-relative:page;mso-position-vertical-relative:page;z-index:-445792" type="#_x0000_t202" filled="false" stroked="false">
          <v:textbox inset="0,0,0,0">
            <w:txbxContent>
              <w:p>
                <w:pPr>
                  <w:pStyle w:val="BodyText"/>
                  <w:spacing w:line="204" w:lineRule="exact"/>
                  <w:ind w:left="20"/>
                  <w:rPr>
                    <w:rFonts w:ascii="Times New Roman" w:hAnsi="Times New Roman"/>
                  </w:rPr>
                </w:pPr>
                <w:r>
                  <w:rPr>
                    <w:rFonts w:ascii="Times New Roman" w:hAnsi="Times New Roman"/>
                  </w:rPr>
                  <w:t>(Primera Sección)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45768" from="97.944pt,47.040001pt" to="514.204000pt,47.040001pt" stroked="true" strokeweight=".72pt" strokecolor="#000000">
          <w10:wrap type="none"/>
        </v:line>
      </w:pict>
    </w:r>
    <w:r>
      <w:rPr/>
      <w:pict>
        <v:line style="position:absolute;mso-position-horizontal-relative:page;mso-position-vertical-relative:page;z-index:-445744" from="97.944pt,48.48pt" to="514.204000pt,48.48pt" stroked="true" strokeweight=".72pt" strokecolor="#000000">
          <w10:wrap type="none"/>
        </v:line>
      </w:pict>
    </w:r>
    <w:r>
      <w:rPr/>
      <w:pict>
        <v:shape style="position:absolute;margin-left:98.384003pt;margin-top:35.317936pt;width:101.7pt;height:11pt;mso-position-horizontal-relative:page;mso-position-vertical-relative:page;z-index:-445720" type="#_x0000_t202" filled="false" stroked="false">
          <v:textbox inset="0,0,0,0">
            <w:txbxContent>
              <w:p>
                <w:pPr>
                  <w:pStyle w:val="BodyText"/>
                  <w:spacing w:line="204" w:lineRule="exact"/>
                  <w:ind w:left="20" w:right="-1"/>
                  <w:rPr>
                    <w:rFonts w:ascii="Times New Roman"/>
                  </w:rPr>
                </w:pPr>
                <w:r>
                  <w:rPr>
                    <w:rFonts w:ascii="Times New Roman"/>
                  </w:rPr>
                  <w:t>Viernes 29 de abril de 2016</w:t>
                </w:r>
              </w:p>
            </w:txbxContent>
          </v:textbox>
          <w10:wrap type="none"/>
        </v:shape>
      </w:pict>
    </w:r>
    <w:r>
      <w:rPr/>
      <w:pict>
        <v:shape style="position:absolute;margin-left:272.649994pt;margin-top:35.317936pt;width:71.25pt;height:11pt;mso-position-horizontal-relative:page;mso-position-vertical-relative:page;z-index:-445696"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47.899994pt;margin-top:35.317936pt;width:67.25pt;height:11pt;mso-position-horizontal-relative:page;mso-position-vertical-relative:page;z-index:-445672" type="#_x0000_t202" filled="false" stroked="false">
          <v:textbox inset="0,0,0,0">
            <w:txbxContent>
              <w:p>
                <w:pPr>
                  <w:pStyle w:val="BodyText"/>
                  <w:spacing w:line="204" w:lineRule="exact"/>
                  <w:ind w:left="20"/>
                  <w:rPr>
                    <w:rFonts w:ascii="Times New Roman" w:hAnsi="Times New Roman"/>
                  </w:rPr>
                </w:pPr>
                <w:r>
                  <w:rPr>
                    <w:rFonts w:ascii="Times New Roman" w:hAnsi="Times New Roman"/>
                  </w:rPr>
                  <w:t>(Primera Sección)</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45648" from="97.944pt,47.040001pt" to="514.204000pt,47.040001pt" stroked="true" strokeweight=".72pt" strokecolor="#000000">
          <w10:wrap type="none"/>
        </v:line>
      </w:pict>
    </w:r>
    <w:r>
      <w:rPr/>
      <w:pict>
        <v:line style="position:absolute;mso-position-horizontal-relative:page;mso-position-vertical-relative:page;z-index:-445624" from="97.944pt,48.48pt" to="514.204000pt,48.48pt" stroked="true" strokeweight=".72pt" strokecolor="#000000">
          <w10:wrap type="none"/>
        </v:line>
      </w:pict>
    </w:r>
    <w:r>
      <w:rPr/>
      <w:pict>
        <v:shape style="position:absolute;margin-left:109.779999pt;margin-top:35.317936pt;width:67.1pt;height:11pt;mso-position-horizontal-relative:page;mso-position-vertical-relative:page;z-index:-445600" type="#_x0000_t202" filled="false" stroked="false">
          <v:textbox inset="0,0,0,0">
            <w:txbxContent>
              <w:p>
                <w:pPr>
                  <w:pStyle w:val="BodyText"/>
                  <w:spacing w:line="204" w:lineRule="exact"/>
                  <w:ind w:left="20" w:right="-3"/>
                  <w:rPr>
                    <w:rFonts w:ascii="Times New Roman" w:hAnsi="Times New Roman"/>
                  </w:rPr>
                </w:pPr>
                <w:r>
                  <w:rPr>
                    <w:rFonts w:ascii="Times New Roman" w:hAnsi="Times New Roman"/>
                  </w:rPr>
                  <w:t>(Primera Sección)</w:t>
                </w:r>
              </w:p>
            </w:txbxContent>
          </v:textbox>
          <w10:wrap type="none"/>
        </v:shape>
      </w:pict>
    </w:r>
    <w:r>
      <w:rPr/>
      <w:pict>
        <v:shape style="position:absolute;margin-left:272.649994pt;margin-top:35.317936pt;width:71.25pt;height:11pt;mso-position-horizontal-relative:page;mso-position-vertical-relative:page;z-index:-445576"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12.73999pt;margin-top:35.317936pt;width:102.3pt;height:11pt;mso-position-horizontal-relative:page;mso-position-vertical-relative:page;z-index:-445552" type="#_x0000_t202" filled="false" stroked="false">
          <v:textbox inset="0,0,0,0">
            <w:txbxContent>
              <w:p>
                <w:pPr>
                  <w:pStyle w:val="BodyText"/>
                  <w:spacing w:line="204" w:lineRule="exact"/>
                  <w:ind w:left="20"/>
                  <w:rPr>
                    <w:rFonts w:ascii="Times New Roman"/>
                  </w:rPr>
                </w:pPr>
                <w:r>
                  <w:rPr>
                    <w:rFonts w:ascii="Times New Roman"/>
                  </w:rPr>
                  <w:t>Viernes 29 de abril de 2016</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09.779999pt;margin-top:35.317936pt;width:67.1pt;height:11pt;mso-position-horizontal-relative:page;mso-position-vertical-relative:page;z-index:-445528" type="#_x0000_t202" filled="false" stroked="false">
          <v:textbox inset="0,0,0,0">
            <w:txbxContent>
              <w:p>
                <w:pPr>
                  <w:pStyle w:val="BodyText"/>
                  <w:spacing w:line="204" w:lineRule="exact"/>
                  <w:ind w:left="20" w:right="-3"/>
                  <w:rPr>
                    <w:rFonts w:ascii="Times New Roman" w:hAnsi="Times New Roman"/>
                  </w:rPr>
                </w:pPr>
                <w:r>
                  <w:rPr>
                    <w:rFonts w:ascii="Times New Roman" w:hAnsi="Times New Roman"/>
                  </w:rPr>
                  <w:t>(Primera Sección)</w:t>
                </w:r>
              </w:p>
            </w:txbxContent>
          </v:textbox>
          <w10:wrap type="none"/>
        </v:shape>
      </w:pict>
    </w:r>
    <w:r>
      <w:rPr/>
      <w:pict>
        <v:shape style="position:absolute;margin-left:272.649994pt;margin-top:35.317936pt;width:71.25pt;height:11pt;mso-position-horizontal-relative:page;mso-position-vertical-relative:page;z-index:-445504" type="#_x0000_t202" filled="false" stroked="false">
          <v:textbox inset="0,0,0,0">
            <w:txbxContent>
              <w:p>
                <w:pPr>
                  <w:pStyle w:val="BodyText"/>
                  <w:spacing w:line="204" w:lineRule="exact"/>
                  <w:ind w:left="20"/>
                  <w:rPr>
                    <w:rFonts w:ascii="Times New Roman"/>
                  </w:rPr>
                </w:pPr>
                <w:r>
                  <w:rPr>
                    <w:rFonts w:ascii="Times New Roman"/>
                  </w:rPr>
                  <w:t>DIARIO OFICIAL</w:t>
                </w:r>
              </w:p>
            </w:txbxContent>
          </v:textbox>
          <w10:wrap type="none"/>
        </v:shape>
      </w:pict>
    </w:r>
    <w:r>
      <w:rPr/>
      <w:pict>
        <v:shape style="position:absolute;margin-left:412.73999pt;margin-top:35.317936pt;width:102.3pt;height:11pt;mso-position-horizontal-relative:page;mso-position-vertical-relative:page;z-index:-445480" type="#_x0000_t202" filled="false" stroked="false">
          <v:textbox inset="0,0,0,0">
            <w:txbxContent>
              <w:p>
                <w:pPr>
                  <w:pStyle w:val="BodyText"/>
                  <w:spacing w:line="204" w:lineRule="exact"/>
                  <w:ind w:left="20"/>
                  <w:rPr>
                    <w:rFonts w:ascii="Times New Roman"/>
                  </w:rPr>
                </w:pPr>
                <w:r>
                  <w:rPr>
                    <w:rFonts w:ascii="Times New Roman"/>
                  </w:rPr>
                  <w:t>Viernes 29 de abril de 2016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4"/>
      <w:numFmt w:val="upperLetter"/>
      <w:lvlText w:val="%1"/>
      <w:lvlJc w:val="left"/>
      <w:pPr>
        <w:ind w:left="159" w:hanging="423"/>
        <w:jc w:val="left"/>
      </w:pPr>
      <w:rPr>
        <w:rFonts w:hint="default"/>
      </w:rPr>
    </w:lvl>
    <w:lvl w:ilvl="1">
      <w:start w:val="20"/>
      <w:numFmt w:val="upperLetter"/>
      <w:lvlText w:val="%1.%2."/>
      <w:lvlJc w:val="left"/>
      <w:pPr>
        <w:ind w:left="159" w:hanging="423"/>
        <w:jc w:val="left"/>
      </w:pPr>
      <w:rPr>
        <w:rFonts w:hint="default" w:ascii="Arial" w:hAnsi="Arial" w:eastAsia="Arial" w:cs="Arial"/>
        <w:spacing w:val="-2"/>
        <w:w w:val="100"/>
        <w:sz w:val="18"/>
        <w:szCs w:val="18"/>
      </w:rPr>
    </w:lvl>
    <w:lvl w:ilvl="2">
      <w:start w:val="1"/>
      <w:numFmt w:val="upperRoman"/>
      <w:lvlText w:val="%3."/>
      <w:lvlJc w:val="left"/>
      <w:pPr>
        <w:ind w:left="879" w:hanging="432"/>
        <w:jc w:val="left"/>
      </w:pPr>
      <w:rPr>
        <w:rFonts w:hint="default" w:ascii="Arial" w:hAnsi="Arial" w:eastAsia="Arial" w:cs="Arial"/>
        <w:b/>
        <w:bCs/>
        <w:spacing w:val="-19"/>
        <w:w w:val="99"/>
        <w:sz w:val="18"/>
        <w:szCs w:val="18"/>
      </w:rPr>
    </w:lvl>
    <w:lvl w:ilvl="3">
      <w:start w:val="0"/>
      <w:numFmt w:val="bullet"/>
      <w:lvlText w:val="•"/>
      <w:lvlJc w:val="left"/>
      <w:pPr>
        <w:ind w:left="2720" w:hanging="432"/>
      </w:pPr>
      <w:rPr>
        <w:rFonts w:hint="default"/>
      </w:rPr>
    </w:lvl>
    <w:lvl w:ilvl="4">
      <w:start w:val="0"/>
      <w:numFmt w:val="bullet"/>
      <w:lvlText w:val="•"/>
      <w:lvlJc w:val="left"/>
      <w:pPr>
        <w:ind w:left="3640" w:hanging="432"/>
      </w:pPr>
      <w:rPr>
        <w:rFonts w:hint="default"/>
      </w:rPr>
    </w:lvl>
    <w:lvl w:ilvl="5">
      <w:start w:val="0"/>
      <w:numFmt w:val="bullet"/>
      <w:lvlText w:val="•"/>
      <w:lvlJc w:val="left"/>
      <w:pPr>
        <w:ind w:left="4560" w:hanging="432"/>
      </w:pPr>
      <w:rPr>
        <w:rFonts w:hint="default"/>
      </w:rPr>
    </w:lvl>
    <w:lvl w:ilvl="6">
      <w:start w:val="0"/>
      <w:numFmt w:val="bullet"/>
      <w:lvlText w:val="•"/>
      <w:lvlJc w:val="left"/>
      <w:pPr>
        <w:ind w:left="5480" w:hanging="432"/>
      </w:pPr>
      <w:rPr>
        <w:rFonts w:hint="default"/>
      </w:rPr>
    </w:lvl>
    <w:lvl w:ilvl="7">
      <w:start w:val="0"/>
      <w:numFmt w:val="bullet"/>
      <w:lvlText w:val="•"/>
      <w:lvlJc w:val="left"/>
      <w:pPr>
        <w:ind w:left="6400" w:hanging="432"/>
      </w:pPr>
      <w:rPr>
        <w:rFonts w:hint="default"/>
      </w:rPr>
    </w:lvl>
    <w:lvl w:ilvl="8">
      <w:start w:val="0"/>
      <w:numFmt w:val="bullet"/>
      <w:lvlText w:val="•"/>
      <w:lvlJc w:val="left"/>
      <w:pPr>
        <w:ind w:left="7320" w:hanging="432"/>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8"/>
      <w:szCs w:val="18"/>
    </w:rPr>
  </w:style>
  <w:style w:styleId="Heading1" w:type="paragraph">
    <w:name w:val="Heading 1"/>
    <w:basedOn w:val="Normal"/>
    <w:uiPriority w:val="1"/>
    <w:qFormat/>
    <w:pPr>
      <w:spacing w:before="104"/>
      <w:ind w:left="2576" w:right="2576"/>
      <w:jc w:val="center"/>
      <w:outlineLvl w:val="1"/>
    </w:pPr>
    <w:rPr>
      <w:rFonts w:ascii="Times New Roman" w:hAnsi="Times New Roman" w:eastAsia="Times New Roman" w:cs="Times New Roman"/>
      <w:b/>
      <w:bCs/>
      <w:sz w:val="18"/>
      <w:szCs w:val="18"/>
    </w:rPr>
  </w:style>
  <w:style w:styleId="ListParagraph" w:type="paragraph">
    <w:name w:val="List Paragraph"/>
    <w:basedOn w:val="Normal"/>
    <w:uiPriority w:val="1"/>
    <w:qFormat/>
    <w:pPr>
      <w:spacing w:before="31"/>
      <w:ind w:left="879" w:hanging="432"/>
      <w:jc w:val="both"/>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header" Target="header8.xml"/><Relationship Id="rId13" Type="http://schemas.openxmlformats.org/officeDocument/2006/relationships/header" Target="header9.xml"/><Relationship Id="rId14" Type="http://schemas.openxmlformats.org/officeDocument/2006/relationships/header" Target="header10.xm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DOF</dc:creator>
  <dcterms:created xsi:type="dcterms:W3CDTF">2016-08-08T15:14:16Z</dcterms:created>
  <dcterms:modified xsi:type="dcterms:W3CDTF">2016-08-08T15:14:16Z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2016-04-29T00:00:00Z</vt:filetime>
  </property>
  <property fmtid="{D5CDD505-2E9C-101B-9397-08002B2CF9AE}" pid="3" name="Creator">
    <vt:lpwstr>Microsoft® Word 2016</vt:lpwstr>
  </property>
  <property fmtid="{D5CDD505-2E9C-101B-9397-08002B2CF9AE}" pid="4" name="LastSaved">
    <vt:filetime>2016-08-08T00:00:00Z</vt:filetime>
  </property>
</Properties>
</file>