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33" w:type="pct"/>
        <w:jc w:val="center"/>
        <w:tblCellSpacing w:w="0" w:type="dxa"/>
        <w:tblCellMar>
          <w:left w:w="0" w:type="dxa"/>
          <w:right w:w="0" w:type="dxa"/>
        </w:tblCellMar>
        <w:tblLook w:val="04A0" w:firstRow="1" w:lastRow="0" w:firstColumn="1" w:lastColumn="0" w:noHBand="0" w:noVBand="1"/>
      </w:tblPr>
      <w:tblGrid>
        <w:gridCol w:w="9780"/>
      </w:tblGrid>
      <w:tr w:rsidR="00465797" w:rsidRPr="00465797" w:rsidTr="00465797">
        <w:trPr>
          <w:tblCellSpacing w:w="0" w:type="dxa"/>
          <w:jc w:val="center"/>
        </w:trPr>
        <w:tc>
          <w:tcPr>
            <w:tcW w:w="5000" w:type="pct"/>
            <w:tcMar>
              <w:top w:w="150" w:type="dxa"/>
              <w:left w:w="150" w:type="dxa"/>
              <w:bottom w:w="150" w:type="dxa"/>
              <w:right w:w="150" w:type="dxa"/>
            </w:tcMar>
            <w:vAlign w:val="center"/>
            <w:hideMark/>
          </w:tcPr>
          <w:p w:rsidR="00465797" w:rsidRPr="00465797" w:rsidRDefault="00465797" w:rsidP="00465797">
            <w:pPr>
              <w:pBdr>
                <w:bottom w:val="single" w:sz="12" w:space="0" w:color="000000"/>
              </w:pBdr>
              <w:spacing w:before="120" w:after="0" w:line="240" w:lineRule="auto"/>
              <w:jc w:val="both"/>
              <w:outlineLvl w:val="0"/>
              <w:rPr>
                <w:rFonts w:ascii="Arial" w:eastAsia="Times New Roman" w:hAnsi="Arial" w:cs="Arial"/>
                <w:b/>
                <w:bCs/>
                <w:kern w:val="36"/>
                <w:szCs w:val="24"/>
                <w:lang w:eastAsia="es-MX"/>
              </w:rPr>
            </w:pPr>
            <w:r w:rsidRPr="00465797">
              <w:rPr>
                <w:rFonts w:ascii="Arial" w:eastAsia="Times New Roman" w:hAnsi="Arial" w:cs="Arial"/>
                <w:b/>
                <w:bCs/>
                <w:kern w:val="36"/>
                <w:szCs w:val="24"/>
                <w:lang w:eastAsia="es-MX"/>
              </w:rPr>
              <w:t>ACUERDO por el que se sujeta a permiso previo la exportación de azúcar y se establece un cupo máximo para su exportación.</w:t>
            </w:r>
          </w:p>
          <w:p w:rsidR="00465797" w:rsidRPr="00465797" w:rsidRDefault="00465797" w:rsidP="00465797">
            <w:pPr>
              <w:pBdr>
                <w:top w:val="single" w:sz="6" w:space="0" w:color="000000"/>
              </w:pBdr>
              <w:spacing w:before="100" w:beforeAutospacing="1" w:after="101" w:line="240" w:lineRule="auto"/>
              <w:jc w:val="both"/>
              <w:outlineLvl w:val="1"/>
              <w:rPr>
                <w:rFonts w:ascii="Arial" w:eastAsia="Times New Roman" w:hAnsi="Arial" w:cs="Arial"/>
                <w:b/>
                <w:bCs/>
                <w:sz w:val="24"/>
                <w:szCs w:val="24"/>
                <w:lang w:eastAsia="es-MX"/>
              </w:rPr>
            </w:pPr>
            <w:r w:rsidRPr="00465797">
              <w:rPr>
                <w:rFonts w:ascii="Arial" w:eastAsia="Times New Roman" w:hAnsi="Arial" w:cs="Arial"/>
                <w:b/>
                <w:bCs/>
                <w:sz w:val="24"/>
                <w:szCs w:val="24"/>
                <w:lang w:eastAsia="es-MX"/>
              </w:rPr>
              <w:t xml:space="preserve">Al margen un sello con el Escudo Nacional, que dice: Estados Unidos </w:t>
            </w:r>
            <w:proofErr w:type="gramStart"/>
            <w:r w:rsidRPr="00465797">
              <w:rPr>
                <w:rFonts w:ascii="Arial" w:eastAsia="Times New Roman" w:hAnsi="Arial" w:cs="Arial"/>
                <w:b/>
                <w:bCs/>
                <w:sz w:val="24"/>
                <w:szCs w:val="24"/>
                <w:lang w:eastAsia="es-MX"/>
              </w:rPr>
              <w:t>Mexicanos.-</w:t>
            </w:r>
            <w:proofErr w:type="gramEnd"/>
            <w:r w:rsidRPr="00465797">
              <w:rPr>
                <w:rFonts w:ascii="Arial" w:eastAsia="Times New Roman" w:hAnsi="Arial" w:cs="Arial"/>
                <w:b/>
                <w:bCs/>
                <w:sz w:val="24"/>
                <w:szCs w:val="24"/>
                <w:lang w:eastAsia="es-MX"/>
              </w:rPr>
              <w:t xml:space="preserve"> Secretaría de Economía.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Con fundamento en los artículos 133 de la Constitución Política de los Estados Unidos Mexicanos, 18 del Acuerdo sobre Subvenciones y Medidas Compensatorias de la Organización Mundial del Comercio; 34 fracciones I y XXXIII de la Ley Orgánica de la Administración Pública Federal; 4o. fracción III, 5o. fracciones III, V y X, 15 fracciones I y II, 17, 20, 21, 23 y 24 de la Ley de Comercio Exterior; 17, 17 A, 18, 20, 22, 26, 31, 32 y 33 del Reglamento de la Ley de Comercio Exterior; 5 fracción XVII del Reglamento Interior de la Secretaría de Economía, y</w:t>
            </w:r>
          </w:p>
          <w:p w:rsidR="00465797" w:rsidRPr="00465797" w:rsidRDefault="00465797" w:rsidP="00392617">
            <w:pPr>
              <w:spacing w:after="101" w:line="240" w:lineRule="auto"/>
              <w:jc w:val="center"/>
              <w:rPr>
                <w:rFonts w:ascii="Arial" w:eastAsia="Times New Roman" w:hAnsi="Arial" w:cs="Arial"/>
                <w:b/>
                <w:sz w:val="24"/>
                <w:szCs w:val="24"/>
                <w:lang w:eastAsia="es-MX"/>
              </w:rPr>
            </w:pPr>
            <w:r w:rsidRPr="00465797">
              <w:rPr>
                <w:rFonts w:ascii="Arial" w:eastAsia="Times New Roman" w:hAnsi="Arial" w:cs="Arial"/>
                <w:b/>
                <w:sz w:val="24"/>
                <w:szCs w:val="24"/>
                <w:lang w:eastAsia="es-MX"/>
              </w:rPr>
              <w:t>CONSIDERANDO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la caña de azúcar es un producto básico y estratégico en términos de la Ley de Desarrollo Rural Sustentable, y tanto la caña de azúcar como el azúcar de caña son productos necesarios para la economía nacional y el consumo popular, según lo reconoce expresamente la Ley de Desarrollo Sustentable de la Caña de Azúcar.</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los diversos procesos comprendidos en la actividad azucarera (siembra, cultivo, cosecha, industrialización y comercialización de la caña de azúcar y el azúcar de caña), es de interés público por su impacto social; esta actividad se desarrolla en 267 municipios de 15 entidades federativas, donde habitan 1</w:t>
            </w:r>
            <w:bookmarkStart w:id="0" w:name="_GoBack"/>
            <w:bookmarkEnd w:id="0"/>
            <w:r w:rsidRPr="00465797">
              <w:rPr>
                <w:rFonts w:ascii="Arial" w:eastAsia="Times New Roman" w:hAnsi="Arial" w:cs="Arial"/>
                <w:sz w:val="24"/>
                <w:szCs w:val="24"/>
                <w:lang w:eastAsia="es-MX"/>
              </w:rPr>
              <w:t>5 millones de personas, la cual genera 440 mil empleos directos y beneficios indirectos a más de 2.2 millones de personas y sus actividades productivas.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Que México es miembro de la Organización Mundial del Comercio (OMC) y que el Acuerdo por el que se establece la Organización Mundial del Comercio (Acuerdo de la OMC) fue suscrito el 15 de abril de 1994 y aprobado por el Senado de la República el 13 de julio de 1994, y cuyo Decreto </w:t>
            </w:r>
            <w:proofErr w:type="spellStart"/>
            <w:r w:rsidRPr="00465797">
              <w:rPr>
                <w:rFonts w:ascii="Arial" w:eastAsia="Times New Roman" w:hAnsi="Arial" w:cs="Arial"/>
                <w:sz w:val="24"/>
                <w:szCs w:val="24"/>
                <w:lang w:eastAsia="es-MX"/>
              </w:rPr>
              <w:t>promulgatorio</w:t>
            </w:r>
            <w:proofErr w:type="spellEnd"/>
            <w:r w:rsidRPr="00465797">
              <w:rPr>
                <w:rFonts w:ascii="Arial" w:eastAsia="Times New Roman" w:hAnsi="Arial" w:cs="Arial"/>
                <w:sz w:val="24"/>
                <w:szCs w:val="24"/>
                <w:lang w:eastAsia="es-MX"/>
              </w:rPr>
              <w:t xml:space="preserve"> fue publicado en el Diario Oficial de la Federación el 30 de diciembre del mismo año y conforme al artículo II del Acuerdo de la OMC, el Acuerdo sobre Subvenciones y Medidas Compensatorias forma parte integrante de aquél.</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Que el Acuerdo de la OMC es un tratado internacional, de conformidad con el artículo 133 de la Constitución Política de los Estados Unidos Mexicanos, </w:t>
            </w:r>
            <w:proofErr w:type="gramStart"/>
            <w:r w:rsidRPr="00465797">
              <w:rPr>
                <w:rFonts w:ascii="Arial" w:eastAsia="Times New Roman" w:hAnsi="Arial" w:cs="Arial"/>
                <w:sz w:val="24"/>
                <w:szCs w:val="24"/>
                <w:lang w:eastAsia="es-MX"/>
              </w:rPr>
              <w:t>y</w:t>
            </w:r>
            <w:proofErr w:type="gramEnd"/>
            <w:r w:rsidRPr="00465797">
              <w:rPr>
                <w:rFonts w:ascii="Arial" w:eastAsia="Times New Roman" w:hAnsi="Arial" w:cs="Arial"/>
                <w:sz w:val="24"/>
                <w:szCs w:val="24"/>
                <w:lang w:eastAsia="es-MX"/>
              </w:rPr>
              <w:t xml:space="preserve"> por tanto, junto con ésta, constituyen ley suprema de la Unión.</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los países miembros de la OMC han adecuado su legislación a fin de incorporar lo dispuesto en el Acuerdo sobre Subvenciones y Medidas Compensatorias de la OMC, entre éstos, México y los Estados Unidos de América.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Que a petición de la industria azucarera de los Estados Unidos de América, el gobierno de ese país inició una investigación por subvenciones en contra de las importaciones de azúcar mexicana, derivado de lo cual, el 25 de agosto de 2014 determinó preliminarmente la imposición de derechos compensatorios provisionales, medidas que restan competitividad a ese producto en su acceso al mercado de los Estados Unidos de América debido al cese de las exportaciones del mismo, impactando al mercado nacional, a la economía y el bienestar de las familias que se ven beneficiadas con el desarrollo de la agroindustria de la caña de azúcar. Lo anterior, considerando el impacto negativo que </w:t>
            </w:r>
            <w:r w:rsidRPr="00465797">
              <w:rPr>
                <w:rFonts w:ascii="Arial" w:eastAsia="Times New Roman" w:hAnsi="Arial" w:cs="Arial"/>
                <w:sz w:val="24"/>
                <w:szCs w:val="24"/>
                <w:lang w:eastAsia="es-MX"/>
              </w:rPr>
              <w:lastRenderedPageBreak/>
              <w:t>tendría la presencia de excedentes de producción en los precios del azúcar y la caña de azúcar en el mercado nacional.</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el Acuerdo sobre Subvenciones y Medidas Compensatorias de la OMC contempla en su artículo 18 que los procedimientos de investigación por subvenciones puedan darse por terminados sin la imposición de derechos compensatorios provisionales o definitivos, si los gobiernos del país que lleva a cabo la investigación y el del país de exportación de las mercancías de que se trate suscriben compromisos con arreglo a los cuales este último se comprometa a adoptar medidas con respecto a los efectos de las subvenciones que se alegan.</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en este contexto, y con el propósito de privilegiar el constante desarrollo de la economía nacional, en especial, respecto de la producción de azúcar y de caña de azúcar y las familias que tienen un ingreso en esta actividad, y mitigar los posibles efectos de las acciones del gobierno estadounidense, se optó por suscribir el Acuerdo por el que se suspende la investigación en materia de derechos compensatorios sobre azúcar de México, celebrado el 19 de diciembre de 2014 entre el Departamento de Comercio de los Estados Unidos de América y la Secretaría de Economía de México (Acuerdo de Suspensión) en términos del Acuerdo sobre Subvenciones y Medidas Compensatorias, con lo cual se suspende el curso de la investigación de ese gobierno, y por lo tanto, la imposición de derechos compensatorios provisionales o definitivos que afecten las exportaciones mexicanas de azúcar a ese país.</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la firma del Acuerdo de Suspensión de ninguna manera significa la admisión del Gobierno Mexicano de haber otorgado subsidios que pudieren justificar la imposición de derechos compensatorios por los Estados Unidos de América.</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el Acuerdo de Suspensión fue modificado el 30 de junio de 2017 para adecuar la polarización del azúcar igual o superior de 99.5 a 99.2, ajustes en la proporción de azúcar refinado dentro del cupo total a 30% máximo, así como en las características para que azúcares diferentes a azúcar refinada se consideren dentro de la proporción de "otros azúcares" y no como azúcar refinado.</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dicho Acuerdo contempla que corresponderá a México controlar el volumen de exportación de azúcar a ese país, por lo que, en términos de la legislación aplicable, el instrumento idóneo de control es el establecimiento de un cupo máximo de exportación.</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proofErr w:type="gramStart"/>
            <w:r w:rsidRPr="00465797">
              <w:rPr>
                <w:rFonts w:ascii="Arial" w:eastAsia="Times New Roman" w:hAnsi="Arial" w:cs="Arial"/>
                <w:sz w:val="24"/>
                <w:szCs w:val="24"/>
                <w:lang w:eastAsia="es-MX"/>
              </w:rPr>
              <w:t>Que</w:t>
            </w:r>
            <w:proofErr w:type="gramEnd"/>
            <w:r w:rsidRPr="00465797">
              <w:rPr>
                <w:rFonts w:ascii="Arial" w:eastAsia="Times New Roman" w:hAnsi="Arial" w:cs="Arial"/>
                <w:sz w:val="24"/>
                <w:szCs w:val="24"/>
                <w:lang w:eastAsia="es-MX"/>
              </w:rPr>
              <w:t xml:space="preserve"> por tratarse de un cupo máximo, resulta necesario administrar la totalidad de las exportaciones de azúcar mexicano, cualquiera que sea su destino, ya que todo el azúcar mexicano que ingrese a los Estados Unidos de América, independientemente del país de procedencia, se descontará del límite establecido en el Acuerdo de Suspensión para cada ciclo azucarero.</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en el marco del Acuerdo de Suspensión se debe garantizar la distribución del cupo de acuerdo con patrones de embarque a lo largo del ciclo azucarero, así como para asegurar que no se exceda el cupo máximo a través de exportaciones directas o indirectas de azúcar producido en nuestro país y que ingrese a los Estados Unidos de América, por lo que se busca evitar exportaciones que rebasen los límites y patrones establecidos incluyendo las exportaciones indirectas efectuadas a través de los mercados internacionales, lo que implica llevar a cabo un estricto control sobre cómo, cuándo y a quién se asigna el cupo.</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lastRenderedPageBreak/>
              <w:t>Que el Comité Nacional para el Desarrollo Sustentable de la Caña de Azúcar, organismo público descentralizado, tiene entre sus atribuciones el instrumentar, en coordinación con la Secretaría de Agricultura, Ganadería, Desarrollo Rural, Pesca y Alimentación, un sistema obligatorio de registro e informes de control semanal, mensual y anual del comportamiento del balance azucarero y de edulcorantes totales con base en el ciclo azucarero.</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aunado a lo anterior, le corresponde a dicho Comité recibir, analizar y evaluar los informes de los Comités de Producción y Calidad Cañera de los Ingenios respecto de los programas convenidos y sus modificaciones, los avances semanales y acumulados de los programas de campo y de recepción e industrialización de caña en fábrica, los de inicio y término de zafra, los reportes de evaluación de actividades y todos aquellos que a su juicio resulten necesarios para tomar decisiones en materia de la referida Ley, como lo es el Informe Oficial de Corrida Semanal por parte de los industriales del sector, así como llevar el registro y control de los niveles de producción por Ingenio; y para conciliar entre los Ingenios del país la distribución de los cupos de exportación de azúcar que deriven de tratados internacionales, lo cual constituye una fuente de información para conocer en cualquier momento los resultados de una zafra.</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proofErr w:type="gramStart"/>
            <w:r w:rsidRPr="00465797">
              <w:rPr>
                <w:rFonts w:ascii="Arial" w:eastAsia="Times New Roman" w:hAnsi="Arial" w:cs="Arial"/>
                <w:sz w:val="24"/>
                <w:szCs w:val="24"/>
                <w:lang w:eastAsia="es-MX"/>
              </w:rPr>
              <w:t>Que</w:t>
            </w:r>
            <w:proofErr w:type="gramEnd"/>
            <w:r w:rsidRPr="00465797">
              <w:rPr>
                <w:rFonts w:ascii="Arial" w:eastAsia="Times New Roman" w:hAnsi="Arial" w:cs="Arial"/>
                <w:sz w:val="24"/>
                <w:szCs w:val="24"/>
                <w:lang w:eastAsia="es-MX"/>
              </w:rPr>
              <w:t xml:space="preserve"> por ello, es necesario contar con la información que proporcione el Comité Nacional para el Desarrollo Sustentable de la Caña de Azúcar, para la asignación del cupo de exportación a los ingenios productores de azúcar.</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Que adicionalmente es necesario establecer un control a la exportación de azúcar a terceros países para preservar los compromisos y condiciones a que se refiere el Acuerdo de Suspensión, tales como exportar únicamente el excedente de la producción nacional menos el volumen necesario para asegurar el abasto de azúcar en el país.</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proofErr w:type="gramStart"/>
            <w:r w:rsidRPr="00465797">
              <w:rPr>
                <w:rFonts w:ascii="Arial" w:eastAsia="Times New Roman" w:hAnsi="Arial" w:cs="Arial"/>
                <w:sz w:val="24"/>
                <w:szCs w:val="24"/>
                <w:lang w:eastAsia="es-MX"/>
              </w:rPr>
              <w:t>Que</w:t>
            </w:r>
            <w:proofErr w:type="gramEnd"/>
            <w:r w:rsidRPr="00465797">
              <w:rPr>
                <w:rFonts w:ascii="Arial" w:eastAsia="Times New Roman" w:hAnsi="Arial" w:cs="Arial"/>
                <w:sz w:val="24"/>
                <w:szCs w:val="24"/>
                <w:lang w:eastAsia="es-MX"/>
              </w:rPr>
              <w:t xml:space="preserve"> conforme a lo dispuesto en la Ley de Comercio Exterior, la medida a que se refiere el presente ordenamiento cuenta con la opinión favorable de la Comisión de Comercio Exterior, se expide el siguiente:</w:t>
            </w:r>
          </w:p>
          <w:p w:rsidR="00465797" w:rsidRPr="00465797" w:rsidRDefault="00465797" w:rsidP="00465797">
            <w:pPr>
              <w:spacing w:after="80" w:line="240" w:lineRule="auto"/>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ACUERDO POR EL QUE SE SUJETA A PERMISO PREVIO LA EXPORTACIÓN DE AZÚCAR Y SE</w:t>
            </w:r>
            <w:r w:rsidRPr="00465797">
              <w:rPr>
                <w:rFonts w:ascii="Arial" w:eastAsia="Times New Roman" w:hAnsi="Arial" w:cs="Arial"/>
                <w:sz w:val="24"/>
                <w:szCs w:val="24"/>
                <w:lang w:eastAsia="es-MX"/>
              </w:rPr>
              <w:br/>
              <w:t>ESTABLECE UN CUPO MÁXIMO PARA SU EXPORTACIÓN</w:t>
            </w:r>
          </w:p>
          <w:p w:rsidR="00465797" w:rsidRPr="00465797" w:rsidRDefault="00465797" w:rsidP="00465797">
            <w:pPr>
              <w:spacing w:after="80"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Capítulo I</w:t>
            </w:r>
          </w:p>
          <w:p w:rsidR="00465797" w:rsidRPr="00465797" w:rsidRDefault="00465797" w:rsidP="00465797">
            <w:pPr>
              <w:spacing w:after="80"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Objeto y definiciones</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1.</w:t>
            </w:r>
            <w:r w:rsidRPr="00465797">
              <w:rPr>
                <w:rFonts w:ascii="Arial" w:eastAsia="Times New Roman" w:hAnsi="Arial" w:cs="Arial"/>
                <w:sz w:val="24"/>
                <w:szCs w:val="24"/>
                <w:lang w:eastAsia="es-MX"/>
              </w:rPr>
              <w:t xml:space="preserve"> El presente Acuerdo tiene por objeto sujetar a permiso previo la exportación de azúcar del territorio nacional y establecer un cupo máximo para su exportación hacia los Estados Unidos de América.</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2. </w:t>
            </w:r>
            <w:r w:rsidRPr="00465797">
              <w:rPr>
                <w:rFonts w:ascii="Arial" w:eastAsia="Times New Roman" w:hAnsi="Arial" w:cs="Arial"/>
                <w:sz w:val="24"/>
                <w:szCs w:val="24"/>
                <w:lang w:eastAsia="es-MX"/>
              </w:rPr>
              <w:t>Para efectos del presente Acuerdo deberá entenderse por:</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Acuerdo de Suspensión:</w:t>
            </w:r>
            <w:r w:rsidRPr="00465797">
              <w:rPr>
                <w:rFonts w:ascii="Arial" w:eastAsia="Times New Roman" w:hAnsi="Arial" w:cs="Arial"/>
                <w:sz w:val="24"/>
                <w:szCs w:val="24"/>
                <w:lang w:eastAsia="es-MX"/>
              </w:rPr>
              <w:t xml:space="preserve"> Al Acuerdo celebrado entre la Secretaría de Economía y el Departamento de Comercio de los Estados Unidos de América el 19 de diciembre de 2014 y su modificación del 30 </w:t>
            </w:r>
          </w:p>
          <w:p w:rsidR="00465797" w:rsidRPr="00465797" w:rsidRDefault="00465797" w:rsidP="00465797">
            <w:pPr>
              <w:spacing w:after="80" w:line="240" w:lineRule="auto"/>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de junio de 2017, por medio del cual se suspende la investigación por subvenciones sobre el azúcar de México.</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Azúcar refinada:</w:t>
            </w:r>
          </w:p>
          <w:p w:rsidR="00465797" w:rsidRPr="00465797" w:rsidRDefault="00465797" w:rsidP="00465797">
            <w:pPr>
              <w:spacing w:after="80"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lastRenderedPageBreak/>
              <w:t>a)</w:t>
            </w:r>
            <w:r w:rsidRPr="00465797">
              <w:rPr>
                <w:rFonts w:ascii="Arial" w:eastAsia="Times New Roman" w:hAnsi="Arial" w:cs="Arial"/>
                <w:sz w:val="24"/>
                <w:szCs w:val="24"/>
                <w:lang w:eastAsia="es-MX"/>
              </w:rPr>
              <w:t>   Azúcar con una polarización de 99.2 o superior, tal como se produce y se mide sobre una base seca;</w:t>
            </w:r>
          </w:p>
          <w:p w:rsidR="00465797" w:rsidRPr="00465797" w:rsidRDefault="00465797" w:rsidP="00465797">
            <w:pPr>
              <w:spacing w:after="80"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b)</w:t>
            </w:r>
            <w:r w:rsidRPr="00465797">
              <w:rPr>
                <w:rFonts w:ascii="Arial" w:eastAsia="Times New Roman" w:hAnsi="Arial" w:cs="Arial"/>
                <w:sz w:val="24"/>
                <w:szCs w:val="24"/>
                <w:lang w:eastAsia="es-MX"/>
              </w:rPr>
              <w:t>   Azúcar que se transporte a los Estados Unidos de América por vía terrestre;</w:t>
            </w:r>
          </w:p>
          <w:p w:rsidR="00465797" w:rsidRPr="00465797" w:rsidRDefault="00465797" w:rsidP="00465797">
            <w:pPr>
              <w:spacing w:after="80"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w:t>
            </w:r>
            <w:r w:rsidRPr="00465797">
              <w:rPr>
                <w:rFonts w:ascii="Arial" w:eastAsia="Times New Roman" w:hAnsi="Arial" w:cs="Arial"/>
                <w:sz w:val="24"/>
                <w:szCs w:val="24"/>
                <w:lang w:eastAsia="es-MX"/>
              </w:rPr>
              <w:t>   Azúcar que se transporte envasada en contenedor, bolsa u otro tipo de envase, es decir, que no se transporte a granel, ni fluya libremente en las bodegas de un buque de alta mar independiente de la polarización a que se refiere el último párrafo de la definición de Otros Azúcares, y</w:t>
            </w:r>
          </w:p>
          <w:p w:rsidR="00465797" w:rsidRPr="00465797" w:rsidRDefault="00465797" w:rsidP="00465797">
            <w:pPr>
              <w:spacing w:after="80"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d)</w:t>
            </w:r>
            <w:r w:rsidRPr="00465797">
              <w:rPr>
                <w:rFonts w:ascii="Arial" w:eastAsia="Times New Roman" w:hAnsi="Arial" w:cs="Arial"/>
                <w:sz w:val="24"/>
                <w:szCs w:val="24"/>
                <w:lang w:eastAsia="es-MX"/>
              </w:rPr>
              <w:t>   En el caso de los ajustes extraordinarios del cupo máximo a que se refiere el presente Acuerdo, azúcar con la polarización que dará a conocer la Secretaría de Economía a través de las Direcciones Generales de Comercio Exterior e Industrias Ligeras, de conformidad con la información proporcionada por las autoridades de los Estados Unidos de América conforme a los mecanismos establecidos en el Acuerdo de Suspensión;</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Ciclo azucarero:</w:t>
            </w:r>
            <w:r w:rsidRPr="00465797">
              <w:rPr>
                <w:rFonts w:ascii="Arial" w:eastAsia="Times New Roman" w:hAnsi="Arial" w:cs="Arial"/>
                <w:sz w:val="24"/>
                <w:szCs w:val="24"/>
                <w:lang w:eastAsia="es-MX"/>
              </w:rPr>
              <w:t xml:space="preserve"> El periodo comprendido del 1 de octubre de un año al 30 de septiembre del año siguiente;</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IV.</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CONADESUCA:</w:t>
            </w:r>
            <w:r w:rsidRPr="00465797">
              <w:rPr>
                <w:rFonts w:ascii="Arial" w:eastAsia="Times New Roman" w:hAnsi="Arial" w:cs="Arial"/>
                <w:sz w:val="24"/>
                <w:szCs w:val="24"/>
                <w:lang w:eastAsia="es-MX"/>
              </w:rPr>
              <w:t xml:space="preserve"> El Comité Nacional para el Desarrollo Sustentable de la Caña de Azúcar, organismo público descentralizado en términos de lo dispuesto por la Ley de Desarrollo Sustentable de la Caña de Azúcar;</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V.</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Departamento de Comercio</w:t>
            </w:r>
            <w:r w:rsidRPr="00465797">
              <w:rPr>
                <w:rFonts w:ascii="Arial" w:eastAsia="Times New Roman" w:hAnsi="Arial" w:cs="Arial"/>
                <w:sz w:val="24"/>
                <w:szCs w:val="24"/>
                <w:lang w:eastAsia="es-MX"/>
              </w:rPr>
              <w:t>: El Departamento de Comercio de los Estados Unidos de América;</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VI.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DGCE:</w:t>
            </w:r>
            <w:r w:rsidRPr="00465797">
              <w:rPr>
                <w:rFonts w:ascii="Arial" w:eastAsia="Times New Roman" w:hAnsi="Arial" w:cs="Arial"/>
                <w:sz w:val="24"/>
                <w:szCs w:val="24"/>
                <w:lang w:eastAsia="es-MX"/>
              </w:rPr>
              <w:t xml:space="preserve"> La Dirección General de Comercio Exterior de la Secretaría de Economía;</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VII.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DGIL:</w:t>
            </w:r>
            <w:r w:rsidRPr="00465797">
              <w:rPr>
                <w:rFonts w:ascii="Arial" w:eastAsia="Times New Roman" w:hAnsi="Arial" w:cs="Arial"/>
                <w:sz w:val="24"/>
                <w:szCs w:val="24"/>
                <w:lang w:eastAsia="es-MX"/>
              </w:rPr>
              <w:t xml:space="preserve"> La Dirección General de Industrias Ligeras de la Secretaría de Economía;</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VIII.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EUA:</w:t>
            </w:r>
            <w:r w:rsidRPr="00465797">
              <w:rPr>
                <w:rFonts w:ascii="Arial" w:eastAsia="Times New Roman" w:hAnsi="Arial" w:cs="Arial"/>
                <w:sz w:val="24"/>
                <w:szCs w:val="24"/>
                <w:lang w:eastAsia="es-MX"/>
              </w:rPr>
              <w:t xml:space="preserve"> El territorio aduanero de los Estados Unidos de América, que incluye los cincuenta estados, el Distrito de Columbia y Puerto Rico; las zonas libres ubicadas en Estados Unidos y en Puerto Rico; y toda zona más allá de los mares territoriales de Estados Unidos dentro de la cual, de conformidad con el derecho internacional y con su legislación interna, Estados Unidos pueda ejercer derechos sobre el fondo y subsuelo marinos y sobre los recursos naturales que éstos contengan, de conformidad con el artículo 201.1 del Tratado de Libre Comercio de América del Norte;</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IX.</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Excedente de oferta:</w:t>
            </w:r>
            <w:r w:rsidRPr="00465797">
              <w:rPr>
                <w:rFonts w:ascii="Arial" w:eastAsia="Times New Roman" w:hAnsi="Arial" w:cs="Arial"/>
                <w:sz w:val="24"/>
                <w:szCs w:val="24"/>
                <w:lang w:eastAsia="es-MX"/>
              </w:rPr>
              <w:t xml:space="preserve"> El diferencial entre la oferta total de azúcar menos el consumo nacional total, menos el inventario final estimado calculado por el CONADESUCA con base en el balance azucarero estimado;</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X</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Grupo o consorcio azucarero:</w:t>
            </w:r>
            <w:r w:rsidRPr="00465797">
              <w:rPr>
                <w:rFonts w:ascii="Arial" w:eastAsia="Times New Roman" w:hAnsi="Arial" w:cs="Arial"/>
                <w:sz w:val="24"/>
                <w:szCs w:val="24"/>
                <w:lang w:eastAsia="es-MX"/>
              </w:rPr>
              <w:t xml:space="preserve"> Agrupación de ingenios en el que dos o más ingenios son controlados por una misma persona moral, conforme a los registros del CONADESUCA;</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XI.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Ingenio:</w:t>
            </w:r>
            <w:r w:rsidRPr="00465797">
              <w:rPr>
                <w:rFonts w:ascii="Arial" w:eastAsia="Times New Roman" w:hAnsi="Arial" w:cs="Arial"/>
                <w:sz w:val="24"/>
                <w:szCs w:val="24"/>
                <w:lang w:eastAsia="es-MX"/>
              </w:rPr>
              <w:t xml:space="preserve"> Las plantas industriales dedicadas al procesamiento, transformación e industrialización de la caña de azúcar para la producción de azúcar, establecidas en el territorio de los Estados Unidos Mexicanos;</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XII.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Ingenios nuevos:</w:t>
            </w:r>
            <w:r w:rsidRPr="00465797">
              <w:rPr>
                <w:rFonts w:ascii="Arial" w:eastAsia="Times New Roman" w:hAnsi="Arial" w:cs="Arial"/>
                <w:sz w:val="24"/>
                <w:szCs w:val="24"/>
                <w:lang w:eastAsia="es-MX"/>
              </w:rPr>
              <w:t xml:space="preserve"> Ingenios que no acrediten producción de azúcar en el ciclo inmediato anterior, pero que conste en los registros del CONADESUCA que reportaron producción en los dos ciclos azucareros previos, o bien, que operen una instalación nueva registrada ante el CONADESUCA y que cumplan los requerimientos de la Ley de Desarrollo Sustentable de la Caña de Azúcar para tal fin;</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lastRenderedPageBreak/>
              <w:t>XIII.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Ingenios tradicionales:</w:t>
            </w:r>
            <w:r w:rsidRPr="00465797">
              <w:rPr>
                <w:rFonts w:ascii="Arial" w:eastAsia="Times New Roman" w:hAnsi="Arial" w:cs="Arial"/>
                <w:sz w:val="24"/>
                <w:szCs w:val="24"/>
                <w:lang w:eastAsia="es-MX"/>
              </w:rPr>
              <w:t xml:space="preserve"> Ingenios que hayan reportado al CONADESUCA su producción de azúcar en el ciclo azucarero inmediato anterior y se encuentren dentro de los reportes de avance de producción de caña y azúcar que publica el CONADESUCA;</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XIV.</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Otros Azúcares:</w:t>
            </w:r>
          </w:p>
          <w:p w:rsidR="00465797" w:rsidRPr="00465797" w:rsidRDefault="00465797" w:rsidP="00465797">
            <w:pPr>
              <w:spacing w:after="80"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a)</w:t>
            </w:r>
            <w:r w:rsidRPr="00465797">
              <w:rPr>
                <w:rFonts w:ascii="Arial" w:eastAsia="Times New Roman" w:hAnsi="Arial" w:cs="Arial"/>
                <w:sz w:val="24"/>
                <w:szCs w:val="24"/>
                <w:lang w:eastAsia="es-MX"/>
              </w:rPr>
              <w:t>   Azúcar con una polarización inferior a 99.2, tal como se produce y se mide sobre una base seca, y</w:t>
            </w:r>
          </w:p>
          <w:p w:rsidR="00465797" w:rsidRPr="00465797" w:rsidRDefault="00465797" w:rsidP="00465797">
            <w:pPr>
              <w:spacing w:after="80"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b)</w:t>
            </w:r>
            <w:r w:rsidRPr="00465797">
              <w:rPr>
                <w:rFonts w:ascii="Arial" w:eastAsia="Times New Roman" w:hAnsi="Arial" w:cs="Arial"/>
                <w:sz w:val="24"/>
                <w:szCs w:val="24"/>
                <w:lang w:eastAsia="es-MX"/>
              </w:rPr>
              <w:t>   En el caso de los ajustes extraordinarios del cupo máximo a que se refiere el presente Acuerdo, azúcar con la polarización que dé a conocer la Secretaría de Economía a través de las DGCE y DGIL, de conformidad con la información proporcionada por las autoridades de los Estados Unidos de América conforme a los mecanismos establecidos en el Acuerdo de Suspensión.</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       Este tipo de azúcar deberá ser exportado a los EUA a granel, fluyendo libremente (es decir, no en un </w:t>
            </w:r>
          </w:p>
          <w:p w:rsidR="00465797" w:rsidRPr="00465797" w:rsidRDefault="00465797" w:rsidP="00465797">
            <w:pPr>
              <w:spacing w:after="80" w:line="240" w:lineRule="auto"/>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contenedor, bolsa, u otro tipo de envase) en la bodega de un buque de alta mar. Si el azúcar sale del ingenio en un contenedor, bolsa u otro envase (es decir, no está fluyendo libremente), debe ser vaciado del contenedor, bolsa u otro envase en la bodega del buque oceánico para la exportación.</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Todas las demás exportaciones de azúcar procedentes de México que no se transporten a granel, ni fluyan libremente en las bodegas de un buque de alta mar, se considerarán Azúcar refinada para efectos del cupo máximo de exportación a los EUA, o en los casos de ajustes extraordinarios del cupo máximo, independientemente de la polarización de dicho azúcar;</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XV.</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Tonelada Corta Valor Crudo:</w:t>
            </w:r>
            <w:r w:rsidRPr="00465797">
              <w:rPr>
                <w:rFonts w:ascii="Arial" w:eastAsia="Times New Roman" w:hAnsi="Arial" w:cs="Arial"/>
                <w:sz w:val="24"/>
                <w:szCs w:val="24"/>
                <w:lang w:eastAsia="es-MX"/>
              </w:rPr>
              <w:t xml:space="preserve"> La equivalente a 0.90718479 toneladas métricas valor crudo;</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XVI.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Tonelada Métrica Valor Crudo:</w:t>
            </w:r>
            <w:r w:rsidRPr="00465797">
              <w:rPr>
                <w:rFonts w:ascii="Arial" w:eastAsia="Times New Roman" w:hAnsi="Arial" w:cs="Arial"/>
                <w:sz w:val="24"/>
                <w:szCs w:val="24"/>
                <w:lang w:eastAsia="es-MX"/>
              </w:rPr>
              <w:t xml:space="preserve"> La equivalente a 1.10231125 toneladas cortas valor crudo, y</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XVII.</w:t>
            </w:r>
            <w:r w:rsidRPr="00465797">
              <w:rPr>
                <w:rFonts w:ascii="Arial" w:eastAsia="Times New Roman" w:hAnsi="Arial" w:cs="Arial"/>
                <w:sz w:val="24"/>
                <w:szCs w:val="24"/>
                <w:lang w:eastAsia="es-MX"/>
              </w:rPr>
              <w:t> </w:t>
            </w:r>
            <w:r w:rsidRPr="00465797">
              <w:rPr>
                <w:rFonts w:ascii="Arial" w:eastAsia="Times New Roman" w:hAnsi="Arial" w:cs="Arial"/>
                <w:b/>
                <w:bCs/>
                <w:sz w:val="24"/>
                <w:szCs w:val="24"/>
                <w:lang w:eastAsia="es-MX"/>
              </w:rPr>
              <w:t>WASDE:</w:t>
            </w:r>
            <w:r w:rsidRPr="00465797">
              <w:rPr>
                <w:rFonts w:ascii="Arial" w:eastAsia="Times New Roman" w:hAnsi="Arial" w:cs="Arial"/>
                <w:sz w:val="24"/>
                <w:szCs w:val="24"/>
                <w:lang w:eastAsia="es-MX"/>
              </w:rPr>
              <w:t xml:space="preserve"> El Informe sobre las estimaciones de la oferta y la demanda agropecuaria mundiales publicado por el Departamento de Agricultura de los EUA (</w:t>
            </w:r>
            <w:proofErr w:type="spellStart"/>
            <w:r w:rsidRPr="00465797">
              <w:rPr>
                <w:rFonts w:ascii="Arial" w:eastAsia="Times New Roman" w:hAnsi="Arial" w:cs="Arial"/>
                <w:sz w:val="24"/>
                <w:szCs w:val="24"/>
                <w:lang w:eastAsia="es-MX"/>
              </w:rPr>
              <w:t>World</w:t>
            </w:r>
            <w:proofErr w:type="spellEnd"/>
            <w:r w:rsidRPr="00465797">
              <w:rPr>
                <w:rFonts w:ascii="Arial" w:eastAsia="Times New Roman" w:hAnsi="Arial" w:cs="Arial"/>
                <w:sz w:val="24"/>
                <w:szCs w:val="24"/>
                <w:lang w:eastAsia="es-MX"/>
              </w:rPr>
              <w:t xml:space="preserve"> </w:t>
            </w:r>
            <w:proofErr w:type="spellStart"/>
            <w:r w:rsidRPr="00465797">
              <w:rPr>
                <w:rFonts w:ascii="Arial" w:eastAsia="Times New Roman" w:hAnsi="Arial" w:cs="Arial"/>
                <w:sz w:val="24"/>
                <w:szCs w:val="24"/>
                <w:lang w:eastAsia="es-MX"/>
              </w:rPr>
              <w:t>Agricultural</w:t>
            </w:r>
            <w:proofErr w:type="spellEnd"/>
            <w:r w:rsidRPr="00465797">
              <w:rPr>
                <w:rFonts w:ascii="Arial" w:eastAsia="Times New Roman" w:hAnsi="Arial" w:cs="Arial"/>
                <w:sz w:val="24"/>
                <w:szCs w:val="24"/>
                <w:lang w:eastAsia="es-MX"/>
              </w:rPr>
              <w:t xml:space="preserve"> </w:t>
            </w:r>
            <w:proofErr w:type="spellStart"/>
            <w:r w:rsidRPr="00465797">
              <w:rPr>
                <w:rFonts w:ascii="Arial" w:eastAsia="Times New Roman" w:hAnsi="Arial" w:cs="Arial"/>
                <w:sz w:val="24"/>
                <w:szCs w:val="24"/>
                <w:lang w:eastAsia="es-MX"/>
              </w:rPr>
              <w:t>Supply</w:t>
            </w:r>
            <w:proofErr w:type="spellEnd"/>
            <w:r w:rsidRPr="00465797">
              <w:rPr>
                <w:rFonts w:ascii="Arial" w:eastAsia="Times New Roman" w:hAnsi="Arial" w:cs="Arial"/>
                <w:sz w:val="24"/>
                <w:szCs w:val="24"/>
                <w:lang w:eastAsia="es-MX"/>
              </w:rPr>
              <w:t xml:space="preserve"> and </w:t>
            </w:r>
            <w:proofErr w:type="spellStart"/>
            <w:r w:rsidRPr="00465797">
              <w:rPr>
                <w:rFonts w:ascii="Arial" w:eastAsia="Times New Roman" w:hAnsi="Arial" w:cs="Arial"/>
                <w:sz w:val="24"/>
                <w:szCs w:val="24"/>
                <w:lang w:eastAsia="es-MX"/>
              </w:rPr>
              <w:t>Demand</w:t>
            </w:r>
            <w:proofErr w:type="spellEnd"/>
            <w:r w:rsidRPr="00465797">
              <w:rPr>
                <w:rFonts w:ascii="Arial" w:eastAsia="Times New Roman" w:hAnsi="Arial" w:cs="Arial"/>
                <w:sz w:val="24"/>
                <w:szCs w:val="24"/>
                <w:lang w:eastAsia="es-MX"/>
              </w:rPr>
              <w:t xml:space="preserve"> </w:t>
            </w:r>
            <w:proofErr w:type="spellStart"/>
            <w:r w:rsidRPr="00465797">
              <w:rPr>
                <w:rFonts w:ascii="Arial" w:eastAsia="Times New Roman" w:hAnsi="Arial" w:cs="Arial"/>
                <w:sz w:val="24"/>
                <w:szCs w:val="24"/>
                <w:lang w:eastAsia="es-MX"/>
              </w:rPr>
              <w:t>Estimates</w:t>
            </w:r>
            <w:proofErr w:type="spellEnd"/>
            <w:r w:rsidRPr="00465797">
              <w:rPr>
                <w:rFonts w:ascii="Arial" w:eastAsia="Times New Roman" w:hAnsi="Arial" w:cs="Arial"/>
                <w:sz w:val="24"/>
                <w:szCs w:val="24"/>
                <w:lang w:eastAsia="es-MX"/>
              </w:rPr>
              <w:t xml:space="preserve"> </w:t>
            </w:r>
            <w:proofErr w:type="spellStart"/>
            <w:r w:rsidRPr="00465797">
              <w:rPr>
                <w:rFonts w:ascii="Arial" w:eastAsia="Times New Roman" w:hAnsi="Arial" w:cs="Arial"/>
                <w:sz w:val="24"/>
                <w:szCs w:val="24"/>
                <w:lang w:eastAsia="es-MX"/>
              </w:rPr>
              <w:t>Report</w:t>
            </w:r>
            <w:proofErr w:type="spellEnd"/>
            <w:r w:rsidRPr="00465797">
              <w:rPr>
                <w:rFonts w:ascii="Arial" w:eastAsia="Times New Roman" w:hAnsi="Arial" w:cs="Arial"/>
                <w:sz w:val="24"/>
                <w:szCs w:val="24"/>
                <w:lang w:eastAsia="es-MX"/>
              </w:rPr>
              <w:t>).</w:t>
            </w:r>
          </w:p>
          <w:p w:rsidR="00465797" w:rsidRPr="00465797" w:rsidRDefault="00465797" w:rsidP="00465797">
            <w:pPr>
              <w:spacing w:after="80" w:line="240" w:lineRule="auto"/>
              <w:ind w:hanging="432"/>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El WASDE está disponible mensualmente en el portal de internet del Departamento de Agricultura de los EUA en la siguiente dirección: http://www.usda.gov/oce/commodity/wasde/.</w:t>
            </w:r>
          </w:p>
          <w:p w:rsidR="00465797" w:rsidRPr="00465797" w:rsidRDefault="00465797" w:rsidP="00465797">
            <w:pPr>
              <w:spacing w:after="70"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Capítulo II</w:t>
            </w:r>
          </w:p>
          <w:p w:rsidR="00465797" w:rsidRPr="00465797" w:rsidRDefault="00465797" w:rsidP="00465797">
            <w:pPr>
              <w:spacing w:after="70"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Permiso previo de exportación</w:t>
            </w:r>
          </w:p>
          <w:p w:rsidR="00465797" w:rsidRPr="00465797" w:rsidRDefault="00465797" w:rsidP="00465797">
            <w:pPr>
              <w:spacing w:after="70"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3. </w:t>
            </w:r>
            <w:r w:rsidRPr="00465797">
              <w:rPr>
                <w:rFonts w:ascii="Arial" w:eastAsia="Times New Roman" w:hAnsi="Arial" w:cs="Arial"/>
                <w:sz w:val="24"/>
                <w:szCs w:val="24"/>
                <w:lang w:eastAsia="es-MX"/>
              </w:rPr>
              <w:t>Se sujetan al requisito de permiso previo las mercancías comprendidas en las fracciones arancelarias que a continuación se indican, cuando se destinen a su exportación: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6"/>
              <w:gridCol w:w="7036"/>
            </w:tblGrid>
            <w:tr w:rsidR="00465797" w:rsidRPr="00465797" w:rsidTr="00465797">
              <w:trPr>
                <w:trHeight w:val="547"/>
              </w:trPr>
              <w:tc>
                <w:tcPr>
                  <w:tcW w:w="16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Fracción</w:t>
                  </w:r>
                  <w:r w:rsidRPr="00465797">
                    <w:rPr>
                      <w:rFonts w:ascii="Arial" w:eastAsia="Times New Roman" w:hAnsi="Arial" w:cs="Arial"/>
                      <w:color w:val="000000"/>
                      <w:sz w:val="24"/>
                      <w:szCs w:val="24"/>
                      <w:lang w:eastAsia="es-MX"/>
                    </w:rPr>
                    <w:br/>
                  </w:r>
                  <w:r w:rsidRPr="00465797">
                    <w:rPr>
                      <w:rFonts w:ascii="Arial" w:eastAsia="Times New Roman" w:hAnsi="Arial" w:cs="Arial"/>
                      <w:b/>
                      <w:bCs/>
                      <w:color w:val="000000"/>
                      <w:sz w:val="24"/>
                      <w:szCs w:val="24"/>
                      <w:lang w:eastAsia="es-MX"/>
                    </w:rPr>
                    <w:t>arancelaria</w:t>
                  </w:r>
                </w:p>
              </w:tc>
              <w:tc>
                <w:tcPr>
                  <w:tcW w:w="70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Descripción</w:t>
                  </w:r>
                </w:p>
              </w:tc>
            </w:tr>
            <w:tr w:rsidR="00465797" w:rsidRPr="00465797" w:rsidTr="00465797">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1701.12.01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99.2 pero inferior a 99.5 grados.</w:t>
                  </w:r>
                </w:p>
              </w:tc>
            </w:tr>
            <w:tr w:rsidR="00465797" w:rsidRPr="00465797" w:rsidTr="00465797">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lastRenderedPageBreak/>
                    <w:t>1701.12.04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inferior a 99.2 grados.</w:t>
                  </w:r>
                </w:p>
              </w:tc>
            </w:tr>
            <w:tr w:rsidR="00465797" w:rsidRPr="00465797" w:rsidTr="00465797">
              <w:trPr>
                <w:trHeight w:val="316"/>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1701.13.01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 xml:space="preserve">Azúcar de caña especificada en la nota 2 de </w:t>
                  </w:r>
                  <w:proofErr w:type="spellStart"/>
                  <w:r w:rsidRPr="00465797">
                    <w:rPr>
                      <w:rFonts w:ascii="Arial" w:eastAsia="Times New Roman" w:hAnsi="Arial" w:cs="Arial"/>
                      <w:color w:val="000000"/>
                      <w:sz w:val="24"/>
                      <w:szCs w:val="24"/>
                      <w:lang w:eastAsia="es-MX"/>
                    </w:rPr>
                    <w:t>subpartida</w:t>
                  </w:r>
                  <w:proofErr w:type="spellEnd"/>
                  <w:r w:rsidRPr="00465797">
                    <w:rPr>
                      <w:rFonts w:ascii="Arial" w:eastAsia="Times New Roman" w:hAnsi="Arial" w:cs="Arial"/>
                      <w:color w:val="000000"/>
                      <w:sz w:val="24"/>
                      <w:szCs w:val="24"/>
                      <w:lang w:eastAsia="es-MX"/>
                    </w:rPr>
                    <w:t xml:space="preserve"> de este capítulo.</w:t>
                  </w:r>
                </w:p>
              </w:tc>
            </w:tr>
            <w:tr w:rsidR="00465797" w:rsidRPr="00465797" w:rsidTr="00465797">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1701.14.01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99.2 pero inferior a 99.5 grados.</w:t>
                  </w:r>
                </w:p>
              </w:tc>
            </w:tr>
            <w:tr w:rsidR="00465797" w:rsidRPr="00465797" w:rsidTr="00465797">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1701.14.04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inferior a 99.2 grados.</w:t>
                  </w:r>
                </w:p>
              </w:tc>
            </w:tr>
            <w:tr w:rsidR="00465797" w:rsidRPr="00465797" w:rsidTr="00465797">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1701.91.02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99.2 grados.</w:t>
                  </w:r>
                </w:p>
              </w:tc>
            </w:tr>
            <w:tr w:rsidR="00465797" w:rsidRPr="00465797" w:rsidTr="00465797">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1701.91.03</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inferior a 99.2 grados.</w:t>
                  </w:r>
                </w:p>
              </w:tc>
            </w:tr>
            <w:tr w:rsidR="00465797" w:rsidRPr="00465797" w:rsidTr="00465797">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1701.99.01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99.5 pero inferior a 99.7 grados.</w:t>
                  </w:r>
                </w:p>
              </w:tc>
            </w:tr>
            <w:tr w:rsidR="00465797" w:rsidRPr="00465797" w:rsidTr="00465797">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1701.99.02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99.7 pero inferior a 99.9 grados.</w:t>
                  </w:r>
                </w:p>
              </w:tc>
            </w:tr>
            <w:tr w:rsidR="00465797" w:rsidRPr="00465797" w:rsidTr="00465797">
              <w:trPr>
                <w:trHeight w:val="316"/>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1701.99.99</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Los demás.</w:t>
                  </w:r>
                </w:p>
              </w:tc>
            </w:tr>
            <w:tr w:rsidR="00465797" w:rsidRPr="00465797" w:rsidTr="00465797">
              <w:trPr>
                <w:trHeight w:val="331"/>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1702.90.01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5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líquida refinada y azúcar invertido.</w:t>
                  </w:r>
                </w:p>
              </w:tc>
            </w:tr>
          </w:tbl>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4.</w:t>
            </w:r>
            <w:r w:rsidRPr="00465797">
              <w:rPr>
                <w:rFonts w:ascii="Arial" w:eastAsia="Times New Roman" w:hAnsi="Arial" w:cs="Arial"/>
                <w:sz w:val="24"/>
                <w:szCs w:val="24"/>
                <w:lang w:eastAsia="es-MX"/>
              </w:rPr>
              <w:t xml:space="preserve"> Para otorgar el permiso previo de exportación se estará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2"/>
              <w:gridCol w:w="4473"/>
              <w:gridCol w:w="2844"/>
            </w:tblGrid>
            <w:tr w:rsidR="00465797" w:rsidRPr="00465797" w:rsidTr="00465797">
              <w:trPr>
                <w:trHeight w:val="575"/>
              </w:trPr>
              <w:tc>
                <w:tcPr>
                  <w:tcW w:w="13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Fracción</w:t>
                  </w:r>
                  <w:r w:rsidRPr="00465797">
                    <w:rPr>
                      <w:rFonts w:ascii="Arial" w:eastAsia="Times New Roman" w:hAnsi="Arial" w:cs="Arial"/>
                      <w:color w:val="000000"/>
                      <w:sz w:val="24"/>
                      <w:szCs w:val="24"/>
                      <w:lang w:eastAsia="es-MX"/>
                    </w:rPr>
                    <w:br/>
                  </w:r>
                  <w:r w:rsidRPr="00465797">
                    <w:rPr>
                      <w:rFonts w:ascii="Arial" w:eastAsia="Times New Roman" w:hAnsi="Arial" w:cs="Arial"/>
                      <w:b/>
                      <w:bCs/>
                      <w:color w:val="000000"/>
                      <w:sz w:val="24"/>
                      <w:szCs w:val="24"/>
                      <w:lang w:eastAsia="es-MX"/>
                    </w:rPr>
                    <w:t>arancelaria</w:t>
                  </w:r>
                </w:p>
              </w:tc>
              <w:tc>
                <w:tcPr>
                  <w:tcW w:w="447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Criterio</w:t>
                  </w:r>
                </w:p>
              </w:tc>
              <w:tc>
                <w:tcPr>
                  <w:tcW w:w="28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Requisito</w:t>
                  </w:r>
                </w:p>
              </w:tc>
            </w:tr>
          </w:tbl>
          <w:p w:rsidR="00465797" w:rsidRPr="00465797" w:rsidRDefault="00465797" w:rsidP="00465797">
            <w:pPr>
              <w:spacing w:after="0" w:line="240" w:lineRule="auto"/>
              <w:jc w:val="both"/>
              <w:rPr>
                <w:rFonts w:ascii="Arial" w:eastAsia="Times New Roman" w:hAnsi="Arial" w:cs="Arial"/>
                <w:vanish/>
                <w:sz w:val="24"/>
                <w:szCs w:val="24"/>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95"/>
              <w:gridCol w:w="4473"/>
              <w:gridCol w:w="2844"/>
            </w:tblGrid>
            <w:tr w:rsidR="00465797" w:rsidRPr="00465797" w:rsidTr="00465797">
              <w:trPr>
                <w:trHeight w:val="2286"/>
              </w:trPr>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1701.12.01</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1701.12.04</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1701.13.01</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1701.14.01</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1701.14.04</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1701.91.02</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1701.91.03</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 Cuando el país de destino de la mercancía sea distinto a los EUA, los solicitantes podrán ser personas físicas y morales establecidas en los Estados Unidos Mexicanos.</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La DGCE otorgará un permiso por fracción arancelaria, tipo de azúcar, volumen y país de destino, hasta por el remanente que resulte del excedente de oferta después de determinar el cupo para los EUA conforme a lo siguiente:</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 Copia del instrumento notarial que acredite la representación legal en el caso de personas morales.</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2) Copia del Registro Federal de Contribuyentes.</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3) Original y copia de la identificación oficial vigente de quien suscribe la solicitud.</w:t>
                  </w:r>
                </w:p>
              </w:tc>
            </w:tr>
            <w:tr w:rsidR="00465797" w:rsidRPr="00465797" w:rsidTr="00465797">
              <w:trPr>
                <w:trHeight w:val="3140"/>
              </w:trPr>
              <w:tc>
                <w:tcPr>
                  <w:tcW w:w="1395"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lastRenderedPageBreak/>
                    <w:t>1701.99.01</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1701.99.02</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1701.99.99</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1702.90.01</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P</w:t>
                  </w:r>
                  <w:r w:rsidRPr="00465797">
                    <w:rPr>
                      <w:rFonts w:ascii="Arial" w:eastAsia="Times New Roman" w:hAnsi="Arial" w:cs="Arial"/>
                      <w:color w:val="000000"/>
                      <w:sz w:val="24"/>
                      <w:szCs w:val="24"/>
                      <w:vertAlign w:val="subscript"/>
                      <w:lang w:eastAsia="es-MX"/>
                    </w:rPr>
                    <w:t xml:space="preserve">RM </w:t>
                  </w:r>
                  <w:r w:rsidRPr="00465797">
                    <w:rPr>
                      <w:rFonts w:ascii="Arial" w:eastAsia="Times New Roman" w:hAnsi="Arial" w:cs="Arial"/>
                      <w:color w:val="000000"/>
                      <w:sz w:val="24"/>
                      <w:szCs w:val="24"/>
                      <w:u w:val="single"/>
                      <w:lang w:eastAsia="es-MX"/>
                    </w:rPr>
                    <w:t>&lt;</w:t>
                  </w:r>
                  <w:r w:rsidRPr="00465797">
                    <w:rPr>
                      <w:rFonts w:ascii="Arial" w:eastAsia="Times New Roman" w:hAnsi="Arial" w:cs="Arial"/>
                      <w:color w:val="000000"/>
                      <w:sz w:val="24"/>
                      <w:szCs w:val="24"/>
                      <w:lang w:eastAsia="es-MX"/>
                    </w:rPr>
                    <w:t xml:space="preserve"> (EO-CT)</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Donde:</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P</w:t>
                  </w:r>
                  <w:r w:rsidRPr="00465797">
                    <w:rPr>
                      <w:rFonts w:ascii="Arial" w:eastAsia="Times New Roman" w:hAnsi="Arial" w:cs="Arial"/>
                      <w:color w:val="000000"/>
                      <w:sz w:val="24"/>
                      <w:szCs w:val="24"/>
                      <w:vertAlign w:val="subscript"/>
                      <w:lang w:eastAsia="es-MX"/>
                    </w:rPr>
                    <w:t>RM</w:t>
                  </w:r>
                  <w:r w:rsidRPr="00465797">
                    <w:rPr>
                      <w:rFonts w:ascii="Arial" w:eastAsia="Times New Roman" w:hAnsi="Arial" w:cs="Arial"/>
                      <w:color w:val="000000"/>
                      <w:sz w:val="24"/>
                      <w:szCs w:val="24"/>
                      <w:lang w:eastAsia="es-MX"/>
                    </w:rPr>
                    <w:t>= Permiso al resto del mundo (sin incluir EUA).</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EO= Excedente de oferta.</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CT = Cupo de exportación a los EUA al que se refiere el Punto 13 de este Acuerdo.</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La DGIL en coordinación con el CONADESUCA entregarán a la DGCE los valores correspondientes al excedente de oferta en los meses de septiembre, diciembre, marzo y a partir de abril de manera mensual.</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Los documentos señalados deberán presentarse únicamente en la primera solicitud o cuando los mismos tengan modificaciones.</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 </w:t>
                  </w:r>
                </w:p>
              </w:tc>
            </w:tr>
            <w:tr w:rsidR="00465797" w:rsidRPr="00465797" w:rsidTr="00465797">
              <w:trPr>
                <w:trHeight w:val="3575"/>
              </w:trPr>
              <w:tc>
                <w:tcPr>
                  <w:tcW w:w="1395"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 </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2.- Cuando el país de destino de la mercancía sean los EUA y se trate de azúcar derivada de caña de azúcar o de remolacha, el solicitante deberá ser un Ingenio o Grupo o consorcio azucarero que cuente con asignación vigente del cupo máximo de azúcar para exportar a los EUA, conforme al presente Acuerdo.</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La DGCE otorgará un permiso por fracción arancelaria, tipo de azúcar, volumen y país de destino.</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El precio unitario de la mercancía declarado en el pedimento deberá ser igual o superior al asentado en el permiso, y el tipo de azúcar deberá coincidir con el declarado en el pedimento para que éste sea válido.</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 Copia del instrumento notarial que acredite la representación legal en el caso de personas morales.</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2) Copia del Registro Federal de Contribuyentes.</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3) Original y copia de la identificación oficial vigente de quien suscribe la solicitud.</w:t>
                  </w:r>
                </w:p>
                <w:p w:rsidR="00465797" w:rsidRPr="00465797" w:rsidRDefault="00465797" w:rsidP="00465797">
                  <w:pPr>
                    <w:spacing w:after="6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Los documentos señalados deberán presentarse únicamente en la primera solicitud o cuando los mismos tengan modificaciones.</w:t>
                  </w:r>
                </w:p>
              </w:tc>
            </w:tr>
          </w:tbl>
          <w:p w:rsidR="00465797" w:rsidRPr="00465797" w:rsidRDefault="00465797" w:rsidP="00465797">
            <w:pPr>
              <w:spacing w:after="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5. </w:t>
            </w:r>
            <w:r w:rsidRPr="00465797">
              <w:rPr>
                <w:rFonts w:ascii="Arial" w:eastAsia="Times New Roman" w:hAnsi="Arial" w:cs="Arial"/>
                <w:sz w:val="24"/>
                <w:szCs w:val="24"/>
                <w:lang w:eastAsia="es-MX"/>
              </w:rPr>
              <w:t>Las solicitudes de permiso previo de exportación deberán presentarse, utilizando el formato SE-FO-03-087 "Solicitud de Permiso Previo de Exportación de azúcar", adjuntando los requisitos que en el mismo se indican y en el que el representante legal del Ingenio, Grupo o consorcio azucarero manifieste que su representado o representados no incurrirán en actividades que puedan eludir el cumplimiento de las disposiciones contenidas en el presente Acuerdo, y que no exportarán directa o indirectamente a los EUA azúcar sin el permiso de exportación correspondiente.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6. </w:t>
            </w:r>
            <w:r w:rsidRPr="00465797">
              <w:rPr>
                <w:rFonts w:ascii="Arial" w:eastAsia="Times New Roman" w:hAnsi="Arial" w:cs="Arial"/>
                <w:sz w:val="24"/>
                <w:szCs w:val="24"/>
                <w:lang w:eastAsia="es-MX"/>
              </w:rPr>
              <w:t>El periodo de vigencia de los permisos previos de exportación a que se refiere el presente Acuerdo, será de:</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lastRenderedPageBreak/>
              <w:t>I.</w:t>
            </w:r>
            <w:r w:rsidRPr="00465797">
              <w:rPr>
                <w:rFonts w:ascii="Arial" w:eastAsia="Times New Roman" w:hAnsi="Arial" w:cs="Arial"/>
                <w:sz w:val="24"/>
                <w:szCs w:val="24"/>
                <w:lang w:eastAsia="es-MX"/>
              </w:rPr>
              <w:t>     60 días naturales a partir de la fecha de expedición, cuando el país de destino de la mercancía sea distinto a los EUA, y</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90 días naturales a partir de la fecha de expedición o al 30 de septiembre del ciclo azucarero en el que se emitan, lo que ocurra primero, cuando el país de destino de la mercancía sea los EUA.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7. </w:t>
            </w:r>
            <w:r w:rsidRPr="00465797">
              <w:rPr>
                <w:rFonts w:ascii="Arial" w:eastAsia="Times New Roman" w:hAnsi="Arial" w:cs="Arial"/>
                <w:sz w:val="24"/>
                <w:szCs w:val="24"/>
                <w:lang w:eastAsia="es-MX"/>
              </w:rPr>
              <w:t>Las solicitudes de permiso previo de exportación se resolverán en un máximo de tres días hábiles.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Los permisos previos de exportación serán nominativos, intransferibles e improrrogables.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El número de permiso se compondrá por un código alfanumérico de 9 posiciones, de las cuales los 2 primeros dígitos corresponderán al número consecutivo de asignación asociado al Ingenio, la siguiente corresponderá al mes, los siguientes 2 dígitos corresponden al año, el siguiente dígito a la modalidad del permiso, y los últimos 3 dígitos al número consecutivo asociado al permiso.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8. </w:t>
            </w:r>
            <w:r w:rsidRPr="00465797">
              <w:rPr>
                <w:rFonts w:ascii="Arial" w:eastAsia="Times New Roman" w:hAnsi="Arial" w:cs="Arial"/>
                <w:sz w:val="24"/>
                <w:szCs w:val="24"/>
                <w:lang w:eastAsia="es-MX"/>
              </w:rPr>
              <w:t>Los permisos previos de exportación a que se refiere el presente Acuerdo también podrán ser solicitados por el Grupo o consorcio azucarero al que pertenezca el Ingenio.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9. </w:t>
            </w:r>
            <w:r w:rsidRPr="00465797">
              <w:rPr>
                <w:rFonts w:ascii="Arial" w:eastAsia="Times New Roman" w:hAnsi="Arial" w:cs="Arial"/>
                <w:sz w:val="24"/>
                <w:szCs w:val="24"/>
                <w:lang w:eastAsia="es-MX"/>
              </w:rPr>
              <w:t>A partir de abril de cada ciclo azucarero, únicamente se otorgarán permisos para exportar azúcar refinada a una relación acumulada en el ciclo de 0.42576 toneladas métricas valor crudo por cada tonelada métrica valor crudo de Otros Azúcares que haya exportado el Ingenio solicitante o Grupo o consorcio azucarero.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Cualquier Ingenio o Grupo o consorcio azucarero que haya exportado Otros Azúcares, según los registros del Servicio de Administración Tributaria, podrá transferir los derechos de exportar azúcar refinada a otro Ingenio o Grupo o consorcio azucarero mediante escrito libre presentado a la DGCE, indicando el monto y el receptor de la transferencia. En caso de que un Ingenio o Grupo o consorcio azucarero no transfiera sus derechos, la DGCE a partir del 15 de abril de cada ciclo azucarero los podrá asignar en función de la participación de cada Ingenio en la producción total.</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El monto transferido conforme el párrafo anterior no podrá ser superior al monto de otros azúcares que dicho Ingenio o Grupo o consorcio azucarero ha exportado en el ciclo multiplicado por un factor de 0.42576, menos la cantidad acumulada en el ciclo de azúcar refinada que dicho Ingenio o Grupo o consorcio azucarero ha exportado o transferido.</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10.</w:t>
            </w:r>
            <w:r w:rsidRPr="00465797">
              <w:rPr>
                <w:rFonts w:ascii="Arial" w:eastAsia="Times New Roman" w:hAnsi="Arial" w:cs="Arial"/>
                <w:sz w:val="24"/>
                <w:szCs w:val="24"/>
                <w:lang w:eastAsia="es-MX"/>
              </w:rPr>
              <w:t xml:space="preserve"> La DGCE revisará la utilización de los permisos previos de exportación, con base en la información que solicite a la Administración General de Aduanas del Servicio de Administración Tributaria.</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Cuando un Ingenio o Grupo o consorcio azucarero exporte a los EUA sin permiso de exportación, no podrá volver a obtener dicha autorización para exportar hacia los EUA, al amparo del presente Acuerdo.</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Cuando el Departamento de Comercio haga del conocimiento de la Secretaría de Economía el nombre o nombres de las empresas importadoras involucradas en los actos a que se refieren el párrafo anterior y los señalados en los incisos a) y b) de la fracción IV del Punto 16, la DGCE publicará un aviso en la página electrónica http://www.siicex.gob.mx/portalSiicex/ a efecto de que los Ingenios o Grupos o consorcios azucareros, en un plazo no mayor a cinco días hábiles, cesen cualquier exportación de </w:t>
            </w:r>
            <w:r w:rsidRPr="00465797">
              <w:rPr>
                <w:rFonts w:ascii="Arial" w:eastAsia="Times New Roman" w:hAnsi="Arial" w:cs="Arial"/>
                <w:sz w:val="24"/>
                <w:szCs w:val="24"/>
                <w:lang w:eastAsia="es-MX"/>
              </w:rPr>
              <w:lastRenderedPageBreak/>
              <w:t>azúcar al amparo del presente Acuerdo en donde exista vinculación con la empresa o empresas señaladas por el Departamento de Comercio.</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De conformidad con el párrafo anterior, los Ingenios o Grupos o consorcios azucareros deberán presentar un escrito libre firmado por su representante legal en el que declaren que no tienen relación o la han cesado con la o las empresas de mérito. La DGCE sólo expedirá permisos una vez que cuente con el citado escrito.</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11.</w:t>
            </w:r>
            <w:r w:rsidRPr="00465797">
              <w:rPr>
                <w:rFonts w:ascii="Arial" w:eastAsia="Times New Roman" w:hAnsi="Arial" w:cs="Arial"/>
                <w:sz w:val="24"/>
                <w:szCs w:val="24"/>
                <w:lang w:eastAsia="es-MX"/>
              </w:rPr>
              <w:t xml:space="preserve"> Los titulares de los permisos previos de exportación podrán solicitar mediante escrito libre a la Secretaría de Economía su cancelación durante su vigencia adjuntando copia de la identificación oficial vigente de quien suscriba la solicitud.</w:t>
            </w:r>
          </w:p>
          <w:p w:rsidR="00465797" w:rsidRPr="00465797" w:rsidRDefault="00465797" w:rsidP="00465797">
            <w:pPr>
              <w:spacing w:after="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Cuando el país de destino sea los EUA y sea azúcar sujeta a cupo conforme al presente Acuerdo, la DGCE reintegrará el monto que amparaba el permiso a la asignación de cupo que corresponda al beneficiario, para lo cual se tomará como base la información proporcionada por la Administración General de Aduanas del Servicio de Administración Tributaria, sin perjuicio de las actualizaciones que tengan lugar con posterioridad.</w:t>
            </w:r>
          </w:p>
          <w:p w:rsidR="00465797" w:rsidRPr="00465797" w:rsidRDefault="00465797" w:rsidP="00465797">
            <w:pPr>
              <w:spacing w:after="60"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Capítulo III</w:t>
            </w:r>
          </w:p>
          <w:p w:rsidR="00465797" w:rsidRPr="00465797" w:rsidRDefault="00465797" w:rsidP="00465797">
            <w:pPr>
              <w:spacing w:after="60"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Cálculo y asignación del cupo máximo</w:t>
            </w:r>
          </w:p>
          <w:p w:rsidR="00465797" w:rsidRPr="00465797" w:rsidRDefault="00465797" w:rsidP="00465797">
            <w:pPr>
              <w:spacing w:after="60"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Cupo máximo de exportación de azúcar a los Estados Unidos de América</w:t>
            </w:r>
          </w:p>
          <w:p w:rsidR="00465797" w:rsidRPr="00465797" w:rsidRDefault="00465797" w:rsidP="00465797">
            <w:pPr>
              <w:spacing w:after="80"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12.</w:t>
            </w:r>
            <w:r w:rsidRPr="00465797">
              <w:rPr>
                <w:rFonts w:ascii="Arial" w:eastAsia="Times New Roman" w:hAnsi="Arial" w:cs="Arial"/>
                <w:sz w:val="24"/>
                <w:szCs w:val="24"/>
                <w:lang w:eastAsia="es-MX"/>
              </w:rPr>
              <w:t xml:space="preserve"> Se establece un cupo máximo para exportar a los EUA, en cada ciclo azucarero, azúcar originaria de los Estados Unidos Mexicanos que derive de la caña de azúcar o de remolacha, conforme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6"/>
              <w:gridCol w:w="7036"/>
            </w:tblGrid>
            <w:tr w:rsidR="00465797" w:rsidRPr="00465797" w:rsidTr="00465797">
              <w:trPr>
                <w:trHeight w:val="495"/>
              </w:trPr>
              <w:tc>
                <w:tcPr>
                  <w:tcW w:w="16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Fracción</w:t>
                  </w:r>
                  <w:r w:rsidRPr="00465797">
                    <w:rPr>
                      <w:rFonts w:ascii="Arial" w:eastAsia="Times New Roman" w:hAnsi="Arial" w:cs="Arial"/>
                      <w:color w:val="000000"/>
                      <w:sz w:val="24"/>
                      <w:szCs w:val="24"/>
                      <w:lang w:eastAsia="es-MX"/>
                    </w:rPr>
                    <w:br/>
                  </w:r>
                  <w:r w:rsidRPr="00465797">
                    <w:rPr>
                      <w:rFonts w:ascii="Arial" w:eastAsia="Times New Roman" w:hAnsi="Arial" w:cs="Arial"/>
                      <w:b/>
                      <w:bCs/>
                      <w:color w:val="000000"/>
                      <w:sz w:val="24"/>
                      <w:szCs w:val="24"/>
                      <w:lang w:eastAsia="es-MX"/>
                    </w:rPr>
                    <w:t>arancelaria</w:t>
                  </w:r>
                </w:p>
              </w:tc>
              <w:tc>
                <w:tcPr>
                  <w:tcW w:w="70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Descripción</w:t>
                  </w:r>
                </w:p>
              </w:tc>
            </w:tr>
            <w:tr w:rsidR="00465797" w:rsidRPr="00465797" w:rsidTr="00465797">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1701.12.01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99.2 pero inferior a 99.5 grados.</w:t>
                  </w:r>
                </w:p>
              </w:tc>
            </w:tr>
            <w:tr w:rsidR="00465797" w:rsidRPr="00465797" w:rsidTr="00465797">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1701.12.04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inferior a 99.2 grados.</w:t>
                  </w:r>
                </w:p>
              </w:tc>
            </w:tr>
            <w:tr w:rsidR="00465797" w:rsidRPr="00465797" w:rsidTr="00465797">
              <w:trPr>
                <w:trHeight w:val="2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1701.13.01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 xml:space="preserve">Azúcar de caña especificada en la nota 2 de </w:t>
                  </w:r>
                  <w:proofErr w:type="spellStart"/>
                  <w:r w:rsidRPr="00465797">
                    <w:rPr>
                      <w:rFonts w:ascii="Arial" w:eastAsia="Times New Roman" w:hAnsi="Arial" w:cs="Arial"/>
                      <w:color w:val="000000"/>
                      <w:sz w:val="24"/>
                      <w:szCs w:val="24"/>
                      <w:lang w:eastAsia="es-MX"/>
                    </w:rPr>
                    <w:t>subpartida</w:t>
                  </w:r>
                  <w:proofErr w:type="spellEnd"/>
                  <w:r w:rsidRPr="00465797">
                    <w:rPr>
                      <w:rFonts w:ascii="Arial" w:eastAsia="Times New Roman" w:hAnsi="Arial" w:cs="Arial"/>
                      <w:color w:val="000000"/>
                      <w:sz w:val="24"/>
                      <w:szCs w:val="24"/>
                      <w:lang w:eastAsia="es-MX"/>
                    </w:rPr>
                    <w:t xml:space="preserve"> de este capítulo.</w:t>
                  </w:r>
                </w:p>
              </w:tc>
            </w:tr>
            <w:tr w:rsidR="00465797" w:rsidRPr="00465797" w:rsidTr="00465797">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1701.14.01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99.2 pero inferior a 99.5 grados.</w:t>
                  </w:r>
                </w:p>
              </w:tc>
            </w:tr>
            <w:tr w:rsidR="00465797" w:rsidRPr="00465797" w:rsidTr="00465797">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1701.14.04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inferior a 99.2 grados.</w:t>
                  </w:r>
                </w:p>
              </w:tc>
            </w:tr>
          </w:tbl>
          <w:p w:rsidR="00465797" w:rsidRPr="00465797" w:rsidRDefault="00465797" w:rsidP="00465797">
            <w:pPr>
              <w:spacing w:after="0" w:line="240" w:lineRule="auto"/>
              <w:jc w:val="both"/>
              <w:rPr>
                <w:rFonts w:ascii="Arial" w:eastAsia="Times New Roman" w:hAnsi="Arial" w:cs="Arial"/>
                <w:vanish/>
                <w:sz w:val="24"/>
                <w:szCs w:val="24"/>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6"/>
              <w:gridCol w:w="7036"/>
            </w:tblGrid>
            <w:tr w:rsidR="00465797" w:rsidRPr="00465797" w:rsidTr="00465797">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1701.91.02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99.2 grados.</w:t>
                  </w:r>
                </w:p>
              </w:tc>
            </w:tr>
            <w:tr w:rsidR="00465797" w:rsidRPr="00465797" w:rsidTr="00465797">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1701.91.03</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inferior a 99.2 grados.</w:t>
                  </w:r>
                </w:p>
              </w:tc>
            </w:tr>
            <w:tr w:rsidR="00465797" w:rsidRPr="00465797" w:rsidTr="00465797">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1701.99.01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99.5 pero inferior a 99.7 grados.</w:t>
                  </w:r>
                </w:p>
              </w:tc>
            </w:tr>
            <w:tr w:rsidR="00465797" w:rsidRPr="00465797" w:rsidTr="00465797">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lastRenderedPageBreak/>
                    <w:t>1701.99.02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cuyo contenido en peso de sacarosa, en estado seco, tenga una polarización igual o superior a 99.7 pero inferior a 99.9 grados.</w:t>
                  </w:r>
                </w:p>
              </w:tc>
            </w:tr>
            <w:tr w:rsidR="00465797" w:rsidRPr="00465797" w:rsidTr="00465797">
              <w:trPr>
                <w:trHeight w:val="2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1701.99.99</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Los demás.</w:t>
                  </w:r>
                </w:p>
              </w:tc>
            </w:tr>
            <w:tr w:rsidR="00465797" w:rsidRPr="00465797" w:rsidTr="00465797">
              <w:trPr>
                <w:trHeight w:val="295"/>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1702.90.01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Azúcar líquida refinada y azúcar invertido.</w:t>
                  </w:r>
                </w:p>
              </w:tc>
            </w:tr>
          </w:tbl>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13. </w:t>
            </w:r>
            <w:r w:rsidRPr="00465797">
              <w:rPr>
                <w:rFonts w:ascii="Arial" w:eastAsia="Times New Roman" w:hAnsi="Arial" w:cs="Arial"/>
                <w:sz w:val="24"/>
                <w:szCs w:val="24"/>
                <w:lang w:eastAsia="es-MX"/>
              </w:rPr>
              <w:t>El monto del cupo total, establecido por México, de cada ciclo azucarero será determinado en toneladas métricas valor crudo conforme a lo siguiente:</w:t>
            </w:r>
          </w:p>
          <w:p w:rsidR="00465797" w:rsidRPr="00465797" w:rsidRDefault="00465797" w:rsidP="00465797">
            <w:pPr>
              <w:spacing w:after="101" w:line="240" w:lineRule="auto"/>
              <w:jc w:val="both"/>
              <w:rPr>
                <w:rFonts w:ascii="Arial" w:eastAsia="Times New Roman" w:hAnsi="Arial" w:cs="Arial"/>
                <w:sz w:val="24"/>
                <w:szCs w:val="24"/>
                <w:lang w:eastAsia="es-MX"/>
              </w:rPr>
            </w:pPr>
            <w:proofErr w:type="spellStart"/>
            <w:r w:rsidRPr="00465797">
              <w:rPr>
                <w:rFonts w:ascii="Arial" w:eastAsia="Times New Roman" w:hAnsi="Arial" w:cs="Arial"/>
                <w:sz w:val="24"/>
                <w:szCs w:val="24"/>
                <w:lang w:eastAsia="es-MX"/>
              </w:rPr>
              <w:t>CT</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w:t>
            </w:r>
            <w:proofErr w:type="spellStart"/>
            <w:r w:rsidRPr="00465797">
              <w:rPr>
                <w:rFonts w:ascii="Arial" w:eastAsia="Times New Roman" w:hAnsi="Arial" w:cs="Arial"/>
                <w:sz w:val="24"/>
                <w:szCs w:val="24"/>
                <w:lang w:eastAsia="es-MX"/>
              </w:rPr>
              <w:t>mín</w:t>
            </w:r>
            <w:proofErr w:type="spellEnd"/>
            <w:r w:rsidRPr="00465797">
              <w:rPr>
                <w:rFonts w:ascii="Arial" w:eastAsia="Times New Roman" w:hAnsi="Arial" w:cs="Arial"/>
                <w:sz w:val="24"/>
                <w:szCs w:val="24"/>
                <w:lang w:eastAsia="es-MX"/>
              </w:rPr>
              <w:t xml:space="preserve"> [(</w:t>
            </w:r>
            <w:proofErr w:type="spellStart"/>
            <w:r w:rsidRPr="00465797">
              <w:rPr>
                <w:rFonts w:ascii="Arial" w:eastAsia="Times New Roman" w:hAnsi="Arial" w:cs="Arial"/>
                <w:sz w:val="24"/>
                <w:szCs w:val="24"/>
                <w:lang w:eastAsia="es-MX"/>
              </w:rPr>
              <w:t>X</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*Z), </w:t>
            </w:r>
            <w:proofErr w:type="spellStart"/>
            <w:r w:rsidRPr="00465797">
              <w:rPr>
                <w:rFonts w:ascii="Arial" w:eastAsia="Times New Roman" w:hAnsi="Arial" w:cs="Arial"/>
                <w:sz w:val="24"/>
                <w:szCs w:val="24"/>
                <w:lang w:eastAsia="es-MX"/>
              </w:rPr>
              <w:t>Y</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Donde: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spellStart"/>
            <w:r w:rsidRPr="00465797">
              <w:rPr>
                <w:rFonts w:ascii="Arial" w:eastAsia="Times New Roman" w:hAnsi="Arial" w:cs="Arial"/>
                <w:sz w:val="24"/>
                <w:szCs w:val="24"/>
                <w:lang w:eastAsia="es-MX"/>
              </w:rPr>
              <w:t>CT</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Cupo total en el periodo </w:t>
            </w:r>
            <w:r w:rsidRPr="00465797">
              <w:rPr>
                <w:rFonts w:ascii="Arial" w:eastAsia="Times New Roman" w:hAnsi="Arial" w:cs="Arial"/>
                <w:i/>
                <w:iCs/>
                <w:sz w:val="24"/>
                <w:szCs w:val="24"/>
                <w:lang w:eastAsia="es-MX"/>
              </w:rPr>
              <w:t>t</w:t>
            </w:r>
            <w:r w:rsidRPr="00465797">
              <w:rPr>
                <w:rFonts w:ascii="Arial" w:eastAsia="Times New Roman" w:hAnsi="Arial" w:cs="Arial"/>
                <w:sz w:val="24"/>
                <w:szCs w:val="24"/>
                <w:lang w:eastAsia="es-MX"/>
              </w:rPr>
              <w:t>, dicho monto se calculará en julio de cada año y tendrá ajustes ordinarios en los meses de septiembre, diciembre y marzo de cada ciclo azucarero.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spellStart"/>
            <w:r w:rsidRPr="00465797">
              <w:rPr>
                <w:rFonts w:ascii="Arial" w:eastAsia="Times New Roman" w:hAnsi="Arial" w:cs="Arial"/>
                <w:sz w:val="24"/>
                <w:szCs w:val="24"/>
                <w:lang w:eastAsia="es-MX"/>
              </w:rPr>
              <w:t>X</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Necesidades totales a EUA en el periodo </w:t>
            </w:r>
            <w:r w:rsidRPr="00465797">
              <w:rPr>
                <w:rFonts w:ascii="Arial" w:eastAsia="Times New Roman" w:hAnsi="Arial" w:cs="Arial"/>
                <w:i/>
                <w:iCs/>
                <w:sz w:val="24"/>
                <w:szCs w:val="24"/>
                <w:lang w:eastAsia="es-MX"/>
              </w:rPr>
              <w:t>t</w:t>
            </w:r>
            <w:r w:rsidRPr="00465797">
              <w:rPr>
                <w:rFonts w:ascii="Arial" w:eastAsia="Times New Roman" w:hAnsi="Arial" w:cs="Arial"/>
                <w:sz w:val="24"/>
                <w:szCs w:val="24"/>
                <w:lang w:eastAsia="es-MX"/>
              </w:rPr>
              <w:t>, con base en las publicaciones del WASDE. Dicho monto se calculará de la siguiente manera: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(Uso total * 1.135) - inventarios iniciales producción de azúcar de caña y remolacha-importaciones bajo arancel-cupo-importaciones bajo otros programas de importación (otras importaciones según precise el WASDE en la nota 5 de la tabla denominada U.S. </w:t>
            </w:r>
            <w:proofErr w:type="spellStart"/>
            <w:r w:rsidRPr="00465797">
              <w:rPr>
                <w:rFonts w:ascii="Arial" w:eastAsia="Times New Roman" w:hAnsi="Arial" w:cs="Arial"/>
                <w:sz w:val="24"/>
                <w:szCs w:val="24"/>
                <w:lang w:eastAsia="es-MX"/>
              </w:rPr>
              <w:t>Sugar</w:t>
            </w:r>
            <w:proofErr w:type="spellEnd"/>
            <w:r w:rsidRPr="00465797">
              <w:rPr>
                <w:rFonts w:ascii="Arial" w:eastAsia="Times New Roman" w:hAnsi="Arial" w:cs="Arial"/>
                <w:sz w:val="24"/>
                <w:szCs w:val="24"/>
                <w:lang w:eastAsia="es-MX"/>
              </w:rPr>
              <w:t xml:space="preserve"> </w:t>
            </w:r>
            <w:proofErr w:type="spellStart"/>
            <w:r w:rsidRPr="00465797">
              <w:rPr>
                <w:rFonts w:ascii="Arial" w:eastAsia="Times New Roman" w:hAnsi="Arial" w:cs="Arial"/>
                <w:sz w:val="24"/>
                <w:szCs w:val="24"/>
                <w:lang w:eastAsia="es-MX"/>
              </w:rPr>
              <w:t>Supply</w:t>
            </w:r>
            <w:proofErr w:type="spellEnd"/>
            <w:r w:rsidRPr="00465797">
              <w:rPr>
                <w:rFonts w:ascii="Arial" w:eastAsia="Times New Roman" w:hAnsi="Arial" w:cs="Arial"/>
                <w:sz w:val="24"/>
                <w:szCs w:val="24"/>
                <w:lang w:eastAsia="es-MX"/>
              </w:rPr>
              <w:t xml:space="preserve"> and Use (Oferta y Uso de Azúcar en Estados Unidos) para otras de alto nivel + otras).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Z= .5 en el mes de julio de cada año, .7 en el mes de septiembre, .8 en el mes de diciembre y 1 en el mes de marzo de cada ciclo azucarero.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spellStart"/>
            <w:r w:rsidRPr="00465797">
              <w:rPr>
                <w:rFonts w:ascii="Arial" w:eastAsia="Times New Roman" w:hAnsi="Arial" w:cs="Arial"/>
                <w:sz w:val="24"/>
                <w:szCs w:val="24"/>
                <w:lang w:eastAsia="es-MX"/>
              </w:rPr>
              <w:t>Y</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Excedente de oferta con la información del balance azucarero proyectado o estimado para el periodo </w:t>
            </w:r>
            <w:r w:rsidRPr="00465797">
              <w:rPr>
                <w:rFonts w:ascii="Arial" w:eastAsia="Times New Roman" w:hAnsi="Arial" w:cs="Arial"/>
                <w:i/>
                <w:iCs/>
                <w:sz w:val="24"/>
                <w:szCs w:val="24"/>
                <w:lang w:eastAsia="es-MX"/>
              </w:rPr>
              <w:t>t</w:t>
            </w:r>
            <w:r w:rsidRPr="00465797">
              <w:rPr>
                <w:rFonts w:ascii="Arial" w:eastAsia="Times New Roman" w:hAnsi="Arial" w:cs="Arial"/>
                <w:sz w:val="24"/>
                <w:szCs w:val="24"/>
                <w:lang w:eastAsia="es-MX"/>
              </w:rPr>
              <w:t>, calculado por el CONADESUCA.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i/>
                <w:iCs/>
                <w:sz w:val="24"/>
                <w:szCs w:val="24"/>
                <w:lang w:eastAsia="es-MX"/>
              </w:rPr>
              <w:t>t</w:t>
            </w:r>
            <w:r w:rsidRPr="00465797">
              <w:rPr>
                <w:rFonts w:ascii="Arial" w:eastAsia="Times New Roman" w:hAnsi="Arial" w:cs="Arial"/>
                <w:sz w:val="24"/>
                <w:szCs w:val="24"/>
                <w:lang w:eastAsia="es-MX"/>
              </w:rPr>
              <w:t>= julio de cada año y septiembre, diciembre y marzo de cada ciclo azucarero.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 DGIL solicitará al CONADESUCA por oficio los valores correspondientes a cada una de las actualizaciones.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Cuando </w:t>
            </w:r>
            <w:proofErr w:type="spellStart"/>
            <w:r w:rsidRPr="00465797">
              <w:rPr>
                <w:rFonts w:ascii="Arial" w:eastAsia="Times New Roman" w:hAnsi="Arial" w:cs="Arial"/>
                <w:sz w:val="24"/>
                <w:szCs w:val="24"/>
                <w:lang w:eastAsia="es-MX"/>
              </w:rPr>
              <w:t>CT</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resulte menor en un ajuste ordinario, subsistirá el monto calculado para un periodo anterior.</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El monto del cupo se dará a conocer por la DGCE y la DGIL, mediante aviso publicado en el Diario Oficial de la Federación durante los meses de julio, septiembre, diciembre y marzo de cada año y en la página electrónica http://www.siicex.gob.mx/portalSiicex/cupo/azucar.htm, durante la tercera semana de los meses de julio, septiembre, diciembre y marzo de cada año.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 Secretaría de Economía ajustará el cupo máximo calculado conforme al Punto 13 del presente Acuerdo para descontar la misma cantidad que se reduzca de las asignaciones de los beneficiarios conforme al Punto 16 fracción IV. Los ajustes al cupo que en su caso se realicen serán dados a conocer por la DGCE y la DGIL mediante aviso publicado en el Diario Oficial de la Federación y en la página electrónica http://www.siicex.gob.mx/portalSiicex/cupo/azucar.htm.</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lastRenderedPageBreak/>
              <w:t>14.</w:t>
            </w:r>
            <w:r w:rsidRPr="00465797">
              <w:rPr>
                <w:rFonts w:ascii="Arial" w:eastAsia="Times New Roman" w:hAnsi="Arial" w:cs="Arial"/>
                <w:sz w:val="24"/>
                <w:szCs w:val="24"/>
                <w:lang w:eastAsia="es-MX"/>
              </w:rPr>
              <w:t xml:space="preserve"> El cupo establecido en el Punto 13 podrá tener ajustes extraordinarios cuando el Departamento de Comercio notifique que existen necesidades adicionales de azúcar, con una polarización específica.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La DGIL y la DGCE darán a conocer el volumen y polarización </w:t>
            </w:r>
            <w:proofErr w:type="gramStart"/>
            <w:r w:rsidRPr="00465797">
              <w:rPr>
                <w:rFonts w:ascii="Arial" w:eastAsia="Times New Roman" w:hAnsi="Arial" w:cs="Arial"/>
                <w:sz w:val="24"/>
                <w:szCs w:val="24"/>
                <w:lang w:eastAsia="es-MX"/>
              </w:rPr>
              <w:t>del azúcar requerida</w:t>
            </w:r>
            <w:proofErr w:type="gramEnd"/>
            <w:r w:rsidRPr="00465797">
              <w:rPr>
                <w:rFonts w:ascii="Arial" w:eastAsia="Times New Roman" w:hAnsi="Arial" w:cs="Arial"/>
                <w:sz w:val="24"/>
                <w:szCs w:val="24"/>
                <w:lang w:eastAsia="es-MX"/>
              </w:rPr>
              <w:t xml:space="preserve"> por los EUA, mediante avisos publicados en el Diario Oficial de la Federación y en la página electrónica http://www.siicex.gob.mx/portalSiicex/cupo/azucar.htm.</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 Secretaría de Economía asignará a los Ingenios o Grupos o consorcios azucareros el monto extraordinario, con base en un mecanismo que permita la oportuna exportación de azúcar, tomando en cuenta el desempeño de las asignaciones otorgadas y los criterios de elegibilidad publicados en tales avisos, y atendiendo los principios de economía, celeridad, eficacia, legalidad, publicidad y buena fe.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15. </w:t>
            </w:r>
            <w:r w:rsidRPr="00465797">
              <w:rPr>
                <w:rFonts w:ascii="Arial" w:eastAsia="Times New Roman" w:hAnsi="Arial" w:cs="Arial"/>
                <w:sz w:val="24"/>
                <w:szCs w:val="24"/>
                <w:lang w:eastAsia="es-MX"/>
              </w:rPr>
              <w:t>El monto del cupo a que se refiere el Punto 13 del presente Acuerdo se asignará bajo el mecanismo de asignación directa en tres periodos:</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La primera asignación se realizará en julio de cada año, y el monto podrá tener incrementos en septiembre.</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La segunda asignación se realizará en septiembre, y el monto podrá tener incrementos en marzo.</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III.</w:t>
            </w:r>
            <w:r w:rsidRPr="00465797">
              <w:rPr>
                <w:rFonts w:ascii="Arial" w:eastAsia="Times New Roman" w:hAnsi="Arial" w:cs="Arial"/>
                <w:sz w:val="24"/>
                <w:szCs w:val="24"/>
                <w:lang w:eastAsia="es-MX"/>
              </w:rPr>
              <w:t>    La tercera asignación se realizará en marzo.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Para lo anterior, se deberá considerar lo siguiente:</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a)</w:t>
            </w:r>
            <w:r w:rsidRPr="00465797">
              <w:rPr>
                <w:rFonts w:ascii="Arial" w:eastAsia="Times New Roman" w:hAnsi="Arial" w:cs="Arial"/>
                <w:sz w:val="24"/>
                <w:szCs w:val="24"/>
                <w:lang w:eastAsia="es-MX"/>
              </w:rPr>
              <w:t xml:space="preserve">    En la primera asignación y en los ajustes de la misma sólo se podrá asignar el monto resultado de </w:t>
            </w:r>
            <w:proofErr w:type="spellStart"/>
            <w:r w:rsidRPr="00465797">
              <w:rPr>
                <w:rFonts w:ascii="Arial" w:eastAsia="Times New Roman" w:hAnsi="Arial" w:cs="Arial"/>
                <w:sz w:val="24"/>
                <w:szCs w:val="24"/>
                <w:lang w:eastAsia="es-MX"/>
              </w:rPr>
              <w:t>X</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 0.3 pero no mayor a </w:t>
            </w:r>
            <w:proofErr w:type="spellStart"/>
            <w:r w:rsidRPr="00465797">
              <w:rPr>
                <w:rFonts w:ascii="Arial" w:eastAsia="Times New Roman" w:hAnsi="Arial" w:cs="Arial"/>
                <w:sz w:val="24"/>
                <w:szCs w:val="24"/>
                <w:lang w:eastAsia="es-MX"/>
              </w:rPr>
              <w:t>Y</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b)</w:t>
            </w:r>
            <w:r w:rsidRPr="00465797">
              <w:rPr>
                <w:rFonts w:ascii="Arial" w:eastAsia="Times New Roman" w:hAnsi="Arial" w:cs="Arial"/>
                <w:sz w:val="24"/>
                <w:szCs w:val="24"/>
                <w:lang w:eastAsia="es-MX"/>
              </w:rPr>
              <w:t xml:space="preserve">    En la segunda asignación sólo se podrá asignar el monto resultado de </w:t>
            </w:r>
            <w:proofErr w:type="spellStart"/>
            <w:r w:rsidRPr="00465797">
              <w:rPr>
                <w:rFonts w:ascii="Arial" w:eastAsia="Times New Roman" w:hAnsi="Arial" w:cs="Arial"/>
                <w:sz w:val="24"/>
                <w:szCs w:val="24"/>
                <w:lang w:eastAsia="es-MX"/>
              </w:rPr>
              <w:t>X</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 0.55 pero no mayor a </w:t>
            </w:r>
            <w:proofErr w:type="spellStart"/>
            <w:r w:rsidRPr="00465797">
              <w:rPr>
                <w:rFonts w:ascii="Arial" w:eastAsia="Times New Roman" w:hAnsi="Arial" w:cs="Arial"/>
                <w:sz w:val="24"/>
                <w:szCs w:val="24"/>
                <w:lang w:eastAsia="es-MX"/>
              </w:rPr>
              <w:t>Y</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w:t>
            </w:r>
            <w:r w:rsidRPr="00465797">
              <w:rPr>
                <w:rFonts w:ascii="Arial" w:eastAsia="Times New Roman" w:hAnsi="Arial" w:cs="Arial"/>
                <w:sz w:val="24"/>
                <w:szCs w:val="24"/>
                <w:lang w:eastAsia="es-MX"/>
              </w:rPr>
              <w:t xml:space="preserve">    En la tercera asignación se podrá asignar el 100% del monto </w:t>
            </w:r>
            <w:proofErr w:type="spellStart"/>
            <w:proofErr w:type="gramStart"/>
            <w:r w:rsidRPr="00465797">
              <w:rPr>
                <w:rFonts w:ascii="Arial" w:eastAsia="Times New Roman" w:hAnsi="Arial" w:cs="Arial"/>
                <w:sz w:val="24"/>
                <w:szCs w:val="24"/>
                <w:lang w:eastAsia="es-MX"/>
              </w:rPr>
              <w:t>X</w:t>
            </w:r>
            <w:r w:rsidRPr="00465797">
              <w:rPr>
                <w:rFonts w:ascii="Arial" w:eastAsia="Times New Roman" w:hAnsi="Arial" w:cs="Arial"/>
                <w:sz w:val="24"/>
                <w:szCs w:val="24"/>
                <w:vertAlign w:val="subscript"/>
                <w:lang w:eastAsia="es-MX"/>
              </w:rPr>
              <w:t>t</w:t>
            </w:r>
            <w:proofErr w:type="spellEnd"/>
            <w:proofErr w:type="gramEnd"/>
            <w:r w:rsidRPr="00465797">
              <w:rPr>
                <w:rFonts w:ascii="Arial" w:eastAsia="Times New Roman" w:hAnsi="Arial" w:cs="Arial"/>
                <w:sz w:val="24"/>
                <w:szCs w:val="24"/>
                <w:lang w:eastAsia="es-MX"/>
              </w:rPr>
              <w:t xml:space="preserve"> pero no mayor a </w:t>
            </w:r>
            <w:proofErr w:type="spellStart"/>
            <w:r w:rsidRPr="00465797">
              <w:rPr>
                <w:rFonts w:ascii="Arial" w:eastAsia="Times New Roman" w:hAnsi="Arial" w:cs="Arial"/>
                <w:sz w:val="24"/>
                <w:szCs w:val="24"/>
                <w:lang w:eastAsia="es-MX"/>
              </w:rPr>
              <w:t>Y</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Para las asignaciones de los incisos b) y c) se considerarán los montos previamente asignados.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Las reasignaciones de cupo únicamente aplicarán durante el periodo de vigencia de la asignación devuelta.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16. </w:t>
            </w:r>
            <w:r w:rsidRPr="00465797">
              <w:rPr>
                <w:rFonts w:ascii="Arial" w:eastAsia="Times New Roman" w:hAnsi="Arial" w:cs="Arial"/>
                <w:sz w:val="24"/>
                <w:szCs w:val="24"/>
                <w:lang w:eastAsia="es-MX"/>
              </w:rPr>
              <w:t>La asignación directa se efectuará conforme a lo siguiente:</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El 98% del monto disponible se asignará a los Ingenios Tradicionales.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Las asignaciones a los Ingenios Tradicionales se harán conforme a la siguiente fórmula: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spellStart"/>
            <w:r w:rsidRPr="00465797">
              <w:rPr>
                <w:rFonts w:ascii="Arial" w:eastAsia="Times New Roman" w:hAnsi="Arial" w:cs="Arial"/>
                <w:sz w:val="24"/>
                <w:szCs w:val="24"/>
                <w:lang w:eastAsia="es-MX"/>
              </w:rPr>
              <w:t>AI</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 Si * </w:t>
            </w:r>
            <w:proofErr w:type="spellStart"/>
            <w:r w:rsidRPr="00465797">
              <w:rPr>
                <w:rFonts w:ascii="Arial" w:eastAsia="Times New Roman" w:hAnsi="Arial" w:cs="Arial"/>
                <w:sz w:val="24"/>
                <w:szCs w:val="24"/>
                <w:lang w:eastAsia="es-MX"/>
              </w:rPr>
              <w:t>CT</w:t>
            </w:r>
            <w:r w:rsidRPr="00465797">
              <w:rPr>
                <w:rFonts w:ascii="Arial" w:eastAsia="Times New Roman" w:hAnsi="Arial" w:cs="Arial"/>
                <w:sz w:val="24"/>
                <w:szCs w:val="24"/>
                <w:vertAlign w:val="subscript"/>
                <w:lang w:eastAsia="es-MX"/>
              </w:rPr>
              <w:t>t</w:t>
            </w:r>
            <w:proofErr w:type="spellEnd"/>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Si = Pi/PT</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Donde: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spellStart"/>
            <w:r w:rsidRPr="00465797">
              <w:rPr>
                <w:rFonts w:ascii="Arial" w:eastAsia="Times New Roman" w:hAnsi="Arial" w:cs="Arial"/>
                <w:sz w:val="24"/>
                <w:szCs w:val="24"/>
                <w:lang w:eastAsia="es-MX"/>
              </w:rPr>
              <w:t>AI</w:t>
            </w:r>
            <w:r w:rsidRPr="00465797">
              <w:rPr>
                <w:rFonts w:ascii="Arial" w:eastAsia="Times New Roman" w:hAnsi="Arial" w:cs="Arial"/>
                <w:sz w:val="24"/>
                <w:szCs w:val="24"/>
                <w:vertAlign w:val="subscript"/>
                <w:lang w:eastAsia="es-MX"/>
              </w:rPr>
              <w:t>t</w:t>
            </w:r>
            <w:proofErr w:type="spellEnd"/>
            <w:r w:rsidRPr="00465797">
              <w:rPr>
                <w:rFonts w:ascii="Arial" w:eastAsia="Times New Roman" w:hAnsi="Arial" w:cs="Arial"/>
                <w:sz w:val="24"/>
                <w:szCs w:val="24"/>
                <w:lang w:eastAsia="es-MX"/>
              </w:rPr>
              <w:t xml:space="preserve"> = Asignación por Ingenio en tiempo t.</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Pi = Producción del Ingenio i durante el ciclo azucarero vigente.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PT = Producción total de los Ingenios participantes durante el ciclo azucarero vigente.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lastRenderedPageBreak/>
              <w:t>Si = Participación del Ingenio i en la producción total de los ingenios participantes.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spellStart"/>
            <w:r w:rsidRPr="00465797">
              <w:rPr>
                <w:rFonts w:ascii="Arial" w:eastAsia="Times New Roman" w:hAnsi="Arial" w:cs="Arial"/>
                <w:i/>
                <w:iCs/>
                <w:sz w:val="24"/>
                <w:szCs w:val="24"/>
                <w:lang w:eastAsia="es-MX"/>
              </w:rPr>
              <w:t>CT</w:t>
            </w:r>
            <w:r w:rsidRPr="00465797">
              <w:rPr>
                <w:rFonts w:ascii="Arial" w:eastAsia="Times New Roman" w:hAnsi="Arial" w:cs="Arial"/>
                <w:i/>
                <w:iCs/>
                <w:sz w:val="24"/>
                <w:szCs w:val="24"/>
                <w:vertAlign w:val="subscript"/>
                <w:lang w:eastAsia="es-MX"/>
              </w:rPr>
              <w:t>t</w:t>
            </w:r>
            <w:proofErr w:type="spellEnd"/>
            <w:r w:rsidRPr="00465797">
              <w:rPr>
                <w:rFonts w:ascii="Arial" w:eastAsia="Times New Roman" w:hAnsi="Arial" w:cs="Arial"/>
                <w:i/>
                <w:iCs/>
                <w:sz w:val="24"/>
                <w:szCs w:val="24"/>
                <w:lang w:eastAsia="es-MX"/>
              </w:rPr>
              <w:t xml:space="preserve"> = </w:t>
            </w:r>
            <w:r w:rsidRPr="00465797">
              <w:rPr>
                <w:rFonts w:ascii="Arial" w:eastAsia="Times New Roman" w:hAnsi="Arial" w:cs="Arial"/>
                <w:sz w:val="24"/>
                <w:szCs w:val="24"/>
                <w:lang w:eastAsia="es-MX"/>
              </w:rPr>
              <w:t>Cupo Total en tiempo</w:t>
            </w:r>
            <w:r w:rsidRPr="00465797">
              <w:rPr>
                <w:rFonts w:ascii="Arial" w:eastAsia="Times New Roman" w:hAnsi="Arial" w:cs="Arial"/>
                <w:i/>
                <w:iCs/>
                <w:sz w:val="24"/>
                <w:szCs w:val="24"/>
                <w:lang w:eastAsia="es-MX"/>
              </w:rPr>
              <w:t xml:space="preserve"> t.</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El 30% de la asignación de cada Ingenio tendrá que ser de azúcar refinada.</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El 2% del monto disponible se asignará conforme a lo siguiente:</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a)</w:t>
            </w:r>
            <w:r w:rsidRPr="00465797">
              <w:rPr>
                <w:rFonts w:ascii="Arial" w:eastAsia="Times New Roman" w:hAnsi="Arial" w:cs="Arial"/>
                <w:sz w:val="24"/>
                <w:szCs w:val="24"/>
                <w:lang w:eastAsia="es-MX"/>
              </w:rPr>
              <w:t>   Exportación de piloncillo, un monto igual al del ciclo azucarero anterior;</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b)</w:t>
            </w:r>
            <w:r w:rsidRPr="00465797">
              <w:rPr>
                <w:rFonts w:ascii="Arial" w:eastAsia="Times New Roman" w:hAnsi="Arial" w:cs="Arial"/>
                <w:sz w:val="24"/>
                <w:szCs w:val="24"/>
                <w:lang w:eastAsia="es-MX"/>
              </w:rPr>
              <w:t>   Exportación de azúcar líquida, el monto resultante del promedio de la exportación de azúcar líquida de los últimos 3 ciclos azucareros, o en su caso, del promedio de la exportación de los ciclos azucareros comprendidos del año 2011 al 2014.</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Los montos a asignar en a) y b) podrán incrementarse en un 3% cuando se demuestre la exportación del 97% de la asignación otorgada en el ciclo azucarero anterior, y</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w:t>
            </w:r>
            <w:r w:rsidRPr="00465797">
              <w:rPr>
                <w:rFonts w:ascii="Arial" w:eastAsia="Times New Roman" w:hAnsi="Arial" w:cs="Arial"/>
                <w:sz w:val="24"/>
                <w:szCs w:val="24"/>
                <w:lang w:eastAsia="es-MX"/>
              </w:rPr>
              <w:t>   Una vez descontado el monto de los incisos a y b, a los Ingenios nuevos que no hayan operado, la asignación será del volumen del estimado de producción de azúcar registrado por el CONADESUCA en términos de las disposiciones jurídicas aplicables y que proporcione a solicitud de la DGIL.</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III.</w:t>
            </w:r>
            <w:r w:rsidRPr="00465797">
              <w:rPr>
                <w:rFonts w:ascii="Arial" w:eastAsia="Times New Roman" w:hAnsi="Arial" w:cs="Arial"/>
                <w:sz w:val="24"/>
                <w:szCs w:val="24"/>
                <w:lang w:eastAsia="es-MX"/>
              </w:rPr>
              <w:t>    Las asignaciones sucesivas por incrementos al cupo total se realizarán con base en lo siguiente:</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Asignación adicional en septiembre:</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r w:rsidRPr="00465797">
              <w:rPr>
                <w:rFonts w:ascii="Arial" w:eastAsia="Times New Roman" w:hAnsi="Arial" w:cs="Arial"/>
                <w:i/>
                <w:iCs/>
                <w:sz w:val="24"/>
                <w:szCs w:val="24"/>
                <w:lang w:eastAsia="es-MX"/>
              </w:rPr>
              <w:t>dAI</w:t>
            </w:r>
            <w:r w:rsidRPr="00465797">
              <w:rPr>
                <w:rFonts w:ascii="Arial" w:eastAsia="Times New Roman" w:hAnsi="Arial" w:cs="Arial"/>
                <w:i/>
                <w:iCs/>
                <w:sz w:val="24"/>
                <w:szCs w:val="24"/>
                <w:vertAlign w:val="subscript"/>
                <w:lang w:eastAsia="es-MX"/>
              </w:rPr>
              <w:t>t+</w:t>
            </w:r>
            <w:r w:rsidRPr="00465797">
              <w:rPr>
                <w:rFonts w:ascii="Arial" w:eastAsia="Times New Roman" w:hAnsi="Arial" w:cs="Arial"/>
                <w:i/>
                <w:iCs/>
                <w:sz w:val="24"/>
                <w:szCs w:val="24"/>
                <w:lang w:eastAsia="es-MX"/>
              </w:rPr>
              <w:t>1 = Si * dCT</w:t>
            </w:r>
            <w:r w:rsidRPr="00465797">
              <w:rPr>
                <w:rFonts w:ascii="Arial" w:eastAsia="Times New Roman" w:hAnsi="Arial" w:cs="Arial"/>
                <w:i/>
                <w:iCs/>
                <w:sz w:val="24"/>
                <w:szCs w:val="24"/>
                <w:vertAlign w:val="subscript"/>
                <w:lang w:eastAsia="es-MX"/>
              </w:rPr>
              <w:t>t+</w:t>
            </w:r>
            <w:r w:rsidRPr="00465797">
              <w:rPr>
                <w:rFonts w:ascii="Arial" w:eastAsia="Times New Roman" w:hAnsi="Arial" w:cs="Arial"/>
                <w:i/>
                <w:iCs/>
                <w:sz w:val="24"/>
                <w:szCs w:val="24"/>
                <w:lang w:eastAsia="es-MX"/>
              </w:rPr>
              <w:t>1</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r w:rsidRPr="00465797">
              <w:rPr>
                <w:rFonts w:ascii="Arial" w:eastAsia="Times New Roman" w:hAnsi="Arial" w:cs="Arial"/>
                <w:i/>
                <w:iCs/>
                <w:sz w:val="24"/>
                <w:szCs w:val="24"/>
                <w:lang w:eastAsia="es-MX"/>
              </w:rPr>
              <w:t>dAI</w:t>
            </w:r>
            <w:r w:rsidRPr="00465797">
              <w:rPr>
                <w:rFonts w:ascii="Arial" w:eastAsia="Times New Roman" w:hAnsi="Arial" w:cs="Arial"/>
                <w:i/>
                <w:iCs/>
                <w:sz w:val="24"/>
                <w:szCs w:val="24"/>
                <w:vertAlign w:val="subscript"/>
                <w:lang w:eastAsia="es-MX"/>
              </w:rPr>
              <w:t>t+</w:t>
            </w:r>
            <w:r w:rsidRPr="00465797">
              <w:rPr>
                <w:rFonts w:ascii="Arial" w:eastAsia="Times New Roman" w:hAnsi="Arial" w:cs="Arial"/>
                <w:i/>
                <w:iCs/>
                <w:sz w:val="24"/>
                <w:szCs w:val="24"/>
                <w:lang w:eastAsia="es-MX"/>
              </w:rPr>
              <w:t xml:space="preserve">1 = </w:t>
            </w:r>
            <w:r w:rsidRPr="00465797">
              <w:rPr>
                <w:rFonts w:ascii="Arial" w:eastAsia="Times New Roman" w:hAnsi="Arial" w:cs="Arial"/>
                <w:sz w:val="24"/>
                <w:szCs w:val="24"/>
                <w:lang w:eastAsia="es-MX"/>
              </w:rPr>
              <w:t>Asignación que le corresponde a cada Ingenio respecto al</w:t>
            </w:r>
            <w:r w:rsidRPr="00465797">
              <w:rPr>
                <w:rFonts w:ascii="Arial" w:eastAsia="Times New Roman" w:hAnsi="Arial" w:cs="Arial"/>
                <w:i/>
                <w:iCs/>
                <w:sz w:val="24"/>
                <w:szCs w:val="24"/>
                <w:lang w:eastAsia="es-MX"/>
              </w:rPr>
              <w:t xml:space="preserve"> dCT</w:t>
            </w:r>
            <w:r w:rsidRPr="00465797">
              <w:rPr>
                <w:rFonts w:ascii="Arial" w:eastAsia="Times New Roman" w:hAnsi="Arial" w:cs="Arial"/>
                <w:i/>
                <w:iCs/>
                <w:sz w:val="24"/>
                <w:szCs w:val="24"/>
                <w:vertAlign w:val="subscript"/>
                <w:lang w:eastAsia="es-MX"/>
              </w:rPr>
              <w:t>t+</w:t>
            </w:r>
            <w:r w:rsidRPr="00465797">
              <w:rPr>
                <w:rFonts w:ascii="Arial" w:eastAsia="Times New Roman" w:hAnsi="Arial" w:cs="Arial"/>
                <w:i/>
                <w:iCs/>
                <w:sz w:val="24"/>
                <w:szCs w:val="24"/>
                <w:lang w:eastAsia="es-MX"/>
              </w:rPr>
              <w:t>1</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Asignación adicional en marzo:</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r w:rsidRPr="00465797">
              <w:rPr>
                <w:rFonts w:ascii="Arial" w:eastAsia="Times New Roman" w:hAnsi="Arial" w:cs="Arial"/>
                <w:i/>
                <w:iCs/>
                <w:sz w:val="24"/>
                <w:szCs w:val="24"/>
                <w:lang w:eastAsia="es-MX"/>
              </w:rPr>
              <w:t>dAI</w:t>
            </w:r>
            <w:r w:rsidRPr="00465797">
              <w:rPr>
                <w:rFonts w:ascii="Arial" w:eastAsia="Times New Roman" w:hAnsi="Arial" w:cs="Arial"/>
                <w:i/>
                <w:iCs/>
                <w:sz w:val="24"/>
                <w:szCs w:val="24"/>
                <w:vertAlign w:val="subscript"/>
                <w:lang w:eastAsia="es-MX"/>
              </w:rPr>
              <w:t>t+</w:t>
            </w:r>
            <w:r w:rsidRPr="00465797">
              <w:rPr>
                <w:rFonts w:ascii="Arial" w:eastAsia="Times New Roman" w:hAnsi="Arial" w:cs="Arial"/>
                <w:i/>
                <w:iCs/>
                <w:sz w:val="24"/>
                <w:szCs w:val="24"/>
                <w:lang w:eastAsia="es-MX"/>
              </w:rPr>
              <w:t>2 =Si * dCT</w:t>
            </w:r>
            <w:r w:rsidRPr="00465797">
              <w:rPr>
                <w:rFonts w:ascii="Arial" w:eastAsia="Times New Roman" w:hAnsi="Arial" w:cs="Arial"/>
                <w:i/>
                <w:iCs/>
                <w:sz w:val="24"/>
                <w:szCs w:val="24"/>
                <w:vertAlign w:val="subscript"/>
                <w:lang w:eastAsia="es-MX"/>
              </w:rPr>
              <w:t>t+</w:t>
            </w:r>
            <w:r w:rsidRPr="00465797">
              <w:rPr>
                <w:rFonts w:ascii="Arial" w:eastAsia="Times New Roman" w:hAnsi="Arial" w:cs="Arial"/>
                <w:i/>
                <w:iCs/>
                <w:sz w:val="24"/>
                <w:szCs w:val="24"/>
                <w:lang w:eastAsia="es-MX"/>
              </w:rPr>
              <w:t>2</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r w:rsidRPr="00465797">
              <w:rPr>
                <w:rFonts w:ascii="Arial" w:eastAsia="Times New Roman" w:hAnsi="Arial" w:cs="Arial"/>
                <w:i/>
                <w:iCs/>
                <w:sz w:val="24"/>
                <w:szCs w:val="24"/>
                <w:lang w:eastAsia="es-MX"/>
              </w:rPr>
              <w:t>dAI</w:t>
            </w:r>
            <w:r w:rsidRPr="00465797">
              <w:rPr>
                <w:rFonts w:ascii="Arial" w:eastAsia="Times New Roman" w:hAnsi="Arial" w:cs="Arial"/>
                <w:i/>
                <w:iCs/>
                <w:sz w:val="24"/>
                <w:szCs w:val="24"/>
                <w:vertAlign w:val="subscript"/>
                <w:lang w:eastAsia="es-MX"/>
              </w:rPr>
              <w:t>t+</w:t>
            </w:r>
            <w:r w:rsidRPr="00465797">
              <w:rPr>
                <w:rFonts w:ascii="Arial" w:eastAsia="Times New Roman" w:hAnsi="Arial" w:cs="Arial"/>
                <w:i/>
                <w:iCs/>
                <w:sz w:val="24"/>
                <w:szCs w:val="24"/>
                <w:lang w:eastAsia="es-MX"/>
              </w:rPr>
              <w:t xml:space="preserve">2 = </w:t>
            </w:r>
            <w:r w:rsidRPr="00465797">
              <w:rPr>
                <w:rFonts w:ascii="Arial" w:eastAsia="Times New Roman" w:hAnsi="Arial" w:cs="Arial"/>
                <w:sz w:val="24"/>
                <w:szCs w:val="24"/>
                <w:lang w:eastAsia="es-MX"/>
              </w:rPr>
              <w:t>Asignación que le corresponde a cada ingenio respecto al</w:t>
            </w:r>
            <w:r w:rsidRPr="00465797">
              <w:rPr>
                <w:rFonts w:ascii="Arial" w:eastAsia="Times New Roman" w:hAnsi="Arial" w:cs="Arial"/>
                <w:i/>
                <w:iCs/>
                <w:sz w:val="24"/>
                <w:szCs w:val="24"/>
                <w:lang w:eastAsia="es-MX"/>
              </w:rPr>
              <w:t xml:space="preserve"> dCT</w:t>
            </w:r>
            <w:r w:rsidRPr="00465797">
              <w:rPr>
                <w:rFonts w:ascii="Arial" w:eastAsia="Times New Roman" w:hAnsi="Arial" w:cs="Arial"/>
                <w:i/>
                <w:iCs/>
                <w:sz w:val="24"/>
                <w:szCs w:val="24"/>
                <w:vertAlign w:val="subscript"/>
                <w:lang w:eastAsia="es-MX"/>
              </w:rPr>
              <w:t>t+</w:t>
            </w:r>
            <w:r w:rsidRPr="00465797">
              <w:rPr>
                <w:rFonts w:ascii="Arial" w:eastAsia="Times New Roman" w:hAnsi="Arial" w:cs="Arial"/>
                <w:i/>
                <w:iCs/>
                <w:sz w:val="24"/>
                <w:szCs w:val="24"/>
                <w:lang w:eastAsia="es-MX"/>
              </w:rPr>
              <w:t>2</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IV.</w:t>
            </w:r>
            <w:r w:rsidRPr="00465797">
              <w:rPr>
                <w:rFonts w:ascii="Arial" w:eastAsia="Times New Roman" w:hAnsi="Arial" w:cs="Arial"/>
                <w:sz w:val="24"/>
                <w:szCs w:val="24"/>
                <w:lang w:eastAsia="es-MX"/>
              </w:rPr>
              <w:t>   Las asignaciones podrán ser reducidas en los siguientes casos:</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a)</w:t>
            </w:r>
            <w:r w:rsidRPr="00465797">
              <w:rPr>
                <w:rFonts w:ascii="Arial" w:eastAsia="Times New Roman" w:hAnsi="Arial" w:cs="Arial"/>
                <w:sz w:val="24"/>
                <w:szCs w:val="24"/>
                <w:lang w:eastAsia="es-MX"/>
              </w:rPr>
              <w:t xml:space="preserve">   En caso de </w:t>
            </w:r>
            <w:proofErr w:type="gramStart"/>
            <w:r w:rsidRPr="00465797">
              <w:rPr>
                <w:rFonts w:ascii="Arial" w:eastAsia="Times New Roman" w:hAnsi="Arial" w:cs="Arial"/>
                <w:sz w:val="24"/>
                <w:szCs w:val="24"/>
                <w:lang w:eastAsia="es-MX"/>
              </w:rPr>
              <w:t>que</w:t>
            </w:r>
            <w:proofErr w:type="gramEnd"/>
            <w:r w:rsidRPr="00465797">
              <w:rPr>
                <w:rFonts w:ascii="Arial" w:eastAsia="Times New Roman" w:hAnsi="Arial" w:cs="Arial"/>
                <w:sz w:val="24"/>
                <w:szCs w:val="24"/>
                <w:lang w:eastAsia="es-MX"/>
              </w:rPr>
              <w:t xml:space="preserve"> en las consultas con el Departamento de Comercio, previstas en el Acuerdo de </w:t>
            </w:r>
          </w:p>
          <w:p w:rsidR="00465797" w:rsidRPr="00465797" w:rsidRDefault="00465797" w:rsidP="00465797">
            <w:pPr>
              <w:spacing w:after="101" w:line="240" w:lineRule="auto"/>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Suspensión, se determine que un embarque de Otros Azúcares entró a EUA con polarización igual o mayor a 99.2, base seca, o bien, que un embarque de cualquier tipo de azúcar ingresó a EUA violando las disposiciones de los términos pactados con EUA, la DGCE descontará, de la asignación del beneficiario, el doble de la cantidad de azúcar de dicho embarque.</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En caso de que la conducta descrita en el párrafo anterior se repita una tercera ocasión en el ciclo azucarero, el monto a descontar será de tres veces la cantidad de azúcar exportada en dichas condiciones;</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b)</w:t>
            </w:r>
            <w:r w:rsidRPr="00465797">
              <w:rPr>
                <w:rFonts w:ascii="Arial" w:eastAsia="Times New Roman" w:hAnsi="Arial" w:cs="Arial"/>
                <w:sz w:val="24"/>
                <w:szCs w:val="24"/>
                <w:lang w:eastAsia="es-MX"/>
              </w:rPr>
              <w:t>   En caso de que los beneficiarios exporten a EUA azúcar excediendo del monto amparado en el permiso de exportación, su asignación será reducida por el doble del monto exportado a los EUA, y</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w:t>
            </w:r>
            <w:r w:rsidRPr="00465797">
              <w:rPr>
                <w:rFonts w:ascii="Arial" w:eastAsia="Times New Roman" w:hAnsi="Arial" w:cs="Arial"/>
                <w:sz w:val="24"/>
                <w:szCs w:val="24"/>
                <w:lang w:eastAsia="es-MX"/>
              </w:rPr>
              <w:t xml:space="preserve">   Cuando la Secretaría de Economía encuentre evidencia de que los beneficiarios realizaron enajenaciones de los montos asignados de azúcar refinada, a título oneroso, </w:t>
            </w:r>
            <w:r w:rsidRPr="00465797">
              <w:rPr>
                <w:rFonts w:ascii="Arial" w:eastAsia="Times New Roman" w:hAnsi="Arial" w:cs="Arial"/>
                <w:sz w:val="24"/>
                <w:szCs w:val="24"/>
                <w:lang w:eastAsia="es-MX"/>
              </w:rPr>
              <w:lastRenderedPageBreak/>
              <w:t>los beneficiarios involucrados perderán sus asignaciones de azúcar refinada en ese ciclo azucarero y en el inmediato siguiente.</w:t>
            </w:r>
          </w:p>
          <w:p w:rsidR="00465797" w:rsidRPr="00465797" w:rsidRDefault="00465797" w:rsidP="00465797">
            <w:pPr>
              <w:spacing w:after="101" w:line="240" w:lineRule="auto"/>
              <w:ind w:hanging="360"/>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No se encontrarán en este supuesto las transacciones que se realicen conforme al punto 9 y 23.</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Las reducciones a las que se refieren los incisos a) y b) de la presente fracción, se realizarán respecto del ciclo azucarero en curso; cuando el saldo correspondiente al beneficiario no sea suficiente, se descontará de los ciclos azucareros posteriores hasta completar el monto del incumplimiento.</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La Secretaría, a través de la DGCE, notificará beneficiario si se presume que se ubica en uno de los supuestos a que se refiere esta fracción a fin de que en términos de la Ley Federal de Procedimiento Administrativo manifieste lo que a su derecho convenga. Transcurrido el plazo y valoradas las manifestaciones la Secretaría resolverá, en su caso, la aplicación de los criterios a que se refiere la presente fracción.</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17. </w:t>
            </w:r>
            <w:r w:rsidRPr="00465797">
              <w:rPr>
                <w:rFonts w:ascii="Arial" w:eastAsia="Times New Roman" w:hAnsi="Arial" w:cs="Arial"/>
                <w:sz w:val="24"/>
                <w:szCs w:val="24"/>
                <w:lang w:eastAsia="es-MX"/>
              </w:rPr>
              <w:t>El Grupo o consorcio azucarero o los Ingenios para ser considerados dentro de la asignación deberán presentar ante la DGCE, del 15 de junio al 16 de julio de cada año, la solicitud de asignación de cupo mediante escrito libre, adjuntando:</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Solamente en una ocasión, copia del poder notarial donde conste el poder para actos de administración de quien suscribe la solicitud, copia del Registro Federal de Contribuyentes y de la identificación oficial vigente del solicitante, y</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Plan de producción de azúcar por Ingenio en el ciclo azucarero para el cual solicitan la asignación, en el que deberán distinguir el tipo de azúcar a producir, de las señaladas en el Punto 2 fracciones II y XIV del presente Acuerdo, mismo que deberá actualizarse antes del 31 de octubre.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En el escrito que se presente para los efectos del presente Punto, el representante legal del Ingenio, Grupo o consorcio azucarero deberá manifestar que su representado o representados no incurrirán en actividades que puedan eludir el cumplimiento de las disposiciones contenidas en el presente Acuerdo, y que no exportarán directa o indirectamente a los EUA azúcar sin el permiso de exportación correspondiente.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Las solicitudes podrán presentarse de las 9:00 a las 14:00 horas en la ventanilla de atención al público de la DGCE, sita en Avenida Insurgentes Sur No. 1940 PB, Colonia Florida, Delegación Álvaro Obregón, Ciudad de México.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Cuando dentro del periodo establecido no se reciban solicitudes por parte de los beneficiarios de la asignación a que se refiere del Punto 16 fracción II, el monto del cupo se acumulará al monto previsto en la fracción I de dicho Punto y se distribuirá entre los Ingenios Tradicionales.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En caso de que los días señalados en los plazos no sean hábiles, el plazo vencerá al día hábil siguiente.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 DGCE pondrá a disposición de cada uno de los solicitantes, los oficios de asignación del cupo de exportación de azúcar a los EUA, al día hábil siguiente al de la publicación del Aviso mediante el cual se da a conocer el monto de cupo en términos del Punto 13 del presente Acuerdo a través del mismo medio mediante el cual fue solicitado, fecha a partir de la cual podrán recoger dicha resolución.</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lastRenderedPageBreak/>
              <w:t xml:space="preserve">18. </w:t>
            </w:r>
            <w:r w:rsidRPr="00465797">
              <w:rPr>
                <w:rFonts w:ascii="Arial" w:eastAsia="Times New Roman" w:hAnsi="Arial" w:cs="Arial"/>
                <w:sz w:val="24"/>
                <w:szCs w:val="24"/>
                <w:lang w:eastAsia="es-MX"/>
              </w:rPr>
              <w:t>Las asignaciones tendrán las siguientes vigencias:</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La primera asignación tendrá vigencia a partir del 1 de octubre y hasta el 30 de septiembre de cada ciclo azucarero;</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xml:space="preserve">     La asignación adicional de septiembre tendrá vigencia del 1 de enero al 30 de septiembre de cada </w:t>
            </w:r>
          </w:p>
          <w:p w:rsidR="00465797" w:rsidRPr="00465797" w:rsidRDefault="00465797" w:rsidP="00465797">
            <w:pPr>
              <w:spacing w:after="101" w:line="240" w:lineRule="auto"/>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ciclo azucarero, y</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III.</w:t>
            </w:r>
            <w:r w:rsidRPr="00465797">
              <w:rPr>
                <w:rFonts w:ascii="Arial" w:eastAsia="Times New Roman" w:hAnsi="Arial" w:cs="Arial"/>
                <w:sz w:val="24"/>
                <w:szCs w:val="24"/>
                <w:lang w:eastAsia="es-MX"/>
              </w:rPr>
              <w:t>    Las asignaciones realizadas a partir de marzo tendrán vigencia del 1 de abril al 30 de septiembre de cada ciclo azucarero.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19.</w:t>
            </w:r>
            <w:r w:rsidRPr="00465797">
              <w:rPr>
                <w:rFonts w:ascii="Arial" w:eastAsia="Times New Roman" w:hAnsi="Arial" w:cs="Arial"/>
                <w:sz w:val="24"/>
                <w:szCs w:val="24"/>
                <w:lang w:eastAsia="es-MX"/>
              </w:rPr>
              <w:t xml:space="preserve"> Los beneficiarios del cupo deberán devolver a la Secretaría de Economía, a más tardar el último día hábil de julio, septiembre, octubre, diciembre y marzo, mediante escrito libre, el monto total o parcial de sus asignaciones de azúcar refinada, que no ejercerán, a fin de que sea reasignado; y/o manifestar que dicho monto será exportado de Otros Azúcares.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Cuando un beneficiario se ubique en el supuesto establecido en el párrafo segundo del Punto 10, y si cuenta con saldo en su asignación, la Secretaría de Economía lo reasignará conforme al mecanismo de asignación aplicable, según el momento y tipo de azúcar de que se trate.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20.</w:t>
            </w:r>
            <w:r w:rsidRPr="00465797">
              <w:rPr>
                <w:rFonts w:ascii="Arial" w:eastAsia="Times New Roman" w:hAnsi="Arial" w:cs="Arial"/>
                <w:sz w:val="24"/>
                <w:szCs w:val="24"/>
                <w:lang w:eastAsia="es-MX"/>
              </w:rPr>
              <w:t xml:space="preserve"> El monto disponible de Azúcar refinada, se redistribuirá entre los ingenios beneficiarios, y se dará a conocer mediante publicación en el Diario Oficial de la Federación y en la dirección electrónica http://www.siicex.gob.mx/portalSiicex/, conforme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47"/>
              <w:gridCol w:w="3120"/>
              <w:gridCol w:w="3545"/>
            </w:tblGrid>
            <w:tr w:rsidR="00465797" w:rsidRPr="00465797" w:rsidTr="00465797">
              <w:trPr>
                <w:trHeight w:val="495"/>
              </w:trPr>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Fecha de corte</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Fecha de publicación de montos</w:t>
                  </w:r>
                  <w:r w:rsidRPr="00465797">
                    <w:rPr>
                      <w:rFonts w:ascii="Arial" w:eastAsia="Times New Roman" w:hAnsi="Arial" w:cs="Arial"/>
                      <w:color w:val="000000"/>
                      <w:sz w:val="24"/>
                      <w:szCs w:val="24"/>
                      <w:lang w:eastAsia="es-MX"/>
                    </w:rPr>
                    <w:br/>
                  </w:r>
                  <w:r w:rsidRPr="00465797">
                    <w:rPr>
                      <w:rFonts w:ascii="Arial" w:eastAsia="Times New Roman" w:hAnsi="Arial" w:cs="Arial"/>
                      <w:b/>
                      <w:bCs/>
                      <w:color w:val="000000"/>
                      <w:sz w:val="24"/>
                      <w:szCs w:val="24"/>
                      <w:lang w:eastAsia="es-MX"/>
                    </w:rPr>
                    <w:t>disponibles</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b/>
                      <w:bCs/>
                      <w:color w:val="000000"/>
                      <w:sz w:val="24"/>
                      <w:szCs w:val="24"/>
                      <w:lang w:eastAsia="es-MX"/>
                    </w:rPr>
                    <w:t>Fecha de recepción de solicitudes</w:t>
                  </w:r>
                </w:p>
              </w:tc>
            </w:tr>
            <w:tr w:rsidR="00465797" w:rsidRPr="00465797" w:rsidTr="00465797">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31 de julio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Durante los primeros cinco días hábiles de agosto.</w:t>
                  </w:r>
                </w:p>
              </w:tc>
            </w:tr>
            <w:tr w:rsidR="00465797" w:rsidRPr="00465797" w:rsidTr="00465797">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30 de septiembre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Durante los primeros cinco días hábiles de octubre.</w:t>
                  </w:r>
                </w:p>
              </w:tc>
            </w:tr>
            <w:tr w:rsidR="00465797" w:rsidRPr="00465797" w:rsidTr="00465797">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31 de octubre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Durante los primeros cinco días hábiles de noviembre.</w:t>
                  </w:r>
                </w:p>
              </w:tc>
            </w:tr>
            <w:tr w:rsidR="00465797" w:rsidRPr="00465797" w:rsidTr="00465797">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15 de diciembre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Durante los primeros cinco días hábiles de enero.</w:t>
                  </w:r>
                </w:p>
              </w:tc>
            </w:tr>
            <w:tr w:rsidR="00465797" w:rsidRPr="00465797" w:rsidTr="00465797">
              <w:trPr>
                <w:trHeight w:val="495"/>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31 de marzo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5797" w:rsidRPr="00465797" w:rsidRDefault="00465797" w:rsidP="00465797">
                  <w:pPr>
                    <w:spacing w:after="40" w:line="240" w:lineRule="auto"/>
                    <w:jc w:val="both"/>
                    <w:rPr>
                      <w:rFonts w:ascii="Arial" w:eastAsia="Times New Roman" w:hAnsi="Arial" w:cs="Arial"/>
                      <w:color w:val="000000"/>
                      <w:sz w:val="24"/>
                      <w:szCs w:val="24"/>
                      <w:lang w:eastAsia="es-MX"/>
                    </w:rPr>
                  </w:pPr>
                  <w:r w:rsidRPr="00465797">
                    <w:rPr>
                      <w:rFonts w:ascii="Arial" w:eastAsia="Times New Roman" w:hAnsi="Arial" w:cs="Arial"/>
                      <w:color w:val="000000"/>
                      <w:sz w:val="24"/>
                      <w:szCs w:val="24"/>
                      <w:lang w:eastAsia="es-MX"/>
                    </w:rPr>
                    <w:t>Durante los primeros cinco días hábiles de abril.</w:t>
                  </w:r>
                </w:p>
              </w:tc>
            </w:tr>
          </w:tbl>
          <w:p w:rsidR="00465797" w:rsidRPr="00465797" w:rsidRDefault="00465797" w:rsidP="00465797">
            <w:pPr>
              <w:spacing w:after="0"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p>
          <w:p w:rsidR="00465797" w:rsidRPr="00465797" w:rsidRDefault="00465797" w:rsidP="00465797">
            <w:pPr>
              <w:spacing w:after="92"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Los Ingenios o los Grupos o consorcios azucareros interesados deberán presentar su solicitud de asignación de azúcar refinada adicional, mediante escrito libre, en las fechas mencionadas en el cuadro anterior, manifestando su voluntad de ceder asignación de otros azúcares por el mismo volumen. La DGCE dará respuesta a los interesados a más tardar a los 3 días hábiles posteriores al último día de recepción de solicitudes.</w:t>
            </w:r>
          </w:p>
          <w:p w:rsidR="00465797" w:rsidRPr="00465797" w:rsidRDefault="00465797" w:rsidP="00465797">
            <w:pPr>
              <w:spacing w:after="92"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lastRenderedPageBreak/>
              <w:t>Los beneficiarios que hayan manifestado al 31 de octubre su intención de exportar un cierto monto de azúcar refinada y no exporten por lo menos el 50% de dicho monto para el 31 de marzo siguiente, no tendrán asignación de dicha azúcar en la tercera asignación a que se refiere el Punto 15 fracción III.</w:t>
            </w:r>
          </w:p>
          <w:p w:rsidR="00465797" w:rsidRPr="00465797" w:rsidRDefault="00465797" w:rsidP="00465797">
            <w:pPr>
              <w:spacing w:after="92"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Los beneficiarios que hayan manifestado al 15 de diciembre la intención de exportar un cierto monto de azúcar refinada, y no exporten por lo menos el 50% de dicho monto para el 31 de marzo siguiente, no tendrán asignación de dicha azúcar en la tercera asignación a que se refiere el Punto 15 fracción III, ni en el ciclo azucarero inmediato posterior.</w:t>
            </w:r>
          </w:p>
          <w:p w:rsidR="00465797" w:rsidRPr="00465797" w:rsidRDefault="00465797" w:rsidP="00465797">
            <w:pPr>
              <w:spacing w:after="92"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Los beneficiarios que hayan manifestado al 31 de marzo la intención de exportar un cierto monto de azúcar refinada, y no exporten por lo menos el 90% de dicho monto para el 30 de septiembre siguiente, no tendrán asignación de dicha azúcar en los dos ciclos azucareros inmediatos posteriores.</w:t>
            </w:r>
          </w:p>
          <w:p w:rsidR="00465797" w:rsidRPr="00465797" w:rsidRDefault="00465797" w:rsidP="00465797">
            <w:pPr>
              <w:spacing w:after="92"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21. </w:t>
            </w:r>
            <w:r w:rsidRPr="00465797">
              <w:rPr>
                <w:rFonts w:ascii="Arial" w:eastAsia="Times New Roman" w:hAnsi="Arial" w:cs="Arial"/>
                <w:sz w:val="24"/>
                <w:szCs w:val="24"/>
                <w:lang w:eastAsia="es-MX"/>
              </w:rPr>
              <w:t>La Secretaría de Economía asignará a cada solicitante el monto disponible de Azúcar refinada, al que se refiere el Punto anterior, de la siguiente manera:</w:t>
            </w:r>
          </w:p>
          <w:p w:rsidR="00465797" w:rsidRPr="00465797" w:rsidRDefault="00465797" w:rsidP="00465797">
            <w:pPr>
              <w:spacing w:after="92"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Lo menor entre:</w:t>
            </w:r>
          </w:p>
          <w:p w:rsidR="00465797" w:rsidRPr="00465797" w:rsidRDefault="00465797" w:rsidP="00465797">
            <w:pPr>
              <w:spacing w:after="92"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La participación porcentual de cada Ingenio en el volumen total de la producción en el ciclo vigente. Sólo se considerará la producción reportada por los Ingenios solicitantes, y</w:t>
            </w:r>
          </w:p>
          <w:p w:rsidR="00465797" w:rsidRPr="00465797" w:rsidRDefault="00465797" w:rsidP="00465797">
            <w:pPr>
              <w:spacing w:after="92"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La cantidad solicitada.</w:t>
            </w:r>
          </w:p>
          <w:p w:rsidR="00465797" w:rsidRPr="00465797" w:rsidRDefault="00465797" w:rsidP="00465797">
            <w:pPr>
              <w:spacing w:after="92"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22.</w:t>
            </w:r>
            <w:r w:rsidRPr="00465797">
              <w:rPr>
                <w:rFonts w:ascii="Arial" w:eastAsia="Times New Roman" w:hAnsi="Arial" w:cs="Arial"/>
                <w:sz w:val="24"/>
                <w:szCs w:val="24"/>
                <w:lang w:eastAsia="es-MX"/>
              </w:rPr>
              <w:t xml:space="preserve"> Los beneficiarios del cupo a que se refiere este Acuerdo deberán mantener en un archivo electrónico:</w:t>
            </w:r>
          </w:p>
          <w:p w:rsidR="00465797" w:rsidRPr="00465797" w:rsidRDefault="00465797" w:rsidP="00465797">
            <w:pPr>
              <w:spacing w:after="92"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La información relativa a los contratos de venta del azúcar a exportar que contenga por lo menos los siguientes datos:</w:t>
            </w:r>
          </w:p>
          <w:p w:rsidR="00465797" w:rsidRPr="00465797" w:rsidRDefault="00465797" w:rsidP="00465797">
            <w:pPr>
              <w:spacing w:after="92"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a)</w:t>
            </w:r>
            <w:r w:rsidRPr="00465797">
              <w:rPr>
                <w:rFonts w:ascii="Arial" w:eastAsia="Times New Roman" w:hAnsi="Arial" w:cs="Arial"/>
                <w:sz w:val="24"/>
                <w:szCs w:val="24"/>
                <w:lang w:eastAsia="es-MX"/>
              </w:rPr>
              <w:t>   Número de contrato consecutivo;</w:t>
            </w:r>
          </w:p>
          <w:p w:rsidR="00465797" w:rsidRPr="00465797" w:rsidRDefault="00465797" w:rsidP="00465797">
            <w:pPr>
              <w:spacing w:after="92"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b)</w:t>
            </w:r>
            <w:r w:rsidRPr="00465797">
              <w:rPr>
                <w:rFonts w:ascii="Arial" w:eastAsia="Times New Roman" w:hAnsi="Arial" w:cs="Arial"/>
                <w:sz w:val="24"/>
                <w:szCs w:val="24"/>
                <w:lang w:eastAsia="es-MX"/>
              </w:rPr>
              <w:t>   Nombre del Vendedor/Ingenio Exportador;</w:t>
            </w:r>
          </w:p>
          <w:p w:rsidR="00465797" w:rsidRPr="00465797" w:rsidRDefault="00465797" w:rsidP="00465797">
            <w:pPr>
              <w:spacing w:after="92" w:line="240" w:lineRule="auto"/>
              <w:ind w:hanging="360"/>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p>
          <w:p w:rsidR="00465797" w:rsidRPr="00465797" w:rsidRDefault="00465797" w:rsidP="00465797">
            <w:pPr>
              <w:spacing w:after="92"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w:t>
            </w:r>
            <w:r w:rsidRPr="00465797">
              <w:rPr>
                <w:rFonts w:ascii="Arial" w:eastAsia="Times New Roman" w:hAnsi="Arial" w:cs="Arial"/>
                <w:sz w:val="24"/>
                <w:szCs w:val="24"/>
                <w:lang w:eastAsia="es-MX"/>
              </w:rPr>
              <w:t>   Nombre del Comprador/Razón social de la empresa en EUA;</w:t>
            </w:r>
          </w:p>
          <w:p w:rsidR="00465797" w:rsidRPr="00465797" w:rsidRDefault="00465797" w:rsidP="00465797">
            <w:pPr>
              <w:spacing w:after="92"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d)</w:t>
            </w:r>
            <w:r w:rsidRPr="00465797">
              <w:rPr>
                <w:rFonts w:ascii="Arial" w:eastAsia="Times New Roman" w:hAnsi="Arial" w:cs="Arial"/>
                <w:sz w:val="24"/>
                <w:szCs w:val="24"/>
                <w:lang w:eastAsia="es-MX"/>
              </w:rPr>
              <w:t>   Tipo de azúcar y su polarización;</w:t>
            </w:r>
          </w:p>
          <w:p w:rsidR="00465797" w:rsidRPr="00465797" w:rsidRDefault="00465797" w:rsidP="00465797">
            <w:pPr>
              <w:spacing w:after="92"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e)</w:t>
            </w:r>
            <w:r w:rsidRPr="00465797">
              <w:rPr>
                <w:rFonts w:ascii="Arial" w:eastAsia="Times New Roman" w:hAnsi="Arial" w:cs="Arial"/>
                <w:sz w:val="24"/>
                <w:szCs w:val="24"/>
                <w:lang w:eastAsia="es-MX"/>
              </w:rPr>
              <w:t>   Número de permiso de exportación que le corresponde;</w:t>
            </w:r>
          </w:p>
          <w:p w:rsidR="00465797" w:rsidRPr="00465797" w:rsidRDefault="00465797" w:rsidP="00465797">
            <w:pPr>
              <w:spacing w:after="92"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f)</w:t>
            </w:r>
            <w:r w:rsidRPr="00465797">
              <w:rPr>
                <w:rFonts w:ascii="Arial" w:eastAsia="Times New Roman" w:hAnsi="Arial" w:cs="Arial"/>
                <w:sz w:val="24"/>
                <w:szCs w:val="24"/>
                <w:lang w:eastAsia="es-MX"/>
              </w:rPr>
              <w:t>    Volumen a exportar al amparo del contrato (kilogramos) a que se refiere el inciso a), y</w:t>
            </w:r>
          </w:p>
          <w:p w:rsidR="00465797" w:rsidRPr="00465797" w:rsidRDefault="00465797" w:rsidP="00465797">
            <w:pPr>
              <w:spacing w:after="92" w:line="240" w:lineRule="auto"/>
              <w:ind w:hanging="360"/>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g)</w:t>
            </w:r>
            <w:r w:rsidRPr="00465797">
              <w:rPr>
                <w:rFonts w:ascii="Arial" w:eastAsia="Times New Roman" w:hAnsi="Arial" w:cs="Arial"/>
                <w:sz w:val="24"/>
                <w:szCs w:val="24"/>
                <w:lang w:eastAsia="es-MX"/>
              </w:rPr>
              <w:t>   En su caso, el nombre de la empresa comercializadora que realizará la exportación;</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Para el caso de Otro Azúcar, la información relativa a las pruebas de polarización realizadas al azúcar a exportar.</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 Secretaría de Economía realizará las acciones necesarias para verificar que el Ingenio efectivamente compruebe que cuenta con la documentación que soporte lo registrado en las fracciones I y II de este Punto.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23. </w:t>
            </w:r>
            <w:r w:rsidRPr="00465797">
              <w:rPr>
                <w:rFonts w:ascii="Arial" w:eastAsia="Times New Roman" w:hAnsi="Arial" w:cs="Arial"/>
                <w:sz w:val="24"/>
                <w:szCs w:val="24"/>
                <w:lang w:eastAsia="es-MX"/>
              </w:rPr>
              <w:t xml:space="preserve">Los beneficiarios de las asignaciones podrán transferir total o parcialmente el monto de cupo de azúcar refinado y otros azúcares que les haya sido asignado para cada periodo a otros beneficiarios, utilizando el formato SE-03-88 "Solicitud de transferencia de cupo de exportación de azúcar" adjuntando copia de la identificación oficial de los </w:t>
            </w:r>
            <w:r w:rsidRPr="00465797">
              <w:rPr>
                <w:rFonts w:ascii="Arial" w:eastAsia="Times New Roman" w:hAnsi="Arial" w:cs="Arial"/>
                <w:sz w:val="24"/>
                <w:szCs w:val="24"/>
                <w:lang w:eastAsia="es-MX"/>
              </w:rPr>
              <w:lastRenderedPageBreak/>
              <w:t>representantes legales del beneficiario que transfiere la asignación y del que la recibe, así como copia del Registro Federal de Contribuyentes del Ingenio titular de la asignación.</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La DGCE emitirá, en su caso, el oficio de transferencia de cupo dentro de los 3 días hábiles siguientes a la presentación de la solicitud. Los montos transferidos se descontarán de la asignación que se otorgó originalmente al beneficiario que transfiere, y se sumarán al monto total que tenga asignado el Ingenio receptor. Las transferencias no modificarán el monto del cupo total ni la vigencia de la asignación otorgada a cada Ingenio.</w:t>
            </w:r>
          </w:p>
          <w:p w:rsidR="00465797" w:rsidRPr="00465797" w:rsidRDefault="00465797" w:rsidP="00465797">
            <w:pPr>
              <w:spacing w:after="101"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Capítulo IV</w:t>
            </w:r>
          </w:p>
          <w:p w:rsidR="00465797" w:rsidRPr="00465797" w:rsidRDefault="00465797" w:rsidP="00465797">
            <w:pPr>
              <w:spacing w:after="101" w:line="240" w:lineRule="auto"/>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Otras disposiciones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24.</w:t>
            </w:r>
            <w:r w:rsidRPr="00465797">
              <w:rPr>
                <w:rFonts w:ascii="Arial" w:eastAsia="Times New Roman" w:hAnsi="Arial" w:cs="Arial"/>
                <w:sz w:val="24"/>
                <w:szCs w:val="24"/>
                <w:lang w:eastAsia="es-MX"/>
              </w:rPr>
              <w:t xml:space="preserve"> Corresponde a la DGIL, lo siguiente:</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Llevar a cabo el monitoreo del avance de las variables del Balance Azucarero que permitan determinar el Excedente de Oferta, así como de las publicaciones del WASDE para la determinación del monto del cupo de exportación de azúcar a los EUA, para efectos de la publicación de los Avisos a los que se refiere el Punto 13 de este Acuerdo. En las mismas fechas señaladas en dicho Punto, se informará a la DGCE el monto disponible para ser exportado a otros países, calculado como (Excedente de Oferta monto del cupo de exportación de azúcar a los EUA);</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Elaborar para la DGCE, una matriz con la relación de los Ingenios beneficiarios y el monto de asignación del cupo de exportación de azúcar a los EUA que corresponda a cada uno de ellos, en los meses que indica el Punto 15 de este Acuerdo, y</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III.</w:t>
            </w:r>
            <w:r w:rsidRPr="00465797">
              <w:rPr>
                <w:rFonts w:ascii="Arial" w:eastAsia="Times New Roman" w:hAnsi="Arial" w:cs="Arial"/>
                <w:sz w:val="24"/>
                <w:szCs w:val="24"/>
                <w:lang w:eastAsia="es-MX"/>
              </w:rPr>
              <w:t>    Llevar a cabo el monitoreo de las exportaciones que se realicen al amparo del cupo de exportación de azúcar a los EUA, con base en la información de la Administración General de Aduanas del Servicio de Administración Tributaria.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Para ello, la DGIL podrá solicitar e intercambiar información con la DGCE y el CONADESUCA.</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25.</w:t>
            </w:r>
            <w:r w:rsidRPr="00465797">
              <w:rPr>
                <w:rFonts w:ascii="Arial" w:eastAsia="Times New Roman" w:hAnsi="Arial" w:cs="Arial"/>
                <w:sz w:val="24"/>
                <w:szCs w:val="24"/>
                <w:lang w:eastAsia="es-MX"/>
              </w:rPr>
              <w:t xml:space="preserve"> La Secretaría de Economía consultará con el CONADESUCA si se logrará cubrir las necesidades de EUA a fin de informar dicha situación al Departamento de Comercio a partir del mes de marzo de cada ciclo azucarero.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26. </w:t>
            </w:r>
            <w:r w:rsidRPr="00465797">
              <w:rPr>
                <w:rFonts w:ascii="Arial" w:eastAsia="Times New Roman" w:hAnsi="Arial" w:cs="Arial"/>
                <w:sz w:val="24"/>
                <w:szCs w:val="24"/>
                <w:lang w:eastAsia="es-MX"/>
              </w:rPr>
              <w:t>La Secretaría de Economía consultará al</w:t>
            </w:r>
            <w:r w:rsidRPr="00465797">
              <w:rPr>
                <w:rFonts w:ascii="Arial" w:eastAsia="Times New Roman" w:hAnsi="Arial" w:cs="Arial"/>
                <w:b/>
                <w:bCs/>
                <w:sz w:val="24"/>
                <w:szCs w:val="24"/>
                <w:lang w:eastAsia="es-MX"/>
              </w:rPr>
              <w:t xml:space="preserve"> </w:t>
            </w:r>
            <w:r w:rsidRPr="00465797">
              <w:rPr>
                <w:rFonts w:ascii="Arial" w:eastAsia="Times New Roman" w:hAnsi="Arial" w:cs="Arial"/>
                <w:sz w:val="24"/>
                <w:szCs w:val="24"/>
                <w:lang w:eastAsia="es-MX"/>
              </w:rPr>
              <w:t>CONADESUCA</w:t>
            </w:r>
            <w:r w:rsidRPr="00465797">
              <w:rPr>
                <w:rFonts w:ascii="Arial" w:eastAsia="Times New Roman" w:hAnsi="Arial" w:cs="Arial"/>
                <w:b/>
                <w:bCs/>
                <w:sz w:val="24"/>
                <w:szCs w:val="24"/>
                <w:lang w:eastAsia="es-MX"/>
              </w:rPr>
              <w:t xml:space="preserve"> </w:t>
            </w:r>
            <w:r w:rsidRPr="00465797">
              <w:rPr>
                <w:rFonts w:ascii="Arial" w:eastAsia="Times New Roman" w:hAnsi="Arial" w:cs="Arial"/>
                <w:sz w:val="24"/>
                <w:szCs w:val="24"/>
                <w:lang w:eastAsia="es-MX"/>
              </w:rPr>
              <w:t>el listado de los Ingenios que formen parte de un mismo Grupo o consorcio azucarero.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Lo señalado en la fracción IV del Punto 16 y los párrafos tercero, cuarto y quinto del Punto 20 será aplicable a los Grupos o consorcios azucareros, es decir, se considerará la suma de los montos no exportados de los ingenios que formen parte de un Grupo o consorcio azucarero.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27.</w:t>
            </w:r>
            <w:r w:rsidRPr="00465797">
              <w:rPr>
                <w:rFonts w:ascii="Arial" w:eastAsia="Times New Roman" w:hAnsi="Arial" w:cs="Arial"/>
                <w:sz w:val="24"/>
                <w:szCs w:val="24"/>
                <w:lang w:eastAsia="es-MX"/>
              </w:rPr>
              <w:t xml:space="preserve"> Los formatos a que se hace referencia en este Acuerdo estarán a disposición de los interesados en las Delegaciones y Subdelegaciones Federales de la Secretaría de Economía y en la DGCE, y en el sitio www.siicex.gob.mx/cupo/azucar.html.</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28.</w:t>
            </w:r>
            <w:r w:rsidRPr="00465797">
              <w:rPr>
                <w:rFonts w:ascii="Arial" w:eastAsia="Times New Roman" w:hAnsi="Arial" w:cs="Arial"/>
                <w:sz w:val="24"/>
                <w:szCs w:val="24"/>
                <w:lang w:eastAsia="es-MX"/>
              </w:rPr>
              <w:t xml:space="preserve"> Las solicitudes a las que se refieren los puntos 5, 9, 11, 19, 20 y 23 del presente Acuerdo podrán presentarse de las 9:00 a las 14:00 horas en la ventanilla de atención al público de la DGCE, sita en Avenida Insurgentes Sur No. 1940 PB, Colonia Florida, Delegación Álvaro Obregón, Ciudad de México, o a través del correo electrónico dgce.azucar@economia.gob.mx.</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lastRenderedPageBreak/>
              <w:t>Previamente a la presentación de las solicitudes a través del correo electrónico señalado en el párrafo anterior, se deberá presentar escrito libre firmado por el representante legal, mediante el cual se designen dos enlaces y dos cuentas de correos electrónicos, de las que válidamente se recibirá la información, adjuntando copia simple de la identificación oficial, en la ventanilla de atención al público de la DGCE.</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29.</w:t>
            </w:r>
            <w:r w:rsidRPr="00465797">
              <w:rPr>
                <w:rFonts w:ascii="Arial" w:eastAsia="Times New Roman" w:hAnsi="Arial" w:cs="Arial"/>
                <w:sz w:val="24"/>
                <w:szCs w:val="24"/>
                <w:lang w:eastAsia="es-MX"/>
              </w:rPr>
              <w:t xml:space="preserve"> Las autorizaciones emitidas al amparo del presente Acuerdo no eximen del cumplimiento de otros requisitos y demás regulaciones y restricciones no arancelarias aplicables a las mercancías en la aduana de despacho.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30. </w:t>
            </w:r>
            <w:r w:rsidRPr="00465797">
              <w:rPr>
                <w:rFonts w:ascii="Arial" w:eastAsia="Times New Roman" w:hAnsi="Arial" w:cs="Arial"/>
                <w:sz w:val="24"/>
                <w:szCs w:val="24"/>
                <w:lang w:eastAsia="es-MX"/>
              </w:rPr>
              <w:t>La información de las asignaciones de cupo y de los permisos previos de exportación será pública y estará disponible en el portal de transparencia de la página electrónica www.siicex.gob.mx.</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31. </w:t>
            </w:r>
            <w:r w:rsidRPr="00465797">
              <w:rPr>
                <w:rFonts w:ascii="Arial" w:eastAsia="Times New Roman" w:hAnsi="Arial" w:cs="Arial"/>
                <w:sz w:val="24"/>
                <w:szCs w:val="24"/>
                <w:lang w:eastAsia="es-MX"/>
              </w:rPr>
              <w:t>Los beneficiarios mantendrán en sus registros, por al menos dos ciclos azucareros, la documentación relativa al Punto 22 del presente Acuerdo, la DGCE podrá solicitar al beneficiario en cualquier momento la citada información, el beneficiario deberá presentar la misma en un plazo no mayor a cinco días hábiles.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En caso de que la información no sea presentada o la misma no cumpla con los objetivos del presente acuerdo, la DGCE no expedirá el permiso subsecuente y suspenderá los vigentes.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 xml:space="preserve">32. </w:t>
            </w:r>
            <w:r w:rsidRPr="00465797">
              <w:rPr>
                <w:rFonts w:ascii="Arial" w:eastAsia="Times New Roman" w:hAnsi="Arial" w:cs="Arial"/>
                <w:sz w:val="24"/>
                <w:szCs w:val="24"/>
                <w:lang w:eastAsia="es-MX"/>
              </w:rPr>
              <w:t>Se creará un</w:t>
            </w:r>
            <w:r w:rsidRPr="00465797">
              <w:rPr>
                <w:rFonts w:ascii="Arial" w:eastAsia="Times New Roman" w:hAnsi="Arial" w:cs="Arial"/>
                <w:b/>
                <w:bCs/>
                <w:sz w:val="24"/>
                <w:szCs w:val="24"/>
                <w:lang w:eastAsia="es-MX"/>
              </w:rPr>
              <w:t xml:space="preserve"> </w:t>
            </w:r>
            <w:r w:rsidRPr="00465797">
              <w:rPr>
                <w:rFonts w:ascii="Arial" w:eastAsia="Times New Roman" w:hAnsi="Arial" w:cs="Arial"/>
                <w:sz w:val="24"/>
                <w:szCs w:val="24"/>
                <w:lang w:eastAsia="es-MX"/>
              </w:rPr>
              <w:t>grupo de trabajo, conformado por los titulares de la DGCE, la DGIL y la Dirección General para América del Norte de la Secretaría de Economía, al cual se podrá invitar a un representante del CONADESUCA con el objeto de resolver los aspectos relacionados con la interpretación del presente Acuerdo. Dicho grupo será presidido por el titular de la DGCE y resolverá por unanimidad, y, en todo caso, se deberán observar los principios de economía, celeridad, eficacia, legalidad, debido proceso, publicidad y buena fe en sus resoluciones. La Secretaría podrá consultar con los Ingenios la instrumentación de los aspectos a los que se refiere este Punto.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Los acuerdos adoptados por el grupo de trabajo serán publicados en la página electrónica www.siicex.gob.mx/cupo/azucar.html.</w:t>
            </w:r>
          </w:p>
          <w:p w:rsidR="00465797" w:rsidRPr="00465797" w:rsidRDefault="00465797" w:rsidP="00465797">
            <w:pPr>
              <w:spacing w:after="101" w:line="240" w:lineRule="auto"/>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TRANSITORIOS</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gramStart"/>
            <w:r w:rsidRPr="00465797">
              <w:rPr>
                <w:rFonts w:ascii="Arial" w:eastAsia="Times New Roman" w:hAnsi="Arial" w:cs="Arial"/>
                <w:b/>
                <w:bCs/>
                <w:sz w:val="24"/>
                <w:szCs w:val="24"/>
                <w:lang w:eastAsia="es-MX"/>
              </w:rPr>
              <w:t>PRIMERO.-</w:t>
            </w:r>
            <w:proofErr w:type="gramEnd"/>
            <w:r w:rsidRPr="00465797">
              <w:rPr>
                <w:rFonts w:ascii="Arial" w:eastAsia="Times New Roman" w:hAnsi="Arial" w:cs="Arial"/>
                <w:sz w:val="24"/>
                <w:szCs w:val="24"/>
                <w:lang w:eastAsia="es-MX"/>
              </w:rPr>
              <w:t xml:space="preserve"> El presente Acuerdo entrará en vigor el día siguiente al de su publicación en el Diario Oficial de la Federación.</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gramStart"/>
            <w:r w:rsidRPr="00465797">
              <w:rPr>
                <w:rFonts w:ascii="Arial" w:eastAsia="Times New Roman" w:hAnsi="Arial" w:cs="Arial"/>
                <w:b/>
                <w:bCs/>
                <w:sz w:val="24"/>
                <w:szCs w:val="24"/>
                <w:lang w:eastAsia="es-MX"/>
              </w:rPr>
              <w:t>SEGUNDO.-</w:t>
            </w:r>
            <w:proofErr w:type="gramEnd"/>
            <w:r w:rsidRPr="00465797">
              <w:rPr>
                <w:rFonts w:ascii="Arial" w:eastAsia="Times New Roman" w:hAnsi="Arial" w:cs="Arial"/>
                <w:sz w:val="24"/>
                <w:szCs w:val="24"/>
                <w:lang w:eastAsia="es-MX"/>
              </w:rPr>
              <w:t xml:space="preserve"> Para el ciclo azucarero 2017-2018;</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w:t>
            </w:r>
            <w:r w:rsidRPr="00465797">
              <w:rPr>
                <w:rFonts w:ascii="Arial" w:eastAsia="Times New Roman" w:hAnsi="Arial" w:cs="Arial"/>
                <w:sz w:val="24"/>
                <w:szCs w:val="24"/>
                <w:lang w:eastAsia="es-MX"/>
              </w:rPr>
              <w:t>     A partir de la entrada en vigor del presente Acuerdo, los ingenios, Grupos o consorcios azucareros interesados, podrán presentar en un plazo de tres días hábiles la solicitud a la que refiere el Punto 17;</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w:t>
            </w:r>
            <w:r w:rsidRPr="00465797">
              <w:rPr>
                <w:rFonts w:ascii="Arial" w:eastAsia="Times New Roman" w:hAnsi="Arial" w:cs="Arial"/>
                <w:sz w:val="24"/>
                <w:szCs w:val="24"/>
                <w:lang w:eastAsia="es-MX"/>
              </w:rPr>
              <w:t>     Se tomarán en cuenta las solicitudes de asignación que se hayan presentado del 15 de junio al 16 de julio de 2017, debiéndose presentar el escrito con la manifestación a que se refiere el Punto 17, en un plazo de tres días hábiles a partir de la entrada en vigor del presente Acuerdo;</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III.</w:t>
            </w:r>
            <w:r w:rsidRPr="00465797">
              <w:rPr>
                <w:rFonts w:ascii="Arial" w:eastAsia="Times New Roman" w:hAnsi="Arial" w:cs="Arial"/>
                <w:sz w:val="24"/>
                <w:szCs w:val="24"/>
                <w:lang w:eastAsia="es-MX"/>
              </w:rPr>
              <w:t>    Las asignaciones a la que se refiere el Punto 15 fracciones I y II del presente Acuerdo, se realizarán tres días hábiles posteriores a la publicación del Aviso al que se refiere el Punto 13;</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lastRenderedPageBreak/>
              <w:t>IV.</w:t>
            </w:r>
            <w:r w:rsidRPr="00465797">
              <w:rPr>
                <w:rFonts w:ascii="Arial" w:eastAsia="Times New Roman" w:hAnsi="Arial" w:cs="Arial"/>
                <w:sz w:val="24"/>
                <w:szCs w:val="24"/>
                <w:lang w:eastAsia="es-MX"/>
              </w:rPr>
              <w:t>   El monto del cupo se publicará a más tardar diez días hábiles a partir de la fecha de publicación del presente Acuerdo en el Diario Oficial de la Federación, y</w:t>
            </w:r>
          </w:p>
          <w:p w:rsidR="00465797" w:rsidRPr="00465797" w:rsidRDefault="00465797" w:rsidP="00465797">
            <w:pPr>
              <w:spacing w:after="101" w:line="240" w:lineRule="auto"/>
              <w:ind w:hanging="432"/>
              <w:jc w:val="both"/>
              <w:rPr>
                <w:rFonts w:ascii="Arial" w:eastAsia="Times New Roman" w:hAnsi="Arial" w:cs="Arial"/>
                <w:sz w:val="24"/>
                <w:szCs w:val="24"/>
                <w:lang w:eastAsia="es-MX"/>
              </w:rPr>
            </w:pPr>
            <w:r w:rsidRPr="00465797">
              <w:rPr>
                <w:rFonts w:ascii="Arial" w:eastAsia="Times New Roman" w:hAnsi="Arial" w:cs="Arial"/>
                <w:b/>
                <w:bCs/>
                <w:sz w:val="24"/>
                <w:szCs w:val="24"/>
                <w:lang w:eastAsia="es-MX"/>
              </w:rPr>
              <w:t>V.</w:t>
            </w:r>
            <w:r w:rsidRPr="00465797">
              <w:rPr>
                <w:rFonts w:ascii="Arial" w:eastAsia="Times New Roman" w:hAnsi="Arial" w:cs="Arial"/>
                <w:sz w:val="24"/>
                <w:szCs w:val="24"/>
                <w:lang w:eastAsia="es-MX"/>
              </w:rPr>
              <w:t>    A las empresas beneficiarias de los cupos en el periodo 2016-2017 se les podrá asignar de manera preliminar hasta el 7% de su asignación en dicho periodo, dicho monto les será descontado de su asignación, determinada conforme al presente Acuerdo.</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proofErr w:type="gramStart"/>
            <w:r w:rsidRPr="00465797">
              <w:rPr>
                <w:rFonts w:ascii="Arial" w:eastAsia="Times New Roman" w:hAnsi="Arial" w:cs="Arial"/>
                <w:b/>
                <w:bCs/>
                <w:sz w:val="24"/>
                <w:szCs w:val="24"/>
                <w:lang w:eastAsia="es-MX"/>
              </w:rPr>
              <w:t>TERCERO.-</w:t>
            </w:r>
            <w:proofErr w:type="gramEnd"/>
            <w:r w:rsidRPr="00465797">
              <w:rPr>
                <w:rFonts w:ascii="Arial" w:eastAsia="Times New Roman" w:hAnsi="Arial" w:cs="Arial"/>
                <w:sz w:val="24"/>
                <w:szCs w:val="24"/>
                <w:lang w:eastAsia="es-MX"/>
              </w:rPr>
              <w:t xml:space="preserve"> Se abroga el Acuerdo por el que se sujeta a permiso previo la exportación de azúcar, publicado en el Diario Oficial de la Federación el 6 de febrero de 2015.</w:t>
            </w:r>
          </w:p>
          <w:p w:rsidR="00465797" w:rsidRPr="00465797" w:rsidRDefault="00465797" w:rsidP="00465797">
            <w:pPr>
              <w:spacing w:after="101" w:line="240" w:lineRule="auto"/>
              <w:ind w:firstLine="288"/>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xml:space="preserve">Ciudad de México, a 5 de octubre de 2017.- El Secretario de Economía, </w:t>
            </w:r>
            <w:r w:rsidRPr="00465797">
              <w:rPr>
                <w:rFonts w:ascii="Arial" w:eastAsia="Times New Roman" w:hAnsi="Arial" w:cs="Arial"/>
                <w:b/>
                <w:bCs/>
                <w:sz w:val="24"/>
                <w:szCs w:val="24"/>
                <w:lang w:eastAsia="es-MX"/>
              </w:rPr>
              <w:t xml:space="preserve">Ildefonso Guajardo </w:t>
            </w:r>
            <w:proofErr w:type="gramStart"/>
            <w:r w:rsidRPr="00465797">
              <w:rPr>
                <w:rFonts w:ascii="Arial" w:eastAsia="Times New Roman" w:hAnsi="Arial" w:cs="Arial"/>
                <w:b/>
                <w:bCs/>
                <w:sz w:val="24"/>
                <w:szCs w:val="24"/>
                <w:lang w:eastAsia="es-MX"/>
              </w:rPr>
              <w:t>Villarreal</w:t>
            </w:r>
            <w:r w:rsidRPr="00465797">
              <w:rPr>
                <w:rFonts w:ascii="Arial" w:eastAsia="Times New Roman" w:hAnsi="Arial" w:cs="Arial"/>
                <w:sz w:val="24"/>
                <w:szCs w:val="24"/>
                <w:lang w:eastAsia="es-MX"/>
              </w:rPr>
              <w:t>.-</w:t>
            </w:r>
            <w:proofErr w:type="gramEnd"/>
            <w:r w:rsidRPr="00465797">
              <w:rPr>
                <w:rFonts w:ascii="Arial" w:eastAsia="Times New Roman" w:hAnsi="Arial" w:cs="Arial"/>
                <w:sz w:val="24"/>
                <w:szCs w:val="24"/>
                <w:lang w:eastAsia="es-MX"/>
              </w:rPr>
              <w:t xml:space="preserve"> Rúbrica.</w:t>
            </w:r>
          </w:p>
          <w:p w:rsidR="00465797" w:rsidRPr="00465797" w:rsidRDefault="00465797" w:rsidP="00465797">
            <w:pPr>
              <w:spacing w:after="0" w:line="240" w:lineRule="auto"/>
              <w:jc w:val="both"/>
              <w:rPr>
                <w:rFonts w:ascii="Arial" w:eastAsia="Times New Roman" w:hAnsi="Arial" w:cs="Arial"/>
                <w:sz w:val="24"/>
                <w:szCs w:val="24"/>
                <w:lang w:eastAsia="es-MX"/>
              </w:rPr>
            </w:pPr>
            <w:r w:rsidRPr="00465797">
              <w:rPr>
                <w:rFonts w:ascii="Arial" w:eastAsia="Times New Roman" w:hAnsi="Arial" w:cs="Arial"/>
                <w:sz w:val="24"/>
                <w:szCs w:val="24"/>
                <w:lang w:eastAsia="es-MX"/>
              </w:rPr>
              <w:t> </w:t>
            </w:r>
          </w:p>
        </w:tc>
      </w:tr>
    </w:tbl>
    <w:p w:rsidR="006A499E" w:rsidRDefault="006A499E"/>
    <w:sectPr w:rsidR="006A499E" w:rsidSect="00465797">
      <w:pgSz w:w="12240" w:h="15840"/>
      <w:pgMar w:top="1134" w:right="1701" w:bottom="129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97"/>
    <w:rsid w:val="00392617"/>
    <w:rsid w:val="00465797"/>
    <w:rsid w:val="006A4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C3C4"/>
  <w15:chartTrackingRefBased/>
  <w15:docId w15:val="{2C90FC37-4B2A-47D4-BA16-1AE2470C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65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6579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79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6579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1837">
      <w:bodyDiv w:val="1"/>
      <w:marLeft w:val="0"/>
      <w:marRight w:val="0"/>
      <w:marTop w:val="0"/>
      <w:marBottom w:val="0"/>
      <w:divBdr>
        <w:top w:val="none" w:sz="0" w:space="0" w:color="auto"/>
        <w:left w:val="none" w:sz="0" w:space="0" w:color="auto"/>
        <w:bottom w:val="none" w:sz="0" w:space="0" w:color="auto"/>
        <w:right w:val="none" w:sz="0" w:space="0" w:color="auto"/>
      </w:divBdr>
      <w:divsChild>
        <w:div w:id="1944267951">
          <w:marLeft w:val="0"/>
          <w:marRight w:val="0"/>
          <w:marTop w:val="0"/>
          <w:marBottom w:val="0"/>
          <w:divBdr>
            <w:top w:val="none" w:sz="0" w:space="0" w:color="auto"/>
            <w:left w:val="none" w:sz="0" w:space="0" w:color="auto"/>
            <w:bottom w:val="none" w:sz="0" w:space="0" w:color="auto"/>
            <w:right w:val="none" w:sz="0" w:space="0" w:color="auto"/>
          </w:divBdr>
          <w:divsChild>
            <w:div w:id="289436099">
              <w:marLeft w:val="0"/>
              <w:marRight w:val="0"/>
              <w:marTop w:val="0"/>
              <w:marBottom w:val="0"/>
              <w:divBdr>
                <w:top w:val="none" w:sz="0" w:space="0" w:color="auto"/>
                <w:left w:val="none" w:sz="0" w:space="0" w:color="auto"/>
                <w:bottom w:val="none" w:sz="0" w:space="0" w:color="auto"/>
                <w:right w:val="none" w:sz="0" w:space="0" w:color="auto"/>
              </w:divBdr>
              <w:divsChild>
                <w:div w:id="2002729166">
                  <w:marLeft w:val="0"/>
                  <w:marRight w:val="0"/>
                  <w:marTop w:val="0"/>
                  <w:marBottom w:val="101"/>
                  <w:divBdr>
                    <w:top w:val="none" w:sz="0" w:space="0" w:color="auto"/>
                    <w:left w:val="none" w:sz="0" w:space="0" w:color="auto"/>
                    <w:bottom w:val="none" w:sz="0" w:space="0" w:color="auto"/>
                    <w:right w:val="none" w:sz="0" w:space="0" w:color="auto"/>
                  </w:divBdr>
                </w:div>
                <w:div w:id="1027439931">
                  <w:marLeft w:val="0"/>
                  <w:marRight w:val="0"/>
                  <w:marTop w:val="101"/>
                  <w:marBottom w:val="101"/>
                  <w:divBdr>
                    <w:top w:val="none" w:sz="0" w:space="0" w:color="auto"/>
                    <w:left w:val="none" w:sz="0" w:space="0" w:color="auto"/>
                    <w:bottom w:val="none" w:sz="0" w:space="0" w:color="auto"/>
                    <w:right w:val="none" w:sz="0" w:space="0" w:color="auto"/>
                  </w:divBdr>
                </w:div>
                <w:div w:id="1713994517">
                  <w:marLeft w:val="0"/>
                  <w:marRight w:val="0"/>
                  <w:marTop w:val="0"/>
                  <w:marBottom w:val="101"/>
                  <w:divBdr>
                    <w:top w:val="none" w:sz="0" w:space="0" w:color="auto"/>
                    <w:left w:val="none" w:sz="0" w:space="0" w:color="auto"/>
                    <w:bottom w:val="none" w:sz="0" w:space="0" w:color="auto"/>
                    <w:right w:val="none" w:sz="0" w:space="0" w:color="auto"/>
                  </w:divBdr>
                </w:div>
                <w:div w:id="1994066545">
                  <w:marLeft w:val="0"/>
                  <w:marRight w:val="0"/>
                  <w:marTop w:val="0"/>
                  <w:marBottom w:val="101"/>
                  <w:divBdr>
                    <w:top w:val="none" w:sz="0" w:space="0" w:color="auto"/>
                    <w:left w:val="none" w:sz="0" w:space="0" w:color="auto"/>
                    <w:bottom w:val="none" w:sz="0" w:space="0" w:color="auto"/>
                    <w:right w:val="none" w:sz="0" w:space="0" w:color="auto"/>
                  </w:divBdr>
                </w:div>
                <w:div w:id="715785317">
                  <w:marLeft w:val="0"/>
                  <w:marRight w:val="0"/>
                  <w:marTop w:val="0"/>
                  <w:marBottom w:val="101"/>
                  <w:divBdr>
                    <w:top w:val="none" w:sz="0" w:space="0" w:color="auto"/>
                    <w:left w:val="none" w:sz="0" w:space="0" w:color="auto"/>
                    <w:bottom w:val="none" w:sz="0" w:space="0" w:color="auto"/>
                    <w:right w:val="none" w:sz="0" w:space="0" w:color="auto"/>
                  </w:divBdr>
                </w:div>
                <w:div w:id="337852618">
                  <w:marLeft w:val="0"/>
                  <w:marRight w:val="0"/>
                  <w:marTop w:val="0"/>
                  <w:marBottom w:val="101"/>
                  <w:divBdr>
                    <w:top w:val="none" w:sz="0" w:space="0" w:color="auto"/>
                    <w:left w:val="none" w:sz="0" w:space="0" w:color="auto"/>
                    <w:bottom w:val="none" w:sz="0" w:space="0" w:color="auto"/>
                    <w:right w:val="none" w:sz="0" w:space="0" w:color="auto"/>
                  </w:divBdr>
                </w:div>
                <w:div w:id="924611294">
                  <w:marLeft w:val="0"/>
                  <w:marRight w:val="0"/>
                  <w:marTop w:val="0"/>
                  <w:marBottom w:val="101"/>
                  <w:divBdr>
                    <w:top w:val="none" w:sz="0" w:space="0" w:color="auto"/>
                    <w:left w:val="none" w:sz="0" w:space="0" w:color="auto"/>
                    <w:bottom w:val="none" w:sz="0" w:space="0" w:color="auto"/>
                    <w:right w:val="none" w:sz="0" w:space="0" w:color="auto"/>
                  </w:divBdr>
                </w:div>
                <w:div w:id="1755544722">
                  <w:marLeft w:val="0"/>
                  <w:marRight w:val="0"/>
                  <w:marTop w:val="0"/>
                  <w:marBottom w:val="101"/>
                  <w:divBdr>
                    <w:top w:val="none" w:sz="0" w:space="0" w:color="auto"/>
                    <w:left w:val="none" w:sz="0" w:space="0" w:color="auto"/>
                    <w:bottom w:val="none" w:sz="0" w:space="0" w:color="auto"/>
                    <w:right w:val="none" w:sz="0" w:space="0" w:color="auto"/>
                  </w:divBdr>
                </w:div>
                <w:div w:id="449055314">
                  <w:marLeft w:val="0"/>
                  <w:marRight w:val="0"/>
                  <w:marTop w:val="0"/>
                  <w:marBottom w:val="101"/>
                  <w:divBdr>
                    <w:top w:val="none" w:sz="0" w:space="0" w:color="auto"/>
                    <w:left w:val="none" w:sz="0" w:space="0" w:color="auto"/>
                    <w:bottom w:val="none" w:sz="0" w:space="0" w:color="auto"/>
                    <w:right w:val="none" w:sz="0" w:space="0" w:color="auto"/>
                  </w:divBdr>
                </w:div>
                <w:div w:id="1716195368">
                  <w:marLeft w:val="0"/>
                  <w:marRight w:val="0"/>
                  <w:marTop w:val="0"/>
                  <w:marBottom w:val="101"/>
                  <w:divBdr>
                    <w:top w:val="none" w:sz="0" w:space="0" w:color="auto"/>
                    <w:left w:val="none" w:sz="0" w:space="0" w:color="auto"/>
                    <w:bottom w:val="none" w:sz="0" w:space="0" w:color="auto"/>
                    <w:right w:val="none" w:sz="0" w:space="0" w:color="auto"/>
                  </w:divBdr>
                </w:div>
                <w:div w:id="1351487072">
                  <w:marLeft w:val="0"/>
                  <w:marRight w:val="0"/>
                  <w:marTop w:val="0"/>
                  <w:marBottom w:val="80"/>
                  <w:divBdr>
                    <w:top w:val="none" w:sz="0" w:space="0" w:color="auto"/>
                    <w:left w:val="none" w:sz="0" w:space="0" w:color="auto"/>
                    <w:bottom w:val="none" w:sz="0" w:space="0" w:color="auto"/>
                    <w:right w:val="none" w:sz="0" w:space="0" w:color="auto"/>
                  </w:divBdr>
                </w:div>
                <w:div w:id="1961718207">
                  <w:marLeft w:val="0"/>
                  <w:marRight w:val="0"/>
                  <w:marTop w:val="0"/>
                  <w:marBottom w:val="80"/>
                  <w:divBdr>
                    <w:top w:val="none" w:sz="0" w:space="0" w:color="auto"/>
                    <w:left w:val="none" w:sz="0" w:space="0" w:color="auto"/>
                    <w:bottom w:val="none" w:sz="0" w:space="0" w:color="auto"/>
                    <w:right w:val="none" w:sz="0" w:space="0" w:color="auto"/>
                  </w:divBdr>
                </w:div>
                <w:div w:id="1288704393">
                  <w:marLeft w:val="0"/>
                  <w:marRight w:val="0"/>
                  <w:marTop w:val="0"/>
                  <w:marBottom w:val="80"/>
                  <w:divBdr>
                    <w:top w:val="none" w:sz="0" w:space="0" w:color="auto"/>
                    <w:left w:val="none" w:sz="0" w:space="0" w:color="auto"/>
                    <w:bottom w:val="none" w:sz="0" w:space="0" w:color="auto"/>
                    <w:right w:val="none" w:sz="0" w:space="0" w:color="auto"/>
                  </w:divBdr>
                </w:div>
                <w:div w:id="877468187">
                  <w:marLeft w:val="0"/>
                  <w:marRight w:val="0"/>
                  <w:marTop w:val="0"/>
                  <w:marBottom w:val="80"/>
                  <w:divBdr>
                    <w:top w:val="none" w:sz="0" w:space="0" w:color="auto"/>
                    <w:left w:val="none" w:sz="0" w:space="0" w:color="auto"/>
                    <w:bottom w:val="none" w:sz="0" w:space="0" w:color="auto"/>
                    <w:right w:val="none" w:sz="0" w:space="0" w:color="auto"/>
                  </w:divBdr>
                </w:div>
                <w:div w:id="2830584">
                  <w:marLeft w:val="0"/>
                  <w:marRight w:val="0"/>
                  <w:marTop w:val="0"/>
                  <w:marBottom w:val="80"/>
                  <w:divBdr>
                    <w:top w:val="none" w:sz="0" w:space="0" w:color="auto"/>
                    <w:left w:val="none" w:sz="0" w:space="0" w:color="auto"/>
                    <w:bottom w:val="none" w:sz="0" w:space="0" w:color="auto"/>
                    <w:right w:val="none" w:sz="0" w:space="0" w:color="auto"/>
                  </w:divBdr>
                </w:div>
                <w:div w:id="647829775">
                  <w:marLeft w:val="0"/>
                  <w:marRight w:val="0"/>
                  <w:marTop w:val="0"/>
                  <w:marBottom w:val="80"/>
                  <w:divBdr>
                    <w:top w:val="none" w:sz="0" w:space="0" w:color="auto"/>
                    <w:left w:val="none" w:sz="0" w:space="0" w:color="auto"/>
                    <w:bottom w:val="none" w:sz="0" w:space="0" w:color="auto"/>
                    <w:right w:val="none" w:sz="0" w:space="0" w:color="auto"/>
                  </w:divBdr>
                </w:div>
                <w:div w:id="1808354180">
                  <w:marLeft w:val="0"/>
                  <w:marRight w:val="0"/>
                  <w:marTop w:val="0"/>
                  <w:marBottom w:val="80"/>
                  <w:divBdr>
                    <w:top w:val="none" w:sz="0" w:space="0" w:color="auto"/>
                    <w:left w:val="none" w:sz="0" w:space="0" w:color="auto"/>
                    <w:bottom w:val="none" w:sz="0" w:space="0" w:color="auto"/>
                    <w:right w:val="none" w:sz="0" w:space="0" w:color="auto"/>
                  </w:divBdr>
                </w:div>
                <w:div w:id="499583855">
                  <w:marLeft w:val="0"/>
                  <w:marRight w:val="0"/>
                  <w:marTop w:val="0"/>
                  <w:marBottom w:val="80"/>
                  <w:divBdr>
                    <w:top w:val="none" w:sz="0" w:space="0" w:color="auto"/>
                    <w:left w:val="none" w:sz="0" w:space="0" w:color="auto"/>
                    <w:bottom w:val="none" w:sz="0" w:space="0" w:color="auto"/>
                    <w:right w:val="none" w:sz="0" w:space="0" w:color="auto"/>
                  </w:divBdr>
                </w:div>
                <w:div w:id="974876708">
                  <w:marLeft w:val="0"/>
                  <w:marRight w:val="0"/>
                  <w:marTop w:val="0"/>
                  <w:marBottom w:val="80"/>
                  <w:divBdr>
                    <w:top w:val="none" w:sz="0" w:space="0" w:color="auto"/>
                    <w:left w:val="none" w:sz="0" w:space="0" w:color="auto"/>
                    <w:bottom w:val="none" w:sz="0" w:space="0" w:color="auto"/>
                    <w:right w:val="none" w:sz="0" w:space="0" w:color="auto"/>
                  </w:divBdr>
                </w:div>
                <w:div w:id="1083525757">
                  <w:marLeft w:val="0"/>
                  <w:marRight w:val="0"/>
                  <w:marTop w:val="0"/>
                  <w:marBottom w:val="80"/>
                  <w:divBdr>
                    <w:top w:val="none" w:sz="0" w:space="0" w:color="auto"/>
                    <w:left w:val="none" w:sz="0" w:space="0" w:color="auto"/>
                    <w:bottom w:val="none" w:sz="0" w:space="0" w:color="auto"/>
                    <w:right w:val="none" w:sz="0" w:space="0" w:color="auto"/>
                  </w:divBdr>
                </w:div>
                <w:div w:id="781412049">
                  <w:marLeft w:val="0"/>
                  <w:marRight w:val="0"/>
                  <w:marTop w:val="101"/>
                  <w:marBottom w:val="80"/>
                  <w:divBdr>
                    <w:top w:val="none" w:sz="0" w:space="0" w:color="auto"/>
                    <w:left w:val="none" w:sz="0" w:space="0" w:color="auto"/>
                    <w:bottom w:val="none" w:sz="0" w:space="0" w:color="auto"/>
                    <w:right w:val="none" w:sz="0" w:space="0" w:color="auto"/>
                  </w:divBdr>
                </w:div>
                <w:div w:id="1957449437">
                  <w:marLeft w:val="0"/>
                  <w:marRight w:val="0"/>
                  <w:marTop w:val="0"/>
                  <w:marBottom w:val="80"/>
                  <w:divBdr>
                    <w:top w:val="none" w:sz="0" w:space="0" w:color="auto"/>
                    <w:left w:val="none" w:sz="0" w:space="0" w:color="auto"/>
                    <w:bottom w:val="none" w:sz="0" w:space="0" w:color="auto"/>
                    <w:right w:val="none" w:sz="0" w:space="0" w:color="auto"/>
                  </w:divBdr>
                </w:div>
                <w:div w:id="382876968">
                  <w:marLeft w:val="0"/>
                  <w:marRight w:val="0"/>
                  <w:marTop w:val="0"/>
                  <w:marBottom w:val="80"/>
                  <w:divBdr>
                    <w:top w:val="none" w:sz="0" w:space="0" w:color="auto"/>
                    <w:left w:val="none" w:sz="0" w:space="0" w:color="auto"/>
                    <w:bottom w:val="none" w:sz="0" w:space="0" w:color="auto"/>
                    <w:right w:val="none" w:sz="0" w:space="0" w:color="auto"/>
                  </w:divBdr>
                </w:div>
                <w:div w:id="1364475544">
                  <w:marLeft w:val="0"/>
                  <w:marRight w:val="0"/>
                  <w:marTop w:val="0"/>
                  <w:marBottom w:val="80"/>
                  <w:divBdr>
                    <w:top w:val="none" w:sz="0" w:space="0" w:color="auto"/>
                    <w:left w:val="none" w:sz="0" w:space="0" w:color="auto"/>
                    <w:bottom w:val="none" w:sz="0" w:space="0" w:color="auto"/>
                    <w:right w:val="none" w:sz="0" w:space="0" w:color="auto"/>
                  </w:divBdr>
                </w:div>
                <w:div w:id="1774784104">
                  <w:marLeft w:val="0"/>
                  <w:marRight w:val="0"/>
                  <w:marTop w:val="0"/>
                  <w:marBottom w:val="80"/>
                  <w:divBdr>
                    <w:top w:val="none" w:sz="0" w:space="0" w:color="auto"/>
                    <w:left w:val="none" w:sz="0" w:space="0" w:color="auto"/>
                    <w:bottom w:val="none" w:sz="0" w:space="0" w:color="auto"/>
                    <w:right w:val="none" w:sz="0" w:space="0" w:color="auto"/>
                  </w:divBdr>
                </w:div>
                <w:div w:id="1218586732">
                  <w:marLeft w:val="720"/>
                  <w:marRight w:val="0"/>
                  <w:marTop w:val="0"/>
                  <w:marBottom w:val="80"/>
                  <w:divBdr>
                    <w:top w:val="none" w:sz="0" w:space="0" w:color="auto"/>
                    <w:left w:val="none" w:sz="0" w:space="0" w:color="auto"/>
                    <w:bottom w:val="none" w:sz="0" w:space="0" w:color="auto"/>
                    <w:right w:val="none" w:sz="0" w:space="0" w:color="auto"/>
                  </w:divBdr>
                </w:div>
                <w:div w:id="1094741529">
                  <w:marLeft w:val="720"/>
                  <w:marRight w:val="0"/>
                  <w:marTop w:val="0"/>
                  <w:marBottom w:val="80"/>
                  <w:divBdr>
                    <w:top w:val="none" w:sz="0" w:space="0" w:color="auto"/>
                    <w:left w:val="none" w:sz="0" w:space="0" w:color="auto"/>
                    <w:bottom w:val="none" w:sz="0" w:space="0" w:color="auto"/>
                    <w:right w:val="none" w:sz="0" w:space="0" w:color="auto"/>
                  </w:divBdr>
                </w:div>
                <w:div w:id="1371955390">
                  <w:marLeft w:val="720"/>
                  <w:marRight w:val="0"/>
                  <w:marTop w:val="0"/>
                  <w:marBottom w:val="80"/>
                  <w:divBdr>
                    <w:top w:val="none" w:sz="0" w:space="0" w:color="auto"/>
                    <w:left w:val="none" w:sz="0" w:space="0" w:color="auto"/>
                    <w:bottom w:val="none" w:sz="0" w:space="0" w:color="auto"/>
                    <w:right w:val="none" w:sz="0" w:space="0" w:color="auto"/>
                  </w:divBdr>
                </w:div>
                <w:div w:id="2064014128">
                  <w:marLeft w:val="1080"/>
                  <w:marRight w:val="0"/>
                  <w:marTop w:val="0"/>
                  <w:marBottom w:val="80"/>
                  <w:divBdr>
                    <w:top w:val="none" w:sz="0" w:space="0" w:color="auto"/>
                    <w:left w:val="none" w:sz="0" w:space="0" w:color="auto"/>
                    <w:bottom w:val="none" w:sz="0" w:space="0" w:color="auto"/>
                    <w:right w:val="none" w:sz="0" w:space="0" w:color="auto"/>
                  </w:divBdr>
                </w:div>
                <w:div w:id="1380128268">
                  <w:marLeft w:val="1080"/>
                  <w:marRight w:val="0"/>
                  <w:marTop w:val="0"/>
                  <w:marBottom w:val="80"/>
                  <w:divBdr>
                    <w:top w:val="none" w:sz="0" w:space="0" w:color="auto"/>
                    <w:left w:val="none" w:sz="0" w:space="0" w:color="auto"/>
                    <w:bottom w:val="none" w:sz="0" w:space="0" w:color="auto"/>
                    <w:right w:val="none" w:sz="0" w:space="0" w:color="auto"/>
                  </w:divBdr>
                </w:div>
                <w:div w:id="1652828627">
                  <w:marLeft w:val="1080"/>
                  <w:marRight w:val="0"/>
                  <w:marTop w:val="0"/>
                  <w:marBottom w:val="80"/>
                  <w:divBdr>
                    <w:top w:val="none" w:sz="0" w:space="0" w:color="auto"/>
                    <w:left w:val="none" w:sz="0" w:space="0" w:color="auto"/>
                    <w:bottom w:val="none" w:sz="0" w:space="0" w:color="auto"/>
                    <w:right w:val="none" w:sz="0" w:space="0" w:color="auto"/>
                  </w:divBdr>
                </w:div>
                <w:div w:id="231239766">
                  <w:marLeft w:val="1080"/>
                  <w:marRight w:val="0"/>
                  <w:marTop w:val="0"/>
                  <w:marBottom w:val="80"/>
                  <w:divBdr>
                    <w:top w:val="none" w:sz="0" w:space="0" w:color="auto"/>
                    <w:left w:val="none" w:sz="0" w:space="0" w:color="auto"/>
                    <w:bottom w:val="none" w:sz="0" w:space="0" w:color="auto"/>
                    <w:right w:val="none" w:sz="0" w:space="0" w:color="auto"/>
                  </w:divBdr>
                </w:div>
                <w:div w:id="1273200445">
                  <w:marLeft w:val="720"/>
                  <w:marRight w:val="0"/>
                  <w:marTop w:val="0"/>
                  <w:marBottom w:val="80"/>
                  <w:divBdr>
                    <w:top w:val="none" w:sz="0" w:space="0" w:color="auto"/>
                    <w:left w:val="none" w:sz="0" w:space="0" w:color="auto"/>
                    <w:bottom w:val="none" w:sz="0" w:space="0" w:color="auto"/>
                    <w:right w:val="none" w:sz="0" w:space="0" w:color="auto"/>
                  </w:divBdr>
                </w:div>
                <w:div w:id="1969698087">
                  <w:marLeft w:val="720"/>
                  <w:marRight w:val="0"/>
                  <w:marTop w:val="0"/>
                  <w:marBottom w:val="80"/>
                  <w:divBdr>
                    <w:top w:val="none" w:sz="0" w:space="0" w:color="auto"/>
                    <w:left w:val="none" w:sz="0" w:space="0" w:color="auto"/>
                    <w:bottom w:val="none" w:sz="0" w:space="0" w:color="auto"/>
                    <w:right w:val="none" w:sz="0" w:space="0" w:color="auto"/>
                  </w:divBdr>
                </w:div>
                <w:div w:id="585265594">
                  <w:marLeft w:val="720"/>
                  <w:marRight w:val="0"/>
                  <w:marTop w:val="0"/>
                  <w:marBottom w:val="80"/>
                  <w:divBdr>
                    <w:top w:val="none" w:sz="0" w:space="0" w:color="auto"/>
                    <w:left w:val="none" w:sz="0" w:space="0" w:color="auto"/>
                    <w:bottom w:val="none" w:sz="0" w:space="0" w:color="auto"/>
                    <w:right w:val="none" w:sz="0" w:space="0" w:color="auto"/>
                  </w:divBdr>
                </w:div>
                <w:div w:id="259487542">
                  <w:marLeft w:val="720"/>
                  <w:marRight w:val="0"/>
                  <w:marTop w:val="0"/>
                  <w:marBottom w:val="80"/>
                  <w:divBdr>
                    <w:top w:val="none" w:sz="0" w:space="0" w:color="auto"/>
                    <w:left w:val="none" w:sz="0" w:space="0" w:color="auto"/>
                    <w:bottom w:val="none" w:sz="0" w:space="0" w:color="auto"/>
                    <w:right w:val="none" w:sz="0" w:space="0" w:color="auto"/>
                  </w:divBdr>
                </w:div>
                <w:div w:id="122237117">
                  <w:marLeft w:val="720"/>
                  <w:marRight w:val="0"/>
                  <w:marTop w:val="0"/>
                  <w:marBottom w:val="80"/>
                  <w:divBdr>
                    <w:top w:val="none" w:sz="0" w:space="0" w:color="auto"/>
                    <w:left w:val="none" w:sz="0" w:space="0" w:color="auto"/>
                    <w:bottom w:val="none" w:sz="0" w:space="0" w:color="auto"/>
                    <w:right w:val="none" w:sz="0" w:space="0" w:color="auto"/>
                  </w:divBdr>
                </w:div>
                <w:div w:id="1722250120">
                  <w:marLeft w:val="720"/>
                  <w:marRight w:val="0"/>
                  <w:marTop w:val="0"/>
                  <w:marBottom w:val="80"/>
                  <w:divBdr>
                    <w:top w:val="none" w:sz="0" w:space="0" w:color="auto"/>
                    <w:left w:val="none" w:sz="0" w:space="0" w:color="auto"/>
                    <w:bottom w:val="none" w:sz="0" w:space="0" w:color="auto"/>
                    <w:right w:val="none" w:sz="0" w:space="0" w:color="auto"/>
                  </w:divBdr>
                </w:div>
                <w:div w:id="1378553147">
                  <w:marLeft w:val="720"/>
                  <w:marRight w:val="0"/>
                  <w:marTop w:val="0"/>
                  <w:marBottom w:val="80"/>
                  <w:divBdr>
                    <w:top w:val="none" w:sz="0" w:space="0" w:color="auto"/>
                    <w:left w:val="none" w:sz="0" w:space="0" w:color="auto"/>
                    <w:bottom w:val="none" w:sz="0" w:space="0" w:color="auto"/>
                    <w:right w:val="none" w:sz="0" w:space="0" w:color="auto"/>
                  </w:divBdr>
                </w:div>
                <w:div w:id="365839751">
                  <w:marLeft w:val="720"/>
                  <w:marRight w:val="0"/>
                  <w:marTop w:val="0"/>
                  <w:marBottom w:val="80"/>
                  <w:divBdr>
                    <w:top w:val="none" w:sz="0" w:space="0" w:color="auto"/>
                    <w:left w:val="none" w:sz="0" w:space="0" w:color="auto"/>
                    <w:bottom w:val="none" w:sz="0" w:space="0" w:color="auto"/>
                    <w:right w:val="none" w:sz="0" w:space="0" w:color="auto"/>
                  </w:divBdr>
                </w:div>
                <w:div w:id="1789666858">
                  <w:marLeft w:val="720"/>
                  <w:marRight w:val="0"/>
                  <w:marTop w:val="0"/>
                  <w:marBottom w:val="80"/>
                  <w:divBdr>
                    <w:top w:val="none" w:sz="0" w:space="0" w:color="auto"/>
                    <w:left w:val="none" w:sz="0" w:space="0" w:color="auto"/>
                    <w:bottom w:val="none" w:sz="0" w:space="0" w:color="auto"/>
                    <w:right w:val="none" w:sz="0" w:space="0" w:color="auto"/>
                  </w:divBdr>
                </w:div>
                <w:div w:id="541946744">
                  <w:marLeft w:val="720"/>
                  <w:marRight w:val="0"/>
                  <w:marTop w:val="0"/>
                  <w:marBottom w:val="80"/>
                  <w:divBdr>
                    <w:top w:val="none" w:sz="0" w:space="0" w:color="auto"/>
                    <w:left w:val="none" w:sz="0" w:space="0" w:color="auto"/>
                    <w:bottom w:val="none" w:sz="0" w:space="0" w:color="auto"/>
                    <w:right w:val="none" w:sz="0" w:space="0" w:color="auto"/>
                  </w:divBdr>
                </w:div>
                <w:div w:id="2019111603">
                  <w:marLeft w:val="720"/>
                  <w:marRight w:val="0"/>
                  <w:marTop w:val="0"/>
                  <w:marBottom w:val="80"/>
                  <w:divBdr>
                    <w:top w:val="none" w:sz="0" w:space="0" w:color="auto"/>
                    <w:left w:val="none" w:sz="0" w:space="0" w:color="auto"/>
                    <w:bottom w:val="none" w:sz="0" w:space="0" w:color="auto"/>
                    <w:right w:val="none" w:sz="0" w:space="0" w:color="auto"/>
                  </w:divBdr>
                </w:div>
                <w:div w:id="548764741">
                  <w:marLeft w:val="720"/>
                  <w:marRight w:val="0"/>
                  <w:marTop w:val="0"/>
                  <w:marBottom w:val="80"/>
                  <w:divBdr>
                    <w:top w:val="none" w:sz="0" w:space="0" w:color="auto"/>
                    <w:left w:val="none" w:sz="0" w:space="0" w:color="auto"/>
                    <w:bottom w:val="none" w:sz="0" w:space="0" w:color="auto"/>
                    <w:right w:val="none" w:sz="0" w:space="0" w:color="auto"/>
                  </w:divBdr>
                </w:div>
                <w:div w:id="215245166">
                  <w:marLeft w:val="1080"/>
                  <w:marRight w:val="0"/>
                  <w:marTop w:val="0"/>
                  <w:marBottom w:val="80"/>
                  <w:divBdr>
                    <w:top w:val="none" w:sz="0" w:space="0" w:color="auto"/>
                    <w:left w:val="none" w:sz="0" w:space="0" w:color="auto"/>
                    <w:bottom w:val="none" w:sz="0" w:space="0" w:color="auto"/>
                    <w:right w:val="none" w:sz="0" w:space="0" w:color="auto"/>
                  </w:divBdr>
                </w:div>
                <w:div w:id="1785079735">
                  <w:marLeft w:val="1080"/>
                  <w:marRight w:val="0"/>
                  <w:marTop w:val="0"/>
                  <w:marBottom w:val="80"/>
                  <w:divBdr>
                    <w:top w:val="none" w:sz="0" w:space="0" w:color="auto"/>
                    <w:left w:val="none" w:sz="0" w:space="0" w:color="auto"/>
                    <w:bottom w:val="none" w:sz="0" w:space="0" w:color="auto"/>
                    <w:right w:val="none" w:sz="0" w:space="0" w:color="auto"/>
                  </w:divBdr>
                </w:div>
                <w:div w:id="755637165">
                  <w:marLeft w:val="720"/>
                  <w:marRight w:val="0"/>
                  <w:marTop w:val="0"/>
                  <w:marBottom w:val="80"/>
                  <w:divBdr>
                    <w:top w:val="none" w:sz="0" w:space="0" w:color="auto"/>
                    <w:left w:val="none" w:sz="0" w:space="0" w:color="auto"/>
                    <w:bottom w:val="none" w:sz="0" w:space="0" w:color="auto"/>
                    <w:right w:val="none" w:sz="0" w:space="0" w:color="auto"/>
                  </w:divBdr>
                </w:div>
                <w:div w:id="1578860203">
                  <w:marLeft w:val="720"/>
                  <w:marRight w:val="0"/>
                  <w:marTop w:val="0"/>
                  <w:marBottom w:val="80"/>
                  <w:divBdr>
                    <w:top w:val="none" w:sz="0" w:space="0" w:color="auto"/>
                    <w:left w:val="none" w:sz="0" w:space="0" w:color="auto"/>
                    <w:bottom w:val="none" w:sz="0" w:space="0" w:color="auto"/>
                    <w:right w:val="none" w:sz="0" w:space="0" w:color="auto"/>
                  </w:divBdr>
                </w:div>
                <w:div w:id="203445269">
                  <w:marLeft w:val="720"/>
                  <w:marRight w:val="0"/>
                  <w:marTop w:val="0"/>
                  <w:marBottom w:val="80"/>
                  <w:divBdr>
                    <w:top w:val="none" w:sz="0" w:space="0" w:color="auto"/>
                    <w:left w:val="none" w:sz="0" w:space="0" w:color="auto"/>
                    <w:bottom w:val="none" w:sz="0" w:space="0" w:color="auto"/>
                    <w:right w:val="none" w:sz="0" w:space="0" w:color="auto"/>
                  </w:divBdr>
                </w:div>
                <w:div w:id="1322390620">
                  <w:marLeft w:val="720"/>
                  <w:marRight w:val="0"/>
                  <w:marTop w:val="0"/>
                  <w:marBottom w:val="80"/>
                  <w:divBdr>
                    <w:top w:val="none" w:sz="0" w:space="0" w:color="auto"/>
                    <w:left w:val="none" w:sz="0" w:space="0" w:color="auto"/>
                    <w:bottom w:val="none" w:sz="0" w:space="0" w:color="auto"/>
                    <w:right w:val="none" w:sz="0" w:space="0" w:color="auto"/>
                  </w:divBdr>
                </w:div>
                <w:div w:id="433520770">
                  <w:marLeft w:val="720"/>
                  <w:marRight w:val="0"/>
                  <w:marTop w:val="0"/>
                  <w:marBottom w:val="80"/>
                  <w:divBdr>
                    <w:top w:val="none" w:sz="0" w:space="0" w:color="auto"/>
                    <w:left w:val="none" w:sz="0" w:space="0" w:color="auto"/>
                    <w:bottom w:val="none" w:sz="0" w:space="0" w:color="auto"/>
                    <w:right w:val="none" w:sz="0" w:space="0" w:color="auto"/>
                  </w:divBdr>
                </w:div>
                <w:div w:id="33191282">
                  <w:marLeft w:val="720"/>
                  <w:marRight w:val="0"/>
                  <w:marTop w:val="0"/>
                  <w:marBottom w:val="80"/>
                  <w:divBdr>
                    <w:top w:val="none" w:sz="0" w:space="0" w:color="auto"/>
                    <w:left w:val="none" w:sz="0" w:space="0" w:color="auto"/>
                    <w:bottom w:val="none" w:sz="0" w:space="0" w:color="auto"/>
                    <w:right w:val="none" w:sz="0" w:space="0" w:color="auto"/>
                  </w:divBdr>
                </w:div>
                <w:div w:id="1112825188">
                  <w:marLeft w:val="720"/>
                  <w:marRight w:val="0"/>
                  <w:marTop w:val="0"/>
                  <w:marBottom w:val="80"/>
                  <w:divBdr>
                    <w:top w:val="none" w:sz="0" w:space="0" w:color="auto"/>
                    <w:left w:val="none" w:sz="0" w:space="0" w:color="auto"/>
                    <w:bottom w:val="none" w:sz="0" w:space="0" w:color="auto"/>
                    <w:right w:val="none" w:sz="0" w:space="0" w:color="auto"/>
                  </w:divBdr>
                </w:div>
                <w:div w:id="1840541282">
                  <w:marLeft w:val="0"/>
                  <w:marRight w:val="0"/>
                  <w:marTop w:val="0"/>
                  <w:marBottom w:val="70"/>
                  <w:divBdr>
                    <w:top w:val="none" w:sz="0" w:space="0" w:color="auto"/>
                    <w:left w:val="none" w:sz="0" w:space="0" w:color="auto"/>
                    <w:bottom w:val="none" w:sz="0" w:space="0" w:color="auto"/>
                    <w:right w:val="none" w:sz="0" w:space="0" w:color="auto"/>
                  </w:divBdr>
                </w:div>
                <w:div w:id="1532571634">
                  <w:marLeft w:val="0"/>
                  <w:marRight w:val="0"/>
                  <w:marTop w:val="0"/>
                  <w:marBottom w:val="70"/>
                  <w:divBdr>
                    <w:top w:val="none" w:sz="0" w:space="0" w:color="auto"/>
                    <w:left w:val="none" w:sz="0" w:space="0" w:color="auto"/>
                    <w:bottom w:val="none" w:sz="0" w:space="0" w:color="auto"/>
                    <w:right w:val="none" w:sz="0" w:space="0" w:color="auto"/>
                  </w:divBdr>
                </w:div>
                <w:div w:id="1925647209">
                  <w:marLeft w:val="0"/>
                  <w:marRight w:val="0"/>
                  <w:marTop w:val="0"/>
                  <w:marBottom w:val="70"/>
                  <w:divBdr>
                    <w:top w:val="none" w:sz="0" w:space="0" w:color="auto"/>
                    <w:left w:val="none" w:sz="0" w:space="0" w:color="auto"/>
                    <w:bottom w:val="none" w:sz="0" w:space="0" w:color="auto"/>
                    <w:right w:val="none" w:sz="0" w:space="0" w:color="auto"/>
                  </w:divBdr>
                </w:div>
                <w:div w:id="1052463673">
                  <w:marLeft w:val="0"/>
                  <w:marRight w:val="0"/>
                  <w:marTop w:val="50"/>
                  <w:marBottom w:val="50"/>
                  <w:divBdr>
                    <w:top w:val="none" w:sz="0" w:space="0" w:color="auto"/>
                    <w:left w:val="none" w:sz="0" w:space="0" w:color="auto"/>
                    <w:bottom w:val="none" w:sz="0" w:space="0" w:color="auto"/>
                    <w:right w:val="none" w:sz="0" w:space="0" w:color="auto"/>
                  </w:divBdr>
                </w:div>
                <w:div w:id="30881082">
                  <w:marLeft w:val="0"/>
                  <w:marRight w:val="0"/>
                  <w:marTop w:val="50"/>
                  <w:marBottom w:val="50"/>
                  <w:divBdr>
                    <w:top w:val="none" w:sz="0" w:space="0" w:color="auto"/>
                    <w:left w:val="none" w:sz="0" w:space="0" w:color="auto"/>
                    <w:bottom w:val="none" w:sz="0" w:space="0" w:color="auto"/>
                    <w:right w:val="none" w:sz="0" w:space="0" w:color="auto"/>
                  </w:divBdr>
                </w:div>
                <w:div w:id="382563933">
                  <w:marLeft w:val="0"/>
                  <w:marRight w:val="0"/>
                  <w:marTop w:val="50"/>
                  <w:marBottom w:val="50"/>
                  <w:divBdr>
                    <w:top w:val="none" w:sz="0" w:space="0" w:color="auto"/>
                    <w:left w:val="none" w:sz="0" w:space="0" w:color="auto"/>
                    <w:bottom w:val="none" w:sz="0" w:space="0" w:color="auto"/>
                    <w:right w:val="none" w:sz="0" w:space="0" w:color="auto"/>
                  </w:divBdr>
                </w:div>
                <w:div w:id="1938252028">
                  <w:marLeft w:val="0"/>
                  <w:marRight w:val="0"/>
                  <w:marTop w:val="50"/>
                  <w:marBottom w:val="50"/>
                  <w:divBdr>
                    <w:top w:val="none" w:sz="0" w:space="0" w:color="auto"/>
                    <w:left w:val="none" w:sz="0" w:space="0" w:color="auto"/>
                    <w:bottom w:val="none" w:sz="0" w:space="0" w:color="auto"/>
                    <w:right w:val="none" w:sz="0" w:space="0" w:color="auto"/>
                  </w:divBdr>
                </w:div>
                <w:div w:id="1458714765">
                  <w:marLeft w:val="0"/>
                  <w:marRight w:val="0"/>
                  <w:marTop w:val="50"/>
                  <w:marBottom w:val="50"/>
                  <w:divBdr>
                    <w:top w:val="none" w:sz="0" w:space="0" w:color="auto"/>
                    <w:left w:val="none" w:sz="0" w:space="0" w:color="auto"/>
                    <w:bottom w:val="none" w:sz="0" w:space="0" w:color="auto"/>
                    <w:right w:val="none" w:sz="0" w:space="0" w:color="auto"/>
                  </w:divBdr>
                </w:div>
                <w:div w:id="174729044">
                  <w:marLeft w:val="0"/>
                  <w:marRight w:val="0"/>
                  <w:marTop w:val="50"/>
                  <w:marBottom w:val="50"/>
                  <w:divBdr>
                    <w:top w:val="none" w:sz="0" w:space="0" w:color="auto"/>
                    <w:left w:val="none" w:sz="0" w:space="0" w:color="auto"/>
                    <w:bottom w:val="none" w:sz="0" w:space="0" w:color="auto"/>
                    <w:right w:val="none" w:sz="0" w:space="0" w:color="auto"/>
                  </w:divBdr>
                </w:div>
                <w:div w:id="1504978758">
                  <w:marLeft w:val="0"/>
                  <w:marRight w:val="0"/>
                  <w:marTop w:val="50"/>
                  <w:marBottom w:val="50"/>
                  <w:divBdr>
                    <w:top w:val="none" w:sz="0" w:space="0" w:color="auto"/>
                    <w:left w:val="none" w:sz="0" w:space="0" w:color="auto"/>
                    <w:bottom w:val="none" w:sz="0" w:space="0" w:color="auto"/>
                    <w:right w:val="none" w:sz="0" w:space="0" w:color="auto"/>
                  </w:divBdr>
                </w:div>
                <w:div w:id="1122773933">
                  <w:marLeft w:val="0"/>
                  <w:marRight w:val="0"/>
                  <w:marTop w:val="50"/>
                  <w:marBottom w:val="50"/>
                  <w:divBdr>
                    <w:top w:val="none" w:sz="0" w:space="0" w:color="auto"/>
                    <w:left w:val="none" w:sz="0" w:space="0" w:color="auto"/>
                    <w:bottom w:val="none" w:sz="0" w:space="0" w:color="auto"/>
                    <w:right w:val="none" w:sz="0" w:space="0" w:color="auto"/>
                  </w:divBdr>
                </w:div>
                <w:div w:id="408498905">
                  <w:marLeft w:val="0"/>
                  <w:marRight w:val="0"/>
                  <w:marTop w:val="50"/>
                  <w:marBottom w:val="50"/>
                  <w:divBdr>
                    <w:top w:val="none" w:sz="0" w:space="0" w:color="auto"/>
                    <w:left w:val="none" w:sz="0" w:space="0" w:color="auto"/>
                    <w:bottom w:val="none" w:sz="0" w:space="0" w:color="auto"/>
                    <w:right w:val="none" w:sz="0" w:space="0" w:color="auto"/>
                  </w:divBdr>
                </w:div>
                <w:div w:id="1252154262">
                  <w:marLeft w:val="0"/>
                  <w:marRight w:val="0"/>
                  <w:marTop w:val="50"/>
                  <w:marBottom w:val="50"/>
                  <w:divBdr>
                    <w:top w:val="none" w:sz="0" w:space="0" w:color="auto"/>
                    <w:left w:val="none" w:sz="0" w:space="0" w:color="auto"/>
                    <w:bottom w:val="none" w:sz="0" w:space="0" w:color="auto"/>
                    <w:right w:val="none" w:sz="0" w:space="0" w:color="auto"/>
                  </w:divBdr>
                </w:div>
                <w:div w:id="874466723">
                  <w:marLeft w:val="0"/>
                  <w:marRight w:val="0"/>
                  <w:marTop w:val="50"/>
                  <w:marBottom w:val="50"/>
                  <w:divBdr>
                    <w:top w:val="none" w:sz="0" w:space="0" w:color="auto"/>
                    <w:left w:val="none" w:sz="0" w:space="0" w:color="auto"/>
                    <w:bottom w:val="none" w:sz="0" w:space="0" w:color="auto"/>
                    <w:right w:val="none" w:sz="0" w:space="0" w:color="auto"/>
                  </w:divBdr>
                </w:div>
                <w:div w:id="332883011">
                  <w:marLeft w:val="0"/>
                  <w:marRight w:val="0"/>
                  <w:marTop w:val="50"/>
                  <w:marBottom w:val="50"/>
                  <w:divBdr>
                    <w:top w:val="none" w:sz="0" w:space="0" w:color="auto"/>
                    <w:left w:val="none" w:sz="0" w:space="0" w:color="auto"/>
                    <w:bottom w:val="none" w:sz="0" w:space="0" w:color="auto"/>
                    <w:right w:val="none" w:sz="0" w:space="0" w:color="auto"/>
                  </w:divBdr>
                </w:div>
                <w:div w:id="121272366">
                  <w:marLeft w:val="0"/>
                  <w:marRight w:val="0"/>
                  <w:marTop w:val="50"/>
                  <w:marBottom w:val="50"/>
                  <w:divBdr>
                    <w:top w:val="none" w:sz="0" w:space="0" w:color="auto"/>
                    <w:left w:val="none" w:sz="0" w:space="0" w:color="auto"/>
                    <w:bottom w:val="none" w:sz="0" w:space="0" w:color="auto"/>
                    <w:right w:val="none" w:sz="0" w:space="0" w:color="auto"/>
                  </w:divBdr>
                </w:div>
                <w:div w:id="495263990">
                  <w:marLeft w:val="0"/>
                  <w:marRight w:val="0"/>
                  <w:marTop w:val="50"/>
                  <w:marBottom w:val="50"/>
                  <w:divBdr>
                    <w:top w:val="none" w:sz="0" w:space="0" w:color="auto"/>
                    <w:left w:val="none" w:sz="0" w:space="0" w:color="auto"/>
                    <w:bottom w:val="none" w:sz="0" w:space="0" w:color="auto"/>
                    <w:right w:val="none" w:sz="0" w:space="0" w:color="auto"/>
                  </w:divBdr>
                </w:div>
                <w:div w:id="467210502">
                  <w:marLeft w:val="0"/>
                  <w:marRight w:val="0"/>
                  <w:marTop w:val="50"/>
                  <w:marBottom w:val="50"/>
                  <w:divBdr>
                    <w:top w:val="none" w:sz="0" w:space="0" w:color="auto"/>
                    <w:left w:val="none" w:sz="0" w:space="0" w:color="auto"/>
                    <w:bottom w:val="none" w:sz="0" w:space="0" w:color="auto"/>
                    <w:right w:val="none" w:sz="0" w:space="0" w:color="auto"/>
                  </w:divBdr>
                </w:div>
                <w:div w:id="793598266">
                  <w:marLeft w:val="0"/>
                  <w:marRight w:val="0"/>
                  <w:marTop w:val="50"/>
                  <w:marBottom w:val="50"/>
                  <w:divBdr>
                    <w:top w:val="none" w:sz="0" w:space="0" w:color="auto"/>
                    <w:left w:val="none" w:sz="0" w:space="0" w:color="auto"/>
                    <w:bottom w:val="none" w:sz="0" w:space="0" w:color="auto"/>
                    <w:right w:val="none" w:sz="0" w:space="0" w:color="auto"/>
                  </w:divBdr>
                </w:div>
                <w:div w:id="762386131">
                  <w:marLeft w:val="0"/>
                  <w:marRight w:val="0"/>
                  <w:marTop w:val="50"/>
                  <w:marBottom w:val="50"/>
                  <w:divBdr>
                    <w:top w:val="none" w:sz="0" w:space="0" w:color="auto"/>
                    <w:left w:val="none" w:sz="0" w:space="0" w:color="auto"/>
                    <w:bottom w:val="none" w:sz="0" w:space="0" w:color="auto"/>
                    <w:right w:val="none" w:sz="0" w:space="0" w:color="auto"/>
                  </w:divBdr>
                </w:div>
                <w:div w:id="530147857">
                  <w:marLeft w:val="0"/>
                  <w:marRight w:val="0"/>
                  <w:marTop w:val="50"/>
                  <w:marBottom w:val="50"/>
                  <w:divBdr>
                    <w:top w:val="none" w:sz="0" w:space="0" w:color="auto"/>
                    <w:left w:val="none" w:sz="0" w:space="0" w:color="auto"/>
                    <w:bottom w:val="none" w:sz="0" w:space="0" w:color="auto"/>
                    <w:right w:val="none" w:sz="0" w:space="0" w:color="auto"/>
                  </w:divBdr>
                </w:div>
                <w:div w:id="682441810">
                  <w:marLeft w:val="0"/>
                  <w:marRight w:val="0"/>
                  <w:marTop w:val="50"/>
                  <w:marBottom w:val="50"/>
                  <w:divBdr>
                    <w:top w:val="none" w:sz="0" w:space="0" w:color="auto"/>
                    <w:left w:val="none" w:sz="0" w:space="0" w:color="auto"/>
                    <w:bottom w:val="none" w:sz="0" w:space="0" w:color="auto"/>
                    <w:right w:val="none" w:sz="0" w:space="0" w:color="auto"/>
                  </w:divBdr>
                </w:div>
                <w:div w:id="1047536281">
                  <w:marLeft w:val="0"/>
                  <w:marRight w:val="0"/>
                  <w:marTop w:val="50"/>
                  <w:marBottom w:val="50"/>
                  <w:divBdr>
                    <w:top w:val="none" w:sz="0" w:space="0" w:color="auto"/>
                    <w:left w:val="none" w:sz="0" w:space="0" w:color="auto"/>
                    <w:bottom w:val="none" w:sz="0" w:space="0" w:color="auto"/>
                    <w:right w:val="none" w:sz="0" w:space="0" w:color="auto"/>
                  </w:divBdr>
                </w:div>
                <w:div w:id="1648318339">
                  <w:marLeft w:val="0"/>
                  <w:marRight w:val="0"/>
                  <w:marTop w:val="50"/>
                  <w:marBottom w:val="50"/>
                  <w:divBdr>
                    <w:top w:val="none" w:sz="0" w:space="0" w:color="auto"/>
                    <w:left w:val="none" w:sz="0" w:space="0" w:color="auto"/>
                    <w:bottom w:val="none" w:sz="0" w:space="0" w:color="auto"/>
                    <w:right w:val="none" w:sz="0" w:space="0" w:color="auto"/>
                  </w:divBdr>
                </w:div>
                <w:div w:id="1554652862">
                  <w:marLeft w:val="0"/>
                  <w:marRight w:val="0"/>
                  <w:marTop w:val="50"/>
                  <w:marBottom w:val="50"/>
                  <w:divBdr>
                    <w:top w:val="none" w:sz="0" w:space="0" w:color="auto"/>
                    <w:left w:val="none" w:sz="0" w:space="0" w:color="auto"/>
                    <w:bottom w:val="none" w:sz="0" w:space="0" w:color="auto"/>
                    <w:right w:val="none" w:sz="0" w:space="0" w:color="auto"/>
                  </w:divBdr>
                </w:div>
                <w:div w:id="1572543803">
                  <w:marLeft w:val="0"/>
                  <w:marRight w:val="0"/>
                  <w:marTop w:val="50"/>
                  <w:marBottom w:val="50"/>
                  <w:divBdr>
                    <w:top w:val="none" w:sz="0" w:space="0" w:color="auto"/>
                    <w:left w:val="none" w:sz="0" w:space="0" w:color="auto"/>
                    <w:bottom w:val="none" w:sz="0" w:space="0" w:color="auto"/>
                    <w:right w:val="none" w:sz="0" w:space="0" w:color="auto"/>
                  </w:divBdr>
                </w:div>
                <w:div w:id="1752659720">
                  <w:marLeft w:val="0"/>
                  <w:marRight w:val="0"/>
                  <w:marTop w:val="50"/>
                  <w:marBottom w:val="50"/>
                  <w:divBdr>
                    <w:top w:val="none" w:sz="0" w:space="0" w:color="auto"/>
                    <w:left w:val="none" w:sz="0" w:space="0" w:color="auto"/>
                    <w:bottom w:val="none" w:sz="0" w:space="0" w:color="auto"/>
                    <w:right w:val="none" w:sz="0" w:space="0" w:color="auto"/>
                  </w:divBdr>
                </w:div>
                <w:div w:id="1740249913">
                  <w:marLeft w:val="0"/>
                  <w:marRight w:val="0"/>
                  <w:marTop w:val="0"/>
                  <w:marBottom w:val="101"/>
                  <w:divBdr>
                    <w:top w:val="none" w:sz="0" w:space="0" w:color="auto"/>
                    <w:left w:val="none" w:sz="0" w:space="0" w:color="auto"/>
                    <w:bottom w:val="none" w:sz="0" w:space="0" w:color="auto"/>
                    <w:right w:val="none" w:sz="0" w:space="0" w:color="auto"/>
                  </w:divBdr>
                </w:div>
                <w:div w:id="1805614590">
                  <w:marLeft w:val="0"/>
                  <w:marRight w:val="0"/>
                  <w:marTop w:val="0"/>
                  <w:marBottom w:val="101"/>
                  <w:divBdr>
                    <w:top w:val="none" w:sz="0" w:space="0" w:color="auto"/>
                    <w:left w:val="none" w:sz="0" w:space="0" w:color="auto"/>
                    <w:bottom w:val="none" w:sz="0" w:space="0" w:color="auto"/>
                    <w:right w:val="none" w:sz="0" w:space="0" w:color="auto"/>
                  </w:divBdr>
                </w:div>
                <w:div w:id="372072494">
                  <w:marLeft w:val="0"/>
                  <w:marRight w:val="0"/>
                  <w:marTop w:val="60"/>
                  <w:marBottom w:val="60"/>
                  <w:divBdr>
                    <w:top w:val="none" w:sz="0" w:space="0" w:color="auto"/>
                    <w:left w:val="none" w:sz="0" w:space="0" w:color="auto"/>
                    <w:bottom w:val="none" w:sz="0" w:space="0" w:color="auto"/>
                    <w:right w:val="none" w:sz="0" w:space="0" w:color="auto"/>
                  </w:divBdr>
                </w:div>
                <w:div w:id="1668552466">
                  <w:marLeft w:val="0"/>
                  <w:marRight w:val="0"/>
                  <w:marTop w:val="60"/>
                  <w:marBottom w:val="60"/>
                  <w:divBdr>
                    <w:top w:val="none" w:sz="0" w:space="0" w:color="auto"/>
                    <w:left w:val="none" w:sz="0" w:space="0" w:color="auto"/>
                    <w:bottom w:val="none" w:sz="0" w:space="0" w:color="auto"/>
                    <w:right w:val="none" w:sz="0" w:space="0" w:color="auto"/>
                  </w:divBdr>
                </w:div>
                <w:div w:id="747271683">
                  <w:marLeft w:val="0"/>
                  <w:marRight w:val="0"/>
                  <w:marTop w:val="60"/>
                  <w:marBottom w:val="60"/>
                  <w:divBdr>
                    <w:top w:val="none" w:sz="0" w:space="0" w:color="auto"/>
                    <w:left w:val="none" w:sz="0" w:space="0" w:color="auto"/>
                    <w:bottom w:val="none" w:sz="0" w:space="0" w:color="auto"/>
                    <w:right w:val="none" w:sz="0" w:space="0" w:color="auto"/>
                  </w:divBdr>
                </w:div>
                <w:div w:id="511335807">
                  <w:marLeft w:val="0"/>
                  <w:marRight w:val="0"/>
                  <w:marTop w:val="60"/>
                  <w:marBottom w:val="60"/>
                  <w:divBdr>
                    <w:top w:val="none" w:sz="0" w:space="0" w:color="auto"/>
                    <w:left w:val="none" w:sz="0" w:space="0" w:color="auto"/>
                    <w:bottom w:val="none" w:sz="0" w:space="0" w:color="auto"/>
                    <w:right w:val="none" w:sz="0" w:space="0" w:color="auto"/>
                  </w:divBdr>
                </w:div>
                <w:div w:id="1941209026">
                  <w:marLeft w:val="0"/>
                  <w:marRight w:val="0"/>
                  <w:marTop w:val="60"/>
                  <w:marBottom w:val="60"/>
                  <w:divBdr>
                    <w:top w:val="none" w:sz="0" w:space="0" w:color="auto"/>
                    <w:left w:val="none" w:sz="0" w:space="0" w:color="auto"/>
                    <w:bottom w:val="none" w:sz="0" w:space="0" w:color="auto"/>
                    <w:right w:val="none" w:sz="0" w:space="0" w:color="auto"/>
                  </w:divBdr>
                </w:div>
                <w:div w:id="1858692779">
                  <w:marLeft w:val="0"/>
                  <w:marRight w:val="0"/>
                  <w:marTop w:val="60"/>
                  <w:marBottom w:val="60"/>
                  <w:divBdr>
                    <w:top w:val="none" w:sz="0" w:space="0" w:color="auto"/>
                    <w:left w:val="none" w:sz="0" w:space="0" w:color="auto"/>
                    <w:bottom w:val="none" w:sz="0" w:space="0" w:color="auto"/>
                    <w:right w:val="none" w:sz="0" w:space="0" w:color="auto"/>
                  </w:divBdr>
                </w:div>
                <w:div w:id="1129132383">
                  <w:marLeft w:val="0"/>
                  <w:marRight w:val="0"/>
                  <w:marTop w:val="60"/>
                  <w:marBottom w:val="60"/>
                  <w:divBdr>
                    <w:top w:val="none" w:sz="0" w:space="0" w:color="auto"/>
                    <w:left w:val="none" w:sz="0" w:space="0" w:color="auto"/>
                    <w:bottom w:val="none" w:sz="0" w:space="0" w:color="auto"/>
                    <w:right w:val="none" w:sz="0" w:space="0" w:color="auto"/>
                  </w:divBdr>
                </w:div>
                <w:div w:id="377700964">
                  <w:marLeft w:val="0"/>
                  <w:marRight w:val="0"/>
                  <w:marTop w:val="60"/>
                  <w:marBottom w:val="60"/>
                  <w:divBdr>
                    <w:top w:val="none" w:sz="0" w:space="0" w:color="auto"/>
                    <w:left w:val="none" w:sz="0" w:space="0" w:color="auto"/>
                    <w:bottom w:val="none" w:sz="0" w:space="0" w:color="auto"/>
                    <w:right w:val="none" w:sz="0" w:space="0" w:color="auto"/>
                  </w:divBdr>
                </w:div>
                <w:div w:id="78793819">
                  <w:marLeft w:val="0"/>
                  <w:marRight w:val="0"/>
                  <w:marTop w:val="60"/>
                  <w:marBottom w:val="60"/>
                  <w:divBdr>
                    <w:top w:val="none" w:sz="0" w:space="0" w:color="auto"/>
                    <w:left w:val="none" w:sz="0" w:space="0" w:color="auto"/>
                    <w:bottom w:val="none" w:sz="0" w:space="0" w:color="auto"/>
                    <w:right w:val="none" w:sz="0" w:space="0" w:color="auto"/>
                  </w:divBdr>
                </w:div>
                <w:div w:id="1460880398">
                  <w:marLeft w:val="0"/>
                  <w:marRight w:val="0"/>
                  <w:marTop w:val="60"/>
                  <w:marBottom w:val="60"/>
                  <w:divBdr>
                    <w:top w:val="none" w:sz="0" w:space="0" w:color="auto"/>
                    <w:left w:val="none" w:sz="0" w:space="0" w:color="auto"/>
                    <w:bottom w:val="none" w:sz="0" w:space="0" w:color="auto"/>
                    <w:right w:val="none" w:sz="0" w:space="0" w:color="auto"/>
                  </w:divBdr>
                </w:div>
                <w:div w:id="1632663110">
                  <w:marLeft w:val="0"/>
                  <w:marRight w:val="0"/>
                  <w:marTop w:val="60"/>
                  <w:marBottom w:val="60"/>
                  <w:divBdr>
                    <w:top w:val="none" w:sz="0" w:space="0" w:color="auto"/>
                    <w:left w:val="none" w:sz="0" w:space="0" w:color="auto"/>
                    <w:bottom w:val="none" w:sz="0" w:space="0" w:color="auto"/>
                    <w:right w:val="none" w:sz="0" w:space="0" w:color="auto"/>
                  </w:divBdr>
                </w:div>
                <w:div w:id="280958764">
                  <w:marLeft w:val="0"/>
                  <w:marRight w:val="0"/>
                  <w:marTop w:val="60"/>
                  <w:marBottom w:val="60"/>
                  <w:divBdr>
                    <w:top w:val="none" w:sz="0" w:space="0" w:color="auto"/>
                    <w:left w:val="none" w:sz="0" w:space="0" w:color="auto"/>
                    <w:bottom w:val="none" w:sz="0" w:space="0" w:color="auto"/>
                    <w:right w:val="none" w:sz="0" w:space="0" w:color="auto"/>
                  </w:divBdr>
                </w:div>
                <w:div w:id="2027514513">
                  <w:marLeft w:val="0"/>
                  <w:marRight w:val="0"/>
                  <w:marTop w:val="60"/>
                  <w:marBottom w:val="60"/>
                  <w:divBdr>
                    <w:top w:val="none" w:sz="0" w:space="0" w:color="auto"/>
                    <w:left w:val="none" w:sz="0" w:space="0" w:color="auto"/>
                    <w:bottom w:val="none" w:sz="0" w:space="0" w:color="auto"/>
                    <w:right w:val="none" w:sz="0" w:space="0" w:color="auto"/>
                  </w:divBdr>
                </w:div>
                <w:div w:id="1636569476">
                  <w:marLeft w:val="0"/>
                  <w:marRight w:val="0"/>
                  <w:marTop w:val="60"/>
                  <w:marBottom w:val="60"/>
                  <w:divBdr>
                    <w:top w:val="none" w:sz="0" w:space="0" w:color="auto"/>
                    <w:left w:val="none" w:sz="0" w:space="0" w:color="auto"/>
                    <w:bottom w:val="none" w:sz="0" w:space="0" w:color="auto"/>
                    <w:right w:val="none" w:sz="0" w:space="0" w:color="auto"/>
                  </w:divBdr>
                </w:div>
                <w:div w:id="2025937143">
                  <w:marLeft w:val="0"/>
                  <w:marRight w:val="0"/>
                  <w:marTop w:val="60"/>
                  <w:marBottom w:val="60"/>
                  <w:divBdr>
                    <w:top w:val="none" w:sz="0" w:space="0" w:color="auto"/>
                    <w:left w:val="none" w:sz="0" w:space="0" w:color="auto"/>
                    <w:bottom w:val="none" w:sz="0" w:space="0" w:color="auto"/>
                    <w:right w:val="none" w:sz="0" w:space="0" w:color="auto"/>
                  </w:divBdr>
                </w:div>
                <w:div w:id="791752593">
                  <w:marLeft w:val="0"/>
                  <w:marRight w:val="0"/>
                  <w:marTop w:val="60"/>
                  <w:marBottom w:val="60"/>
                  <w:divBdr>
                    <w:top w:val="none" w:sz="0" w:space="0" w:color="auto"/>
                    <w:left w:val="none" w:sz="0" w:space="0" w:color="auto"/>
                    <w:bottom w:val="none" w:sz="0" w:space="0" w:color="auto"/>
                    <w:right w:val="none" w:sz="0" w:space="0" w:color="auto"/>
                  </w:divBdr>
                </w:div>
                <w:div w:id="1751388960">
                  <w:marLeft w:val="0"/>
                  <w:marRight w:val="0"/>
                  <w:marTop w:val="60"/>
                  <w:marBottom w:val="60"/>
                  <w:divBdr>
                    <w:top w:val="none" w:sz="0" w:space="0" w:color="auto"/>
                    <w:left w:val="none" w:sz="0" w:space="0" w:color="auto"/>
                    <w:bottom w:val="none" w:sz="0" w:space="0" w:color="auto"/>
                    <w:right w:val="none" w:sz="0" w:space="0" w:color="auto"/>
                  </w:divBdr>
                </w:div>
                <w:div w:id="962343449">
                  <w:marLeft w:val="0"/>
                  <w:marRight w:val="0"/>
                  <w:marTop w:val="60"/>
                  <w:marBottom w:val="60"/>
                  <w:divBdr>
                    <w:top w:val="none" w:sz="0" w:space="0" w:color="auto"/>
                    <w:left w:val="none" w:sz="0" w:space="0" w:color="auto"/>
                    <w:bottom w:val="none" w:sz="0" w:space="0" w:color="auto"/>
                    <w:right w:val="none" w:sz="0" w:space="0" w:color="auto"/>
                  </w:divBdr>
                </w:div>
                <w:div w:id="9258211">
                  <w:marLeft w:val="0"/>
                  <w:marRight w:val="0"/>
                  <w:marTop w:val="60"/>
                  <w:marBottom w:val="60"/>
                  <w:divBdr>
                    <w:top w:val="none" w:sz="0" w:space="0" w:color="auto"/>
                    <w:left w:val="none" w:sz="0" w:space="0" w:color="auto"/>
                    <w:bottom w:val="none" w:sz="0" w:space="0" w:color="auto"/>
                    <w:right w:val="none" w:sz="0" w:space="0" w:color="auto"/>
                  </w:divBdr>
                </w:div>
                <w:div w:id="1538200965">
                  <w:marLeft w:val="0"/>
                  <w:marRight w:val="0"/>
                  <w:marTop w:val="60"/>
                  <w:marBottom w:val="60"/>
                  <w:divBdr>
                    <w:top w:val="none" w:sz="0" w:space="0" w:color="auto"/>
                    <w:left w:val="none" w:sz="0" w:space="0" w:color="auto"/>
                    <w:bottom w:val="none" w:sz="0" w:space="0" w:color="auto"/>
                    <w:right w:val="none" w:sz="0" w:space="0" w:color="auto"/>
                  </w:divBdr>
                </w:div>
                <w:div w:id="296767900">
                  <w:marLeft w:val="0"/>
                  <w:marRight w:val="0"/>
                  <w:marTop w:val="60"/>
                  <w:marBottom w:val="60"/>
                  <w:divBdr>
                    <w:top w:val="none" w:sz="0" w:space="0" w:color="auto"/>
                    <w:left w:val="none" w:sz="0" w:space="0" w:color="auto"/>
                    <w:bottom w:val="none" w:sz="0" w:space="0" w:color="auto"/>
                    <w:right w:val="none" w:sz="0" w:space="0" w:color="auto"/>
                  </w:divBdr>
                </w:div>
                <w:div w:id="1566255465">
                  <w:marLeft w:val="0"/>
                  <w:marRight w:val="0"/>
                  <w:marTop w:val="60"/>
                  <w:marBottom w:val="60"/>
                  <w:divBdr>
                    <w:top w:val="none" w:sz="0" w:space="0" w:color="auto"/>
                    <w:left w:val="none" w:sz="0" w:space="0" w:color="auto"/>
                    <w:bottom w:val="none" w:sz="0" w:space="0" w:color="auto"/>
                    <w:right w:val="none" w:sz="0" w:space="0" w:color="auto"/>
                  </w:divBdr>
                </w:div>
                <w:div w:id="746725337">
                  <w:marLeft w:val="0"/>
                  <w:marRight w:val="0"/>
                  <w:marTop w:val="60"/>
                  <w:marBottom w:val="60"/>
                  <w:divBdr>
                    <w:top w:val="none" w:sz="0" w:space="0" w:color="auto"/>
                    <w:left w:val="none" w:sz="0" w:space="0" w:color="auto"/>
                    <w:bottom w:val="none" w:sz="0" w:space="0" w:color="auto"/>
                    <w:right w:val="none" w:sz="0" w:space="0" w:color="auto"/>
                  </w:divBdr>
                </w:div>
                <w:div w:id="1803451676">
                  <w:marLeft w:val="0"/>
                  <w:marRight w:val="0"/>
                  <w:marTop w:val="60"/>
                  <w:marBottom w:val="60"/>
                  <w:divBdr>
                    <w:top w:val="none" w:sz="0" w:space="0" w:color="auto"/>
                    <w:left w:val="none" w:sz="0" w:space="0" w:color="auto"/>
                    <w:bottom w:val="none" w:sz="0" w:space="0" w:color="auto"/>
                    <w:right w:val="none" w:sz="0" w:space="0" w:color="auto"/>
                  </w:divBdr>
                </w:div>
                <w:div w:id="1164934470">
                  <w:marLeft w:val="0"/>
                  <w:marRight w:val="0"/>
                  <w:marTop w:val="60"/>
                  <w:marBottom w:val="60"/>
                  <w:divBdr>
                    <w:top w:val="none" w:sz="0" w:space="0" w:color="auto"/>
                    <w:left w:val="none" w:sz="0" w:space="0" w:color="auto"/>
                    <w:bottom w:val="none" w:sz="0" w:space="0" w:color="auto"/>
                    <w:right w:val="none" w:sz="0" w:space="0" w:color="auto"/>
                  </w:divBdr>
                </w:div>
                <w:div w:id="332033378">
                  <w:marLeft w:val="0"/>
                  <w:marRight w:val="0"/>
                  <w:marTop w:val="60"/>
                  <w:marBottom w:val="60"/>
                  <w:divBdr>
                    <w:top w:val="none" w:sz="0" w:space="0" w:color="auto"/>
                    <w:left w:val="none" w:sz="0" w:space="0" w:color="auto"/>
                    <w:bottom w:val="none" w:sz="0" w:space="0" w:color="auto"/>
                    <w:right w:val="none" w:sz="0" w:space="0" w:color="auto"/>
                  </w:divBdr>
                </w:div>
                <w:div w:id="1859151235">
                  <w:marLeft w:val="0"/>
                  <w:marRight w:val="0"/>
                  <w:marTop w:val="60"/>
                  <w:marBottom w:val="60"/>
                  <w:divBdr>
                    <w:top w:val="none" w:sz="0" w:space="0" w:color="auto"/>
                    <w:left w:val="none" w:sz="0" w:space="0" w:color="auto"/>
                    <w:bottom w:val="none" w:sz="0" w:space="0" w:color="auto"/>
                    <w:right w:val="none" w:sz="0" w:space="0" w:color="auto"/>
                  </w:divBdr>
                </w:div>
                <w:div w:id="1987276831">
                  <w:marLeft w:val="0"/>
                  <w:marRight w:val="0"/>
                  <w:marTop w:val="60"/>
                  <w:marBottom w:val="60"/>
                  <w:divBdr>
                    <w:top w:val="none" w:sz="0" w:space="0" w:color="auto"/>
                    <w:left w:val="none" w:sz="0" w:space="0" w:color="auto"/>
                    <w:bottom w:val="none" w:sz="0" w:space="0" w:color="auto"/>
                    <w:right w:val="none" w:sz="0" w:space="0" w:color="auto"/>
                  </w:divBdr>
                </w:div>
                <w:div w:id="268203339">
                  <w:marLeft w:val="0"/>
                  <w:marRight w:val="0"/>
                  <w:marTop w:val="60"/>
                  <w:marBottom w:val="60"/>
                  <w:divBdr>
                    <w:top w:val="none" w:sz="0" w:space="0" w:color="auto"/>
                    <w:left w:val="none" w:sz="0" w:space="0" w:color="auto"/>
                    <w:bottom w:val="none" w:sz="0" w:space="0" w:color="auto"/>
                    <w:right w:val="none" w:sz="0" w:space="0" w:color="auto"/>
                  </w:divBdr>
                </w:div>
                <w:div w:id="1586378716">
                  <w:marLeft w:val="0"/>
                  <w:marRight w:val="0"/>
                  <w:marTop w:val="60"/>
                  <w:marBottom w:val="60"/>
                  <w:divBdr>
                    <w:top w:val="none" w:sz="0" w:space="0" w:color="auto"/>
                    <w:left w:val="none" w:sz="0" w:space="0" w:color="auto"/>
                    <w:bottom w:val="none" w:sz="0" w:space="0" w:color="auto"/>
                    <w:right w:val="none" w:sz="0" w:space="0" w:color="auto"/>
                  </w:divBdr>
                </w:div>
                <w:div w:id="185604658">
                  <w:marLeft w:val="0"/>
                  <w:marRight w:val="0"/>
                  <w:marTop w:val="60"/>
                  <w:marBottom w:val="60"/>
                  <w:divBdr>
                    <w:top w:val="none" w:sz="0" w:space="0" w:color="auto"/>
                    <w:left w:val="none" w:sz="0" w:space="0" w:color="auto"/>
                    <w:bottom w:val="none" w:sz="0" w:space="0" w:color="auto"/>
                    <w:right w:val="none" w:sz="0" w:space="0" w:color="auto"/>
                  </w:divBdr>
                </w:div>
                <w:div w:id="1962177373">
                  <w:marLeft w:val="0"/>
                  <w:marRight w:val="0"/>
                  <w:marTop w:val="60"/>
                  <w:marBottom w:val="60"/>
                  <w:divBdr>
                    <w:top w:val="none" w:sz="0" w:space="0" w:color="auto"/>
                    <w:left w:val="none" w:sz="0" w:space="0" w:color="auto"/>
                    <w:bottom w:val="none" w:sz="0" w:space="0" w:color="auto"/>
                    <w:right w:val="none" w:sz="0" w:space="0" w:color="auto"/>
                  </w:divBdr>
                </w:div>
                <w:div w:id="1585455017">
                  <w:marLeft w:val="0"/>
                  <w:marRight w:val="0"/>
                  <w:marTop w:val="60"/>
                  <w:marBottom w:val="60"/>
                  <w:divBdr>
                    <w:top w:val="none" w:sz="0" w:space="0" w:color="auto"/>
                    <w:left w:val="none" w:sz="0" w:space="0" w:color="auto"/>
                    <w:bottom w:val="none" w:sz="0" w:space="0" w:color="auto"/>
                    <w:right w:val="none" w:sz="0" w:space="0" w:color="auto"/>
                  </w:divBdr>
                </w:div>
                <w:div w:id="360978333">
                  <w:marLeft w:val="0"/>
                  <w:marRight w:val="0"/>
                  <w:marTop w:val="60"/>
                  <w:marBottom w:val="60"/>
                  <w:divBdr>
                    <w:top w:val="none" w:sz="0" w:space="0" w:color="auto"/>
                    <w:left w:val="none" w:sz="0" w:space="0" w:color="auto"/>
                    <w:bottom w:val="none" w:sz="0" w:space="0" w:color="auto"/>
                    <w:right w:val="none" w:sz="0" w:space="0" w:color="auto"/>
                  </w:divBdr>
                </w:div>
                <w:div w:id="1597979983">
                  <w:marLeft w:val="0"/>
                  <w:marRight w:val="0"/>
                  <w:marTop w:val="60"/>
                  <w:marBottom w:val="60"/>
                  <w:divBdr>
                    <w:top w:val="none" w:sz="0" w:space="0" w:color="auto"/>
                    <w:left w:val="none" w:sz="0" w:space="0" w:color="auto"/>
                    <w:bottom w:val="none" w:sz="0" w:space="0" w:color="auto"/>
                    <w:right w:val="none" w:sz="0" w:space="0" w:color="auto"/>
                  </w:divBdr>
                </w:div>
                <w:div w:id="636372644">
                  <w:marLeft w:val="0"/>
                  <w:marRight w:val="0"/>
                  <w:marTop w:val="0"/>
                  <w:marBottom w:val="0"/>
                  <w:divBdr>
                    <w:top w:val="none" w:sz="0" w:space="0" w:color="auto"/>
                    <w:left w:val="none" w:sz="0" w:space="0" w:color="auto"/>
                    <w:bottom w:val="none" w:sz="0" w:space="0" w:color="auto"/>
                    <w:right w:val="none" w:sz="0" w:space="0" w:color="auto"/>
                  </w:divBdr>
                </w:div>
                <w:div w:id="811600217">
                  <w:marLeft w:val="0"/>
                  <w:marRight w:val="0"/>
                  <w:marTop w:val="0"/>
                  <w:marBottom w:val="101"/>
                  <w:divBdr>
                    <w:top w:val="none" w:sz="0" w:space="0" w:color="auto"/>
                    <w:left w:val="none" w:sz="0" w:space="0" w:color="auto"/>
                    <w:bottom w:val="none" w:sz="0" w:space="0" w:color="auto"/>
                    <w:right w:val="none" w:sz="0" w:space="0" w:color="auto"/>
                  </w:divBdr>
                </w:div>
                <w:div w:id="412243043">
                  <w:marLeft w:val="0"/>
                  <w:marRight w:val="0"/>
                  <w:marTop w:val="0"/>
                  <w:marBottom w:val="101"/>
                  <w:divBdr>
                    <w:top w:val="none" w:sz="0" w:space="0" w:color="auto"/>
                    <w:left w:val="none" w:sz="0" w:space="0" w:color="auto"/>
                    <w:bottom w:val="none" w:sz="0" w:space="0" w:color="auto"/>
                    <w:right w:val="none" w:sz="0" w:space="0" w:color="auto"/>
                  </w:divBdr>
                </w:div>
                <w:div w:id="109204595">
                  <w:marLeft w:val="720"/>
                  <w:marRight w:val="0"/>
                  <w:marTop w:val="0"/>
                  <w:marBottom w:val="101"/>
                  <w:divBdr>
                    <w:top w:val="none" w:sz="0" w:space="0" w:color="auto"/>
                    <w:left w:val="none" w:sz="0" w:space="0" w:color="auto"/>
                    <w:bottom w:val="none" w:sz="0" w:space="0" w:color="auto"/>
                    <w:right w:val="none" w:sz="0" w:space="0" w:color="auto"/>
                  </w:divBdr>
                </w:div>
                <w:div w:id="1606309431">
                  <w:marLeft w:val="720"/>
                  <w:marRight w:val="0"/>
                  <w:marTop w:val="0"/>
                  <w:marBottom w:val="101"/>
                  <w:divBdr>
                    <w:top w:val="none" w:sz="0" w:space="0" w:color="auto"/>
                    <w:left w:val="none" w:sz="0" w:space="0" w:color="auto"/>
                    <w:bottom w:val="none" w:sz="0" w:space="0" w:color="auto"/>
                    <w:right w:val="none" w:sz="0" w:space="0" w:color="auto"/>
                  </w:divBdr>
                </w:div>
                <w:div w:id="688869458">
                  <w:marLeft w:val="0"/>
                  <w:marRight w:val="0"/>
                  <w:marTop w:val="0"/>
                  <w:marBottom w:val="101"/>
                  <w:divBdr>
                    <w:top w:val="none" w:sz="0" w:space="0" w:color="auto"/>
                    <w:left w:val="none" w:sz="0" w:space="0" w:color="auto"/>
                    <w:bottom w:val="none" w:sz="0" w:space="0" w:color="auto"/>
                    <w:right w:val="none" w:sz="0" w:space="0" w:color="auto"/>
                  </w:divBdr>
                </w:div>
                <w:div w:id="2048797154">
                  <w:marLeft w:val="0"/>
                  <w:marRight w:val="0"/>
                  <w:marTop w:val="0"/>
                  <w:marBottom w:val="101"/>
                  <w:divBdr>
                    <w:top w:val="none" w:sz="0" w:space="0" w:color="auto"/>
                    <w:left w:val="none" w:sz="0" w:space="0" w:color="auto"/>
                    <w:bottom w:val="none" w:sz="0" w:space="0" w:color="auto"/>
                    <w:right w:val="none" w:sz="0" w:space="0" w:color="auto"/>
                  </w:divBdr>
                </w:div>
                <w:div w:id="1262179664">
                  <w:marLeft w:val="0"/>
                  <w:marRight w:val="0"/>
                  <w:marTop w:val="0"/>
                  <w:marBottom w:val="101"/>
                  <w:divBdr>
                    <w:top w:val="none" w:sz="0" w:space="0" w:color="auto"/>
                    <w:left w:val="none" w:sz="0" w:space="0" w:color="auto"/>
                    <w:bottom w:val="none" w:sz="0" w:space="0" w:color="auto"/>
                    <w:right w:val="none" w:sz="0" w:space="0" w:color="auto"/>
                  </w:divBdr>
                </w:div>
                <w:div w:id="1853176736">
                  <w:marLeft w:val="0"/>
                  <w:marRight w:val="0"/>
                  <w:marTop w:val="0"/>
                  <w:marBottom w:val="101"/>
                  <w:divBdr>
                    <w:top w:val="none" w:sz="0" w:space="0" w:color="auto"/>
                    <w:left w:val="none" w:sz="0" w:space="0" w:color="auto"/>
                    <w:bottom w:val="none" w:sz="0" w:space="0" w:color="auto"/>
                    <w:right w:val="none" w:sz="0" w:space="0" w:color="auto"/>
                  </w:divBdr>
                </w:div>
                <w:div w:id="292248302">
                  <w:marLeft w:val="0"/>
                  <w:marRight w:val="0"/>
                  <w:marTop w:val="0"/>
                  <w:marBottom w:val="101"/>
                  <w:divBdr>
                    <w:top w:val="none" w:sz="0" w:space="0" w:color="auto"/>
                    <w:left w:val="none" w:sz="0" w:space="0" w:color="auto"/>
                    <w:bottom w:val="none" w:sz="0" w:space="0" w:color="auto"/>
                    <w:right w:val="none" w:sz="0" w:space="0" w:color="auto"/>
                  </w:divBdr>
                </w:div>
                <w:div w:id="204104020">
                  <w:marLeft w:val="0"/>
                  <w:marRight w:val="0"/>
                  <w:marTop w:val="0"/>
                  <w:marBottom w:val="101"/>
                  <w:divBdr>
                    <w:top w:val="none" w:sz="0" w:space="0" w:color="auto"/>
                    <w:left w:val="none" w:sz="0" w:space="0" w:color="auto"/>
                    <w:bottom w:val="none" w:sz="0" w:space="0" w:color="auto"/>
                    <w:right w:val="none" w:sz="0" w:space="0" w:color="auto"/>
                  </w:divBdr>
                </w:div>
                <w:div w:id="1938632397">
                  <w:marLeft w:val="0"/>
                  <w:marRight w:val="0"/>
                  <w:marTop w:val="0"/>
                  <w:marBottom w:val="80"/>
                  <w:divBdr>
                    <w:top w:val="none" w:sz="0" w:space="0" w:color="auto"/>
                    <w:left w:val="none" w:sz="0" w:space="0" w:color="auto"/>
                    <w:bottom w:val="none" w:sz="0" w:space="0" w:color="auto"/>
                    <w:right w:val="none" w:sz="0" w:space="0" w:color="auto"/>
                  </w:divBdr>
                </w:div>
                <w:div w:id="342828809">
                  <w:marLeft w:val="0"/>
                  <w:marRight w:val="0"/>
                  <w:marTop w:val="0"/>
                  <w:marBottom w:val="80"/>
                  <w:divBdr>
                    <w:top w:val="none" w:sz="0" w:space="0" w:color="auto"/>
                    <w:left w:val="none" w:sz="0" w:space="0" w:color="auto"/>
                    <w:bottom w:val="none" w:sz="0" w:space="0" w:color="auto"/>
                    <w:right w:val="none" w:sz="0" w:space="0" w:color="auto"/>
                  </w:divBdr>
                </w:div>
                <w:div w:id="341130980">
                  <w:marLeft w:val="0"/>
                  <w:marRight w:val="0"/>
                  <w:marTop w:val="0"/>
                  <w:marBottom w:val="80"/>
                  <w:divBdr>
                    <w:top w:val="none" w:sz="0" w:space="0" w:color="auto"/>
                    <w:left w:val="none" w:sz="0" w:space="0" w:color="auto"/>
                    <w:bottom w:val="none" w:sz="0" w:space="0" w:color="auto"/>
                    <w:right w:val="none" w:sz="0" w:space="0" w:color="auto"/>
                  </w:divBdr>
                </w:div>
                <w:div w:id="960764505">
                  <w:marLeft w:val="0"/>
                  <w:marRight w:val="0"/>
                  <w:marTop w:val="0"/>
                  <w:marBottom w:val="80"/>
                  <w:divBdr>
                    <w:top w:val="none" w:sz="0" w:space="0" w:color="auto"/>
                    <w:left w:val="none" w:sz="0" w:space="0" w:color="auto"/>
                    <w:bottom w:val="none" w:sz="0" w:space="0" w:color="auto"/>
                    <w:right w:val="none" w:sz="0" w:space="0" w:color="auto"/>
                  </w:divBdr>
                </w:div>
                <w:div w:id="1557349590">
                  <w:marLeft w:val="0"/>
                  <w:marRight w:val="0"/>
                  <w:marTop w:val="0"/>
                  <w:marBottom w:val="80"/>
                  <w:divBdr>
                    <w:top w:val="none" w:sz="0" w:space="0" w:color="auto"/>
                    <w:left w:val="none" w:sz="0" w:space="0" w:color="auto"/>
                    <w:bottom w:val="none" w:sz="0" w:space="0" w:color="auto"/>
                    <w:right w:val="none" w:sz="0" w:space="0" w:color="auto"/>
                  </w:divBdr>
                </w:div>
                <w:div w:id="1564870257">
                  <w:marLeft w:val="0"/>
                  <w:marRight w:val="0"/>
                  <w:marTop w:val="0"/>
                  <w:marBottom w:val="80"/>
                  <w:divBdr>
                    <w:top w:val="none" w:sz="0" w:space="0" w:color="auto"/>
                    <w:left w:val="none" w:sz="0" w:space="0" w:color="auto"/>
                    <w:bottom w:val="none" w:sz="0" w:space="0" w:color="auto"/>
                    <w:right w:val="none" w:sz="0" w:space="0" w:color="auto"/>
                  </w:divBdr>
                </w:div>
                <w:div w:id="665597719">
                  <w:marLeft w:val="0"/>
                  <w:marRight w:val="0"/>
                  <w:marTop w:val="0"/>
                  <w:marBottom w:val="0"/>
                  <w:divBdr>
                    <w:top w:val="none" w:sz="0" w:space="0" w:color="auto"/>
                    <w:left w:val="none" w:sz="0" w:space="0" w:color="auto"/>
                    <w:bottom w:val="none" w:sz="0" w:space="0" w:color="auto"/>
                    <w:right w:val="none" w:sz="0" w:space="0" w:color="auto"/>
                  </w:divBdr>
                </w:div>
                <w:div w:id="1956788994">
                  <w:marLeft w:val="0"/>
                  <w:marRight w:val="0"/>
                  <w:marTop w:val="0"/>
                  <w:marBottom w:val="60"/>
                  <w:divBdr>
                    <w:top w:val="none" w:sz="0" w:space="0" w:color="auto"/>
                    <w:left w:val="none" w:sz="0" w:space="0" w:color="auto"/>
                    <w:bottom w:val="none" w:sz="0" w:space="0" w:color="auto"/>
                    <w:right w:val="none" w:sz="0" w:space="0" w:color="auto"/>
                  </w:divBdr>
                </w:div>
                <w:div w:id="1592198156">
                  <w:marLeft w:val="0"/>
                  <w:marRight w:val="0"/>
                  <w:marTop w:val="0"/>
                  <w:marBottom w:val="60"/>
                  <w:divBdr>
                    <w:top w:val="none" w:sz="0" w:space="0" w:color="auto"/>
                    <w:left w:val="none" w:sz="0" w:space="0" w:color="auto"/>
                    <w:bottom w:val="none" w:sz="0" w:space="0" w:color="auto"/>
                    <w:right w:val="none" w:sz="0" w:space="0" w:color="auto"/>
                  </w:divBdr>
                </w:div>
                <w:div w:id="1131048513">
                  <w:marLeft w:val="0"/>
                  <w:marRight w:val="0"/>
                  <w:marTop w:val="0"/>
                  <w:marBottom w:val="60"/>
                  <w:divBdr>
                    <w:top w:val="none" w:sz="0" w:space="0" w:color="auto"/>
                    <w:left w:val="none" w:sz="0" w:space="0" w:color="auto"/>
                    <w:bottom w:val="none" w:sz="0" w:space="0" w:color="auto"/>
                    <w:right w:val="none" w:sz="0" w:space="0" w:color="auto"/>
                  </w:divBdr>
                </w:div>
                <w:div w:id="1638948782">
                  <w:marLeft w:val="0"/>
                  <w:marRight w:val="0"/>
                  <w:marTop w:val="0"/>
                  <w:marBottom w:val="80"/>
                  <w:divBdr>
                    <w:top w:val="none" w:sz="0" w:space="0" w:color="auto"/>
                    <w:left w:val="none" w:sz="0" w:space="0" w:color="auto"/>
                    <w:bottom w:val="none" w:sz="0" w:space="0" w:color="auto"/>
                    <w:right w:val="none" w:sz="0" w:space="0" w:color="auto"/>
                  </w:divBdr>
                </w:div>
                <w:div w:id="974602510">
                  <w:marLeft w:val="0"/>
                  <w:marRight w:val="0"/>
                  <w:marTop w:val="40"/>
                  <w:marBottom w:val="40"/>
                  <w:divBdr>
                    <w:top w:val="none" w:sz="0" w:space="0" w:color="auto"/>
                    <w:left w:val="none" w:sz="0" w:space="0" w:color="auto"/>
                    <w:bottom w:val="none" w:sz="0" w:space="0" w:color="auto"/>
                    <w:right w:val="none" w:sz="0" w:space="0" w:color="auto"/>
                  </w:divBdr>
                </w:div>
                <w:div w:id="1666590705">
                  <w:marLeft w:val="0"/>
                  <w:marRight w:val="0"/>
                  <w:marTop w:val="40"/>
                  <w:marBottom w:val="40"/>
                  <w:divBdr>
                    <w:top w:val="none" w:sz="0" w:space="0" w:color="auto"/>
                    <w:left w:val="none" w:sz="0" w:space="0" w:color="auto"/>
                    <w:bottom w:val="none" w:sz="0" w:space="0" w:color="auto"/>
                    <w:right w:val="none" w:sz="0" w:space="0" w:color="auto"/>
                  </w:divBdr>
                </w:div>
                <w:div w:id="1540321477">
                  <w:marLeft w:val="0"/>
                  <w:marRight w:val="0"/>
                  <w:marTop w:val="40"/>
                  <w:marBottom w:val="40"/>
                  <w:divBdr>
                    <w:top w:val="none" w:sz="0" w:space="0" w:color="auto"/>
                    <w:left w:val="none" w:sz="0" w:space="0" w:color="auto"/>
                    <w:bottom w:val="none" w:sz="0" w:space="0" w:color="auto"/>
                    <w:right w:val="none" w:sz="0" w:space="0" w:color="auto"/>
                  </w:divBdr>
                </w:div>
                <w:div w:id="1771270767">
                  <w:marLeft w:val="0"/>
                  <w:marRight w:val="0"/>
                  <w:marTop w:val="40"/>
                  <w:marBottom w:val="40"/>
                  <w:divBdr>
                    <w:top w:val="none" w:sz="0" w:space="0" w:color="auto"/>
                    <w:left w:val="none" w:sz="0" w:space="0" w:color="auto"/>
                    <w:bottom w:val="none" w:sz="0" w:space="0" w:color="auto"/>
                    <w:right w:val="none" w:sz="0" w:space="0" w:color="auto"/>
                  </w:divBdr>
                </w:div>
                <w:div w:id="1091776716">
                  <w:marLeft w:val="0"/>
                  <w:marRight w:val="0"/>
                  <w:marTop w:val="40"/>
                  <w:marBottom w:val="40"/>
                  <w:divBdr>
                    <w:top w:val="none" w:sz="0" w:space="0" w:color="auto"/>
                    <w:left w:val="none" w:sz="0" w:space="0" w:color="auto"/>
                    <w:bottom w:val="none" w:sz="0" w:space="0" w:color="auto"/>
                    <w:right w:val="none" w:sz="0" w:space="0" w:color="auto"/>
                  </w:divBdr>
                </w:div>
                <w:div w:id="478033267">
                  <w:marLeft w:val="0"/>
                  <w:marRight w:val="0"/>
                  <w:marTop w:val="40"/>
                  <w:marBottom w:val="40"/>
                  <w:divBdr>
                    <w:top w:val="none" w:sz="0" w:space="0" w:color="auto"/>
                    <w:left w:val="none" w:sz="0" w:space="0" w:color="auto"/>
                    <w:bottom w:val="none" w:sz="0" w:space="0" w:color="auto"/>
                    <w:right w:val="none" w:sz="0" w:space="0" w:color="auto"/>
                  </w:divBdr>
                </w:div>
                <w:div w:id="280764805">
                  <w:marLeft w:val="0"/>
                  <w:marRight w:val="0"/>
                  <w:marTop w:val="40"/>
                  <w:marBottom w:val="40"/>
                  <w:divBdr>
                    <w:top w:val="none" w:sz="0" w:space="0" w:color="auto"/>
                    <w:left w:val="none" w:sz="0" w:space="0" w:color="auto"/>
                    <w:bottom w:val="none" w:sz="0" w:space="0" w:color="auto"/>
                    <w:right w:val="none" w:sz="0" w:space="0" w:color="auto"/>
                  </w:divBdr>
                </w:div>
                <w:div w:id="66733266">
                  <w:marLeft w:val="0"/>
                  <w:marRight w:val="0"/>
                  <w:marTop w:val="40"/>
                  <w:marBottom w:val="40"/>
                  <w:divBdr>
                    <w:top w:val="none" w:sz="0" w:space="0" w:color="auto"/>
                    <w:left w:val="none" w:sz="0" w:space="0" w:color="auto"/>
                    <w:bottom w:val="none" w:sz="0" w:space="0" w:color="auto"/>
                    <w:right w:val="none" w:sz="0" w:space="0" w:color="auto"/>
                  </w:divBdr>
                </w:div>
                <w:div w:id="1061440190">
                  <w:marLeft w:val="0"/>
                  <w:marRight w:val="0"/>
                  <w:marTop w:val="40"/>
                  <w:marBottom w:val="40"/>
                  <w:divBdr>
                    <w:top w:val="none" w:sz="0" w:space="0" w:color="auto"/>
                    <w:left w:val="none" w:sz="0" w:space="0" w:color="auto"/>
                    <w:bottom w:val="none" w:sz="0" w:space="0" w:color="auto"/>
                    <w:right w:val="none" w:sz="0" w:space="0" w:color="auto"/>
                  </w:divBdr>
                </w:div>
                <w:div w:id="1891452869">
                  <w:marLeft w:val="0"/>
                  <w:marRight w:val="0"/>
                  <w:marTop w:val="40"/>
                  <w:marBottom w:val="40"/>
                  <w:divBdr>
                    <w:top w:val="none" w:sz="0" w:space="0" w:color="auto"/>
                    <w:left w:val="none" w:sz="0" w:space="0" w:color="auto"/>
                    <w:bottom w:val="none" w:sz="0" w:space="0" w:color="auto"/>
                    <w:right w:val="none" w:sz="0" w:space="0" w:color="auto"/>
                  </w:divBdr>
                </w:div>
                <w:div w:id="1841001118">
                  <w:marLeft w:val="0"/>
                  <w:marRight w:val="0"/>
                  <w:marTop w:val="40"/>
                  <w:marBottom w:val="40"/>
                  <w:divBdr>
                    <w:top w:val="none" w:sz="0" w:space="0" w:color="auto"/>
                    <w:left w:val="none" w:sz="0" w:space="0" w:color="auto"/>
                    <w:bottom w:val="none" w:sz="0" w:space="0" w:color="auto"/>
                    <w:right w:val="none" w:sz="0" w:space="0" w:color="auto"/>
                  </w:divBdr>
                </w:div>
                <w:div w:id="1201241126">
                  <w:marLeft w:val="0"/>
                  <w:marRight w:val="0"/>
                  <w:marTop w:val="40"/>
                  <w:marBottom w:val="40"/>
                  <w:divBdr>
                    <w:top w:val="none" w:sz="0" w:space="0" w:color="auto"/>
                    <w:left w:val="none" w:sz="0" w:space="0" w:color="auto"/>
                    <w:bottom w:val="none" w:sz="0" w:space="0" w:color="auto"/>
                    <w:right w:val="none" w:sz="0" w:space="0" w:color="auto"/>
                  </w:divBdr>
                </w:div>
                <w:div w:id="217514029">
                  <w:marLeft w:val="0"/>
                  <w:marRight w:val="0"/>
                  <w:marTop w:val="40"/>
                  <w:marBottom w:val="40"/>
                  <w:divBdr>
                    <w:top w:val="none" w:sz="0" w:space="0" w:color="auto"/>
                    <w:left w:val="none" w:sz="0" w:space="0" w:color="auto"/>
                    <w:bottom w:val="none" w:sz="0" w:space="0" w:color="auto"/>
                    <w:right w:val="none" w:sz="0" w:space="0" w:color="auto"/>
                  </w:divBdr>
                </w:div>
                <w:div w:id="1286817501">
                  <w:marLeft w:val="0"/>
                  <w:marRight w:val="0"/>
                  <w:marTop w:val="40"/>
                  <w:marBottom w:val="40"/>
                  <w:divBdr>
                    <w:top w:val="none" w:sz="0" w:space="0" w:color="auto"/>
                    <w:left w:val="none" w:sz="0" w:space="0" w:color="auto"/>
                    <w:bottom w:val="none" w:sz="0" w:space="0" w:color="auto"/>
                    <w:right w:val="none" w:sz="0" w:space="0" w:color="auto"/>
                  </w:divBdr>
                </w:div>
                <w:div w:id="475802449">
                  <w:marLeft w:val="0"/>
                  <w:marRight w:val="0"/>
                  <w:marTop w:val="40"/>
                  <w:marBottom w:val="40"/>
                  <w:divBdr>
                    <w:top w:val="none" w:sz="0" w:space="0" w:color="auto"/>
                    <w:left w:val="none" w:sz="0" w:space="0" w:color="auto"/>
                    <w:bottom w:val="none" w:sz="0" w:space="0" w:color="auto"/>
                    <w:right w:val="none" w:sz="0" w:space="0" w:color="auto"/>
                  </w:divBdr>
                </w:div>
                <w:div w:id="1456873322">
                  <w:marLeft w:val="0"/>
                  <w:marRight w:val="0"/>
                  <w:marTop w:val="40"/>
                  <w:marBottom w:val="40"/>
                  <w:divBdr>
                    <w:top w:val="none" w:sz="0" w:space="0" w:color="auto"/>
                    <w:left w:val="none" w:sz="0" w:space="0" w:color="auto"/>
                    <w:bottom w:val="none" w:sz="0" w:space="0" w:color="auto"/>
                    <w:right w:val="none" w:sz="0" w:space="0" w:color="auto"/>
                  </w:divBdr>
                </w:div>
                <w:div w:id="801535533">
                  <w:marLeft w:val="0"/>
                  <w:marRight w:val="0"/>
                  <w:marTop w:val="40"/>
                  <w:marBottom w:val="40"/>
                  <w:divBdr>
                    <w:top w:val="none" w:sz="0" w:space="0" w:color="auto"/>
                    <w:left w:val="none" w:sz="0" w:space="0" w:color="auto"/>
                    <w:bottom w:val="none" w:sz="0" w:space="0" w:color="auto"/>
                    <w:right w:val="none" w:sz="0" w:space="0" w:color="auto"/>
                  </w:divBdr>
                </w:div>
                <w:div w:id="1457868577">
                  <w:marLeft w:val="0"/>
                  <w:marRight w:val="0"/>
                  <w:marTop w:val="40"/>
                  <w:marBottom w:val="40"/>
                  <w:divBdr>
                    <w:top w:val="none" w:sz="0" w:space="0" w:color="auto"/>
                    <w:left w:val="none" w:sz="0" w:space="0" w:color="auto"/>
                    <w:bottom w:val="none" w:sz="0" w:space="0" w:color="auto"/>
                    <w:right w:val="none" w:sz="0" w:space="0" w:color="auto"/>
                  </w:divBdr>
                </w:div>
                <w:div w:id="996300382">
                  <w:marLeft w:val="0"/>
                  <w:marRight w:val="0"/>
                  <w:marTop w:val="40"/>
                  <w:marBottom w:val="40"/>
                  <w:divBdr>
                    <w:top w:val="none" w:sz="0" w:space="0" w:color="auto"/>
                    <w:left w:val="none" w:sz="0" w:space="0" w:color="auto"/>
                    <w:bottom w:val="none" w:sz="0" w:space="0" w:color="auto"/>
                    <w:right w:val="none" w:sz="0" w:space="0" w:color="auto"/>
                  </w:divBdr>
                </w:div>
                <w:div w:id="1757705842">
                  <w:marLeft w:val="0"/>
                  <w:marRight w:val="0"/>
                  <w:marTop w:val="40"/>
                  <w:marBottom w:val="40"/>
                  <w:divBdr>
                    <w:top w:val="none" w:sz="0" w:space="0" w:color="auto"/>
                    <w:left w:val="none" w:sz="0" w:space="0" w:color="auto"/>
                    <w:bottom w:val="none" w:sz="0" w:space="0" w:color="auto"/>
                    <w:right w:val="none" w:sz="0" w:space="0" w:color="auto"/>
                  </w:divBdr>
                </w:div>
                <w:div w:id="792214834">
                  <w:marLeft w:val="0"/>
                  <w:marRight w:val="0"/>
                  <w:marTop w:val="40"/>
                  <w:marBottom w:val="40"/>
                  <w:divBdr>
                    <w:top w:val="none" w:sz="0" w:space="0" w:color="auto"/>
                    <w:left w:val="none" w:sz="0" w:space="0" w:color="auto"/>
                    <w:bottom w:val="none" w:sz="0" w:space="0" w:color="auto"/>
                    <w:right w:val="none" w:sz="0" w:space="0" w:color="auto"/>
                  </w:divBdr>
                </w:div>
                <w:div w:id="1009286834">
                  <w:marLeft w:val="0"/>
                  <w:marRight w:val="0"/>
                  <w:marTop w:val="40"/>
                  <w:marBottom w:val="40"/>
                  <w:divBdr>
                    <w:top w:val="none" w:sz="0" w:space="0" w:color="auto"/>
                    <w:left w:val="none" w:sz="0" w:space="0" w:color="auto"/>
                    <w:bottom w:val="none" w:sz="0" w:space="0" w:color="auto"/>
                    <w:right w:val="none" w:sz="0" w:space="0" w:color="auto"/>
                  </w:divBdr>
                </w:div>
                <w:div w:id="633406945">
                  <w:marLeft w:val="0"/>
                  <w:marRight w:val="0"/>
                  <w:marTop w:val="40"/>
                  <w:marBottom w:val="40"/>
                  <w:divBdr>
                    <w:top w:val="none" w:sz="0" w:space="0" w:color="auto"/>
                    <w:left w:val="none" w:sz="0" w:space="0" w:color="auto"/>
                    <w:bottom w:val="none" w:sz="0" w:space="0" w:color="auto"/>
                    <w:right w:val="none" w:sz="0" w:space="0" w:color="auto"/>
                  </w:divBdr>
                </w:div>
                <w:div w:id="18507089">
                  <w:marLeft w:val="0"/>
                  <w:marRight w:val="0"/>
                  <w:marTop w:val="40"/>
                  <w:marBottom w:val="40"/>
                  <w:divBdr>
                    <w:top w:val="none" w:sz="0" w:space="0" w:color="auto"/>
                    <w:left w:val="none" w:sz="0" w:space="0" w:color="auto"/>
                    <w:bottom w:val="none" w:sz="0" w:space="0" w:color="auto"/>
                    <w:right w:val="none" w:sz="0" w:space="0" w:color="auto"/>
                  </w:divBdr>
                </w:div>
                <w:div w:id="2117864185">
                  <w:marLeft w:val="0"/>
                  <w:marRight w:val="0"/>
                  <w:marTop w:val="0"/>
                  <w:marBottom w:val="101"/>
                  <w:divBdr>
                    <w:top w:val="none" w:sz="0" w:space="0" w:color="auto"/>
                    <w:left w:val="none" w:sz="0" w:space="0" w:color="auto"/>
                    <w:bottom w:val="none" w:sz="0" w:space="0" w:color="auto"/>
                    <w:right w:val="none" w:sz="0" w:space="0" w:color="auto"/>
                  </w:divBdr>
                </w:div>
                <w:div w:id="131679185">
                  <w:marLeft w:val="0"/>
                  <w:marRight w:val="0"/>
                  <w:marTop w:val="0"/>
                  <w:marBottom w:val="101"/>
                  <w:divBdr>
                    <w:top w:val="none" w:sz="0" w:space="0" w:color="auto"/>
                    <w:left w:val="none" w:sz="0" w:space="0" w:color="auto"/>
                    <w:bottom w:val="none" w:sz="0" w:space="0" w:color="auto"/>
                    <w:right w:val="none" w:sz="0" w:space="0" w:color="auto"/>
                  </w:divBdr>
                </w:div>
                <w:div w:id="1113593323">
                  <w:marLeft w:val="0"/>
                  <w:marRight w:val="0"/>
                  <w:marTop w:val="0"/>
                  <w:marBottom w:val="101"/>
                  <w:divBdr>
                    <w:top w:val="none" w:sz="0" w:space="0" w:color="auto"/>
                    <w:left w:val="none" w:sz="0" w:space="0" w:color="auto"/>
                    <w:bottom w:val="none" w:sz="0" w:space="0" w:color="auto"/>
                    <w:right w:val="none" w:sz="0" w:space="0" w:color="auto"/>
                  </w:divBdr>
                </w:div>
                <w:div w:id="1403328467">
                  <w:marLeft w:val="0"/>
                  <w:marRight w:val="0"/>
                  <w:marTop w:val="0"/>
                  <w:marBottom w:val="101"/>
                  <w:divBdr>
                    <w:top w:val="none" w:sz="0" w:space="0" w:color="auto"/>
                    <w:left w:val="none" w:sz="0" w:space="0" w:color="auto"/>
                    <w:bottom w:val="none" w:sz="0" w:space="0" w:color="auto"/>
                    <w:right w:val="none" w:sz="0" w:space="0" w:color="auto"/>
                  </w:divBdr>
                </w:div>
                <w:div w:id="2065254736">
                  <w:marLeft w:val="0"/>
                  <w:marRight w:val="0"/>
                  <w:marTop w:val="0"/>
                  <w:marBottom w:val="101"/>
                  <w:divBdr>
                    <w:top w:val="none" w:sz="0" w:space="0" w:color="auto"/>
                    <w:left w:val="none" w:sz="0" w:space="0" w:color="auto"/>
                    <w:bottom w:val="none" w:sz="0" w:space="0" w:color="auto"/>
                    <w:right w:val="none" w:sz="0" w:space="0" w:color="auto"/>
                  </w:divBdr>
                </w:div>
                <w:div w:id="729503805">
                  <w:marLeft w:val="0"/>
                  <w:marRight w:val="0"/>
                  <w:marTop w:val="0"/>
                  <w:marBottom w:val="101"/>
                  <w:divBdr>
                    <w:top w:val="none" w:sz="0" w:space="0" w:color="auto"/>
                    <w:left w:val="none" w:sz="0" w:space="0" w:color="auto"/>
                    <w:bottom w:val="none" w:sz="0" w:space="0" w:color="auto"/>
                    <w:right w:val="none" w:sz="0" w:space="0" w:color="auto"/>
                  </w:divBdr>
                </w:div>
                <w:div w:id="774911212">
                  <w:marLeft w:val="0"/>
                  <w:marRight w:val="0"/>
                  <w:marTop w:val="0"/>
                  <w:marBottom w:val="101"/>
                  <w:divBdr>
                    <w:top w:val="none" w:sz="0" w:space="0" w:color="auto"/>
                    <w:left w:val="none" w:sz="0" w:space="0" w:color="auto"/>
                    <w:bottom w:val="none" w:sz="0" w:space="0" w:color="auto"/>
                    <w:right w:val="none" w:sz="0" w:space="0" w:color="auto"/>
                  </w:divBdr>
                </w:div>
                <w:div w:id="1326931524">
                  <w:marLeft w:val="0"/>
                  <w:marRight w:val="0"/>
                  <w:marTop w:val="0"/>
                  <w:marBottom w:val="101"/>
                  <w:divBdr>
                    <w:top w:val="none" w:sz="0" w:space="0" w:color="auto"/>
                    <w:left w:val="none" w:sz="0" w:space="0" w:color="auto"/>
                    <w:bottom w:val="none" w:sz="0" w:space="0" w:color="auto"/>
                    <w:right w:val="none" w:sz="0" w:space="0" w:color="auto"/>
                  </w:divBdr>
                </w:div>
                <w:div w:id="152916639">
                  <w:marLeft w:val="0"/>
                  <w:marRight w:val="0"/>
                  <w:marTop w:val="0"/>
                  <w:marBottom w:val="101"/>
                  <w:divBdr>
                    <w:top w:val="none" w:sz="0" w:space="0" w:color="auto"/>
                    <w:left w:val="none" w:sz="0" w:space="0" w:color="auto"/>
                    <w:bottom w:val="none" w:sz="0" w:space="0" w:color="auto"/>
                    <w:right w:val="none" w:sz="0" w:space="0" w:color="auto"/>
                  </w:divBdr>
                </w:div>
                <w:div w:id="785539935">
                  <w:marLeft w:val="0"/>
                  <w:marRight w:val="0"/>
                  <w:marTop w:val="0"/>
                  <w:marBottom w:val="101"/>
                  <w:divBdr>
                    <w:top w:val="none" w:sz="0" w:space="0" w:color="auto"/>
                    <w:left w:val="none" w:sz="0" w:space="0" w:color="auto"/>
                    <w:bottom w:val="none" w:sz="0" w:space="0" w:color="auto"/>
                    <w:right w:val="none" w:sz="0" w:space="0" w:color="auto"/>
                  </w:divBdr>
                </w:div>
                <w:div w:id="1342312533">
                  <w:marLeft w:val="0"/>
                  <w:marRight w:val="0"/>
                  <w:marTop w:val="0"/>
                  <w:marBottom w:val="101"/>
                  <w:divBdr>
                    <w:top w:val="none" w:sz="0" w:space="0" w:color="auto"/>
                    <w:left w:val="none" w:sz="0" w:space="0" w:color="auto"/>
                    <w:bottom w:val="none" w:sz="0" w:space="0" w:color="auto"/>
                    <w:right w:val="none" w:sz="0" w:space="0" w:color="auto"/>
                  </w:divBdr>
                </w:div>
                <w:div w:id="116411972">
                  <w:marLeft w:val="0"/>
                  <w:marRight w:val="0"/>
                  <w:marTop w:val="0"/>
                  <w:marBottom w:val="101"/>
                  <w:divBdr>
                    <w:top w:val="none" w:sz="0" w:space="0" w:color="auto"/>
                    <w:left w:val="none" w:sz="0" w:space="0" w:color="auto"/>
                    <w:bottom w:val="none" w:sz="0" w:space="0" w:color="auto"/>
                    <w:right w:val="none" w:sz="0" w:space="0" w:color="auto"/>
                  </w:divBdr>
                </w:div>
                <w:div w:id="397825213">
                  <w:marLeft w:val="0"/>
                  <w:marRight w:val="0"/>
                  <w:marTop w:val="0"/>
                  <w:marBottom w:val="101"/>
                  <w:divBdr>
                    <w:top w:val="none" w:sz="0" w:space="0" w:color="auto"/>
                    <w:left w:val="none" w:sz="0" w:space="0" w:color="auto"/>
                    <w:bottom w:val="none" w:sz="0" w:space="0" w:color="auto"/>
                    <w:right w:val="none" w:sz="0" w:space="0" w:color="auto"/>
                  </w:divBdr>
                </w:div>
                <w:div w:id="1773502445">
                  <w:marLeft w:val="0"/>
                  <w:marRight w:val="0"/>
                  <w:marTop w:val="0"/>
                  <w:marBottom w:val="101"/>
                  <w:divBdr>
                    <w:top w:val="none" w:sz="0" w:space="0" w:color="auto"/>
                    <w:left w:val="none" w:sz="0" w:space="0" w:color="auto"/>
                    <w:bottom w:val="none" w:sz="0" w:space="0" w:color="auto"/>
                    <w:right w:val="none" w:sz="0" w:space="0" w:color="auto"/>
                  </w:divBdr>
                </w:div>
                <w:div w:id="1259101978">
                  <w:marLeft w:val="0"/>
                  <w:marRight w:val="0"/>
                  <w:marTop w:val="0"/>
                  <w:marBottom w:val="101"/>
                  <w:divBdr>
                    <w:top w:val="none" w:sz="0" w:space="0" w:color="auto"/>
                    <w:left w:val="none" w:sz="0" w:space="0" w:color="auto"/>
                    <w:bottom w:val="none" w:sz="0" w:space="0" w:color="auto"/>
                    <w:right w:val="none" w:sz="0" w:space="0" w:color="auto"/>
                  </w:divBdr>
                </w:div>
                <w:div w:id="377290785">
                  <w:marLeft w:val="0"/>
                  <w:marRight w:val="0"/>
                  <w:marTop w:val="0"/>
                  <w:marBottom w:val="101"/>
                  <w:divBdr>
                    <w:top w:val="none" w:sz="0" w:space="0" w:color="auto"/>
                    <w:left w:val="none" w:sz="0" w:space="0" w:color="auto"/>
                    <w:bottom w:val="none" w:sz="0" w:space="0" w:color="auto"/>
                    <w:right w:val="none" w:sz="0" w:space="0" w:color="auto"/>
                  </w:divBdr>
                </w:div>
                <w:div w:id="1873227657">
                  <w:marLeft w:val="0"/>
                  <w:marRight w:val="0"/>
                  <w:marTop w:val="0"/>
                  <w:marBottom w:val="101"/>
                  <w:divBdr>
                    <w:top w:val="none" w:sz="0" w:space="0" w:color="auto"/>
                    <w:left w:val="none" w:sz="0" w:space="0" w:color="auto"/>
                    <w:bottom w:val="none" w:sz="0" w:space="0" w:color="auto"/>
                    <w:right w:val="none" w:sz="0" w:space="0" w:color="auto"/>
                  </w:divBdr>
                </w:div>
                <w:div w:id="744884143">
                  <w:marLeft w:val="720"/>
                  <w:marRight w:val="0"/>
                  <w:marTop w:val="0"/>
                  <w:marBottom w:val="101"/>
                  <w:divBdr>
                    <w:top w:val="none" w:sz="0" w:space="0" w:color="auto"/>
                    <w:left w:val="none" w:sz="0" w:space="0" w:color="auto"/>
                    <w:bottom w:val="none" w:sz="0" w:space="0" w:color="auto"/>
                    <w:right w:val="none" w:sz="0" w:space="0" w:color="auto"/>
                  </w:divBdr>
                </w:div>
                <w:div w:id="1400245686">
                  <w:marLeft w:val="720"/>
                  <w:marRight w:val="0"/>
                  <w:marTop w:val="0"/>
                  <w:marBottom w:val="101"/>
                  <w:divBdr>
                    <w:top w:val="none" w:sz="0" w:space="0" w:color="auto"/>
                    <w:left w:val="none" w:sz="0" w:space="0" w:color="auto"/>
                    <w:bottom w:val="none" w:sz="0" w:space="0" w:color="auto"/>
                    <w:right w:val="none" w:sz="0" w:space="0" w:color="auto"/>
                  </w:divBdr>
                </w:div>
                <w:div w:id="160312910">
                  <w:marLeft w:val="720"/>
                  <w:marRight w:val="0"/>
                  <w:marTop w:val="0"/>
                  <w:marBottom w:val="101"/>
                  <w:divBdr>
                    <w:top w:val="none" w:sz="0" w:space="0" w:color="auto"/>
                    <w:left w:val="none" w:sz="0" w:space="0" w:color="auto"/>
                    <w:bottom w:val="none" w:sz="0" w:space="0" w:color="auto"/>
                    <w:right w:val="none" w:sz="0" w:space="0" w:color="auto"/>
                  </w:divBdr>
                </w:div>
                <w:div w:id="165443561">
                  <w:marLeft w:val="720"/>
                  <w:marRight w:val="0"/>
                  <w:marTop w:val="0"/>
                  <w:marBottom w:val="101"/>
                  <w:divBdr>
                    <w:top w:val="none" w:sz="0" w:space="0" w:color="auto"/>
                    <w:left w:val="none" w:sz="0" w:space="0" w:color="auto"/>
                    <w:bottom w:val="none" w:sz="0" w:space="0" w:color="auto"/>
                    <w:right w:val="none" w:sz="0" w:space="0" w:color="auto"/>
                  </w:divBdr>
                </w:div>
                <w:div w:id="1402027023">
                  <w:marLeft w:val="0"/>
                  <w:marRight w:val="0"/>
                  <w:marTop w:val="0"/>
                  <w:marBottom w:val="101"/>
                  <w:divBdr>
                    <w:top w:val="none" w:sz="0" w:space="0" w:color="auto"/>
                    <w:left w:val="none" w:sz="0" w:space="0" w:color="auto"/>
                    <w:bottom w:val="none" w:sz="0" w:space="0" w:color="auto"/>
                    <w:right w:val="none" w:sz="0" w:space="0" w:color="auto"/>
                  </w:divBdr>
                </w:div>
                <w:div w:id="794178545">
                  <w:marLeft w:val="720"/>
                  <w:marRight w:val="0"/>
                  <w:marTop w:val="0"/>
                  <w:marBottom w:val="101"/>
                  <w:divBdr>
                    <w:top w:val="none" w:sz="0" w:space="0" w:color="auto"/>
                    <w:left w:val="none" w:sz="0" w:space="0" w:color="auto"/>
                    <w:bottom w:val="none" w:sz="0" w:space="0" w:color="auto"/>
                    <w:right w:val="none" w:sz="0" w:space="0" w:color="auto"/>
                  </w:divBdr>
                </w:div>
                <w:div w:id="891766674">
                  <w:marLeft w:val="720"/>
                  <w:marRight w:val="0"/>
                  <w:marTop w:val="0"/>
                  <w:marBottom w:val="101"/>
                  <w:divBdr>
                    <w:top w:val="none" w:sz="0" w:space="0" w:color="auto"/>
                    <w:left w:val="none" w:sz="0" w:space="0" w:color="auto"/>
                    <w:bottom w:val="none" w:sz="0" w:space="0" w:color="auto"/>
                    <w:right w:val="none" w:sz="0" w:space="0" w:color="auto"/>
                  </w:divBdr>
                </w:div>
                <w:div w:id="1453089611">
                  <w:marLeft w:val="720"/>
                  <w:marRight w:val="0"/>
                  <w:marTop w:val="0"/>
                  <w:marBottom w:val="101"/>
                  <w:divBdr>
                    <w:top w:val="none" w:sz="0" w:space="0" w:color="auto"/>
                    <w:left w:val="none" w:sz="0" w:space="0" w:color="auto"/>
                    <w:bottom w:val="none" w:sz="0" w:space="0" w:color="auto"/>
                    <w:right w:val="none" w:sz="0" w:space="0" w:color="auto"/>
                  </w:divBdr>
                </w:div>
                <w:div w:id="1805351242">
                  <w:marLeft w:val="0"/>
                  <w:marRight w:val="0"/>
                  <w:marTop w:val="0"/>
                  <w:marBottom w:val="101"/>
                  <w:divBdr>
                    <w:top w:val="none" w:sz="0" w:space="0" w:color="auto"/>
                    <w:left w:val="none" w:sz="0" w:space="0" w:color="auto"/>
                    <w:bottom w:val="none" w:sz="0" w:space="0" w:color="auto"/>
                    <w:right w:val="none" w:sz="0" w:space="0" w:color="auto"/>
                  </w:divBdr>
                </w:div>
                <w:div w:id="877477055">
                  <w:marLeft w:val="0"/>
                  <w:marRight w:val="0"/>
                  <w:marTop w:val="0"/>
                  <w:marBottom w:val="101"/>
                  <w:divBdr>
                    <w:top w:val="none" w:sz="0" w:space="0" w:color="auto"/>
                    <w:left w:val="none" w:sz="0" w:space="0" w:color="auto"/>
                    <w:bottom w:val="none" w:sz="0" w:space="0" w:color="auto"/>
                    <w:right w:val="none" w:sz="0" w:space="0" w:color="auto"/>
                  </w:divBdr>
                </w:div>
                <w:div w:id="2049602117">
                  <w:marLeft w:val="0"/>
                  <w:marRight w:val="0"/>
                  <w:marTop w:val="0"/>
                  <w:marBottom w:val="101"/>
                  <w:divBdr>
                    <w:top w:val="none" w:sz="0" w:space="0" w:color="auto"/>
                    <w:left w:val="none" w:sz="0" w:space="0" w:color="auto"/>
                    <w:bottom w:val="none" w:sz="0" w:space="0" w:color="auto"/>
                    <w:right w:val="none" w:sz="0" w:space="0" w:color="auto"/>
                  </w:divBdr>
                </w:div>
                <w:div w:id="1518039096">
                  <w:marLeft w:val="720"/>
                  <w:marRight w:val="0"/>
                  <w:marTop w:val="0"/>
                  <w:marBottom w:val="101"/>
                  <w:divBdr>
                    <w:top w:val="none" w:sz="0" w:space="0" w:color="auto"/>
                    <w:left w:val="none" w:sz="0" w:space="0" w:color="auto"/>
                    <w:bottom w:val="none" w:sz="0" w:space="0" w:color="auto"/>
                    <w:right w:val="none" w:sz="0" w:space="0" w:color="auto"/>
                  </w:divBdr>
                </w:div>
                <w:div w:id="758990759">
                  <w:marLeft w:val="0"/>
                  <w:marRight w:val="0"/>
                  <w:marTop w:val="0"/>
                  <w:marBottom w:val="101"/>
                  <w:divBdr>
                    <w:top w:val="none" w:sz="0" w:space="0" w:color="auto"/>
                    <w:left w:val="none" w:sz="0" w:space="0" w:color="auto"/>
                    <w:bottom w:val="none" w:sz="0" w:space="0" w:color="auto"/>
                    <w:right w:val="none" w:sz="0" w:space="0" w:color="auto"/>
                  </w:divBdr>
                </w:div>
                <w:div w:id="1729645309">
                  <w:marLeft w:val="0"/>
                  <w:marRight w:val="0"/>
                  <w:marTop w:val="0"/>
                  <w:marBottom w:val="101"/>
                  <w:divBdr>
                    <w:top w:val="none" w:sz="0" w:space="0" w:color="auto"/>
                    <w:left w:val="none" w:sz="0" w:space="0" w:color="auto"/>
                    <w:bottom w:val="none" w:sz="0" w:space="0" w:color="auto"/>
                    <w:right w:val="none" w:sz="0" w:space="0" w:color="auto"/>
                  </w:divBdr>
                </w:div>
                <w:div w:id="1844275544">
                  <w:marLeft w:val="0"/>
                  <w:marRight w:val="0"/>
                  <w:marTop w:val="0"/>
                  <w:marBottom w:val="101"/>
                  <w:divBdr>
                    <w:top w:val="none" w:sz="0" w:space="0" w:color="auto"/>
                    <w:left w:val="none" w:sz="0" w:space="0" w:color="auto"/>
                    <w:bottom w:val="none" w:sz="0" w:space="0" w:color="auto"/>
                    <w:right w:val="none" w:sz="0" w:space="0" w:color="auto"/>
                  </w:divBdr>
                </w:div>
                <w:div w:id="1766614538">
                  <w:marLeft w:val="0"/>
                  <w:marRight w:val="0"/>
                  <w:marTop w:val="0"/>
                  <w:marBottom w:val="101"/>
                  <w:divBdr>
                    <w:top w:val="none" w:sz="0" w:space="0" w:color="auto"/>
                    <w:left w:val="none" w:sz="0" w:space="0" w:color="auto"/>
                    <w:bottom w:val="none" w:sz="0" w:space="0" w:color="auto"/>
                    <w:right w:val="none" w:sz="0" w:space="0" w:color="auto"/>
                  </w:divBdr>
                </w:div>
                <w:div w:id="1045715730">
                  <w:marLeft w:val="0"/>
                  <w:marRight w:val="0"/>
                  <w:marTop w:val="0"/>
                  <w:marBottom w:val="101"/>
                  <w:divBdr>
                    <w:top w:val="none" w:sz="0" w:space="0" w:color="auto"/>
                    <w:left w:val="none" w:sz="0" w:space="0" w:color="auto"/>
                    <w:bottom w:val="none" w:sz="0" w:space="0" w:color="auto"/>
                    <w:right w:val="none" w:sz="0" w:space="0" w:color="auto"/>
                  </w:divBdr>
                </w:div>
                <w:div w:id="1891527374">
                  <w:marLeft w:val="0"/>
                  <w:marRight w:val="0"/>
                  <w:marTop w:val="0"/>
                  <w:marBottom w:val="101"/>
                  <w:divBdr>
                    <w:top w:val="none" w:sz="0" w:space="0" w:color="auto"/>
                    <w:left w:val="none" w:sz="0" w:space="0" w:color="auto"/>
                    <w:bottom w:val="none" w:sz="0" w:space="0" w:color="auto"/>
                    <w:right w:val="none" w:sz="0" w:space="0" w:color="auto"/>
                  </w:divBdr>
                </w:div>
                <w:div w:id="227376371">
                  <w:marLeft w:val="0"/>
                  <w:marRight w:val="0"/>
                  <w:marTop w:val="0"/>
                  <w:marBottom w:val="101"/>
                  <w:divBdr>
                    <w:top w:val="none" w:sz="0" w:space="0" w:color="auto"/>
                    <w:left w:val="none" w:sz="0" w:space="0" w:color="auto"/>
                    <w:bottom w:val="none" w:sz="0" w:space="0" w:color="auto"/>
                    <w:right w:val="none" w:sz="0" w:space="0" w:color="auto"/>
                  </w:divBdr>
                </w:div>
                <w:div w:id="816454830">
                  <w:marLeft w:val="0"/>
                  <w:marRight w:val="0"/>
                  <w:marTop w:val="0"/>
                  <w:marBottom w:val="101"/>
                  <w:divBdr>
                    <w:top w:val="none" w:sz="0" w:space="0" w:color="auto"/>
                    <w:left w:val="none" w:sz="0" w:space="0" w:color="auto"/>
                    <w:bottom w:val="none" w:sz="0" w:space="0" w:color="auto"/>
                    <w:right w:val="none" w:sz="0" w:space="0" w:color="auto"/>
                  </w:divBdr>
                </w:div>
                <w:div w:id="1018849418">
                  <w:marLeft w:val="0"/>
                  <w:marRight w:val="0"/>
                  <w:marTop w:val="0"/>
                  <w:marBottom w:val="101"/>
                  <w:divBdr>
                    <w:top w:val="none" w:sz="0" w:space="0" w:color="auto"/>
                    <w:left w:val="none" w:sz="0" w:space="0" w:color="auto"/>
                    <w:bottom w:val="none" w:sz="0" w:space="0" w:color="auto"/>
                    <w:right w:val="none" w:sz="0" w:space="0" w:color="auto"/>
                  </w:divBdr>
                </w:div>
                <w:div w:id="585849927">
                  <w:marLeft w:val="0"/>
                  <w:marRight w:val="0"/>
                  <w:marTop w:val="0"/>
                  <w:marBottom w:val="101"/>
                  <w:divBdr>
                    <w:top w:val="none" w:sz="0" w:space="0" w:color="auto"/>
                    <w:left w:val="none" w:sz="0" w:space="0" w:color="auto"/>
                    <w:bottom w:val="none" w:sz="0" w:space="0" w:color="auto"/>
                    <w:right w:val="none" w:sz="0" w:space="0" w:color="auto"/>
                  </w:divBdr>
                </w:div>
                <w:div w:id="922181443">
                  <w:marLeft w:val="720"/>
                  <w:marRight w:val="0"/>
                  <w:marTop w:val="0"/>
                  <w:marBottom w:val="101"/>
                  <w:divBdr>
                    <w:top w:val="none" w:sz="0" w:space="0" w:color="auto"/>
                    <w:left w:val="none" w:sz="0" w:space="0" w:color="auto"/>
                    <w:bottom w:val="none" w:sz="0" w:space="0" w:color="auto"/>
                    <w:right w:val="none" w:sz="0" w:space="0" w:color="auto"/>
                  </w:divBdr>
                </w:div>
                <w:div w:id="628097095">
                  <w:marLeft w:val="1080"/>
                  <w:marRight w:val="0"/>
                  <w:marTop w:val="0"/>
                  <w:marBottom w:val="101"/>
                  <w:divBdr>
                    <w:top w:val="none" w:sz="0" w:space="0" w:color="auto"/>
                    <w:left w:val="none" w:sz="0" w:space="0" w:color="auto"/>
                    <w:bottom w:val="none" w:sz="0" w:space="0" w:color="auto"/>
                    <w:right w:val="none" w:sz="0" w:space="0" w:color="auto"/>
                  </w:divBdr>
                </w:div>
                <w:div w:id="978001662">
                  <w:marLeft w:val="1080"/>
                  <w:marRight w:val="0"/>
                  <w:marTop w:val="0"/>
                  <w:marBottom w:val="101"/>
                  <w:divBdr>
                    <w:top w:val="none" w:sz="0" w:space="0" w:color="auto"/>
                    <w:left w:val="none" w:sz="0" w:space="0" w:color="auto"/>
                    <w:bottom w:val="none" w:sz="0" w:space="0" w:color="auto"/>
                    <w:right w:val="none" w:sz="0" w:space="0" w:color="auto"/>
                  </w:divBdr>
                </w:div>
                <w:div w:id="388192866">
                  <w:marLeft w:val="1080"/>
                  <w:marRight w:val="0"/>
                  <w:marTop w:val="0"/>
                  <w:marBottom w:val="101"/>
                  <w:divBdr>
                    <w:top w:val="none" w:sz="0" w:space="0" w:color="auto"/>
                    <w:left w:val="none" w:sz="0" w:space="0" w:color="auto"/>
                    <w:bottom w:val="none" w:sz="0" w:space="0" w:color="auto"/>
                    <w:right w:val="none" w:sz="0" w:space="0" w:color="auto"/>
                  </w:divBdr>
                </w:div>
                <w:div w:id="274868640">
                  <w:marLeft w:val="1080"/>
                  <w:marRight w:val="0"/>
                  <w:marTop w:val="0"/>
                  <w:marBottom w:val="101"/>
                  <w:divBdr>
                    <w:top w:val="none" w:sz="0" w:space="0" w:color="auto"/>
                    <w:left w:val="none" w:sz="0" w:space="0" w:color="auto"/>
                    <w:bottom w:val="none" w:sz="0" w:space="0" w:color="auto"/>
                    <w:right w:val="none" w:sz="0" w:space="0" w:color="auto"/>
                  </w:divBdr>
                </w:div>
                <w:div w:id="1767770905">
                  <w:marLeft w:val="720"/>
                  <w:marRight w:val="0"/>
                  <w:marTop w:val="0"/>
                  <w:marBottom w:val="101"/>
                  <w:divBdr>
                    <w:top w:val="none" w:sz="0" w:space="0" w:color="auto"/>
                    <w:left w:val="none" w:sz="0" w:space="0" w:color="auto"/>
                    <w:bottom w:val="none" w:sz="0" w:space="0" w:color="auto"/>
                    <w:right w:val="none" w:sz="0" w:space="0" w:color="auto"/>
                  </w:divBdr>
                </w:div>
                <w:div w:id="1215896578">
                  <w:marLeft w:val="1080"/>
                  <w:marRight w:val="0"/>
                  <w:marTop w:val="0"/>
                  <w:marBottom w:val="101"/>
                  <w:divBdr>
                    <w:top w:val="none" w:sz="0" w:space="0" w:color="auto"/>
                    <w:left w:val="none" w:sz="0" w:space="0" w:color="auto"/>
                    <w:bottom w:val="none" w:sz="0" w:space="0" w:color="auto"/>
                    <w:right w:val="none" w:sz="0" w:space="0" w:color="auto"/>
                  </w:divBdr>
                </w:div>
                <w:div w:id="95906560">
                  <w:marLeft w:val="1080"/>
                  <w:marRight w:val="0"/>
                  <w:marTop w:val="0"/>
                  <w:marBottom w:val="101"/>
                  <w:divBdr>
                    <w:top w:val="none" w:sz="0" w:space="0" w:color="auto"/>
                    <w:left w:val="none" w:sz="0" w:space="0" w:color="auto"/>
                    <w:bottom w:val="none" w:sz="0" w:space="0" w:color="auto"/>
                    <w:right w:val="none" w:sz="0" w:space="0" w:color="auto"/>
                  </w:divBdr>
                </w:div>
                <w:div w:id="54669466">
                  <w:marLeft w:val="1080"/>
                  <w:marRight w:val="0"/>
                  <w:marTop w:val="0"/>
                  <w:marBottom w:val="101"/>
                  <w:divBdr>
                    <w:top w:val="none" w:sz="0" w:space="0" w:color="auto"/>
                    <w:left w:val="none" w:sz="0" w:space="0" w:color="auto"/>
                    <w:bottom w:val="none" w:sz="0" w:space="0" w:color="auto"/>
                    <w:right w:val="none" w:sz="0" w:space="0" w:color="auto"/>
                  </w:divBdr>
                </w:div>
                <w:div w:id="437600654">
                  <w:marLeft w:val="1080"/>
                  <w:marRight w:val="0"/>
                  <w:marTop w:val="0"/>
                  <w:marBottom w:val="101"/>
                  <w:divBdr>
                    <w:top w:val="none" w:sz="0" w:space="0" w:color="auto"/>
                    <w:left w:val="none" w:sz="0" w:space="0" w:color="auto"/>
                    <w:bottom w:val="none" w:sz="0" w:space="0" w:color="auto"/>
                    <w:right w:val="none" w:sz="0" w:space="0" w:color="auto"/>
                  </w:divBdr>
                </w:div>
                <w:div w:id="290290772">
                  <w:marLeft w:val="1080"/>
                  <w:marRight w:val="0"/>
                  <w:marTop w:val="0"/>
                  <w:marBottom w:val="101"/>
                  <w:divBdr>
                    <w:top w:val="none" w:sz="0" w:space="0" w:color="auto"/>
                    <w:left w:val="none" w:sz="0" w:space="0" w:color="auto"/>
                    <w:bottom w:val="none" w:sz="0" w:space="0" w:color="auto"/>
                    <w:right w:val="none" w:sz="0" w:space="0" w:color="auto"/>
                  </w:divBdr>
                </w:div>
                <w:div w:id="1521122429">
                  <w:marLeft w:val="1080"/>
                  <w:marRight w:val="0"/>
                  <w:marTop w:val="0"/>
                  <w:marBottom w:val="101"/>
                  <w:divBdr>
                    <w:top w:val="none" w:sz="0" w:space="0" w:color="auto"/>
                    <w:left w:val="none" w:sz="0" w:space="0" w:color="auto"/>
                    <w:bottom w:val="none" w:sz="0" w:space="0" w:color="auto"/>
                    <w:right w:val="none" w:sz="0" w:space="0" w:color="auto"/>
                  </w:divBdr>
                </w:div>
                <w:div w:id="1657609297">
                  <w:marLeft w:val="0"/>
                  <w:marRight w:val="0"/>
                  <w:marTop w:val="0"/>
                  <w:marBottom w:val="101"/>
                  <w:divBdr>
                    <w:top w:val="none" w:sz="0" w:space="0" w:color="auto"/>
                    <w:left w:val="none" w:sz="0" w:space="0" w:color="auto"/>
                    <w:bottom w:val="none" w:sz="0" w:space="0" w:color="auto"/>
                    <w:right w:val="none" w:sz="0" w:space="0" w:color="auto"/>
                  </w:divBdr>
                </w:div>
                <w:div w:id="1928538665">
                  <w:marLeft w:val="1080"/>
                  <w:marRight w:val="0"/>
                  <w:marTop w:val="0"/>
                  <w:marBottom w:val="101"/>
                  <w:divBdr>
                    <w:top w:val="none" w:sz="0" w:space="0" w:color="auto"/>
                    <w:left w:val="none" w:sz="0" w:space="0" w:color="auto"/>
                    <w:bottom w:val="none" w:sz="0" w:space="0" w:color="auto"/>
                    <w:right w:val="none" w:sz="0" w:space="0" w:color="auto"/>
                  </w:divBdr>
                </w:div>
                <w:div w:id="2120293496">
                  <w:marLeft w:val="1080"/>
                  <w:marRight w:val="0"/>
                  <w:marTop w:val="0"/>
                  <w:marBottom w:val="101"/>
                  <w:divBdr>
                    <w:top w:val="none" w:sz="0" w:space="0" w:color="auto"/>
                    <w:left w:val="none" w:sz="0" w:space="0" w:color="auto"/>
                    <w:bottom w:val="none" w:sz="0" w:space="0" w:color="auto"/>
                    <w:right w:val="none" w:sz="0" w:space="0" w:color="auto"/>
                  </w:divBdr>
                </w:div>
                <w:div w:id="757025781">
                  <w:marLeft w:val="1080"/>
                  <w:marRight w:val="0"/>
                  <w:marTop w:val="0"/>
                  <w:marBottom w:val="101"/>
                  <w:divBdr>
                    <w:top w:val="none" w:sz="0" w:space="0" w:color="auto"/>
                    <w:left w:val="none" w:sz="0" w:space="0" w:color="auto"/>
                    <w:bottom w:val="none" w:sz="0" w:space="0" w:color="auto"/>
                    <w:right w:val="none" w:sz="0" w:space="0" w:color="auto"/>
                  </w:divBdr>
                </w:div>
                <w:div w:id="651984097">
                  <w:marLeft w:val="1080"/>
                  <w:marRight w:val="0"/>
                  <w:marTop w:val="0"/>
                  <w:marBottom w:val="101"/>
                  <w:divBdr>
                    <w:top w:val="none" w:sz="0" w:space="0" w:color="auto"/>
                    <w:left w:val="none" w:sz="0" w:space="0" w:color="auto"/>
                    <w:bottom w:val="none" w:sz="0" w:space="0" w:color="auto"/>
                    <w:right w:val="none" w:sz="0" w:space="0" w:color="auto"/>
                  </w:divBdr>
                </w:div>
                <w:div w:id="1977296084">
                  <w:marLeft w:val="1080"/>
                  <w:marRight w:val="0"/>
                  <w:marTop w:val="0"/>
                  <w:marBottom w:val="101"/>
                  <w:divBdr>
                    <w:top w:val="none" w:sz="0" w:space="0" w:color="auto"/>
                    <w:left w:val="none" w:sz="0" w:space="0" w:color="auto"/>
                    <w:bottom w:val="none" w:sz="0" w:space="0" w:color="auto"/>
                    <w:right w:val="none" w:sz="0" w:space="0" w:color="auto"/>
                  </w:divBdr>
                </w:div>
                <w:div w:id="1706833220">
                  <w:marLeft w:val="1080"/>
                  <w:marRight w:val="0"/>
                  <w:marTop w:val="0"/>
                  <w:marBottom w:val="101"/>
                  <w:divBdr>
                    <w:top w:val="none" w:sz="0" w:space="0" w:color="auto"/>
                    <w:left w:val="none" w:sz="0" w:space="0" w:color="auto"/>
                    <w:bottom w:val="none" w:sz="0" w:space="0" w:color="auto"/>
                    <w:right w:val="none" w:sz="0" w:space="0" w:color="auto"/>
                  </w:divBdr>
                </w:div>
                <w:div w:id="245460623">
                  <w:marLeft w:val="720"/>
                  <w:marRight w:val="0"/>
                  <w:marTop w:val="0"/>
                  <w:marBottom w:val="101"/>
                  <w:divBdr>
                    <w:top w:val="none" w:sz="0" w:space="0" w:color="auto"/>
                    <w:left w:val="none" w:sz="0" w:space="0" w:color="auto"/>
                    <w:bottom w:val="none" w:sz="0" w:space="0" w:color="auto"/>
                    <w:right w:val="none" w:sz="0" w:space="0" w:color="auto"/>
                  </w:divBdr>
                </w:div>
                <w:div w:id="34358565">
                  <w:marLeft w:val="720"/>
                  <w:marRight w:val="0"/>
                  <w:marTop w:val="0"/>
                  <w:marBottom w:val="101"/>
                  <w:divBdr>
                    <w:top w:val="none" w:sz="0" w:space="0" w:color="auto"/>
                    <w:left w:val="none" w:sz="0" w:space="0" w:color="auto"/>
                    <w:bottom w:val="none" w:sz="0" w:space="0" w:color="auto"/>
                    <w:right w:val="none" w:sz="0" w:space="0" w:color="auto"/>
                  </w:divBdr>
                </w:div>
                <w:div w:id="756637751">
                  <w:marLeft w:val="0"/>
                  <w:marRight w:val="0"/>
                  <w:marTop w:val="0"/>
                  <w:marBottom w:val="101"/>
                  <w:divBdr>
                    <w:top w:val="none" w:sz="0" w:space="0" w:color="auto"/>
                    <w:left w:val="none" w:sz="0" w:space="0" w:color="auto"/>
                    <w:bottom w:val="none" w:sz="0" w:space="0" w:color="auto"/>
                    <w:right w:val="none" w:sz="0" w:space="0" w:color="auto"/>
                  </w:divBdr>
                </w:div>
                <w:div w:id="1389845272">
                  <w:marLeft w:val="720"/>
                  <w:marRight w:val="0"/>
                  <w:marTop w:val="0"/>
                  <w:marBottom w:val="101"/>
                  <w:divBdr>
                    <w:top w:val="none" w:sz="0" w:space="0" w:color="auto"/>
                    <w:left w:val="none" w:sz="0" w:space="0" w:color="auto"/>
                    <w:bottom w:val="none" w:sz="0" w:space="0" w:color="auto"/>
                    <w:right w:val="none" w:sz="0" w:space="0" w:color="auto"/>
                  </w:divBdr>
                </w:div>
                <w:div w:id="1232892084">
                  <w:marLeft w:val="720"/>
                  <w:marRight w:val="0"/>
                  <w:marTop w:val="0"/>
                  <w:marBottom w:val="101"/>
                  <w:divBdr>
                    <w:top w:val="none" w:sz="0" w:space="0" w:color="auto"/>
                    <w:left w:val="none" w:sz="0" w:space="0" w:color="auto"/>
                    <w:bottom w:val="none" w:sz="0" w:space="0" w:color="auto"/>
                    <w:right w:val="none" w:sz="0" w:space="0" w:color="auto"/>
                  </w:divBdr>
                </w:div>
                <w:div w:id="1595623816">
                  <w:marLeft w:val="0"/>
                  <w:marRight w:val="0"/>
                  <w:marTop w:val="0"/>
                  <w:marBottom w:val="101"/>
                  <w:divBdr>
                    <w:top w:val="none" w:sz="0" w:space="0" w:color="auto"/>
                    <w:left w:val="none" w:sz="0" w:space="0" w:color="auto"/>
                    <w:bottom w:val="none" w:sz="0" w:space="0" w:color="auto"/>
                    <w:right w:val="none" w:sz="0" w:space="0" w:color="auto"/>
                  </w:divBdr>
                </w:div>
                <w:div w:id="52891804">
                  <w:marLeft w:val="0"/>
                  <w:marRight w:val="0"/>
                  <w:marTop w:val="0"/>
                  <w:marBottom w:val="101"/>
                  <w:divBdr>
                    <w:top w:val="none" w:sz="0" w:space="0" w:color="auto"/>
                    <w:left w:val="none" w:sz="0" w:space="0" w:color="auto"/>
                    <w:bottom w:val="none" w:sz="0" w:space="0" w:color="auto"/>
                    <w:right w:val="none" w:sz="0" w:space="0" w:color="auto"/>
                  </w:divBdr>
                </w:div>
                <w:div w:id="1185706135">
                  <w:marLeft w:val="0"/>
                  <w:marRight w:val="0"/>
                  <w:marTop w:val="0"/>
                  <w:marBottom w:val="101"/>
                  <w:divBdr>
                    <w:top w:val="none" w:sz="0" w:space="0" w:color="auto"/>
                    <w:left w:val="none" w:sz="0" w:space="0" w:color="auto"/>
                    <w:bottom w:val="none" w:sz="0" w:space="0" w:color="auto"/>
                    <w:right w:val="none" w:sz="0" w:space="0" w:color="auto"/>
                  </w:divBdr>
                </w:div>
                <w:div w:id="2004971938">
                  <w:marLeft w:val="0"/>
                  <w:marRight w:val="0"/>
                  <w:marTop w:val="0"/>
                  <w:marBottom w:val="101"/>
                  <w:divBdr>
                    <w:top w:val="none" w:sz="0" w:space="0" w:color="auto"/>
                    <w:left w:val="none" w:sz="0" w:space="0" w:color="auto"/>
                    <w:bottom w:val="none" w:sz="0" w:space="0" w:color="auto"/>
                    <w:right w:val="none" w:sz="0" w:space="0" w:color="auto"/>
                  </w:divBdr>
                </w:div>
                <w:div w:id="1990134287">
                  <w:marLeft w:val="0"/>
                  <w:marRight w:val="0"/>
                  <w:marTop w:val="0"/>
                  <w:marBottom w:val="101"/>
                  <w:divBdr>
                    <w:top w:val="none" w:sz="0" w:space="0" w:color="auto"/>
                    <w:left w:val="none" w:sz="0" w:space="0" w:color="auto"/>
                    <w:bottom w:val="none" w:sz="0" w:space="0" w:color="auto"/>
                    <w:right w:val="none" w:sz="0" w:space="0" w:color="auto"/>
                  </w:divBdr>
                </w:div>
                <w:div w:id="1793282668">
                  <w:marLeft w:val="0"/>
                  <w:marRight w:val="0"/>
                  <w:marTop w:val="0"/>
                  <w:marBottom w:val="101"/>
                  <w:divBdr>
                    <w:top w:val="none" w:sz="0" w:space="0" w:color="auto"/>
                    <w:left w:val="none" w:sz="0" w:space="0" w:color="auto"/>
                    <w:bottom w:val="none" w:sz="0" w:space="0" w:color="auto"/>
                    <w:right w:val="none" w:sz="0" w:space="0" w:color="auto"/>
                  </w:divBdr>
                </w:div>
                <w:div w:id="453212392">
                  <w:marLeft w:val="720"/>
                  <w:marRight w:val="0"/>
                  <w:marTop w:val="0"/>
                  <w:marBottom w:val="101"/>
                  <w:divBdr>
                    <w:top w:val="none" w:sz="0" w:space="0" w:color="auto"/>
                    <w:left w:val="none" w:sz="0" w:space="0" w:color="auto"/>
                    <w:bottom w:val="none" w:sz="0" w:space="0" w:color="auto"/>
                    <w:right w:val="none" w:sz="0" w:space="0" w:color="auto"/>
                  </w:divBdr>
                </w:div>
                <w:div w:id="2130511159">
                  <w:marLeft w:val="720"/>
                  <w:marRight w:val="0"/>
                  <w:marTop w:val="0"/>
                  <w:marBottom w:val="101"/>
                  <w:divBdr>
                    <w:top w:val="none" w:sz="0" w:space="0" w:color="auto"/>
                    <w:left w:val="none" w:sz="0" w:space="0" w:color="auto"/>
                    <w:bottom w:val="none" w:sz="0" w:space="0" w:color="auto"/>
                    <w:right w:val="none" w:sz="0" w:space="0" w:color="auto"/>
                  </w:divBdr>
                </w:div>
                <w:div w:id="570964328">
                  <w:marLeft w:val="720"/>
                  <w:marRight w:val="0"/>
                  <w:marTop w:val="0"/>
                  <w:marBottom w:val="101"/>
                  <w:divBdr>
                    <w:top w:val="none" w:sz="0" w:space="0" w:color="auto"/>
                    <w:left w:val="none" w:sz="0" w:space="0" w:color="auto"/>
                    <w:bottom w:val="none" w:sz="0" w:space="0" w:color="auto"/>
                    <w:right w:val="none" w:sz="0" w:space="0" w:color="auto"/>
                  </w:divBdr>
                </w:div>
                <w:div w:id="1976252338">
                  <w:marLeft w:val="720"/>
                  <w:marRight w:val="0"/>
                  <w:marTop w:val="0"/>
                  <w:marBottom w:val="101"/>
                  <w:divBdr>
                    <w:top w:val="none" w:sz="0" w:space="0" w:color="auto"/>
                    <w:left w:val="none" w:sz="0" w:space="0" w:color="auto"/>
                    <w:bottom w:val="none" w:sz="0" w:space="0" w:color="auto"/>
                    <w:right w:val="none" w:sz="0" w:space="0" w:color="auto"/>
                  </w:divBdr>
                </w:div>
                <w:div w:id="823863461">
                  <w:marLeft w:val="0"/>
                  <w:marRight w:val="0"/>
                  <w:marTop w:val="0"/>
                  <w:marBottom w:val="101"/>
                  <w:divBdr>
                    <w:top w:val="none" w:sz="0" w:space="0" w:color="auto"/>
                    <w:left w:val="none" w:sz="0" w:space="0" w:color="auto"/>
                    <w:bottom w:val="none" w:sz="0" w:space="0" w:color="auto"/>
                    <w:right w:val="none" w:sz="0" w:space="0" w:color="auto"/>
                  </w:divBdr>
                </w:div>
                <w:div w:id="1576159086">
                  <w:marLeft w:val="0"/>
                  <w:marRight w:val="0"/>
                  <w:marTop w:val="0"/>
                  <w:marBottom w:val="101"/>
                  <w:divBdr>
                    <w:top w:val="none" w:sz="0" w:space="0" w:color="auto"/>
                    <w:left w:val="none" w:sz="0" w:space="0" w:color="auto"/>
                    <w:bottom w:val="none" w:sz="0" w:space="0" w:color="auto"/>
                    <w:right w:val="none" w:sz="0" w:space="0" w:color="auto"/>
                  </w:divBdr>
                </w:div>
                <w:div w:id="1518426341">
                  <w:marLeft w:val="0"/>
                  <w:marRight w:val="0"/>
                  <w:marTop w:val="0"/>
                  <w:marBottom w:val="101"/>
                  <w:divBdr>
                    <w:top w:val="none" w:sz="0" w:space="0" w:color="auto"/>
                    <w:left w:val="none" w:sz="0" w:space="0" w:color="auto"/>
                    <w:bottom w:val="none" w:sz="0" w:space="0" w:color="auto"/>
                    <w:right w:val="none" w:sz="0" w:space="0" w:color="auto"/>
                  </w:divBdr>
                </w:div>
                <w:div w:id="1683165950">
                  <w:marLeft w:val="0"/>
                  <w:marRight w:val="0"/>
                  <w:marTop w:val="40"/>
                  <w:marBottom w:val="40"/>
                  <w:divBdr>
                    <w:top w:val="none" w:sz="0" w:space="0" w:color="auto"/>
                    <w:left w:val="none" w:sz="0" w:space="0" w:color="auto"/>
                    <w:bottom w:val="none" w:sz="0" w:space="0" w:color="auto"/>
                    <w:right w:val="none" w:sz="0" w:space="0" w:color="auto"/>
                  </w:divBdr>
                </w:div>
                <w:div w:id="435753635">
                  <w:marLeft w:val="0"/>
                  <w:marRight w:val="0"/>
                  <w:marTop w:val="40"/>
                  <w:marBottom w:val="40"/>
                  <w:divBdr>
                    <w:top w:val="none" w:sz="0" w:space="0" w:color="auto"/>
                    <w:left w:val="none" w:sz="0" w:space="0" w:color="auto"/>
                    <w:bottom w:val="none" w:sz="0" w:space="0" w:color="auto"/>
                    <w:right w:val="none" w:sz="0" w:space="0" w:color="auto"/>
                  </w:divBdr>
                </w:div>
                <w:div w:id="1949655064">
                  <w:marLeft w:val="0"/>
                  <w:marRight w:val="0"/>
                  <w:marTop w:val="40"/>
                  <w:marBottom w:val="40"/>
                  <w:divBdr>
                    <w:top w:val="none" w:sz="0" w:space="0" w:color="auto"/>
                    <w:left w:val="none" w:sz="0" w:space="0" w:color="auto"/>
                    <w:bottom w:val="none" w:sz="0" w:space="0" w:color="auto"/>
                    <w:right w:val="none" w:sz="0" w:space="0" w:color="auto"/>
                  </w:divBdr>
                </w:div>
                <w:div w:id="812214442">
                  <w:marLeft w:val="0"/>
                  <w:marRight w:val="0"/>
                  <w:marTop w:val="40"/>
                  <w:marBottom w:val="40"/>
                  <w:divBdr>
                    <w:top w:val="none" w:sz="0" w:space="0" w:color="auto"/>
                    <w:left w:val="none" w:sz="0" w:space="0" w:color="auto"/>
                    <w:bottom w:val="none" w:sz="0" w:space="0" w:color="auto"/>
                    <w:right w:val="none" w:sz="0" w:space="0" w:color="auto"/>
                  </w:divBdr>
                </w:div>
                <w:div w:id="1949194207">
                  <w:marLeft w:val="0"/>
                  <w:marRight w:val="0"/>
                  <w:marTop w:val="40"/>
                  <w:marBottom w:val="40"/>
                  <w:divBdr>
                    <w:top w:val="none" w:sz="0" w:space="0" w:color="auto"/>
                    <w:left w:val="none" w:sz="0" w:space="0" w:color="auto"/>
                    <w:bottom w:val="none" w:sz="0" w:space="0" w:color="auto"/>
                    <w:right w:val="none" w:sz="0" w:space="0" w:color="auto"/>
                  </w:divBdr>
                </w:div>
                <w:div w:id="482894423">
                  <w:marLeft w:val="0"/>
                  <w:marRight w:val="0"/>
                  <w:marTop w:val="40"/>
                  <w:marBottom w:val="40"/>
                  <w:divBdr>
                    <w:top w:val="none" w:sz="0" w:space="0" w:color="auto"/>
                    <w:left w:val="none" w:sz="0" w:space="0" w:color="auto"/>
                    <w:bottom w:val="none" w:sz="0" w:space="0" w:color="auto"/>
                    <w:right w:val="none" w:sz="0" w:space="0" w:color="auto"/>
                  </w:divBdr>
                </w:div>
                <w:div w:id="1530950215">
                  <w:marLeft w:val="0"/>
                  <w:marRight w:val="0"/>
                  <w:marTop w:val="40"/>
                  <w:marBottom w:val="40"/>
                  <w:divBdr>
                    <w:top w:val="none" w:sz="0" w:space="0" w:color="auto"/>
                    <w:left w:val="none" w:sz="0" w:space="0" w:color="auto"/>
                    <w:bottom w:val="none" w:sz="0" w:space="0" w:color="auto"/>
                    <w:right w:val="none" w:sz="0" w:space="0" w:color="auto"/>
                  </w:divBdr>
                </w:div>
                <w:div w:id="1247419962">
                  <w:marLeft w:val="0"/>
                  <w:marRight w:val="0"/>
                  <w:marTop w:val="40"/>
                  <w:marBottom w:val="40"/>
                  <w:divBdr>
                    <w:top w:val="none" w:sz="0" w:space="0" w:color="auto"/>
                    <w:left w:val="none" w:sz="0" w:space="0" w:color="auto"/>
                    <w:bottom w:val="none" w:sz="0" w:space="0" w:color="auto"/>
                    <w:right w:val="none" w:sz="0" w:space="0" w:color="auto"/>
                  </w:divBdr>
                </w:div>
                <w:div w:id="766269191">
                  <w:marLeft w:val="0"/>
                  <w:marRight w:val="0"/>
                  <w:marTop w:val="40"/>
                  <w:marBottom w:val="40"/>
                  <w:divBdr>
                    <w:top w:val="none" w:sz="0" w:space="0" w:color="auto"/>
                    <w:left w:val="none" w:sz="0" w:space="0" w:color="auto"/>
                    <w:bottom w:val="none" w:sz="0" w:space="0" w:color="auto"/>
                    <w:right w:val="none" w:sz="0" w:space="0" w:color="auto"/>
                  </w:divBdr>
                </w:div>
                <w:div w:id="1030109857">
                  <w:marLeft w:val="0"/>
                  <w:marRight w:val="0"/>
                  <w:marTop w:val="40"/>
                  <w:marBottom w:val="40"/>
                  <w:divBdr>
                    <w:top w:val="none" w:sz="0" w:space="0" w:color="auto"/>
                    <w:left w:val="none" w:sz="0" w:space="0" w:color="auto"/>
                    <w:bottom w:val="none" w:sz="0" w:space="0" w:color="auto"/>
                    <w:right w:val="none" w:sz="0" w:space="0" w:color="auto"/>
                  </w:divBdr>
                </w:div>
                <w:div w:id="987786387">
                  <w:marLeft w:val="0"/>
                  <w:marRight w:val="0"/>
                  <w:marTop w:val="40"/>
                  <w:marBottom w:val="40"/>
                  <w:divBdr>
                    <w:top w:val="none" w:sz="0" w:space="0" w:color="auto"/>
                    <w:left w:val="none" w:sz="0" w:space="0" w:color="auto"/>
                    <w:bottom w:val="none" w:sz="0" w:space="0" w:color="auto"/>
                    <w:right w:val="none" w:sz="0" w:space="0" w:color="auto"/>
                  </w:divBdr>
                </w:div>
                <w:div w:id="1885287321">
                  <w:marLeft w:val="0"/>
                  <w:marRight w:val="0"/>
                  <w:marTop w:val="40"/>
                  <w:marBottom w:val="40"/>
                  <w:divBdr>
                    <w:top w:val="none" w:sz="0" w:space="0" w:color="auto"/>
                    <w:left w:val="none" w:sz="0" w:space="0" w:color="auto"/>
                    <w:bottom w:val="none" w:sz="0" w:space="0" w:color="auto"/>
                    <w:right w:val="none" w:sz="0" w:space="0" w:color="auto"/>
                  </w:divBdr>
                </w:div>
                <w:div w:id="497889529">
                  <w:marLeft w:val="0"/>
                  <w:marRight w:val="0"/>
                  <w:marTop w:val="40"/>
                  <w:marBottom w:val="40"/>
                  <w:divBdr>
                    <w:top w:val="none" w:sz="0" w:space="0" w:color="auto"/>
                    <w:left w:val="none" w:sz="0" w:space="0" w:color="auto"/>
                    <w:bottom w:val="none" w:sz="0" w:space="0" w:color="auto"/>
                    <w:right w:val="none" w:sz="0" w:space="0" w:color="auto"/>
                  </w:divBdr>
                </w:div>
                <w:div w:id="1352876459">
                  <w:marLeft w:val="0"/>
                  <w:marRight w:val="0"/>
                  <w:marTop w:val="40"/>
                  <w:marBottom w:val="40"/>
                  <w:divBdr>
                    <w:top w:val="none" w:sz="0" w:space="0" w:color="auto"/>
                    <w:left w:val="none" w:sz="0" w:space="0" w:color="auto"/>
                    <w:bottom w:val="none" w:sz="0" w:space="0" w:color="auto"/>
                    <w:right w:val="none" w:sz="0" w:space="0" w:color="auto"/>
                  </w:divBdr>
                </w:div>
                <w:div w:id="1765682413">
                  <w:marLeft w:val="0"/>
                  <w:marRight w:val="0"/>
                  <w:marTop w:val="40"/>
                  <w:marBottom w:val="40"/>
                  <w:divBdr>
                    <w:top w:val="none" w:sz="0" w:space="0" w:color="auto"/>
                    <w:left w:val="none" w:sz="0" w:space="0" w:color="auto"/>
                    <w:bottom w:val="none" w:sz="0" w:space="0" w:color="auto"/>
                    <w:right w:val="none" w:sz="0" w:space="0" w:color="auto"/>
                  </w:divBdr>
                </w:div>
                <w:div w:id="112988736">
                  <w:marLeft w:val="0"/>
                  <w:marRight w:val="0"/>
                  <w:marTop w:val="40"/>
                  <w:marBottom w:val="40"/>
                  <w:divBdr>
                    <w:top w:val="none" w:sz="0" w:space="0" w:color="auto"/>
                    <w:left w:val="none" w:sz="0" w:space="0" w:color="auto"/>
                    <w:bottom w:val="none" w:sz="0" w:space="0" w:color="auto"/>
                    <w:right w:val="none" w:sz="0" w:space="0" w:color="auto"/>
                  </w:divBdr>
                </w:div>
                <w:div w:id="1085033912">
                  <w:marLeft w:val="0"/>
                  <w:marRight w:val="0"/>
                  <w:marTop w:val="40"/>
                  <w:marBottom w:val="40"/>
                  <w:divBdr>
                    <w:top w:val="none" w:sz="0" w:space="0" w:color="auto"/>
                    <w:left w:val="none" w:sz="0" w:space="0" w:color="auto"/>
                    <w:bottom w:val="none" w:sz="0" w:space="0" w:color="auto"/>
                    <w:right w:val="none" w:sz="0" w:space="0" w:color="auto"/>
                  </w:divBdr>
                </w:div>
                <w:div w:id="482814718">
                  <w:marLeft w:val="0"/>
                  <w:marRight w:val="0"/>
                  <w:marTop w:val="40"/>
                  <w:marBottom w:val="40"/>
                  <w:divBdr>
                    <w:top w:val="none" w:sz="0" w:space="0" w:color="auto"/>
                    <w:left w:val="none" w:sz="0" w:space="0" w:color="auto"/>
                    <w:bottom w:val="none" w:sz="0" w:space="0" w:color="auto"/>
                    <w:right w:val="none" w:sz="0" w:space="0" w:color="auto"/>
                  </w:divBdr>
                </w:div>
                <w:div w:id="116610322">
                  <w:marLeft w:val="0"/>
                  <w:marRight w:val="0"/>
                  <w:marTop w:val="0"/>
                  <w:marBottom w:val="0"/>
                  <w:divBdr>
                    <w:top w:val="none" w:sz="0" w:space="0" w:color="auto"/>
                    <w:left w:val="none" w:sz="0" w:space="0" w:color="auto"/>
                    <w:bottom w:val="none" w:sz="0" w:space="0" w:color="auto"/>
                    <w:right w:val="none" w:sz="0" w:space="0" w:color="auto"/>
                  </w:divBdr>
                </w:div>
                <w:div w:id="996688517">
                  <w:marLeft w:val="0"/>
                  <w:marRight w:val="0"/>
                  <w:marTop w:val="0"/>
                  <w:marBottom w:val="92"/>
                  <w:divBdr>
                    <w:top w:val="none" w:sz="0" w:space="0" w:color="auto"/>
                    <w:left w:val="none" w:sz="0" w:space="0" w:color="auto"/>
                    <w:bottom w:val="none" w:sz="0" w:space="0" w:color="auto"/>
                    <w:right w:val="none" w:sz="0" w:space="0" w:color="auto"/>
                  </w:divBdr>
                </w:div>
                <w:div w:id="146407596">
                  <w:marLeft w:val="0"/>
                  <w:marRight w:val="0"/>
                  <w:marTop w:val="0"/>
                  <w:marBottom w:val="92"/>
                  <w:divBdr>
                    <w:top w:val="none" w:sz="0" w:space="0" w:color="auto"/>
                    <w:left w:val="none" w:sz="0" w:space="0" w:color="auto"/>
                    <w:bottom w:val="none" w:sz="0" w:space="0" w:color="auto"/>
                    <w:right w:val="none" w:sz="0" w:space="0" w:color="auto"/>
                  </w:divBdr>
                </w:div>
                <w:div w:id="1038047901">
                  <w:marLeft w:val="0"/>
                  <w:marRight w:val="0"/>
                  <w:marTop w:val="0"/>
                  <w:marBottom w:val="92"/>
                  <w:divBdr>
                    <w:top w:val="none" w:sz="0" w:space="0" w:color="auto"/>
                    <w:left w:val="none" w:sz="0" w:space="0" w:color="auto"/>
                    <w:bottom w:val="none" w:sz="0" w:space="0" w:color="auto"/>
                    <w:right w:val="none" w:sz="0" w:space="0" w:color="auto"/>
                  </w:divBdr>
                </w:div>
                <w:div w:id="1806924802">
                  <w:marLeft w:val="0"/>
                  <w:marRight w:val="0"/>
                  <w:marTop w:val="0"/>
                  <w:marBottom w:val="92"/>
                  <w:divBdr>
                    <w:top w:val="none" w:sz="0" w:space="0" w:color="auto"/>
                    <w:left w:val="none" w:sz="0" w:space="0" w:color="auto"/>
                    <w:bottom w:val="none" w:sz="0" w:space="0" w:color="auto"/>
                    <w:right w:val="none" w:sz="0" w:space="0" w:color="auto"/>
                  </w:divBdr>
                </w:div>
                <w:div w:id="2013022023">
                  <w:marLeft w:val="0"/>
                  <w:marRight w:val="0"/>
                  <w:marTop w:val="0"/>
                  <w:marBottom w:val="92"/>
                  <w:divBdr>
                    <w:top w:val="none" w:sz="0" w:space="0" w:color="auto"/>
                    <w:left w:val="none" w:sz="0" w:space="0" w:color="auto"/>
                    <w:bottom w:val="none" w:sz="0" w:space="0" w:color="auto"/>
                    <w:right w:val="none" w:sz="0" w:space="0" w:color="auto"/>
                  </w:divBdr>
                </w:div>
                <w:div w:id="2094400006">
                  <w:marLeft w:val="0"/>
                  <w:marRight w:val="0"/>
                  <w:marTop w:val="0"/>
                  <w:marBottom w:val="92"/>
                  <w:divBdr>
                    <w:top w:val="none" w:sz="0" w:space="0" w:color="auto"/>
                    <w:left w:val="none" w:sz="0" w:space="0" w:color="auto"/>
                    <w:bottom w:val="none" w:sz="0" w:space="0" w:color="auto"/>
                    <w:right w:val="none" w:sz="0" w:space="0" w:color="auto"/>
                  </w:divBdr>
                </w:div>
                <w:div w:id="918102159">
                  <w:marLeft w:val="720"/>
                  <w:marRight w:val="0"/>
                  <w:marTop w:val="0"/>
                  <w:marBottom w:val="92"/>
                  <w:divBdr>
                    <w:top w:val="none" w:sz="0" w:space="0" w:color="auto"/>
                    <w:left w:val="none" w:sz="0" w:space="0" w:color="auto"/>
                    <w:bottom w:val="none" w:sz="0" w:space="0" w:color="auto"/>
                    <w:right w:val="none" w:sz="0" w:space="0" w:color="auto"/>
                  </w:divBdr>
                </w:div>
                <w:div w:id="577403428">
                  <w:marLeft w:val="720"/>
                  <w:marRight w:val="0"/>
                  <w:marTop w:val="0"/>
                  <w:marBottom w:val="92"/>
                  <w:divBdr>
                    <w:top w:val="none" w:sz="0" w:space="0" w:color="auto"/>
                    <w:left w:val="none" w:sz="0" w:space="0" w:color="auto"/>
                    <w:bottom w:val="none" w:sz="0" w:space="0" w:color="auto"/>
                    <w:right w:val="none" w:sz="0" w:space="0" w:color="auto"/>
                  </w:divBdr>
                </w:div>
                <w:div w:id="1352149430">
                  <w:marLeft w:val="0"/>
                  <w:marRight w:val="0"/>
                  <w:marTop w:val="0"/>
                  <w:marBottom w:val="92"/>
                  <w:divBdr>
                    <w:top w:val="none" w:sz="0" w:space="0" w:color="auto"/>
                    <w:left w:val="none" w:sz="0" w:space="0" w:color="auto"/>
                    <w:bottom w:val="none" w:sz="0" w:space="0" w:color="auto"/>
                    <w:right w:val="none" w:sz="0" w:space="0" w:color="auto"/>
                  </w:divBdr>
                </w:div>
                <w:div w:id="1215967257">
                  <w:marLeft w:val="720"/>
                  <w:marRight w:val="0"/>
                  <w:marTop w:val="0"/>
                  <w:marBottom w:val="92"/>
                  <w:divBdr>
                    <w:top w:val="none" w:sz="0" w:space="0" w:color="auto"/>
                    <w:left w:val="none" w:sz="0" w:space="0" w:color="auto"/>
                    <w:bottom w:val="none" w:sz="0" w:space="0" w:color="auto"/>
                    <w:right w:val="none" w:sz="0" w:space="0" w:color="auto"/>
                  </w:divBdr>
                </w:div>
                <w:div w:id="1258055575">
                  <w:marLeft w:val="1080"/>
                  <w:marRight w:val="0"/>
                  <w:marTop w:val="0"/>
                  <w:marBottom w:val="92"/>
                  <w:divBdr>
                    <w:top w:val="none" w:sz="0" w:space="0" w:color="auto"/>
                    <w:left w:val="none" w:sz="0" w:space="0" w:color="auto"/>
                    <w:bottom w:val="none" w:sz="0" w:space="0" w:color="auto"/>
                    <w:right w:val="none" w:sz="0" w:space="0" w:color="auto"/>
                  </w:divBdr>
                </w:div>
                <w:div w:id="952979177">
                  <w:marLeft w:val="1080"/>
                  <w:marRight w:val="0"/>
                  <w:marTop w:val="0"/>
                  <w:marBottom w:val="92"/>
                  <w:divBdr>
                    <w:top w:val="none" w:sz="0" w:space="0" w:color="auto"/>
                    <w:left w:val="none" w:sz="0" w:space="0" w:color="auto"/>
                    <w:bottom w:val="none" w:sz="0" w:space="0" w:color="auto"/>
                    <w:right w:val="none" w:sz="0" w:space="0" w:color="auto"/>
                  </w:divBdr>
                </w:div>
                <w:div w:id="1449079978">
                  <w:marLeft w:val="1080"/>
                  <w:marRight w:val="0"/>
                  <w:marTop w:val="0"/>
                  <w:marBottom w:val="92"/>
                  <w:divBdr>
                    <w:top w:val="none" w:sz="0" w:space="0" w:color="auto"/>
                    <w:left w:val="none" w:sz="0" w:space="0" w:color="auto"/>
                    <w:bottom w:val="none" w:sz="0" w:space="0" w:color="auto"/>
                    <w:right w:val="none" w:sz="0" w:space="0" w:color="auto"/>
                  </w:divBdr>
                </w:div>
                <w:div w:id="2104107336">
                  <w:marLeft w:val="1080"/>
                  <w:marRight w:val="0"/>
                  <w:marTop w:val="0"/>
                  <w:marBottom w:val="92"/>
                  <w:divBdr>
                    <w:top w:val="none" w:sz="0" w:space="0" w:color="auto"/>
                    <w:left w:val="none" w:sz="0" w:space="0" w:color="auto"/>
                    <w:bottom w:val="none" w:sz="0" w:space="0" w:color="auto"/>
                    <w:right w:val="none" w:sz="0" w:space="0" w:color="auto"/>
                  </w:divBdr>
                </w:div>
                <w:div w:id="1742412196">
                  <w:marLeft w:val="1080"/>
                  <w:marRight w:val="0"/>
                  <w:marTop w:val="0"/>
                  <w:marBottom w:val="92"/>
                  <w:divBdr>
                    <w:top w:val="none" w:sz="0" w:space="0" w:color="auto"/>
                    <w:left w:val="none" w:sz="0" w:space="0" w:color="auto"/>
                    <w:bottom w:val="none" w:sz="0" w:space="0" w:color="auto"/>
                    <w:right w:val="none" w:sz="0" w:space="0" w:color="auto"/>
                  </w:divBdr>
                </w:div>
                <w:div w:id="879047410">
                  <w:marLeft w:val="1080"/>
                  <w:marRight w:val="0"/>
                  <w:marTop w:val="0"/>
                  <w:marBottom w:val="92"/>
                  <w:divBdr>
                    <w:top w:val="none" w:sz="0" w:space="0" w:color="auto"/>
                    <w:left w:val="none" w:sz="0" w:space="0" w:color="auto"/>
                    <w:bottom w:val="none" w:sz="0" w:space="0" w:color="auto"/>
                    <w:right w:val="none" w:sz="0" w:space="0" w:color="auto"/>
                  </w:divBdr>
                </w:div>
                <w:div w:id="2118022622">
                  <w:marLeft w:val="1080"/>
                  <w:marRight w:val="0"/>
                  <w:marTop w:val="0"/>
                  <w:marBottom w:val="92"/>
                  <w:divBdr>
                    <w:top w:val="none" w:sz="0" w:space="0" w:color="auto"/>
                    <w:left w:val="none" w:sz="0" w:space="0" w:color="auto"/>
                    <w:bottom w:val="none" w:sz="0" w:space="0" w:color="auto"/>
                    <w:right w:val="none" w:sz="0" w:space="0" w:color="auto"/>
                  </w:divBdr>
                </w:div>
                <w:div w:id="1865242574">
                  <w:marLeft w:val="1080"/>
                  <w:marRight w:val="0"/>
                  <w:marTop w:val="0"/>
                  <w:marBottom w:val="92"/>
                  <w:divBdr>
                    <w:top w:val="none" w:sz="0" w:space="0" w:color="auto"/>
                    <w:left w:val="none" w:sz="0" w:space="0" w:color="auto"/>
                    <w:bottom w:val="none" w:sz="0" w:space="0" w:color="auto"/>
                    <w:right w:val="none" w:sz="0" w:space="0" w:color="auto"/>
                  </w:divBdr>
                </w:div>
                <w:div w:id="428698099">
                  <w:marLeft w:val="720"/>
                  <w:marRight w:val="0"/>
                  <w:marTop w:val="0"/>
                  <w:marBottom w:val="101"/>
                  <w:divBdr>
                    <w:top w:val="none" w:sz="0" w:space="0" w:color="auto"/>
                    <w:left w:val="none" w:sz="0" w:space="0" w:color="auto"/>
                    <w:bottom w:val="none" w:sz="0" w:space="0" w:color="auto"/>
                    <w:right w:val="none" w:sz="0" w:space="0" w:color="auto"/>
                  </w:divBdr>
                </w:div>
                <w:div w:id="1137604210">
                  <w:marLeft w:val="0"/>
                  <w:marRight w:val="0"/>
                  <w:marTop w:val="0"/>
                  <w:marBottom w:val="101"/>
                  <w:divBdr>
                    <w:top w:val="none" w:sz="0" w:space="0" w:color="auto"/>
                    <w:left w:val="none" w:sz="0" w:space="0" w:color="auto"/>
                    <w:bottom w:val="none" w:sz="0" w:space="0" w:color="auto"/>
                    <w:right w:val="none" w:sz="0" w:space="0" w:color="auto"/>
                  </w:divBdr>
                </w:div>
                <w:div w:id="713433817">
                  <w:marLeft w:val="0"/>
                  <w:marRight w:val="0"/>
                  <w:marTop w:val="0"/>
                  <w:marBottom w:val="101"/>
                  <w:divBdr>
                    <w:top w:val="none" w:sz="0" w:space="0" w:color="auto"/>
                    <w:left w:val="none" w:sz="0" w:space="0" w:color="auto"/>
                    <w:bottom w:val="none" w:sz="0" w:space="0" w:color="auto"/>
                    <w:right w:val="none" w:sz="0" w:space="0" w:color="auto"/>
                  </w:divBdr>
                </w:div>
                <w:div w:id="2095591635">
                  <w:marLeft w:val="0"/>
                  <w:marRight w:val="0"/>
                  <w:marTop w:val="0"/>
                  <w:marBottom w:val="101"/>
                  <w:divBdr>
                    <w:top w:val="none" w:sz="0" w:space="0" w:color="auto"/>
                    <w:left w:val="none" w:sz="0" w:space="0" w:color="auto"/>
                    <w:bottom w:val="none" w:sz="0" w:space="0" w:color="auto"/>
                    <w:right w:val="none" w:sz="0" w:space="0" w:color="auto"/>
                  </w:divBdr>
                </w:div>
                <w:div w:id="822545082">
                  <w:marLeft w:val="0"/>
                  <w:marRight w:val="0"/>
                  <w:marTop w:val="0"/>
                  <w:marBottom w:val="101"/>
                  <w:divBdr>
                    <w:top w:val="none" w:sz="0" w:space="0" w:color="auto"/>
                    <w:left w:val="none" w:sz="0" w:space="0" w:color="auto"/>
                    <w:bottom w:val="none" w:sz="0" w:space="0" w:color="auto"/>
                    <w:right w:val="none" w:sz="0" w:space="0" w:color="auto"/>
                  </w:divBdr>
                </w:div>
                <w:div w:id="239411411">
                  <w:marLeft w:val="0"/>
                  <w:marRight w:val="0"/>
                  <w:marTop w:val="0"/>
                  <w:marBottom w:val="101"/>
                  <w:divBdr>
                    <w:top w:val="none" w:sz="0" w:space="0" w:color="auto"/>
                    <w:left w:val="none" w:sz="0" w:space="0" w:color="auto"/>
                    <w:bottom w:val="none" w:sz="0" w:space="0" w:color="auto"/>
                    <w:right w:val="none" w:sz="0" w:space="0" w:color="auto"/>
                  </w:divBdr>
                </w:div>
                <w:div w:id="1381435275">
                  <w:marLeft w:val="0"/>
                  <w:marRight w:val="0"/>
                  <w:marTop w:val="0"/>
                  <w:marBottom w:val="101"/>
                  <w:divBdr>
                    <w:top w:val="none" w:sz="0" w:space="0" w:color="auto"/>
                    <w:left w:val="none" w:sz="0" w:space="0" w:color="auto"/>
                    <w:bottom w:val="none" w:sz="0" w:space="0" w:color="auto"/>
                    <w:right w:val="none" w:sz="0" w:space="0" w:color="auto"/>
                  </w:divBdr>
                </w:div>
                <w:div w:id="1891453031">
                  <w:marLeft w:val="720"/>
                  <w:marRight w:val="0"/>
                  <w:marTop w:val="0"/>
                  <w:marBottom w:val="101"/>
                  <w:divBdr>
                    <w:top w:val="none" w:sz="0" w:space="0" w:color="auto"/>
                    <w:left w:val="none" w:sz="0" w:space="0" w:color="auto"/>
                    <w:bottom w:val="none" w:sz="0" w:space="0" w:color="auto"/>
                    <w:right w:val="none" w:sz="0" w:space="0" w:color="auto"/>
                  </w:divBdr>
                </w:div>
                <w:div w:id="953753628">
                  <w:marLeft w:val="720"/>
                  <w:marRight w:val="0"/>
                  <w:marTop w:val="0"/>
                  <w:marBottom w:val="101"/>
                  <w:divBdr>
                    <w:top w:val="none" w:sz="0" w:space="0" w:color="auto"/>
                    <w:left w:val="none" w:sz="0" w:space="0" w:color="auto"/>
                    <w:bottom w:val="none" w:sz="0" w:space="0" w:color="auto"/>
                    <w:right w:val="none" w:sz="0" w:space="0" w:color="auto"/>
                  </w:divBdr>
                </w:div>
                <w:div w:id="1351492029">
                  <w:marLeft w:val="720"/>
                  <w:marRight w:val="0"/>
                  <w:marTop w:val="0"/>
                  <w:marBottom w:val="101"/>
                  <w:divBdr>
                    <w:top w:val="none" w:sz="0" w:space="0" w:color="auto"/>
                    <w:left w:val="none" w:sz="0" w:space="0" w:color="auto"/>
                    <w:bottom w:val="none" w:sz="0" w:space="0" w:color="auto"/>
                    <w:right w:val="none" w:sz="0" w:space="0" w:color="auto"/>
                  </w:divBdr>
                </w:div>
                <w:div w:id="1354842500">
                  <w:marLeft w:val="0"/>
                  <w:marRight w:val="0"/>
                  <w:marTop w:val="0"/>
                  <w:marBottom w:val="101"/>
                  <w:divBdr>
                    <w:top w:val="none" w:sz="0" w:space="0" w:color="auto"/>
                    <w:left w:val="none" w:sz="0" w:space="0" w:color="auto"/>
                    <w:bottom w:val="none" w:sz="0" w:space="0" w:color="auto"/>
                    <w:right w:val="none" w:sz="0" w:space="0" w:color="auto"/>
                  </w:divBdr>
                </w:div>
                <w:div w:id="287246639">
                  <w:marLeft w:val="0"/>
                  <w:marRight w:val="0"/>
                  <w:marTop w:val="0"/>
                  <w:marBottom w:val="101"/>
                  <w:divBdr>
                    <w:top w:val="none" w:sz="0" w:space="0" w:color="auto"/>
                    <w:left w:val="none" w:sz="0" w:space="0" w:color="auto"/>
                    <w:bottom w:val="none" w:sz="0" w:space="0" w:color="auto"/>
                    <w:right w:val="none" w:sz="0" w:space="0" w:color="auto"/>
                  </w:divBdr>
                </w:div>
                <w:div w:id="1345127721">
                  <w:marLeft w:val="0"/>
                  <w:marRight w:val="0"/>
                  <w:marTop w:val="0"/>
                  <w:marBottom w:val="101"/>
                  <w:divBdr>
                    <w:top w:val="none" w:sz="0" w:space="0" w:color="auto"/>
                    <w:left w:val="none" w:sz="0" w:space="0" w:color="auto"/>
                    <w:bottom w:val="none" w:sz="0" w:space="0" w:color="auto"/>
                    <w:right w:val="none" w:sz="0" w:space="0" w:color="auto"/>
                  </w:divBdr>
                </w:div>
                <w:div w:id="287857873">
                  <w:marLeft w:val="0"/>
                  <w:marRight w:val="0"/>
                  <w:marTop w:val="0"/>
                  <w:marBottom w:val="101"/>
                  <w:divBdr>
                    <w:top w:val="none" w:sz="0" w:space="0" w:color="auto"/>
                    <w:left w:val="none" w:sz="0" w:space="0" w:color="auto"/>
                    <w:bottom w:val="none" w:sz="0" w:space="0" w:color="auto"/>
                    <w:right w:val="none" w:sz="0" w:space="0" w:color="auto"/>
                  </w:divBdr>
                </w:div>
                <w:div w:id="1594898329">
                  <w:marLeft w:val="0"/>
                  <w:marRight w:val="0"/>
                  <w:marTop w:val="0"/>
                  <w:marBottom w:val="101"/>
                  <w:divBdr>
                    <w:top w:val="none" w:sz="0" w:space="0" w:color="auto"/>
                    <w:left w:val="none" w:sz="0" w:space="0" w:color="auto"/>
                    <w:bottom w:val="none" w:sz="0" w:space="0" w:color="auto"/>
                    <w:right w:val="none" w:sz="0" w:space="0" w:color="auto"/>
                  </w:divBdr>
                </w:div>
                <w:div w:id="2005427584">
                  <w:marLeft w:val="0"/>
                  <w:marRight w:val="0"/>
                  <w:marTop w:val="0"/>
                  <w:marBottom w:val="101"/>
                  <w:divBdr>
                    <w:top w:val="none" w:sz="0" w:space="0" w:color="auto"/>
                    <w:left w:val="none" w:sz="0" w:space="0" w:color="auto"/>
                    <w:bottom w:val="none" w:sz="0" w:space="0" w:color="auto"/>
                    <w:right w:val="none" w:sz="0" w:space="0" w:color="auto"/>
                  </w:divBdr>
                </w:div>
                <w:div w:id="2007630360">
                  <w:marLeft w:val="0"/>
                  <w:marRight w:val="0"/>
                  <w:marTop w:val="0"/>
                  <w:marBottom w:val="101"/>
                  <w:divBdr>
                    <w:top w:val="none" w:sz="0" w:space="0" w:color="auto"/>
                    <w:left w:val="none" w:sz="0" w:space="0" w:color="auto"/>
                    <w:bottom w:val="none" w:sz="0" w:space="0" w:color="auto"/>
                    <w:right w:val="none" w:sz="0" w:space="0" w:color="auto"/>
                  </w:divBdr>
                </w:div>
                <w:div w:id="1752123430">
                  <w:marLeft w:val="0"/>
                  <w:marRight w:val="0"/>
                  <w:marTop w:val="0"/>
                  <w:marBottom w:val="101"/>
                  <w:divBdr>
                    <w:top w:val="none" w:sz="0" w:space="0" w:color="auto"/>
                    <w:left w:val="none" w:sz="0" w:space="0" w:color="auto"/>
                    <w:bottom w:val="none" w:sz="0" w:space="0" w:color="auto"/>
                    <w:right w:val="none" w:sz="0" w:space="0" w:color="auto"/>
                  </w:divBdr>
                </w:div>
                <w:div w:id="1843541926">
                  <w:marLeft w:val="0"/>
                  <w:marRight w:val="0"/>
                  <w:marTop w:val="0"/>
                  <w:marBottom w:val="101"/>
                  <w:divBdr>
                    <w:top w:val="none" w:sz="0" w:space="0" w:color="auto"/>
                    <w:left w:val="none" w:sz="0" w:space="0" w:color="auto"/>
                    <w:bottom w:val="none" w:sz="0" w:space="0" w:color="auto"/>
                    <w:right w:val="none" w:sz="0" w:space="0" w:color="auto"/>
                  </w:divBdr>
                </w:div>
                <w:div w:id="1794206816">
                  <w:marLeft w:val="0"/>
                  <w:marRight w:val="0"/>
                  <w:marTop w:val="0"/>
                  <w:marBottom w:val="101"/>
                  <w:divBdr>
                    <w:top w:val="none" w:sz="0" w:space="0" w:color="auto"/>
                    <w:left w:val="none" w:sz="0" w:space="0" w:color="auto"/>
                    <w:bottom w:val="none" w:sz="0" w:space="0" w:color="auto"/>
                    <w:right w:val="none" w:sz="0" w:space="0" w:color="auto"/>
                  </w:divBdr>
                </w:div>
                <w:div w:id="1120993809">
                  <w:marLeft w:val="0"/>
                  <w:marRight w:val="0"/>
                  <w:marTop w:val="0"/>
                  <w:marBottom w:val="101"/>
                  <w:divBdr>
                    <w:top w:val="none" w:sz="0" w:space="0" w:color="auto"/>
                    <w:left w:val="none" w:sz="0" w:space="0" w:color="auto"/>
                    <w:bottom w:val="none" w:sz="0" w:space="0" w:color="auto"/>
                    <w:right w:val="none" w:sz="0" w:space="0" w:color="auto"/>
                  </w:divBdr>
                </w:div>
                <w:div w:id="1006325252">
                  <w:marLeft w:val="0"/>
                  <w:marRight w:val="0"/>
                  <w:marTop w:val="0"/>
                  <w:marBottom w:val="101"/>
                  <w:divBdr>
                    <w:top w:val="none" w:sz="0" w:space="0" w:color="auto"/>
                    <w:left w:val="none" w:sz="0" w:space="0" w:color="auto"/>
                    <w:bottom w:val="none" w:sz="0" w:space="0" w:color="auto"/>
                    <w:right w:val="none" w:sz="0" w:space="0" w:color="auto"/>
                  </w:divBdr>
                </w:div>
                <w:div w:id="406848344">
                  <w:marLeft w:val="0"/>
                  <w:marRight w:val="0"/>
                  <w:marTop w:val="0"/>
                  <w:marBottom w:val="101"/>
                  <w:divBdr>
                    <w:top w:val="none" w:sz="0" w:space="0" w:color="auto"/>
                    <w:left w:val="none" w:sz="0" w:space="0" w:color="auto"/>
                    <w:bottom w:val="none" w:sz="0" w:space="0" w:color="auto"/>
                    <w:right w:val="none" w:sz="0" w:space="0" w:color="auto"/>
                  </w:divBdr>
                </w:div>
                <w:div w:id="1135216765">
                  <w:marLeft w:val="0"/>
                  <w:marRight w:val="0"/>
                  <w:marTop w:val="101"/>
                  <w:marBottom w:val="101"/>
                  <w:divBdr>
                    <w:top w:val="none" w:sz="0" w:space="0" w:color="auto"/>
                    <w:left w:val="none" w:sz="0" w:space="0" w:color="auto"/>
                    <w:bottom w:val="none" w:sz="0" w:space="0" w:color="auto"/>
                    <w:right w:val="none" w:sz="0" w:space="0" w:color="auto"/>
                  </w:divBdr>
                </w:div>
                <w:div w:id="585960229">
                  <w:marLeft w:val="0"/>
                  <w:marRight w:val="0"/>
                  <w:marTop w:val="0"/>
                  <w:marBottom w:val="101"/>
                  <w:divBdr>
                    <w:top w:val="none" w:sz="0" w:space="0" w:color="auto"/>
                    <w:left w:val="none" w:sz="0" w:space="0" w:color="auto"/>
                    <w:bottom w:val="none" w:sz="0" w:space="0" w:color="auto"/>
                    <w:right w:val="none" w:sz="0" w:space="0" w:color="auto"/>
                  </w:divBdr>
                </w:div>
                <w:div w:id="206992767">
                  <w:marLeft w:val="0"/>
                  <w:marRight w:val="0"/>
                  <w:marTop w:val="0"/>
                  <w:marBottom w:val="101"/>
                  <w:divBdr>
                    <w:top w:val="none" w:sz="0" w:space="0" w:color="auto"/>
                    <w:left w:val="none" w:sz="0" w:space="0" w:color="auto"/>
                    <w:bottom w:val="none" w:sz="0" w:space="0" w:color="auto"/>
                    <w:right w:val="none" w:sz="0" w:space="0" w:color="auto"/>
                  </w:divBdr>
                </w:div>
                <w:div w:id="960265278">
                  <w:marLeft w:val="720"/>
                  <w:marRight w:val="0"/>
                  <w:marTop w:val="0"/>
                  <w:marBottom w:val="101"/>
                  <w:divBdr>
                    <w:top w:val="none" w:sz="0" w:space="0" w:color="auto"/>
                    <w:left w:val="none" w:sz="0" w:space="0" w:color="auto"/>
                    <w:bottom w:val="none" w:sz="0" w:space="0" w:color="auto"/>
                    <w:right w:val="none" w:sz="0" w:space="0" w:color="auto"/>
                  </w:divBdr>
                </w:div>
                <w:div w:id="2139060631">
                  <w:marLeft w:val="720"/>
                  <w:marRight w:val="0"/>
                  <w:marTop w:val="0"/>
                  <w:marBottom w:val="101"/>
                  <w:divBdr>
                    <w:top w:val="none" w:sz="0" w:space="0" w:color="auto"/>
                    <w:left w:val="none" w:sz="0" w:space="0" w:color="auto"/>
                    <w:bottom w:val="none" w:sz="0" w:space="0" w:color="auto"/>
                    <w:right w:val="none" w:sz="0" w:space="0" w:color="auto"/>
                  </w:divBdr>
                </w:div>
                <w:div w:id="1128429857">
                  <w:marLeft w:val="720"/>
                  <w:marRight w:val="0"/>
                  <w:marTop w:val="0"/>
                  <w:marBottom w:val="101"/>
                  <w:divBdr>
                    <w:top w:val="none" w:sz="0" w:space="0" w:color="auto"/>
                    <w:left w:val="none" w:sz="0" w:space="0" w:color="auto"/>
                    <w:bottom w:val="none" w:sz="0" w:space="0" w:color="auto"/>
                    <w:right w:val="none" w:sz="0" w:space="0" w:color="auto"/>
                  </w:divBdr>
                </w:div>
                <w:div w:id="232355608">
                  <w:marLeft w:val="720"/>
                  <w:marRight w:val="0"/>
                  <w:marTop w:val="0"/>
                  <w:marBottom w:val="101"/>
                  <w:divBdr>
                    <w:top w:val="none" w:sz="0" w:space="0" w:color="auto"/>
                    <w:left w:val="none" w:sz="0" w:space="0" w:color="auto"/>
                    <w:bottom w:val="none" w:sz="0" w:space="0" w:color="auto"/>
                    <w:right w:val="none" w:sz="0" w:space="0" w:color="auto"/>
                  </w:divBdr>
                </w:div>
                <w:div w:id="158426311">
                  <w:marLeft w:val="720"/>
                  <w:marRight w:val="0"/>
                  <w:marTop w:val="0"/>
                  <w:marBottom w:val="101"/>
                  <w:divBdr>
                    <w:top w:val="none" w:sz="0" w:space="0" w:color="auto"/>
                    <w:left w:val="none" w:sz="0" w:space="0" w:color="auto"/>
                    <w:bottom w:val="none" w:sz="0" w:space="0" w:color="auto"/>
                    <w:right w:val="none" w:sz="0" w:space="0" w:color="auto"/>
                  </w:divBdr>
                </w:div>
                <w:div w:id="1203831585">
                  <w:marLeft w:val="0"/>
                  <w:marRight w:val="0"/>
                  <w:marTop w:val="0"/>
                  <w:marBottom w:val="101"/>
                  <w:divBdr>
                    <w:top w:val="none" w:sz="0" w:space="0" w:color="auto"/>
                    <w:left w:val="none" w:sz="0" w:space="0" w:color="auto"/>
                    <w:bottom w:val="none" w:sz="0" w:space="0" w:color="auto"/>
                    <w:right w:val="none" w:sz="0" w:space="0" w:color="auto"/>
                  </w:divBdr>
                </w:div>
                <w:div w:id="74716408">
                  <w:marLeft w:val="0"/>
                  <w:marRight w:val="0"/>
                  <w:marTop w:val="0"/>
                  <w:marBottom w:val="101"/>
                  <w:divBdr>
                    <w:top w:val="none" w:sz="0" w:space="0" w:color="auto"/>
                    <w:left w:val="none" w:sz="0" w:space="0" w:color="auto"/>
                    <w:bottom w:val="none" w:sz="0" w:space="0" w:color="auto"/>
                    <w:right w:val="none" w:sz="0" w:space="0" w:color="auto"/>
                  </w:divBdr>
                </w:div>
                <w:div w:id="18351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6853">
      <w:bodyDiv w:val="1"/>
      <w:marLeft w:val="0"/>
      <w:marRight w:val="0"/>
      <w:marTop w:val="0"/>
      <w:marBottom w:val="0"/>
      <w:divBdr>
        <w:top w:val="none" w:sz="0" w:space="0" w:color="auto"/>
        <w:left w:val="none" w:sz="0" w:space="0" w:color="auto"/>
        <w:bottom w:val="none" w:sz="0" w:space="0" w:color="auto"/>
        <w:right w:val="none" w:sz="0" w:space="0" w:color="auto"/>
      </w:divBdr>
      <w:divsChild>
        <w:div w:id="1549613238">
          <w:marLeft w:val="0"/>
          <w:marRight w:val="0"/>
          <w:marTop w:val="0"/>
          <w:marBottom w:val="0"/>
          <w:divBdr>
            <w:top w:val="none" w:sz="0" w:space="0" w:color="auto"/>
            <w:left w:val="none" w:sz="0" w:space="0" w:color="auto"/>
            <w:bottom w:val="none" w:sz="0" w:space="0" w:color="auto"/>
            <w:right w:val="none" w:sz="0" w:space="0" w:color="auto"/>
          </w:divBdr>
          <w:divsChild>
            <w:div w:id="421267752">
              <w:marLeft w:val="0"/>
              <w:marRight w:val="0"/>
              <w:marTop w:val="0"/>
              <w:marBottom w:val="0"/>
              <w:divBdr>
                <w:top w:val="none" w:sz="0" w:space="0" w:color="auto"/>
                <w:left w:val="none" w:sz="0" w:space="0" w:color="auto"/>
                <w:bottom w:val="none" w:sz="0" w:space="0" w:color="auto"/>
                <w:right w:val="none" w:sz="0" w:space="0" w:color="auto"/>
              </w:divBdr>
              <w:divsChild>
                <w:div w:id="1419525123">
                  <w:marLeft w:val="0"/>
                  <w:marRight w:val="0"/>
                  <w:marTop w:val="0"/>
                  <w:marBottom w:val="101"/>
                  <w:divBdr>
                    <w:top w:val="none" w:sz="0" w:space="0" w:color="auto"/>
                    <w:left w:val="none" w:sz="0" w:space="0" w:color="auto"/>
                    <w:bottom w:val="none" w:sz="0" w:space="0" w:color="auto"/>
                    <w:right w:val="none" w:sz="0" w:space="0" w:color="auto"/>
                  </w:divBdr>
                </w:div>
                <w:div w:id="1193304054">
                  <w:marLeft w:val="0"/>
                  <w:marRight w:val="0"/>
                  <w:marTop w:val="101"/>
                  <w:marBottom w:val="101"/>
                  <w:divBdr>
                    <w:top w:val="none" w:sz="0" w:space="0" w:color="auto"/>
                    <w:left w:val="none" w:sz="0" w:space="0" w:color="auto"/>
                    <w:bottom w:val="none" w:sz="0" w:space="0" w:color="auto"/>
                    <w:right w:val="none" w:sz="0" w:space="0" w:color="auto"/>
                  </w:divBdr>
                </w:div>
                <w:div w:id="2103142551">
                  <w:marLeft w:val="0"/>
                  <w:marRight w:val="0"/>
                  <w:marTop w:val="0"/>
                  <w:marBottom w:val="101"/>
                  <w:divBdr>
                    <w:top w:val="none" w:sz="0" w:space="0" w:color="auto"/>
                    <w:left w:val="none" w:sz="0" w:space="0" w:color="auto"/>
                    <w:bottom w:val="none" w:sz="0" w:space="0" w:color="auto"/>
                    <w:right w:val="none" w:sz="0" w:space="0" w:color="auto"/>
                  </w:divBdr>
                </w:div>
                <w:div w:id="514808133">
                  <w:marLeft w:val="0"/>
                  <w:marRight w:val="0"/>
                  <w:marTop w:val="0"/>
                  <w:marBottom w:val="101"/>
                  <w:divBdr>
                    <w:top w:val="none" w:sz="0" w:space="0" w:color="auto"/>
                    <w:left w:val="none" w:sz="0" w:space="0" w:color="auto"/>
                    <w:bottom w:val="none" w:sz="0" w:space="0" w:color="auto"/>
                    <w:right w:val="none" w:sz="0" w:space="0" w:color="auto"/>
                  </w:divBdr>
                </w:div>
                <w:div w:id="1377314421">
                  <w:marLeft w:val="0"/>
                  <w:marRight w:val="0"/>
                  <w:marTop w:val="0"/>
                  <w:marBottom w:val="101"/>
                  <w:divBdr>
                    <w:top w:val="none" w:sz="0" w:space="0" w:color="auto"/>
                    <w:left w:val="none" w:sz="0" w:space="0" w:color="auto"/>
                    <w:bottom w:val="none" w:sz="0" w:space="0" w:color="auto"/>
                    <w:right w:val="none" w:sz="0" w:space="0" w:color="auto"/>
                  </w:divBdr>
                </w:div>
                <w:div w:id="2056615300">
                  <w:marLeft w:val="0"/>
                  <w:marRight w:val="0"/>
                  <w:marTop w:val="0"/>
                  <w:marBottom w:val="101"/>
                  <w:divBdr>
                    <w:top w:val="none" w:sz="0" w:space="0" w:color="auto"/>
                    <w:left w:val="none" w:sz="0" w:space="0" w:color="auto"/>
                    <w:bottom w:val="none" w:sz="0" w:space="0" w:color="auto"/>
                    <w:right w:val="none" w:sz="0" w:space="0" w:color="auto"/>
                  </w:divBdr>
                </w:div>
                <w:div w:id="2051395">
                  <w:marLeft w:val="0"/>
                  <w:marRight w:val="0"/>
                  <w:marTop w:val="0"/>
                  <w:marBottom w:val="101"/>
                  <w:divBdr>
                    <w:top w:val="none" w:sz="0" w:space="0" w:color="auto"/>
                    <w:left w:val="none" w:sz="0" w:space="0" w:color="auto"/>
                    <w:bottom w:val="none" w:sz="0" w:space="0" w:color="auto"/>
                    <w:right w:val="none" w:sz="0" w:space="0" w:color="auto"/>
                  </w:divBdr>
                </w:div>
                <w:div w:id="713387420">
                  <w:marLeft w:val="0"/>
                  <w:marRight w:val="0"/>
                  <w:marTop w:val="0"/>
                  <w:marBottom w:val="101"/>
                  <w:divBdr>
                    <w:top w:val="none" w:sz="0" w:space="0" w:color="auto"/>
                    <w:left w:val="none" w:sz="0" w:space="0" w:color="auto"/>
                    <w:bottom w:val="none" w:sz="0" w:space="0" w:color="auto"/>
                    <w:right w:val="none" w:sz="0" w:space="0" w:color="auto"/>
                  </w:divBdr>
                </w:div>
                <w:div w:id="372119929">
                  <w:marLeft w:val="0"/>
                  <w:marRight w:val="0"/>
                  <w:marTop w:val="0"/>
                  <w:marBottom w:val="101"/>
                  <w:divBdr>
                    <w:top w:val="none" w:sz="0" w:space="0" w:color="auto"/>
                    <w:left w:val="none" w:sz="0" w:space="0" w:color="auto"/>
                    <w:bottom w:val="none" w:sz="0" w:space="0" w:color="auto"/>
                    <w:right w:val="none" w:sz="0" w:space="0" w:color="auto"/>
                  </w:divBdr>
                </w:div>
                <w:div w:id="1018585432">
                  <w:marLeft w:val="0"/>
                  <w:marRight w:val="0"/>
                  <w:marTop w:val="0"/>
                  <w:marBottom w:val="101"/>
                  <w:divBdr>
                    <w:top w:val="none" w:sz="0" w:space="0" w:color="auto"/>
                    <w:left w:val="none" w:sz="0" w:space="0" w:color="auto"/>
                    <w:bottom w:val="none" w:sz="0" w:space="0" w:color="auto"/>
                    <w:right w:val="none" w:sz="0" w:space="0" w:color="auto"/>
                  </w:divBdr>
                </w:div>
                <w:div w:id="145435492">
                  <w:marLeft w:val="0"/>
                  <w:marRight w:val="0"/>
                  <w:marTop w:val="0"/>
                  <w:marBottom w:val="80"/>
                  <w:divBdr>
                    <w:top w:val="none" w:sz="0" w:space="0" w:color="auto"/>
                    <w:left w:val="none" w:sz="0" w:space="0" w:color="auto"/>
                    <w:bottom w:val="none" w:sz="0" w:space="0" w:color="auto"/>
                    <w:right w:val="none" w:sz="0" w:space="0" w:color="auto"/>
                  </w:divBdr>
                </w:div>
                <w:div w:id="978464289">
                  <w:marLeft w:val="0"/>
                  <w:marRight w:val="0"/>
                  <w:marTop w:val="0"/>
                  <w:marBottom w:val="80"/>
                  <w:divBdr>
                    <w:top w:val="none" w:sz="0" w:space="0" w:color="auto"/>
                    <w:left w:val="none" w:sz="0" w:space="0" w:color="auto"/>
                    <w:bottom w:val="none" w:sz="0" w:space="0" w:color="auto"/>
                    <w:right w:val="none" w:sz="0" w:space="0" w:color="auto"/>
                  </w:divBdr>
                </w:div>
                <w:div w:id="945230828">
                  <w:marLeft w:val="0"/>
                  <w:marRight w:val="0"/>
                  <w:marTop w:val="0"/>
                  <w:marBottom w:val="80"/>
                  <w:divBdr>
                    <w:top w:val="none" w:sz="0" w:space="0" w:color="auto"/>
                    <w:left w:val="none" w:sz="0" w:space="0" w:color="auto"/>
                    <w:bottom w:val="none" w:sz="0" w:space="0" w:color="auto"/>
                    <w:right w:val="none" w:sz="0" w:space="0" w:color="auto"/>
                  </w:divBdr>
                </w:div>
                <w:div w:id="1569808215">
                  <w:marLeft w:val="0"/>
                  <w:marRight w:val="0"/>
                  <w:marTop w:val="0"/>
                  <w:marBottom w:val="80"/>
                  <w:divBdr>
                    <w:top w:val="none" w:sz="0" w:space="0" w:color="auto"/>
                    <w:left w:val="none" w:sz="0" w:space="0" w:color="auto"/>
                    <w:bottom w:val="none" w:sz="0" w:space="0" w:color="auto"/>
                    <w:right w:val="none" w:sz="0" w:space="0" w:color="auto"/>
                  </w:divBdr>
                </w:div>
                <w:div w:id="1113288861">
                  <w:marLeft w:val="0"/>
                  <w:marRight w:val="0"/>
                  <w:marTop w:val="0"/>
                  <w:marBottom w:val="80"/>
                  <w:divBdr>
                    <w:top w:val="none" w:sz="0" w:space="0" w:color="auto"/>
                    <w:left w:val="none" w:sz="0" w:space="0" w:color="auto"/>
                    <w:bottom w:val="none" w:sz="0" w:space="0" w:color="auto"/>
                    <w:right w:val="none" w:sz="0" w:space="0" w:color="auto"/>
                  </w:divBdr>
                </w:div>
                <w:div w:id="1549414155">
                  <w:marLeft w:val="0"/>
                  <w:marRight w:val="0"/>
                  <w:marTop w:val="0"/>
                  <w:marBottom w:val="80"/>
                  <w:divBdr>
                    <w:top w:val="none" w:sz="0" w:space="0" w:color="auto"/>
                    <w:left w:val="none" w:sz="0" w:space="0" w:color="auto"/>
                    <w:bottom w:val="none" w:sz="0" w:space="0" w:color="auto"/>
                    <w:right w:val="none" w:sz="0" w:space="0" w:color="auto"/>
                  </w:divBdr>
                </w:div>
                <w:div w:id="1329478395">
                  <w:marLeft w:val="0"/>
                  <w:marRight w:val="0"/>
                  <w:marTop w:val="0"/>
                  <w:marBottom w:val="80"/>
                  <w:divBdr>
                    <w:top w:val="none" w:sz="0" w:space="0" w:color="auto"/>
                    <w:left w:val="none" w:sz="0" w:space="0" w:color="auto"/>
                    <w:bottom w:val="none" w:sz="0" w:space="0" w:color="auto"/>
                    <w:right w:val="none" w:sz="0" w:space="0" w:color="auto"/>
                  </w:divBdr>
                </w:div>
                <w:div w:id="1029263145">
                  <w:marLeft w:val="0"/>
                  <w:marRight w:val="0"/>
                  <w:marTop w:val="0"/>
                  <w:marBottom w:val="80"/>
                  <w:divBdr>
                    <w:top w:val="none" w:sz="0" w:space="0" w:color="auto"/>
                    <w:left w:val="none" w:sz="0" w:space="0" w:color="auto"/>
                    <w:bottom w:val="none" w:sz="0" w:space="0" w:color="auto"/>
                    <w:right w:val="none" w:sz="0" w:space="0" w:color="auto"/>
                  </w:divBdr>
                </w:div>
                <w:div w:id="1717243773">
                  <w:marLeft w:val="0"/>
                  <w:marRight w:val="0"/>
                  <w:marTop w:val="0"/>
                  <w:marBottom w:val="80"/>
                  <w:divBdr>
                    <w:top w:val="none" w:sz="0" w:space="0" w:color="auto"/>
                    <w:left w:val="none" w:sz="0" w:space="0" w:color="auto"/>
                    <w:bottom w:val="none" w:sz="0" w:space="0" w:color="auto"/>
                    <w:right w:val="none" w:sz="0" w:space="0" w:color="auto"/>
                  </w:divBdr>
                </w:div>
                <w:div w:id="968167808">
                  <w:marLeft w:val="0"/>
                  <w:marRight w:val="0"/>
                  <w:marTop w:val="0"/>
                  <w:marBottom w:val="80"/>
                  <w:divBdr>
                    <w:top w:val="none" w:sz="0" w:space="0" w:color="auto"/>
                    <w:left w:val="none" w:sz="0" w:space="0" w:color="auto"/>
                    <w:bottom w:val="none" w:sz="0" w:space="0" w:color="auto"/>
                    <w:right w:val="none" w:sz="0" w:space="0" w:color="auto"/>
                  </w:divBdr>
                </w:div>
                <w:div w:id="1931619701">
                  <w:marLeft w:val="0"/>
                  <w:marRight w:val="0"/>
                  <w:marTop w:val="101"/>
                  <w:marBottom w:val="80"/>
                  <w:divBdr>
                    <w:top w:val="none" w:sz="0" w:space="0" w:color="auto"/>
                    <w:left w:val="none" w:sz="0" w:space="0" w:color="auto"/>
                    <w:bottom w:val="none" w:sz="0" w:space="0" w:color="auto"/>
                    <w:right w:val="none" w:sz="0" w:space="0" w:color="auto"/>
                  </w:divBdr>
                </w:div>
                <w:div w:id="62410679">
                  <w:marLeft w:val="0"/>
                  <w:marRight w:val="0"/>
                  <w:marTop w:val="0"/>
                  <w:marBottom w:val="80"/>
                  <w:divBdr>
                    <w:top w:val="none" w:sz="0" w:space="0" w:color="auto"/>
                    <w:left w:val="none" w:sz="0" w:space="0" w:color="auto"/>
                    <w:bottom w:val="none" w:sz="0" w:space="0" w:color="auto"/>
                    <w:right w:val="none" w:sz="0" w:space="0" w:color="auto"/>
                  </w:divBdr>
                </w:div>
                <w:div w:id="918054123">
                  <w:marLeft w:val="0"/>
                  <w:marRight w:val="0"/>
                  <w:marTop w:val="0"/>
                  <w:marBottom w:val="80"/>
                  <w:divBdr>
                    <w:top w:val="none" w:sz="0" w:space="0" w:color="auto"/>
                    <w:left w:val="none" w:sz="0" w:space="0" w:color="auto"/>
                    <w:bottom w:val="none" w:sz="0" w:space="0" w:color="auto"/>
                    <w:right w:val="none" w:sz="0" w:space="0" w:color="auto"/>
                  </w:divBdr>
                </w:div>
                <w:div w:id="682241171">
                  <w:marLeft w:val="0"/>
                  <w:marRight w:val="0"/>
                  <w:marTop w:val="0"/>
                  <w:marBottom w:val="80"/>
                  <w:divBdr>
                    <w:top w:val="none" w:sz="0" w:space="0" w:color="auto"/>
                    <w:left w:val="none" w:sz="0" w:space="0" w:color="auto"/>
                    <w:bottom w:val="none" w:sz="0" w:space="0" w:color="auto"/>
                    <w:right w:val="none" w:sz="0" w:space="0" w:color="auto"/>
                  </w:divBdr>
                </w:div>
                <w:div w:id="467286819">
                  <w:marLeft w:val="0"/>
                  <w:marRight w:val="0"/>
                  <w:marTop w:val="0"/>
                  <w:marBottom w:val="80"/>
                  <w:divBdr>
                    <w:top w:val="none" w:sz="0" w:space="0" w:color="auto"/>
                    <w:left w:val="none" w:sz="0" w:space="0" w:color="auto"/>
                    <w:bottom w:val="none" w:sz="0" w:space="0" w:color="auto"/>
                    <w:right w:val="none" w:sz="0" w:space="0" w:color="auto"/>
                  </w:divBdr>
                </w:div>
                <w:div w:id="1169978356">
                  <w:marLeft w:val="720"/>
                  <w:marRight w:val="0"/>
                  <w:marTop w:val="0"/>
                  <w:marBottom w:val="80"/>
                  <w:divBdr>
                    <w:top w:val="none" w:sz="0" w:space="0" w:color="auto"/>
                    <w:left w:val="none" w:sz="0" w:space="0" w:color="auto"/>
                    <w:bottom w:val="none" w:sz="0" w:space="0" w:color="auto"/>
                    <w:right w:val="none" w:sz="0" w:space="0" w:color="auto"/>
                  </w:divBdr>
                </w:div>
                <w:div w:id="1919755054">
                  <w:marLeft w:val="720"/>
                  <w:marRight w:val="0"/>
                  <w:marTop w:val="0"/>
                  <w:marBottom w:val="80"/>
                  <w:divBdr>
                    <w:top w:val="none" w:sz="0" w:space="0" w:color="auto"/>
                    <w:left w:val="none" w:sz="0" w:space="0" w:color="auto"/>
                    <w:bottom w:val="none" w:sz="0" w:space="0" w:color="auto"/>
                    <w:right w:val="none" w:sz="0" w:space="0" w:color="auto"/>
                  </w:divBdr>
                </w:div>
                <w:div w:id="736981188">
                  <w:marLeft w:val="720"/>
                  <w:marRight w:val="0"/>
                  <w:marTop w:val="0"/>
                  <w:marBottom w:val="80"/>
                  <w:divBdr>
                    <w:top w:val="none" w:sz="0" w:space="0" w:color="auto"/>
                    <w:left w:val="none" w:sz="0" w:space="0" w:color="auto"/>
                    <w:bottom w:val="none" w:sz="0" w:space="0" w:color="auto"/>
                    <w:right w:val="none" w:sz="0" w:space="0" w:color="auto"/>
                  </w:divBdr>
                </w:div>
                <w:div w:id="867530284">
                  <w:marLeft w:val="1080"/>
                  <w:marRight w:val="0"/>
                  <w:marTop w:val="0"/>
                  <w:marBottom w:val="80"/>
                  <w:divBdr>
                    <w:top w:val="none" w:sz="0" w:space="0" w:color="auto"/>
                    <w:left w:val="none" w:sz="0" w:space="0" w:color="auto"/>
                    <w:bottom w:val="none" w:sz="0" w:space="0" w:color="auto"/>
                    <w:right w:val="none" w:sz="0" w:space="0" w:color="auto"/>
                  </w:divBdr>
                </w:div>
                <w:div w:id="349112987">
                  <w:marLeft w:val="1080"/>
                  <w:marRight w:val="0"/>
                  <w:marTop w:val="0"/>
                  <w:marBottom w:val="80"/>
                  <w:divBdr>
                    <w:top w:val="none" w:sz="0" w:space="0" w:color="auto"/>
                    <w:left w:val="none" w:sz="0" w:space="0" w:color="auto"/>
                    <w:bottom w:val="none" w:sz="0" w:space="0" w:color="auto"/>
                    <w:right w:val="none" w:sz="0" w:space="0" w:color="auto"/>
                  </w:divBdr>
                </w:div>
                <w:div w:id="1649046216">
                  <w:marLeft w:val="1080"/>
                  <w:marRight w:val="0"/>
                  <w:marTop w:val="0"/>
                  <w:marBottom w:val="80"/>
                  <w:divBdr>
                    <w:top w:val="none" w:sz="0" w:space="0" w:color="auto"/>
                    <w:left w:val="none" w:sz="0" w:space="0" w:color="auto"/>
                    <w:bottom w:val="none" w:sz="0" w:space="0" w:color="auto"/>
                    <w:right w:val="none" w:sz="0" w:space="0" w:color="auto"/>
                  </w:divBdr>
                </w:div>
                <w:div w:id="288973941">
                  <w:marLeft w:val="1080"/>
                  <w:marRight w:val="0"/>
                  <w:marTop w:val="0"/>
                  <w:marBottom w:val="80"/>
                  <w:divBdr>
                    <w:top w:val="none" w:sz="0" w:space="0" w:color="auto"/>
                    <w:left w:val="none" w:sz="0" w:space="0" w:color="auto"/>
                    <w:bottom w:val="none" w:sz="0" w:space="0" w:color="auto"/>
                    <w:right w:val="none" w:sz="0" w:space="0" w:color="auto"/>
                  </w:divBdr>
                </w:div>
                <w:div w:id="2082289195">
                  <w:marLeft w:val="720"/>
                  <w:marRight w:val="0"/>
                  <w:marTop w:val="0"/>
                  <w:marBottom w:val="80"/>
                  <w:divBdr>
                    <w:top w:val="none" w:sz="0" w:space="0" w:color="auto"/>
                    <w:left w:val="none" w:sz="0" w:space="0" w:color="auto"/>
                    <w:bottom w:val="none" w:sz="0" w:space="0" w:color="auto"/>
                    <w:right w:val="none" w:sz="0" w:space="0" w:color="auto"/>
                  </w:divBdr>
                </w:div>
                <w:div w:id="745297822">
                  <w:marLeft w:val="720"/>
                  <w:marRight w:val="0"/>
                  <w:marTop w:val="0"/>
                  <w:marBottom w:val="80"/>
                  <w:divBdr>
                    <w:top w:val="none" w:sz="0" w:space="0" w:color="auto"/>
                    <w:left w:val="none" w:sz="0" w:space="0" w:color="auto"/>
                    <w:bottom w:val="none" w:sz="0" w:space="0" w:color="auto"/>
                    <w:right w:val="none" w:sz="0" w:space="0" w:color="auto"/>
                  </w:divBdr>
                </w:div>
                <w:div w:id="1885405434">
                  <w:marLeft w:val="720"/>
                  <w:marRight w:val="0"/>
                  <w:marTop w:val="0"/>
                  <w:marBottom w:val="80"/>
                  <w:divBdr>
                    <w:top w:val="none" w:sz="0" w:space="0" w:color="auto"/>
                    <w:left w:val="none" w:sz="0" w:space="0" w:color="auto"/>
                    <w:bottom w:val="none" w:sz="0" w:space="0" w:color="auto"/>
                    <w:right w:val="none" w:sz="0" w:space="0" w:color="auto"/>
                  </w:divBdr>
                </w:div>
                <w:div w:id="1840996224">
                  <w:marLeft w:val="720"/>
                  <w:marRight w:val="0"/>
                  <w:marTop w:val="0"/>
                  <w:marBottom w:val="80"/>
                  <w:divBdr>
                    <w:top w:val="none" w:sz="0" w:space="0" w:color="auto"/>
                    <w:left w:val="none" w:sz="0" w:space="0" w:color="auto"/>
                    <w:bottom w:val="none" w:sz="0" w:space="0" w:color="auto"/>
                    <w:right w:val="none" w:sz="0" w:space="0" w:color="auto"/>
                  </w:divBdr>
                </w:div>
                <w:div w:id="1177232715">
                  <w:marLeft w:val="720"/>
                  <w:marRight w:val="0"/>
                  <w:marTop w:val="0"/>
                  <w:marBottom w:val="80"/>
                  <w:divBdr>
                    <w:top w:val="none" w:sz="0" w:space="0" w:color="auto"/>
                    <w:left w:val="none" w:sz="0" w:space="0" w:color="auto"/>
                    <w:bottom w:val="none" w:sz="0" w:space="0" w:color="auto"/>
                    <w:right w:val="none" w:sz="0" w:space="0" w:color="auto"/>
                  </w:divBdr>
                </w:div>
                <w:div w:id="889658120">
                  <w:marLeft w:val="720"/>
                  <w:marRight w:val="0"/>
                  <w:marTop w:val="0"/>
                  <w:marBottom w:val="80"/>
                  <w:divBdr>
                    <w:top w:val="none" w:sz="0" w:space="0" w:color="auto"/>
                    <w:left w:val="none" w:sz="0" w:space="0" w:color="auto"/>
                    <w:bottom w:val="none" w:sz="0" w:space="0" w:color="auto"/>
                    <w:right w:val="none" w:sz="0" w:space="0" w:color="auto"/>
                  </w:divBdr>
                </w:div>
                <w:div w:id="346372115">
                  <w:marLeft w:val="720"/>
                  <w:marRight w:val="0"/>
                  <w:marTop w:val="0"/>
                  <w:marBottom w:val="80"/>
                  <w:divBdr>
                    <w:top w:val="none" w:sz="0" w:space="0" w:color="auto"/>
                    <w:left w:val="none" w:sz="0" w:space="0" w:color="auto"/>
                    <w:bottom w:val="none" w:sz="0" w:space="0" w:color="auto"/>
                    <w:right w:val="none" w:sz="0" w:space="0" w:color="auto"/>
                  </w:divBdr>
                </w:div>
                <w:div w:id="1359506295">
                  <w:marLeft w:val="720"/>
                  <w:marRight w:val="0"/>
                  <w:marTop w:val="0"/>
                  <w:marBottom w:val="80"/>
                  <w:divBdr>
                    <w:top w:val="none" w:sz="0" w:space="0" w:color="auto"/>
                    <w:left w:val="none" w:sz="0" w:space="0" w:color="auto"/>
                    <w:bottom w:val="none" w:sz="0" w:space="0" w:color="auto"/>
                    <w:right w:val="none" w:sz="0" w:space="0" w:color="auto"/>
                  </w:divBdr>
                </w:div>
                <w:div w:id="1578856398">
                  <w:marLeft w:val="720"/>
                  <w:marRight w:val="0"/>
                  <w:marTop w:val="0"/>
                  <w:marBottom w:val="80"/>
                  <w:divBdr>
                    <w:top w:val="none" w:sz="0" w:space="0" w:color="auto"/>
                    <w:left w:val="none" w:sz="0" w:space="0" w:color="auto"/>
                    <w:bottom w:val="none" w:sz="0" w:space="0" w:color="auto"/>
                    <w:right w:val="none" w:sz="0" w:space="0" w:color="auto"/>
                  </w:divBdr>
                </w:div>
                <w:div w:id="1540047711">
                  <w:marLeft w:val="720"/>
                  <w:marRight w:val="0"/>
                  <w:marTop w:val="0"/>
                  <w:marBottom w:val="80"/>
                  <w:divBdr>
                    <w:top w:val="none" w:sz="0" w:space="0" w:color="auto"/>
                    <w:left w:val="none" w:sz="0" w:space="0" w:color="auto"/>
                    <w:bottom w:val="none" w:sz="0" w:space="0" w:color="auto"/>
                    <w:right w:val="none" w:sz="0" w:space="0" w:color="auto"/>
                  </w:divBdr>
                </w:div>
                <w:div w:id="645941495">
                  <w:marLeft w:val="720"/>
                  <w:marRight w:val="0"/>
                  <w:marTop w:val="0"/>
                  <w:marBottom w:val="80"/>
                  <w:divBdr>
                    <w:top w:val="none" w:sz="0" w:space="0" w:color="auto"/>
                    <w:left w:val="none" w:sz="0" w:space="0" w:color="auto"/>
                    <w:bottom w:val="none" w:sz="0" w:space="0" w:color="auto"/>
                    <w:right w:val="none" w:sz="0" w:space="0" w:color="auto"/>
                  </w:divBdr>
                </w:div>
                <w:div w:id="1167554091">
                  <w:marLeft w:val="720"/>
                  <w:marRight w:val="0"/>
                  <w:marTop w:val="0"/>
                  <w:marBottom w:val="80"/>
                  <w:divBdr>
                    <w:top w:val="none" w:sz="0" w:space="0" w:color="auto"/>
                    <w:left w:val="none" w:sz="0" w:space="0" w:color="auto"/>
                    <w:bottom w:val="none" w:sz="0" w:space="0" w:color="auto"/>
                    <w:right w:val="none" w:sz="0" w:space="0" w:color="auto"/>
                  </w:divBdr>
                </w:div>
                <w:div w:id="1828210430">
                  <w:marLeft w:val="1080"/>
                  <w:marRight w:val="0"/>
                  <w:marTop w:val="0"/>
                  <w:marBottom w:val="80"/>
                  <w:divBdr>
                    <w:top w:val="none" w:sz="0" w:space="0" w:color="auto"/>
                    <w:left w:val="none" w:sz="0" w:space="0" w:color="auto"/>
                    <w:bottom w:val="none" w:sz="0" w:space="0" w:color="auto"/>
                    <w:right w:val="none" w:sz="0" w:space="0" w:color="auto"/>
                  </w:divBdr>
                </w:div>
                <w:div w:id="560412301">
                  <w:marLeft w:val="1080"/>
                  <w:marRight w:val="0"/>
                  <w:marTop w:val="0"/>
                  <w:marBottom w:val="80"/>
                  <w:divBdr>
                    <w:top w:val="none" w:sz="0" w:space="0" w:color="auto"/>
                    <w:left w:val="none" w:sz="0" w:space="0" w:color="auto"/>
                    <w:bottom w:val="none" w:sz="0" w:space="0" w:color="auto"/>
                    <w:right w:val="none" w:sz="0" w:space="0" w:color="auto"/>
                  </w:divBdr>
                </w:div>
                <w:div w:id="1602183896">
                  <w:marLeft w:val="720"/>
                  <w:marRight w:val="0"/>
                  <w:marTop w:val="0"/>
                  <w:marBottom w:val="80"/>
                  <w:divBdr>
                    <w:top w:val="none" w:sz="0" w:space="0" w:color="auto"/>
                    <w:left w:val="none" w:sz="0" w:space="0" w:color="auto"/>
                    <w:bottom w:val="none" w:sz="0" w:space="0" w:color="auto"/>
                    <w:right w:val="none" w:sz="0" w:space="0" w:color="auto"/>
                  </w:divBdr>
                </w:div>
                <w:div w:id="313415120">
                  <w:marLeft w:val="720"/>
                  <w:marRight w:val="0"/>
                  <w:marTop w:val="0"/>
                  <w:marBottom w:val="80"/>
                  <w:divBdr>
                    <w:top w:val="none" w:sz="0" w:space="0" w:color="auto"/>
                    <w:left w:val="none" w:sz="0" w:space="0" w:color="auto"/>
                    <w:bottom w:val="none" w:sz="0" w:space="0" w:color="auto"/>
                    <w:right w:val="none" w:sz="0" w:space="0" w:color="auto"/>
                  </w:divBdr>
                </w:div>
                <w:div w:id="582418524">
                  <w:marLeft w:val="720"/>
                  <w:marRight w:val="0"/>
                  <w:marTop w:val="0"/>
                  <w:marBottom w:val="80"/>
                  <w:divBdr>
                    <w:top w:val="none" w:sz="0" w:space="0" w:color="auto"/>
                    <w:left w:val="none" w:sz="0" w:space="0" w:color="auto"/>
                    <w:bottom w:val="none" w:sz="0" w:space="0" w:color="auto"/>
                    <w:right w:val="none" w:sz="0" w:space="0" w:color="auto"/>
                  </w:divBdr>
                </w:div>
                <w:div w:id="1604532068">
                  <w:marLeft w:val="720"/>
                  <w:marRight w:val="0"/>
                  <w:marTop w:val="0"/>
                  <w:marBottom w:val="80"/>
                  <w:divBdr>
                    <w:top w:val="none" w:sz="0" w:space="0" w:color="auto"/>
                    <w:left w:val="none" w:sz="0" w:space="0" w:color="auto"/>
                    <w:bottom w:val="none" w:sz="0" w:space="0" w:color="auto"/>
                    <w:right w:val="none" w:sz="0" w:space="0" w:color="auto"/>
                  </w:divBdr>
                </w:div>
                <w:div w:id="572084394">
                  <w:marLeft w:val="720"/>
                  <w:marRight w:val="0"/>
                  <w:marTop w:val="0"/>
                  <w:marBottom w:val="80"/>
                  <w:divBdr>
                    <w:top w:val="none" w:sz="0" w:space="0" w:color="auto"/>
                    <w:left w:val="none" w:sz="0" w:space="0" w:color="auto"/>
                    <w:bottom w:val="none" w:sz="0" w:space="0" w:color="auto"/>
                    <w:right w:val="none" w:sz="0" w:space="0" w:color="auto"/>
                  </w:divBdr>
                </w:div>
                <w:div w:id="407774507">
                  <w:marLeft w:val="720"/>
                  <w:marRight w:val="0"/>
                  <w:marTop w:val="0"/>
                  <w:marBottom w:val="80"/>
                  <w:divBdr>
                    <w:top w:val="none" w:sz="0" w:space="0" w:color="auto"/>
                    <w:left w:val="none" w:sz="0" w:space="0" w:color="auto"/>
                    <w:bottom w:val="none" w:sz="0" w:space="0" w:color="auto"/>
                    <w:right w:val="none" w:sz="0" w:space="0" w:color="auto"/>
                  </w:divBdr>
                </w:div>
                <w:div w:id="1789199489">
                  <w:marLeft w:val="720"/>
                  <w:marRight w:val="0"/>
                  <w:marTop w:val="0"/>
                  <w:marBottom w:val="80"/>
                  <w:divBdr>
                    <w:top w:val="none" w:sz="0" w:space="0" w:color="auto"/>
                    <w:left w:val="none" w:sz="0" w:space="0" w:color="auto"/>
                    <w:bottom w:val="none" w:sz="0" w:space="0" w:color="auto"/>
                    <w:right w:val="none" w:sz="0" w:space="0" w:color="auto"/>
                  </w:divBdr>
                </w:div>
                <w:div w:id="1121806635">
                  <w:marLeft w:val="0"/>
                  <w:marRight w:val="0"/>
                  <w:marTop w:val="0"/>
                  <w:marBottom w:val="70"/>
                  <w:divBdr>
                    <w:top w:val="none" w:sz="0" w:space="0" w:color="auto"/>
                    <w:left w:val="none" w:sz="0" w:space="0" w:color="auto"/>
                    <w:bottom w:val="none" w:sz="0" w:space="0" w:color="auto"/>
                    <w:right w:val="none" w:sz="0" w:space="0" w:color="auto"/>
                  </w:divBdr>
                </w:div>
                <w:div w:id="728648743">
                  <w:marLeft w:val="0"/>
                  <w:marRight w:val="0"/>
                  <w:marTop w:val="0"/>
                  <w:marBottom w:val="70"/>
                  <w:divBdr>
                    <w:top w:val="none" w:sz="0" w:space="0" w:color="auto"/>
                    <w:left w:val="none" w:sz="0" w:space="0" w:color="auto"/>
                    <w:bottom w:val="none" w:sz="0" w:space="0" w:color="auto"/>
                    <w:right w:val="none" w:sz="0" w:space="0" w:color="auto"/>
                  </w:divBdr>
                </w:div>
                <w:div w:id="581724277">
                  <w:marLeft w:val="0"/>
                  <w:marRight w:val="0"/>
                  <w:marTop w:val="0"/>
                  <w:marBottom w:val="70"/>
                  <w:divBdr>
                    <w:top w:val="none" w:sz="0" w:space="0" w:color="auto"/>
                    <w:left w:val="none" w:sz="0" w:space="0" w:color="auto"/>
                    <w:bottom w:val="none" w:sz="0" w:space="0" w:color="auto"/>
                    <w:right w:val="none" w:sz="0" w:space="0" w:color="auto"/>
                  </w:divBdr>
                </w:div>
                <w:div w:id="65691071">
                  <w:marLeft w:val="0"/>
                  <w:marRight w:val="0"/>
                  <w:marTop w:val="50"/>
                  <w:marBottom w:val="50"/>
                  <w:divBdr>
                    <w:top w:val="none" w:sz="0" w:space="0" w:color="auto"/>
                    <w:left w:val="none" w:sz="0" w:space="0" w:color="auto"/>
                    <w:bottom w:val="none" w:sz="0" w:space="0" w:color="auto"/>
                    <w:right w:val="none" w:sz="0" w:space="0" w:color="auto"/>
                  </w:divBdr>
                </w:div>
                <w:div w:id="286356935">
                  <w:marLeft w:val="0"/>
                  <w:marRight w:val="0"/>
                  <w:marTop w:val="50"/>
                  <w:marBottom w:val="50"/>
                  <w:divBdr>
                    <w:top w:val="none" w:sz="0" w:space="0" w:color="auto"/>
                    <w:left w:val="none" w:sz="0" w:space="0" w:color="auto"/>
                    <w:bottom w:val="none" w:sz="0" w:space="0" w:color="auto"/>
                    <w:right w:val="none" w:sz="0" w:space="0" w:color="auto"/>
                  </w:divBdr>
                </w:div>
                <w:div w:id="1919246485">
                  <w:marLeft w:val="0"/>
                  <w:marRight w:val="0"/>
                  <w:marTop w:val="50"/>
                  <w:marBottom w:val="50"/>
                  <w:divBdr>
                    <w:top w:val="none" w:sz="0" w:space="0" w:color="auto"/>
                    <w:left w:val="none" w:sz="0" w:space="0" w:color="auto"/>
                    <w:bottom w:val="none" w:sz="0" w:space="0" w:color="auto"/>
                    <w:right w:val="none" w:sz="0" w:space="0" w:color="auto"/>
                  </w:divBdr>
                </w:div>
                <w:div w:id="1295405514">
                  <w:marLeft w:val="0"/>
                  <w:marRight w:val="0"/>
                  <w:marTop w:val="50"/>
                  <w:marBottom w:val="50"/>
                  <w:divBdr>
                    <w:top w:val="none" w:sz="0" w:space="0" w:color="auto"/>
                    <w:left w:val="none" w:sz="0" w:space="0" w:color="auto"/>
                    <w:bottom w:val="none" w:sz="0" w:space="0" w:color="auto"/>
                    <w:right w:val="none" w:sz="0" w:space="0" w:color="auto"/>
                  </w:divBdr>
                </w:div>
                <w:div w:id="1652634176">
                  <w:marLeft w:val="0"/>
                  <w:marRight w:val="0"/>
                  <w:marTop w:val="50"/>
                  <w:marBottom w:val="50"/>
                  <w:divBdr>
                    <w:top w:val="none" w:sz="0" w:space="0" w:color="auto"/>
                    <w:left w:val="none" w:sz="0" w:space="0" w:color="auto"/>
                    <w:bottom w:val="none" w:sz="0" w:space="0" w:color="auto"/>
                    <w:right w:val="none" w:sz="0" w:space="0" w:color="auto"/>
                  </w:divBdr>
                </w:div>
                <w:div w:id="1728264089">
                  <w:marLeft w:val="0"/>
                  <w:marRight w:val="0"/>
                  <w:marTop w:val="50"/>
                  <w:marBottom w:val="50"/>
                  <w:divBdr>
                    <w:top w:val="none" w:sz="0" w:space="0" w:color="auto"/>
                    <w:left w:val="none" w:sz="0" w:space="0" w:color="auto"/>
                    <w:bottom w:val="none" w:sz="0" w:space="0" w:color="auto"/>
                    <w:right w:val="none" w:sz="0" w:space="0" w:color="auto"/>
                  </w:divBdr>
                </w:div>
                <w:div w:id="301428340">
                  <w:marLeft w:val="0"/>
                  <w:marRight w:val="0"/>
                  <w:marTop w:val="50"/>
                  <w:marBottom w:val="50"/>
                  <w:divBdr>
                    <w:top w:val="none" w:sz="0" w:space="0" w:color="auto"/>
                    <w:left w:val="none" w:sz="0" w:space="0" w:color="auto"/>
                    <w:bottom w:val="none" w:sz="0" w:space="0" w:color="auto"/>
                    <w:right w:val="none" w:sz="0" w:space="0" w:color="auto"/>
                  </w:divBdr>
                </w:div>
                <w:div w:id="27147917">
                  <w:marLeft w:val="0"/>
                  <w:marRight w:val="0"/>
                  <w:marTop w:val="50"/>
                  <w:marBottom w:val="50"/>
                  <w:divBdr>
                    <w:top w:val="none" w:sz="0" w:space="0" w:color="auto"/>
                    <w:left w:val="none" w:sz="0" w:space="0" w:color="auto"/>
                    <w:bottom w:val="none" w:sz="0" w:space="0" w:color="auto"/>
                    <w:right w:val="none" w:sz="0" w:space="0" w:color="auto"/>
                  </w:divBdr>
                </w:div>
                <w:div w:id="1197506085">
                  <w:marLeft w:val="0"/>
                  <w:marRight w:val="0"/>
                  <w:marTop w:val="50"/>
                  <w:marBottom w:val="50"/>
                  <w:divBdr>
                    <w:top w:val="none" w:sz="0" w:space="0" w:color="auto"/>
                    <w:left w:val="none" w:sz="0" w:space="0" w:color="auto"/>
                    <w:bottom w:val="none" w:sz="0" w:space="0" w:color="auto"/>
                    <w:right w:val="none" w:sz="0" w:space="0" w:color="auto"/>
                  </w:divBdr>
                </w:div>
                <w:div w:id="1812674667">
                  <w:marLeft w:val="0"/>
                  <w:marRight w:val="0"/>
                  <w:marTop w:val="50"/>
                  <w:marBottom w:val="50"/>
                  <w:divBdr>
                    <w:top w:val="none" w:sz="0" w:space="0" w:color="auto"/>
                    <w:left w:val="none" w:sz="0" w:space="0" w:color="auto"/>
                    <w:bottom w:val="none" w:sz="0" w:space="0" w:color="auto"/>
                    <w:right w:val="none" w:sz="0" w:space="0" w:color="auto"/>
                  </w:divBdr>
                </w:div>
                <w:div w:id="209196978">
                  <w:marLeft w:val="0"/>
                  <w:marRight w:val="0"/>
                  <w:marTop w:val="50"/>
                  <w:marBottom w:val="50"/>
                  <w:divBdr>
                    <w:top w:val="none" w:sz="0" w:space="0" w:color="auto"/>
                    <w:left w:val="none" w:sz="0" w:space="0" w:color="auto"/>
                    <w:bottom w:val="none" w:sz="0" w:space="0" w:color="auto"/>
                    <w:right w:val="none" w:sz="0" w:space="0" w:color="auto"/>
                  </w:divBdr>
                </w:div>
                <w:div w:id="344137667">
                  <w:marLeft w:val="0"/>
                  <w:marRight w:val="0"/>
                  <w:marTop w:val="50"/>
                  <w:marBottom w:val="50"/>
                  <w:divBdr>
                    <w:top w:val="none" w:sz="0" w:space="0" w:color="auto"/>
                    <w:left w:val="none" w:sz="0" w:space="0" w:color="auto"/>
                    <w:bottom w:val="none" w:sz="0" w:space="0" w:color="auto"/>
                    <w:right w:val="none" w:sz="0" w:space="0" w:color="auto"/>
                  </w:divBdr>
                </w:div>
                <w:div w:id="179201200">
                  <w:marLeft w:val="0"/>
                  <w:marRight w:val="0"/>
                  <w:marTop w:val="50"/>
                  <w:marBottom w:val="50"/>
                  <w:divBdr>
                    <w:top w:val="none" w:sz="0" w:space="0" w:color="auto"/>
                    <w:left w:val="none" w:sz="0" w:space="0" w:color="auto"/>
                    <w:bottom w:val="none" w:sz="0" w:space="0" w:color="auto"/>
                    <w:right w:val="none" w:sz="0" w:space="0" w:color="auto"/>
                  </w:divBdr>
                </w:div>
                <w:div w:id="1746802380">
                  <w:marLeft w:val="0"/>
                  <w:marRight w:val="0"/>
                  <w:marTop w:val="50"/>
                  <w:marBottom w:val="50"/>
                  <w:divBdr>
                    <w:top w:val="none" w:sz="0" w:space="0" w:color="auto"/>
                    <w:left w:val="none" w:sz="0" w:space="0" w:color="auto"/>
                    <w:bottom w:val="none" w:sz="0" w:space="0" w:color="auto"/>
                    <w:right w:val="none" w:sz="0" w:space="0" w:color="auto"/>
                  </w:divBdr>
                </w:div>
                <w:div w:id="825323231">
                  <w:marLeft w:val="0"/>
                  <w:marRight w:val="0"/>
                  <w:marTop w:val="50"/>
                  <w:marBottom w:val="50"/>
                  <w:divBdr>
                    <w:top w:val="none" w:sz="0" w:space="0" w:color="auto"/>
                    <w:left w:val="none" w:sz="0" w:space="0" w:color="auto"/>
                    <w:bottom w:val="none" w:sz="0" w:space="0" w:color="auto"/>
                    <w:right w:val="none" w:sz="0" w:space="0" w:color="auto"/>
                  </w:divBdr>
                </w:div>
                <w:div w:id="294720654">
                  <w:marLeft w:val="0"/>
                  <w:marRight w:val="0"/>
                  <w:marTop w:val="50"/>
                  <w:marBottom w:val="50"/>
                  <w:divBdr>
                    <w:top w:val="none" w:sz="0" w:space="0" w:color="auto"/>
                    <w:left w:val="none" w:sz="0" w:space="0" w:color="auto"/>
                    <w:bottom w:val="none" w:sz="0" w:space="0" w:color="auto"/>
                    <w:right w:val="none" w:sz="0" w:space="0" w:color="auto"/>
                  </w:divBdr>
                </w:div>
                <w:div w:id="620453686">
                  <w:marLeft w:val="0"/>
                  <w:marRight w:val="0"/>
                  <w:marTop w:val="50"/>
                  <w:marBottom w:val="50"/>
                  <w:divBdr>
                    <w:top w:val="none" w:sz="0" w:space="0" w:color="auto"/>
                    <w:left w:val="none" w:sz="0" w:space="0" w:color="auto"/>
                    <w:bottom w:val="none" w:sz="0" w:space="0" w:color="auto"/>
                    <w:right w:val="none" w:sz="0" w:space="0" w:color="auto"/>
                  </w:divBdr>
                </w:div>
                <w:div w:id="1193881351">
                  <w:marLeft w:val="0"/>
                  <w:marRight w:val="0"/>
                  <w:marTop w:val="50"/>
                  <w:marBottom w:val="50"/>
                  <w:divBdr>
                    <w:top w:val="none" w:sz="0" w:space="0" w:color="auto"/>
                    <w:left w:val="none" w:sz="0" w:space="0" w:color="auto"/>
                    <w:bottom w:val="none" w:sz="0" w:space="0" w:color="auto"/>
                    <w:right w:val="none" w:sz="0" w:space="0" w:color="auto"/>
                  </w:divBdr>
                </w:div>
                <w:div w:id="730425602">
                  <w:marLeft w:val="0"/>
                  <w:marRight w:val="0"/>
                  <w:marTop w:val="50"/>
                  <w:marBottom w:val="50"/>
                  <w:divBdr>
                    <w:top w:val="none" w:sz="0" w:space="0" w:color="auto"/>
                    <w:left w:val="none" w:sz="0" w:space="0" w:color="auto"/>
                    <w:bottom w:val="none" w:sz="0" w:space="0" w:color="auto"/>
                    <w:right w:val="none" w:sz="0" w:space="0" w:color="auto"/>
                  </w:divBdr>
                </w:div>
                <w:div w:id="173620011">
                  <w:marLeft w:val="0"/>
                  <w:marRight w:val="0"/>
                  <w:marTop w:val="50"/>
                  <w:marBottom w:val="50"/>
                  <w:divBdr>
                    <w:top w:val="none" w:sz="0" w:space="0" w:color="auto"/>
                    <w:left w:val="none" w:sz="0" w:space="0" w:color="auto"/>
                    <w:bottom w:val="none" w:sz="0" w:space="0" w:color="auto"/>
                    <w:right w:val="none" w:sz="0" w:space="0" w:color="auto"/>
                  </w:divBdr>
                </w:div>
                <w:div w:id="1763990565">
                  <w:marLeft w:val="0"/>
                  <w:marRight w:val="0"/>
                  <w:marTop w:val="50"/>
                  <w:marBottom w:val="50"/>
                  <w:divBdr>
                    <w:top w:val="none" w:sz="0" w:space="0" w:color="auto"/>
                    <w:left w:val="none" w:sz="0" w:space="0" w:color="auto"/>
                    <w:bottom w:val="none" w:sz="0" w:space="0" w:color="auto"/>
                    <w:right w:val="none" w:sz="0" w:space="0" w:color="auto"/>
                  </w:divBdr>
                </w:div>
                <w:div w:id="396781596">
                  <w:marLeft w:val="0"/>
                  <w:marRight w:val="0"/>
                  <w:marTop w:val="50"/>
                  <w:marBottom w:val="50"/>
                  <w:divBdr>
                    <w:top w:val="none" w:sz="0" w:space="0" w:color="auto"/>
                    <w:left w:val="none" w:sz="0" w:space="0" w:color="auto"/>
                    <w:bottom w:val="none" w:sz="0" w:space="0" w:color="auto"/>
                    <w:right w:val="none" w:sz="0" w:space="0" w:color="auto"/>
                  </w:divBdr>
                </w:div>
                <w:div w:id="436677810">
                  <w:marLeft w:val="0"/>
                  <w:marRight w:val="0"/>
                  <w:marTop w:val="50"/>
                  <w:marBottom w:val="50"/>
                  <w:divBdr>
                    <w:top w:val="none" w:sz="0" w:space="0" w:color="auto"/>
                    <w:left w:val="none" w:sz="0" w:space="0" w:color="auto"/>
                    <w:bottom w:val="none" w:sz="0" w:space="0" w:color="auto"/>
                    <w:right w:val="none" w:sz="0" w:space="0" w:color="auto"/>
                  </w:divBdr>
                </w:div>
                <w:div w:id="1235311751">
                  <w:marLeft w:val="0"/>
                  <w:marRight w:val="0"/>
                  <w:marTop w:val="50"/>
                  <w:marBottom w:val="50"/>
                  <w:divBdr>
                    <w:top w:val="none" w:sz="0" w:space="0" w:color="auto"/>
                    <w:left w:val="none" w:sz="0" w:space="0" w:color="auto"/>
                    <w:bottom w:val="none" w:sz="0" w:space="0" w:color="auto"/>
                    <w:right w:val="none" w:sz="0" w:space="0" w:color="auto"/>
                  </w:divBdr>
                </w:div>
                <w:div w:id="1989286336">
                  <w:marLeft w:val="0"/>
                  <w:marRight w:val="0"/>
                  <w:marTop w:val="0"/>
                  <w:marBottom w:val="101"/>
                  <w:divBdr>
                    <w:top w:val="none" w:sz="0" w:space="0" w:color="auto"/>
                    <w:left w:val="none" w:sz="0" w:space="0" w:color="auto"/>
                    <w:bottom w:val="none" w:sz="0" w:space="0" w:color="auto"/>
                    <w:right w:val="none" w:sz="0" w:space="0" w:color="auto"/>
                  </w:divBdr>
                </w:div>
                <w:div w:id="1817868754">
                  <w:marLeft w:val="0"/>
                  <w:marRight w:val="0"/>
                  <w:marTop w:val="0"/>
                  <w:marBottom w:val="101"/>
                  <w:divBdr>
                    <w:top w:val="none" w:sz="0" w:space="0" w:color="auto"/>
                    <w:left w:val="none" w:sz="0" w:space="0" w:color="auto"/>
                    <w:bottom w:val="none" w:sz="0" w:space="0" w:color="auto"/>
                    <w:right w:val="none" w:sz="0" w:space="0" w:color="auto"/>
                  </w:divBdr>
                </w:div>
                <w:div w:id="193007196">
                  <w:marLeft w:val="0"/>
                  <w:marRight w:val="0"/>
                  <w:marTop w:val="60"/>
                  <w:marBottom w:val="60"/>
                  <w:divBdr>
                    <w:top w:val="none" w:sz="0" w:space="0" w:color="auto"/>
                    <w:left w:val="none" w:sz="0" w:space="0" w:color="auto"/>
                    <w:bottom w:val="none" w:sz="0" w:space="0" w:color="auto"/>
                    <w:right w:val="none" w:sz="0" w:space="0" w:color="auto"/>
                  </w:divBdr>
                </w:div>
                <w:div w:id="1824463763">
                  <w:marLeft w:val="0"/>
                  <w:marRight w:val="0"/>
                  <w:marTop w:val="60"/>
                  <w:marBottom w:val="60"/>
                  <w:divBdr>
                    <w:top w:val="none" w:sz="0" w:space="0" w:color="auto"/>
                    <w:left w:val="none" w:sz="0" w:space="0" w:color="auto"/>
                    <w:bottom w:val="none" w:sz="0" w:space="0" w:color="auto"/>
                    <w:right w:val="none" w:sz="0" w:space="0" w:color="auto"/>
                  </w:divBdr>
                </w:div>
                <w:div w:id="1719737678">
                  <w:marLeft w:val="0"/>
                  <w:marRight w:val="0"/>
                  <w:marTop w:val="60"/>
                  <w:marBottom w:val="60"/>
                  <w:divBdr>
                    <w:top w:val="none" w:sz="0" w:space="0" w:color="auto"/>
                    <w:left w:val="none" w:sz="0" w:space="0" w:color="auto"/>
                    <w:bottom w:val="none" w:sz="0" w:space="0" w:color="auto"/>
                    <w:right w:val="none" w:sz="0" w:space="0" w:color="auto"/>
                  </w:divBdr>
                </w:div>
                <w:div w:id="1460566737">
                  <w:marLeft w:val="0"/>
                  <w:marRight w:val="0"/>
                  <w:marTop w:val="60"/>
                  <w:marBottom w:val="60"/>
                  <w:divBdr>
                    <w:top w:val="none" w:sz="0" w:space="0" w:color="auto"/>
                    <w:left w:val="none" w:sz="0" w:space="0" w:color="auto"/>
                    <w:bottom w:val="none" w:sz="0" w:space="0" w:color="auto"/>
                    <w:right w:val="none" w:sz="0" w:space="0" w:color="auto"/>
                  </w:divBdr>
                </w:div>
                <w:div w:id="1462575672">
                  <w:marLeft w:val="0"/>
                  <w:marRight w:val="0"/>
                  <w:marTop w:val="60"/>
                  <w:marBottom w:val="60"/>
                  <w:divBdr>
                    <w:top w:val="none" w:sz="0" w:space="0" w:color="auto"/>
                    <w:left w:val="none" w:sz="0" w:space="0" w:color="auto"/>
                    <w:bottom w:val="none" w:sz="0" w:space="0" w:color="auto"/>
                    <w:right w:val="none" w:sz="0" w:space="0" w:color="auto"/>
                  </w:divBdr>
                </w:div>
                <w:div w:id="1104230879">
                  <w:marLeft w:val="0"/>
                  <w:marRight w:val="0"/>
                  <w:marTop w:val="60"/>
                  <w:marBottom w:val="60"/>
                  <w:divBdr>
                    <w:top w:val="none" w:sz="0" w:space="0" w:color="auto"/>
                    <w:left w:val="none" w:sz="0" w:space="0" w:color="auto"/>
                    <w:bottom w:val="none" w:sz="0" w:space="0" w:color="auto"/>
                    <w:right w:val="none" w:sz="0" w:space="0" w:color="auto"/>
                  </w:divBdr>
                </w:div>
                <w:div w:id="791902133">
                  <w:marLeft w:val="0"/>
                  <w:marRight w:val="0"/>
                  <w:marTop w:val="60"/>
                  <w:marBottom w:val="60"/>
                  <w:divBdr>
                    <w:top w:val="none" w:sz="0" w:space="0" w:color="auto"/>
                    <w:left w:val="none" w:sz="0" w:space="0" w:color="auto"/>
                    <w:bottom w:val="none" w:sz="0" w:space="0" w:color="auto"/>
                    <w:right w:val="none" w:sz="0" w:space="0" w:color="auto"/>
                  </w:divBdr>
                </w:div>
                <w:div w:id="256987959">
                  <w:marLeft w:val="0"/>
                  <w:marRight w:val="0"/>
                  <w:marTop w:val="60"/>
                  <w:marBottom w:val="60"/>
                  <w:divBdr>
                    <w:top w:val="none" w:sz="0" w:space="0" w:color="auto"/>
                    <w:left w:val="none" w:sz="0" w:space="0" w:color="auto"/>
                    <w:bottom w:val="none" w:sz="0" w:space="0" w:color="auto"/>
                    <w:right w:val="none" w:sz="0" w:space="0" w:color="auto"/>
                  </w:divBdr>
                </w:div>
                <w:div w:id="158272683">
                  <w:marLeft w:val="0"/>
                  <w:marRight w:val="0"/>
                  <w:marTop w:val="60"/>
                  <w:marBottom w:val="60"/>
                  <w:divBdr>
                    <w:top w:val="none" w:sz="0" w:space="0" w:color="auto"/>
                    <w:left w:val="none" w:sz="0" w:space="0" w:color="auto"/>
                    <w:bottom w:val="none" w:sz="0" w:space="0" w:color="auto"/>
                    <w:right w:val="none" w:sz="0" w:space="0" w:color="auto"/>
                  </w:divBdr>
                </w:div>
                <w:div w:id="262685410">
                  <w:marLeft w:val="0"/>
                  <w:marRight w:val="0"/>
                  <w:marTop w:val="60"/>
                  <w:marBottom w:val="60"/>
                  <w:divBdr>
                    <w:top w:val="none" w:sz="0" w:space="0" w:color="auto"/>
                    <w:left w:val="none" w:sz="0" w:space="0" w:color="auto"/>
                    <w:bottom w:val="none" w:sz="0" w:space="0" w:color="auto"/>
                    <w:right w:val="none" w:sz="0" w:space="0" w:color="auto"/>
                  </w:divBdr>
                </w:div>
                <w:div w:id="1900902981">
                  <w:marLeft w:val="0"/>
                  <w:marRight w:val="0"/>
                  <w:marTop w:val="60"/>
                  <w:marBottom w:val="60"/>
                  <w:divBdr>
                    <w:top w:val="none" w:sz="0" w:space="0" w:color="auto"/>
                    <w:left w:val="none" w:sz="0" w:space="0" w:color="auto"/>
                    <w:bottom w:val="none" w:sz="0" w:space="0" w:color="auto"/>
                    <w:right w:val="none" w:sz="0" w:space="0" w:color="auto"/>
                  </w:divBdr>
                </w:div>
                <w:div w:id="1213076884">
                  <w:marLeft w:val="0"/>
                  <w:marRight w:val="0"/>
                  <w:marTop w:val="60"/>
                  <w:marBottom w:val="60"/>
                  <w:divBdr>
                    <w:top w:val="none" w:sz="0" w:space="0" w:color="auto"/>
                    <w:left w:val="none" w:sz="0" w:space="0" w:color="auto"/>
                    <w:bottom w:val="none" w:sz="0" w:space="0" w:color="auto"/>
                    <w:right w:val="none" w:sz="0" w:space="0" w:color="auto"/>
                  </w:divBdr>
                </w:div>
                <w:div w:id="1812482133">
                  <w:marLeft w:val="0"/>
                  <w:marRight w:val="0"/>
                  <w:marTop w:val="60"/>
                  <w:marBottom w:val="60"/>
                  <w:divBdr>
                    <w:top w:val="none" w:sz="0" w:space="0" w:color="auto"/>
                    <w:left w:val="none" w:sz="0" w:space="0" w:color="auto"/>
                    <w:bottom w:val="none" w:sz="0" w:space="0" w:color="auto"/>
                    <w:right w:val="none" w:sz="0" w:space="0" w:color="auto"/>
                  </w:divBdr>
                </w:div>
                <w:div w:id="347754802">
                  <w:marLeft w:val="0"/>
                  <w:marRight w:val="0"/>
                  <w:marTop w:val="60"/>
                  <w:marBottom w:val="60"/>
                  <w:divBdr>
                    <w:top w:val="none" w:sz="0" w:space="0" w:color="auto"/>
                    <w:left w:val="none" w:sz="0" w:space="0" w:color="auto"/>
                    <w:bottom w:val="none" w:sz="0" w:space="0" w:color="auto"/>
                    <w:right w:val="none" w:sz="0" w:space="0" w:color="auto"/>
                  </w:divBdr>
                </w:div>
                <w:div w:id="476268662">
                  <w:marLeft w:val="0"/>
                  <w:marRight w:val="0"/>
                  <w:marTop w:val="60"/>
                  <w:marBottom w:val="60"/>
                  <w:divBdr>
                    <w:top w:val="none" w:sz="0" w:space="0" w:color="auto"/>
                    <w:left w:val="none" w:sz="0" w:space="0" w:color="auto"/>
                    <w:bottom w:val="none" w:sz="0" w:space="0" w:color="auto"/>
                    <w:right w:val="none" w:sz="0" w:space="0" w:color="auto"/>
                  </w:divBdr>
                </w:div>
                <w:div w:id="1691638939">
                  <w:marLeft w:val="0"/>
                  <w:marRight w:val="0"/>
                  <w:marTop w:val="60"/>
                  <w:marBottom w:val="60"/>
                  <w:divBdr>
                    <w:top w:val="none" w:sz="0" w:space="0" w:color="auto"/>
                    <w:left w:val="none" w:sz="0" w:space="0" w:color="auto"/>
                    <w:bottom w:val="none" w:sz="0" w:space="0" w:color="auto"/>
                    <w:right w:val="none" w:sz="0" w:space="0" w:color="auto"/>
                  </w:divBdr>
                </w:div>
                <w:div w:id="1160389850">
                  <w:marLeft w:val="0"/>
                  <w:marRight w:val="0"/>
                  <w:marTop w:val="60"/>
                  <w:marBottom w:val="60"/>
                  <w:divBdr>
                    <w:top w:val="none" w:sz="0" w:space="0" w:color="auto"/>
                    <w:left w:val="none" w:sz="0" w:space="0" w:color="auto"/>
                    <w:bottom w:val="none" w:sz="0" w:space="0" w:color="auto"/>
                    <w:right w:val="none" w:sz="0" w:space="0" w:color="auto"/>
                  </w:divBdr>
                </w:div>
                <w:div w:id="1317412383">
                  <w:marLeft w:val="0"/>
                  <w:marRight w:val="0"/>
                  <w:marTop w:val="60"/>
                  <w:marBottom w:val="60"/>
                  <w:divBdr>
                    <w:top w:val="none" w:sz="0" w:space="0" w:color="auto"/>
                    <w:left w:val="none" w:sz="0" w:space="0" w:color="auto"/>
                    <w:bottom w:val="none" w:sz="0" w:space="0" w:color="auto"/>
                    <w:right w:val="none" w:sz="0" w:space="0" w:color="auto"/>
                  </w:divBdr>
                </w:div>
                <w:div w:id="789128025">
                  <w:marLeft w:val="0"/>
                  <w:marRight w:val="0"/>
                  <w:marTop w:val="60"/>
                  <w:marBottom w:val="60"/>
                  <w:divBdr>
                    <w:top w:val="none" w:sz="0" w:space="0" w:color="auto"/>
                    <w:left w:val="none" w:sz="0" w:space="0" w:color="auto"/>
                    <w:bottom w:val="none" w:sz="0" w:space="0" w:color="auto"/>
                    <w:right w:val="none" w:sz="0" w:space="0" w:color="auto"/>
                  </w:divBdr>
                </w:div>
                <w:div w:id="648098260">
                  <w:marLeft w:val="0"/>
                  <w:marRight w:val="0"/>
                  <w:marTop w:val="60"/>
                  <w:marBottom w:val="60"/>
                  <w:divBdr>
                    <w:top w:val="none" w:sz="0" w:space="0" w:color="auto"/>
                    <w:left w:val="none" w:sz="0" w:space="0" w:color="auto"/>
                    <w:bottom w:val="none" w:sz="0" w:space="0" w:color="auto"/>
                    <w:right w:val="none" w:sz="0" w:space="0" w:color="auto"/>
                  </w:divBdr>
                </w:div>
                <w:div w:id="931166320">
                  <w:marLeft w:val="0"/>
                  <w:marRight w:val="0"/>
                  <w:marTop w:val="60"/>
                  <w:marBottom w:val="60"/>
                  <w:divBdr>
                    <w:top w:val="none" w:sz="0" w:space="0" w:color="auto"/>
                    <w:left w:val="none" w:sz="0" w:space="0" w:color="auto"/>
                    <w:bottom w:val="none" w:sz="0" w:space="0" w:color="auto"/>
                    <w:right w:val="none" w:sz="0" w:space="0" w:color="auto"/>
                  </w:divBdr>
                </w:div>
                <w:div w:id="182669635">
                  <w:marLeft w:val="0"/>
                  <w:marRight w:val="0"/>
                  <w:marTop w:val="60"/>
                  <w:marBottom w:val="60"/>
                  <w:divBdr>
                    <w:top w:val="none" w:sz="0" w:space="0" w:color="auto"/>
                    <w:left w:val="none" w:sz="0" w:space="0" w:color="auto"/>
                    <w:bottom w:val="none" w:sz="0" w:space="0" w:color="auto"/>
                    <w:right w:val="none" w:sz="0" w:space="0" w:color="auto"/>
                  </w:divBdr>
                </w:div>
                <w:div w:id="627009066">
                  <w:marLeft w:val="0"/>
                  <w:marRight w:val="0"/>
                  <w:marTop w:val="60"/>
                  <w:marBottom w:val="60"/>
                  <w:divBdr>
                    <w:top w:val="none" w:sz="0" w:space="0" w:color="auto"/>
                    <w:left w:val="none" w:sz="0" w:space="0" w:color="auto"/>
                    <w:bottom w:val="none" w:sz="0" w:space="0" w:color="auto"/>
                    <w:right w:val="none" w:sz="0" w:space="0" w:color="auto"/>
                  </w:divBdr>
                </w:div>
                <w:div w:id="315306822">
                  <w:marLeft w:val="0"/>
                  <w:marRight w:val="0"/>
                  <w:marTop w:val="60"/>
                  <w:marBottom w:val="60"/>
                  <w:divBdr>
                    <w:top w:val="none" w:sz="0" w:space="0" w:color="auto"/>
                    <w:left w:val="none" w:sz="0" w:space="0" w:color="auto"/>
                    <w:bottom w:val="none" w:sz="0" w:space="0" w:color="auto"/>
                    <w:right w:val="none" w:sz="0" w:space="0" w:color="auto"/>
                  </w:divBdr>
                </w:div>
                <w:div w:id="701438195">
                  <w:marLeft w:val="0"/>
                  <w:marRight w:val="0"/>
                  <w:marTop w:val="60"/>
                  <w:marBottom w:val="60"/>
                  <w:divBdr>
                    <w:top w:val="none" w:sz="0" w:space="0" w:color="auto"/>
                    <w:left w:val="none" w:sz="0" w:space="0" w:color="auto"/>
                    <w:bottom w:val="none" w:sz="0" w:space="0" w:color="auto"/>
                    <w:right w:val="none" w:sz="0" w:space="0" w:color="auto"/>
                  </w:divBdr>
                </w:div>
                <w:div w:id="913078954">
                  <w:marLeft w:val="0"/>
                  <w:marRight w:val="0"/>
                  <w:marTop w:val="60"/>
                  <w:marBottom w:val="60"/>
                  <w:divBdr>
                    <w:top w:val="none" w:sz="0" w:space="0" w:color="auto"/>
                    <w:left w:val="none" w:sz="0" w:space="0" w:color="auto"/>
                    <w:bottom w:val="none" w:sz="0" w:space="0" w:color="auto"/>
                    <w:right w:val="none" w:sz="0" w:space="0" w:color="auto"/>
                  </w:divBdr>
                </w:div>
                <w:div w:id="41171338">
                  <w:marLeft w:val="0"/>
                  <w:marRight w:val="0"/>
                  <w:marTop w:val="60"/>
                  <w:marBottom w:val="60"/>
                  <w:divBdr>
                    <w:top w:val="none" w:sz="0" w:space="0" w:color="auto"/>
                    <w:left w:val="none" w:sz="0" w:space="0" w:color="auto"/>
                    <w:bottom w:val="none" w:sz="0" w:space="0" w:color="auto"/>
                    <w:right w:val="none" w:sz="0" w:space="0" w:color="auto"/>
                  </w:divBdr>
                </w:div>
                <w:div w:id="1965041863">
                  <w:marLeft w:val="0"/>
                  <w:marRight w:val="0"/>
                  <w:marTop w:val="60"/>
                  <w:marBottom w:val="60"/>
                  <w:divBdr>
                    <w:top w:val="none" w:sz="0" w:space="0" w:color="auto"/>
                    <w:left w:val="none" w:sz="0" w:space="0" w:color="auto"/>
                    <w:bottom w:val="none" w:sz="0" w:space="0" w:color="auto"/>
                    <w:right w:val="none" w:sz="0" w:space="0" w:color="auto"/>
                  </w:divBdr>
                </w:div>
                <w:div w:id="1956984230">
                  <w:marLeft w:val="0"/>
                  <w:marRight w:val="0"/>
                  <w:marTop w:val="60"/>
                  <w:marBottom w:val="60"/>
                  <w:divBdr>
                    <w:top w:val="none" w:sz="0" w:space="0" w:color="auto"/>
                    <w:left w:val="none" w:sz="0" w:space="0" w:color="auto"/>
                    <w:bottom w:val="none" w:sz="0" w:space="0" w:color="auto"/>
                    <w:right w:val="none" w:sz="0" w:space="0" w:color="auto"/>
                  </w:divBdr>
                </w:div>
                <w:div w:id="1229458635">
                  <w:marLeft w:val="0"/>
                  <w:marRight w:val="0"/>
                  <w:marTop w:val="60"/>
                  <w:marBottom w:val="60"/>
                  <w:divBdr>
                    <w:top w:val="none" w:sz="0" w:space="0" w:color="auto"/>
                    <w:left w:val="none" w:sz="0" w:space="0" w:color="auto"/>
                    <w:bottom w:val="none" w:sz="0" w:space="0" w:color="auto"/>
                    <w:right w:val="none" w:sz="0" w:space="0" w:color="auto"/>
                  </w:divBdr>
                </w:div>
                <w:div w:id="1489125738">
                  <w:marLeft w:val="0"/>
                  <w:marRight w:val="0"/>
                  <w:marTop w:val="60"/>
                  <w:marBottom w:val="60"/>
                  <w:divBdr>
                    <w:top w:val="none" w:sz="0" w:space="0" w:color="auto"/>
                    <w:left w:val="none" w:sz="0" w:space="0" w:color="auto"/>
                    <w:bottom w:val="none" w:sz="0" w:space="0" w:color="auto"/>
                    <w:right w:val="none" w:sz="0" w:space="0" w:color="auto"/>
                  </w:divBdr>
                </w:div>
                <w:div w:id="391655343">
                  <w:marLeft w:val="0"/>
                  <w:marRight w:val="0"/>
                  <w:marTop w:val="60"/>
                  <w:marBottom w:val="60"/>
                  <w:divBdr>
                    <w:top w:val="none" w:sz="0" w:space="0" w:color="auto"/>
                    <w:left w:val="none" w:sz="0" w:space="0" w:color="auto"/>
                    <w:bottom w:val="none" w:sz="0" w:space="0" w:color="auto"/>
                    <w:right w:val="none" w:sz="0" w:space="0" w:color="auto"/>
                  </w:divBdr>
                </w:div>
                <w:div w:id="1849324819">
                  <w:marLeft w:val="0"/>
                  <w:marRight w:val="0"/>
                  <w:marTop w:val="60"/>
                  <w:marBottom w:val="60"/>
                  <w:divBdr>
                    <w:top w:val="none" w:sz="0" w:space="0" w:color="auto"/>
                    <w:left w:val="none" w:sz="0" w:space="0" w:color="auto"/>
                    <w:bottom w:val="none" w:sz="0" w:space="0" w:color="auto"/>
                    <w:right w:val="none" w:sz="0" w:space="0" w:color="auto"/>
                  </w:divBdr>
                </w:div>
                <w:div w:id="225456140">
                  <w:marLeft w:val="0"/>
                  <w:marRight w:val="0"/>
                  <w:marTop w:val="60"/>
                  <w:marBottom w:val="60"/>
                  <w:divBdr>
                    <w:top w:val="none" w:sz="0" w:space="0" w:color="auto"/>
                    <w:left w:val="none" w:sz="0" w:space="0" w:color="auto"/>
                    <w:bottom w:val="none" w:sz="0" w:space="0" w:color="auto"/>
                    <w:right w:val="none" w:sz="0" w:space="0" w:color="auto"/>
                  </w:divBdr>
                </w:div>
                <w:div w:id="1598903458">
                  <w:marLeft w:val="0"/>
                  <w:marRight w:val="0"/>
                  <w:marTop w:val="60"/>
                  <w:marBottom w:val="60"/>
                  <w:divBdr>
                    <w:top w:val="none" w:sz="0" w:space="0" w:color="auto"/>
                    <w:left w:val="none" w:sz="0" w:space="0" w:color="auto"/>
                    <w:bottom w:val="none" w:sz="0" w:space="0" w:color="auto"/>
                    <w:right w:val="none" w:sz="0" w:space="0" w:color="auto"/>
                  </w:divBdr>
                </w:div>
                <w:div w:id="844324658">
                  <w:marLeft w:val="0"/>
                  <w:marRight w:val="0"/>
                  <w:marTop w:val="0"/>
                  <w:marBottom w:val="0"/>
                  <w:divBdr>
                    <w:top w:val="none" w:sz="0" w:space="0" w:color="auto"/>
                    <w:left w:val="none" w:sz="0" w:space="0" w:color="auto"/>
                    <w:bottom w:val="none" w:sz="0" w:space="0" w:color="auto"/>
                    <w:right w:val="none" w:sz="0" w:space="0" w:color="auto"/>
                  </w:divBdr>
                </w:div>
                <w:div w:id="722559694">
                  <w:marLeft w:val="0"/>
                  <w:marRight w:val="0"/>
                  <w:marTop w:val="0"/>
                  <w:marBottom w:val="101"/>
                  <w:divBdr>
                    <w:top w:val="none" w:sz="0" w:space="0" w:color="auto"/>
                    <w:left w:val="none" w:sz="0" w:space="0" w:color="auto"/>
                    <w:bottom w:val="none" w:sz="0" w:space="0" w:color="auto"/>
                    <w:right w:val="none" w:sz="0" w:space="0" w:color="auto"/>
                  </w:divBdr>
                </w:div>
                <w:div w:id="313023762">
                  <w:marLeft w:val="0"/>
                  <w:marRight w:val="0"/>
                  <w:marTop w:val="0"/>
                  <w:marBottom w:val="101"/>
                  <w:divBdr>
                    <w:top w:val="none" w:sz="0" w:space="0" w:color="auto"/>
                    <w:left w:val="none" w:sz="0" w:space="0" w:color="auto"/>
                    <w:bottom w:val="none" w:sz="0" w:space="0" w:color="auto"/>
                    <w:right w:val="none" w:sz="0" w:space="0" w:color="auto"/>
                  </w:divBdr>
                </w:div>
                <w:div w:id="657029632">
                  <w:marLeft w:val="720"/>
                  <w:marRight w:val="0"/>
                  <w:marTop w:val="0"/>
                  <w:marBottom w:val="101"/>
                  <w:divBdr>
                    <w:top w:val="none" w:sz="0" w:space="0" w:color="auto"/>
                    <w:left w:val="none" w:sz="0" w:space="0" w:color="auto"/>
                    <w:bottom w:val="none" w:sz="0" w:space="0" w:color="auto"/>
                    <w:right w:val="none" w:sz="0" w:space="0" w:color="auto"/>
                  </w:divBdr>
                </w:div>
                <w:div w:id="92871463">
                  <w:marLeft w:val="720"/>
                  <w:marRight w:val="0"/>
                  <w:marTop w:val="0"/>
                  <w:marBottom w:val="101"/>
                  <w:divBdr>
                    <w:top w:val="none" w:sz="0" w:space="0" w:color="auto"/>
                    <w:left w:val="none" w:sz="0" w:space="0" w:color="auto"/>
                    <w:bottom w:val="none" w:sz="0" w:space="0" w:color="auto"/>
                    <w:right w:val="none" w:sz="0" w:space="0" w:color="auto"/>
                  </w:divBdr>
                </w:div>
                <w:div w:id="744299497">
                  <w:marLeft w:val="0"/>
                  <w:marRight w:val="0"/>
                  <w:marTop w:val="0"/>
                  <w:marBottom w:val="101"/>
                  <w:divBdr>
                    <w:top w:val="none" w:sz="0" w:space="0" w:color="auto"/>
                    <w:left w:val="none" w:sz="0" w:space="0" w:color="auto"/>
                    <w:bottom w:val="none" w:sz="0" w:space="0" w:color="auto"/>
                    <w:right w:val="none" w:sz="0" w:space="0" w:color="auto"/>
                  </w:divBdr>
                </w:div>
                <w:div w:id="927692643">
                  <w:marLeft w:val="0"/>
                  <w:marRight w:val="0"/>
                  <w:marTop w:val="0"/>
                  <w:marBottom w:val="101"/>
                  <w:divBdr>
                    <w:top w:val="none" w:sz="0" w:space="0" w:color="auto"/>
                    <w:left w:val="none" w:sz="0" w:space="0" w:color="auto"/>
                    <w:bottom w:val="none" w:sz="0" w:space="0" w:color="auto"/>
                    <w:right w:val="none" w:sz="0" w:space="0" w:color="auto"/>
                  </w:divBdr>
                </w:div>
                <w:div w:id="1337460897">
                  <w:marLeft w:val="0"/>
                  <w:marRight w:val="0"/>
                  <w:marTop w:val="0"/>
                  <w:marBottom w:val="101"/>
                  <w:divBdr>
                    <w:top w:val="none" w:sz="0" w:space="0" w:color="auto"/>
                    <w:left w:val="none" w:sz="0" w:space="0" w:color="auto"/>
                    <w:bottom w:val="none" w:sz="0" w:space="0" w:color="auto"/>
                    <w:right w:val="none" w:sz="0" w:space="0" w:color="auto"/>
                  </w:divBdr>
                </w:div>
                <w:div w:id="180246721">
                  <w:marLeft w:val="0"/>
                  <w:marRight w:val="0"/>
                  <w:marTop w:val="0"/>
                  <w:marBottom w:val="101"/>
                  <w:divBdr>
                    <w:top w:val="none" w:sz="0" w:space="0" w:color="auto"/>
                    <w:left w:val="none" w:sz="0" w:space="0" w:color="auto"/>
                    <w:bottom w:val="none" w:sz="0" w:space="0" w:color="auto"/>
                    <w:right w:val="none" w:sz="0" w:space="0" w:color="auto"/>
                  </w:divBdr>
                </w:div>
                <w:div w:id="176386179">
                  <w:marLeft w:val="0"/>
                  <w:marRight w:val="0"/>
                  <w:marTop w:val="0"/>
                  <w:marBottom w:val="101"/>
                  <w:divBdr>
                    <w:top w:val="none" w:sz="0" w:space="0" w:color="auto"/>
                    <w:left w:val="none" w:sz="0" w:space="0" w:color="auto"/>
                    <w:bottom w:val="none" w:sz="0" w:space="0" w:color="auto"/>
                    <w:right w:val="none" w:sz="0" w:space="0" w:color="auto"/>
                  </w:divBdr>
                </w:div>
                <w:div w:id="1930385159">
                  <w:marLeft w:val="0"/>
                  <w:marRight w:val="0"/>
                  <w:marTop w:val="0"/>
                  <w:marBottom w:val="101"/>
                  <w:divBdr>
                    <w:top w:val="none" w:sz="0" w:space="0" w:color="auto"/>
                    <w:left w:val="none" w:sz="0" w:space="0" w:color="auto"/>
                    <w:bottom w:val="none" w:sz="0" w:space="0" w:color="auto"/>
                    <w:right w:val="none" w:sz="0" w:space="0" w:color="auto"/>
                  </w:divBdr>
                </w:div>
                <w:div w:id="1451782207">
                  <w:marLeft w:val="0"/>
                  <w:marRight w:val="0"/>
                  <w:marTop w:val="0"/>
                  <w:marBottom w:val="80"/>
                  <w:divBdr>
                    <w:top w:val="none" w:sz="0" w:space="0" w:color="auto"/>
                    <w:left w:val="none" w:sz="0" w:space="0" w:color="auto"/>
                    <w:bottom w:val="none" w:sz="0" w:space="0" w:color="auto"/>
                    <w:right w:val="none" w:sz="0" w:space="0" w:color="auto"/>
                  </w:divBdr>
                </w:div>
                <w:div w:id="1142431248">
                  <w:marLeft w:val="0"/>
                  <w:marRight w:val="0"/>
                  <w:marTop w:val="0"/>
                  <w:marBottom w:val="80"/>
                  <w:divBdr>
                    <w:top w:val="none" w:sz="0" w:space="0" w:color="auto"/>
                    <w:left w:val="none" w:sz="0" w:space="0" w:color="auto"/>
                    <w:bottom w:val="none" w:sz="0" w:space="0" w:color="auto"/>
                    <w:right w:val="none" w:sz="0" w:space="0" w:color="auto"/>
                  </w:divBdr>
                </w:div>
                <w:div w:id="1431126336">
                  <w:marLeft w:val="0"/>
                  <w:marRight w:val="0"/>
                  <w:marTop w:val="0"/>
                  <w:marBottom w:val="80"/>
                  <w:divBdr>
                    <w:top w:val="none" w:sz="0" w:space="0" w:color="auto"/>
                    <w:left w:val="none" w:sz="0" w:space="0" w:color="auto"/>
                    <w:bottom w:val="none" w:sz="0" w:space="0" w:color="auto"/>
                    <w:right w:val="none" w:sz="0" w:space="0" w:color="auto"/>
                  </w:divBdr>
                </w:div>
                <w:div w:id="1586643976">
                  <w:marLeft w:val="0"/>
                  <w:marRight w:val="0"/>
                  <w:marTop w:val="0"/>
                  <w:marBottom w:val="80"/>
                  <w:divBdr>
                    <w:top w:val="none" w:sz="0" w:space="0" w:color="auto"/>
                    <w:left w:val="none" w:sz="0" w:space="0" w:color="auto"/>
                    <w:bottom w:val="none" w:sz="0" w:space="0" w:color="auto"/>
                    <w:right w:val="none" w:sz="0" w:space="0" w:color="auto"/>
                  </w:divBdr>
                </w:div>
                <w:div w:id="222789314">
                  <w:marLeft w:val="0"/>
                  <w:marRight w:val="0"/>
                  <w:marTop w:val="0"/>
                  <w:marBottom w:val="80"/>
                  <w:divBdr>
                    <w:top w:val="none" w:sz="0" w:space="0" w:color="auto"/>
                    <w:left w:val="none" w:sz="0" w:space="0" w:color="auto"/>
                    <w:bottom w:val="none" w:sz="0" w:space="0" w:color="auto"/>
                    <w:right w:val="none" w:sz="0" w:space="0" w:color="auto"/>
                  </w:divBdr>
                </w:div>
                <w:div w:id="2094156984">
                  <w:marLeft w:val="0"/>
                  <w:marRight w:val="0"/>
                  <w:marTop w:val="0"/>
                  <w:marBottom w:val="80"/>
                  <w:divBdr>
                    <w:top w:val="none" w:sz="0" w:space="0" w:color="auto"/>
                    <w:left w:val="none" w:sz="0" w:space="0" w:color="auto"/>
                    <w:bottom w:val="none" w:sz="0" w:space="0" w:color="auto"/>
                    <w:right w:val="none" w:sz="0" w:space="0" w:color="auto"/>
                  </w:divBdr>
                </w:div>
                <w:div w:id="1274438364">
                  <w:marLeft w:val="0"/>
                  <w:marRight w:val="0"/>
                  <w:marTop w:val="0"/>
                  <w:marBottom w:val="0"/>
                  <w:divBdr>
                    <w:top w:val="none" w:sz="0" w:space="0" w:color="auto"/>
                    <w:left w:val="none" w:sz="0" w:space="0" w:color="auto"/>
                    <w:bottom w:val="none" w:sz="0" w:space="0" w:color="auto"/>
                    <w:right w:val="none" w:sz="0" w:space="0" w:color="auto"/>
                  </w:divBdr>
                </w:div>
                <w:div w:id="1145009540">
                  <w:marLeft w:val="0"/>
                  <w:marRight w:val="0"/>
                  <w:marTop w:val="0"/>
                  <w:marBottom w:val="60"/>
                  <w:divBdr>
                    <w:top w:val="none" w:sz="0" w:space="0" w:color="auto"/>
                    <w:left w:val="none" w:sz="0" w:space="0" w:color="auto"/>
                    <w:bottom w:val="none" w:sz="0" w:space="0" w:color="auto"/>
                    <w:right w:val="none" w:sz="0" w:space="0" w:color="auto"/>
                  </w:divBdr>
                </w:div>
                <w:div w:id="1981614107">
                  <w:marLeft w:val="0"/>
                  <w:marRight w:val="0"/>
                  <w:marTop w:val="0"/>
                  <w:marBottom w:val="60"/>
                  <w:divBdr>
                    <w:top w:val="none" w:sz="0" w:space="0" w:color="auto"/>
                    <w:left w:val="none" w:sz="0" w:space="0" w:color="auto"/>
                    <w:bottom w:val="none" w:sz="0" w:space="0" w:color="auto"/>
                    <w:right w:val="none" w:sz="0" w:space="0" w:color="auto"/>
                  </w:divBdr>
                </w:div>
                <w:div w:id="214514698">
                  <w:marLeft w:val="0"/>
                  <w:marRight w:val="0"/>
                  <w:marTop w:val="0"/>
                  <w:marBottom w:val="60"/>
                  <w:divBdr>
                    <w:top w:val="none" w:sz="0" w:space="0" w:color="auto"/>
                    <w:left w:val="none" w:sz="0" w:space="0" w:color="auto"/>
                    <w:bottom w:val="none" w:sz="0" w:space="0" w:color="auto"/>
                    <w:right w:val="none" w:sz="0" w:space="0" w:color="auto"/>
                  </w:divBdr>
                </w:div>
                <w:div w:id="1663582069">
                  <w:marLeft w:val="0"/>
                  <w:marRight w:val="0"/>
                  <w:marTop w:val="0"/>
                  <w:marBottom w:val="80"/>
                  <w:divBdr>
                    <w:top w:val="none" w:sz="0" w:space="0" w:color="auto"/>
                    <w:left w:val="none" w:sz="0" w:space="0" w:color="auto"/>
                    <w:bottom w:val="none" w:sz="0" w:space="0" w:color="auto"/>
                    <w:right w:val="none" w:sz="0" w:space="0" w:color="auto"/>
                  </w:divBdr>
                </w:div>
                <w:div w:id="320818394">
                  <w:marLeft w:val="0"/>
                  <w:marRight w:val="0"/>
                  <w:marTop w:val="40"/>
                  <w:marBottom w:val="40"/>
                  <w:divBdr>
                    <w:top w:val="none" w:sz="0" w:space="0" w:color="auto"/>
                    <w:left w:val="none" w:sz="0" w:space="0" w:color="auto"/>
                    <w:bottom w:val="none" w:sz="0" w:space="0" w:color="auto"/>
                    <w:right w:val="none" w:sz="0" w:space="0" w:color="auto"/>
                  </w:divBdr>
                </w:div>
                <w:div w:id="1903715919">
                  <w:marLeft w:val="0"/>
                  <w:marRight w:val="0"/>
                  <w:marTop w:val="40"/>
                  <w:marBottom w:val="40"/>
                  <w:divBdr>
                    <w:top w:val="none" w:sz="0" w:space="0" w:color="auto"/>
                    <w:left w:val="none" w:sz="0" w:space="0" w:color="auto"/>
                    <w:bottom w:val="none" w:sz="0" w:space="0" w:color="auto"/>
                    <w:right w:val="none" w:sz="0" w:space="0" w:color="auto"/>
                  </w:divBdr>
                </w:div>
                <w:div w:id="98649444">
                  <w:marLeft w:val="0"/>
                  <w:marRight w:val="0"/>
                  <w:marTop w:val="40"/>
                  <w:marBottom w:val="40"/>
                  <w:divBdr>
                    <w:top w:val="none" w:sz="0" w:space="0" w:color="auto"/>
                    <w:left w:val="none" w:sz="0" w:space="0" w:color="auto"/>
                    <w:bottom w:val="none" w:sz="0" w:space="0" w:color="auto"/>
                    <w:right w:val="none" w:sz="0" w:space="0" w:color="auto"/>
                  </w:divBdr>
                </w:div>
                <w:div w:id="1008482658">
                  <w:marLeft w:val="0"/>
                  <w:marRight w:val="0"/>
                  <w:marTop w:val="40"/>
                  <w:marBottom w:val="40"/>
                  <w:divBdr>
                    <w:top w:val="none" w:sz="0" w:space="0" w:color="auto"/>
                    <w:left w:val="none" w:sz="0" w:space="0" w:color="auto"/>
                    <w:bottom w:val="none" w:sz="0" w:space="0" w:color="auto"/>
                    <w:right w:val="none" w:sz="0" w:space="0" w:color="auto"/>
                  </w:divBdr>
                </w:div>
                <w:div w:id="260337438">
                  <w:marLeft w:val="0"/>
                  <w:marRight w:val="0"/>
                  <w:marTop w:val="40"/>
                  <w:marBottom w:val="40"/>
                  <w:divBdr>
                    <w:top w:val="none" w:sz="0" w:space="0" w:color="auto"/>
                    <w:left w:val="none" w:sz="0" w:space="0" w:color="auto"/>
                    <w:bottom w:val="none" w:sz="0" w:space="0" w:color="auto"/>
                    <w:right w:val="none" w:sz="0" w:space="0" w:color="auto"/>
                  </w:divBdr>
                </w:div>
                <w:div w:id="1966811846">
                  <w:marLeft w:val="0"/>
                  <w:marRight w:val="0"/>
                  <w:marTop w:val="40"/>
                  <w:marBottom w:val="40"/>
                  <w:divBdr>
                    <w:top w:val="none" w:sz="0" w:space="0" w:color="auto"/>
                    <w:left w:val="none" w:sz="0" w:space="0" w:color="auto"/>
                    <w:bottom w:val="none" w:sz="0" w:space="0" w:color="auto"/>
                    <w:right w:val="none" w:sz="0" w:space="0" w:color="auto"/>
                  </w:divBdr>
                </w:div>
                <w:div w:id="2147236939">
                  <w:marLeft w:val="0"/>
                  <w:marRight w:val="0"/>
                  <w:marTop w:val="40"/>
                  <w:marBottom w:val="40"/>
                  <w:divBdr>
                    <w:top w:val="none" w:sz="0" w:space="0" w:color="auto"/>
                    <w:left w:val="none" w:sz="0" w:space="0" w:color="auto"/>
                    <w:bottom w:val="none" w:sz="0" w:space="0" w:color="auto"/>
                    <w:right w:val="none" w:sz="0" w:space="0" w:color="auto"/>
                  </w:divBdr>
                </w:div>
                <w:div w:id="409040856">
                  <w:marLeft w:val="0"/>
                  <w:marRight w:val="0"/>
                  <w:marTop w:val="40"/>
                  <w:marBottom w:val="40"/>
                  <w:divBdr>
                    <w:top w:val="none" w:sz="0" w:space="0" w:color="auto"/>
                    <w:left w:val="none" w:sz="0" w:space="0" w:color="auto"/>
                    <w:bottom w:val="none" w:sz="0" w:space="0" w:color="auto"/>
                    <w:right w:val="none" w:sz="0" w:space="0" w:color="auto"/>
                  </w:divBdr>
                </w:div>
                <w:div w:id="1450510707">
                  <w:marLeft w:val="0"/>
                  <w:marRight w:val="0"/>
                  <w:marTop w:val="40"/>
                  <w:marBottom w:val="40"/>
                  <w:divBdr>
                    <w:top w:val="none" w:sz="0" w:space="0" w:color="auto"/>
                    <w:left w:val="none" w:sz="0" w:space="0" w:color="auto"/>
                    <w:bottom w:val="none" w:sz="0" w:space="0" w:color="auto"/>
                    <w:right w:val="none" w:sz="0" w:space="0" w:color="auto"/>
                  </w:divBdr>
                </w:div>
                <w:div w:id="222985038">
                  <w:marLeft w:val="0"/>
                  <w:marRight w:val="0"/>
                  <w:marTop w:val="40"/>
                  <w:marBottom w:val="40"/>
                  <w:divBdr>
                    <w:top w:val="none" w:sz="0" w:space="0" w:color="auto"/>
                    <w:left w:val="none" w:sz="0" w:space="0" w:color="auto"/>
                    <w:bottom w:val="none" w:sz="0" w:space="0" w:color="auto"/>
                    <w:right w:val="none" w:sz="0" w:space="0" w:color="auto"/>
                  </w:divBdr>
                </w:div>
                <w:div w:id="166989333">
                  <w:marLeft w:val="0"/>
                  <w:marRight w:val="0"/>
                  <w:marTop w:val="40"/>
                  <w:marBottom w:val="40"/>
                  <w:divBdr>
                    <w:top w:val="none" w:sz="0" w:space="0" w:color="auto"/>
                    <w:left w:val="none" w:sz="0" w:space="0" w:color="auto"/>
                    <w:bottom w:val="none" w:sz="0" w:space="0" w:color="auto"/>
                    <w:right w:val="none" w:sz="0" w:space="0" w:color="auto"/>
                  </w:divBdr>
                </w:div>
                <w:div w:id="1019702948">
                  <w:marLeft w:val="0"/>
                  <w:marRight w:val="0"/>
                  <w:marTop w:val="40"/>
                  <w:marBottom w:val="40"/>
                  <w:divBdr>
                    <w:top w:val="none" w:sz="0" w:space="0" w:color="auto"/>
                    <w:left w:val="none" w:sz="0" w:space="0" w:color="auto"/>
                    <w:bottom w:val="none" w:sz="0" w:space="0" w:color="auto"/>
                    <w:right w:val="none" w:sz="0" w:space="0" w:color="auto"/>
                  </w:divBdr>
                </w:div>
                <w:div w:id="1266039074">
                  <w:marLeft w:val="0"/>
                  <w:marRight w:val="0"/>
                  <w:marTop w:val="40"/>
                  <w:marBottom w:val="40"/>
                  <w:divBdr>
                    <w:top w:val="none" w:sz="0" w:space="0" w:color="auto"/>
                    <w:left w:val="none" w:sz="0" w:space="0" w:color="auto"/>
                    <w:bottom w:val="none" w:sz="0" w:space="0" w:color="auto"/>
                    <w:right w:val="none" w:sz="0" w:space="0" w:color="auto"/>
                  </w:divBdr>
                </w:div>
                <w:div w:id="1567569698">
                  <w:marLeft w:val="0"/>
                  <w:marRight w:val="0"/>
                  <w:marTop w:val="40"/>
                  <w:marBottom w:val="40"/>
                  <w:divBdr>
                    <w:top w:val="none" w:sz="0" w:space="0" w:color="auto"/>
                    <w:left w:val="none" w:sz="0" w:space="0" w:color="auto"/>
                    <w:bottom w:val="none" w:sz="0" w:space="0" w:color="auto"/>
                    <w:right w:val="none" w:sz="0" w:space="0" w:color="auto"/>
                  </w:divBdr>
                </w:div>
                <w:div w:id="948394635">
                  <w:marLeft w:val="0"/>
                  <w:marRight w:val="0"/>
                  <w:marTop w:val="40"/>
                  <w:marBottom w:val="40"/>
                  <w:divBdr>
                    <w:top w:val="none" w:sz="0" w:space="0" w:color="auto"/>
                    <w:left w:val="none" w:sz="0" w:space="0" w:color="auto"/>
                    <w:bottom w:val="none" w:sz="0" w:space="0" w:color="auto"/>
                    <w:right w:val="none" w:sz="0" w:space="0" w:color="auto"/>
                  </w:divBdr>
                </w:div>
                <w:div w:id="455486505">
                  <w:marLeft w:val="0"/>
                  <w:marRight w:val="0"/>
                  <w:marTop w:val="40"/>
                  <w:marBottom w:val="40"/>
                  <w:divBdr>
                    <w:top w:val="none" w:sz="0" w:space="0" w:color="auto"/>
                    <w:left w:val="none" w:sz="0" w:space="0" w:color="auto"/>
                    <w:bottom w:val="none" w:sz="0" w:space="0" w:color="auto"/>
                    <w:right w:val="none" w:sz="0" w:space="0" w:color="auto"/>
                  </w:divBdr>
                </w:div>
                <w:div w:id="883177843">
                  <w:marLeft w:val="0"/>
                  <w:marRight w:val="0"/>
                  <w:marTop w:val="40"/>
                  <w:marBottom w:val="40"/>
                  <w:divBdr>
                    <w:top w:val="none" w:sz="0" w:space="0" w:color="auto"/>
                    <w:left w:val="none" w:sz="0" w:space="0" w:color="auto"/>
                    <w:bottom w:val="none" w:sz="0" w:space="0" w:color="auto"/>
                    <w:right w:val="none" w:sz="0" w:space="0" w:color="auto"/>
                  </w:divBdr>
                </w:div>
                <w:div w:id="183984338">
                  <w:marLeft w:val="0"/>
                  <w:marRight w:val="0"/>
                  <w:marTop w:val="40"/>
                  <w:marBottom w:val="40"/>
                  <w:divBdr>
                    <w:top w:val="none" w:sz="0" w:space="0" w:color="auto"/>
                    <w:left w:val="none" w:sz="0" w:space="0" w:color="auto"/>
                    <w:bottom w:val="none" w:sz="0" w:space="0" w:color="auto"/>
                    <w:right w:val="none" w:sz="0" w:space="0" w:color="auto"/>
                  </w:divBdr>
                </w:div>
                <w:div w:id="1849053966">
                  <w:marLeft w:val="0"/>
                  <w:marRight w:val="0"/>
                  <w:marTop w:val="40"/>
                  <w:marBottom w:val="40"/>
                  <w:divBdr>
                    <w:top w:val="none" w:sz="0" w:space="0" w:color="auto"/>
                    <w:left w:val="none" w:sz="0" w:space="0" w:color="auto"/>
                    <w:bottom w:val="none" w:sz="0" w:space="0" w:color="auto"/>
                    <w:right w:val="none" w:sz="0" w:space="0" w:color="auto"/>
                  </w:divBdr>
                </w:div>
                <w:div w:id="1488865365">
                  <w:marLeft w:val="0"/>
                  <w:marRight w:val="0"/>
                  <w:marTop w:val="40"/>
                  <w:marBottom w:val="40"/>
                  <w:divBdr>
                    <w:top w:val="none" w:sz="0" w:space="0" w:color="auto"/>
                    <w:left w:val="none" w:sz="0" w:space="0" w:color="auto"/>
                    <w:bottom w:val="none" w:sz="0" w:space="0" w:color="auto"/>
                    <w:right w:val="none" w:sz="0" w:space="0" w:color="auto"/>
                  </w:divBdr>
                </w:div>
                <w:div w:id="279996650">
                  <w:marLeft w:val="0"/>
                  <w:marRight w:val="0"/>
                  <w:marTop w:val="40"/>
                  <w:marBottom w:val="40"/>
                  <w:divBdr>
                    <w:top w:val="none" w:sz="0" w:space="0" w:color="auto"/>
                    <w:left w:val="none" w:sz="0" w:space="0" w:color="auto"/>
                    <w:bottom w:val="none" w:sz="0" w:space="0" w:color="auto"/>
                    <w:right w:val="none" w:sz="0" w:space="0" w:color="auto"/>
                  </w:divBdr>
                </w:div>
                <w:div w:id="1944878807">
                  <w:marLeft w:val="0"/>
                  <w:marRight w:val="0"/>
                  <w:marTop w:val="40"/>
                  <w:marBottom w:val="40"/>
                  <w:divBdr>
                    <w:top w:val="none" w:sz="0" w:space="0" w:color="auto"/>
                    <w:left w:val="none" w:sz="0" w:space="0" w:color="auto"/>
                    <w:bottom w:val="none" w:sz="0" w:space="0" w:color="auto"/>
                    <w:right w:val="none" w:sz="0" w:space="0" w:color="auto"/>
                  </w:divBdr>
                </w:div>
                <w:div w:id="541599690">
                  <w:marLeft w:val="0"/>
                  <w:marRight w:val="0"/>
                  <w:marTop w:val="40"/>
                  <w:marBottom w:val="40"/>
                  <w:divBdr>
                    <w:top w:val="none" w:sz="0" w:space="0" w:color="auto"/>
                    <w:left w:val="none" w:sz="0" w:space="0" w:color="auto"/>
                    <w:bottom w:val="none" w:sz="0" w:space="0" w:color="auto"/>
                    <w:right w:val="none" w:sz="0" w:space="0" w:color="auto"/>
                  </w:divBdr>
                </w:div>
                <w:div w:id="1915701794">
                  <w:marLeft w:val="0"/>
                  <w:marRight w:val="0"/>
                  <w:marTop w:val="40"/>
                  <w:marBottom w:val="40"/>
                  <w:divBdr>
                    <w:top w:val="none" w:sz="0" w:space="0" w:color="auto"/>
                    <w:left w:val="none" w:sz="0" w:space="0" w:color="auto"/>
                    <w:bottom w:val="none" w:sz="0" w:space="0" w:color="auto"/>
                    <w:right w:val="none" w:sz="0" w:space="0" w:color="auto"/>
                  </w:divBdr>
                </w:div>
                <w:div w:id="1074475640">
                  <w:marLeft w:val="0"/>
                  <w:marRight w:val="0"/>
                  <w:marTop w:val="0"/>
                  <w:marBottom w:val="101"/>
                  <w:divBdr>
                    <w:top w:val="none" w:sz="0" w:space="0" w:color="auto"/>
                    <w:left w:val="none" w:sz="0" w:space="0" w:color="auto"/>
                    <w:bottom w:val="none" w:sz="0" w:space="0" w:color="auto"/>
                    <w:right w:val="none" w:sz="0" w:space="0" w:color="auto"/>
                  </w:divBdr>
                </w:div>
                <w:div w:id="891233862">
                  <w:marLeft w:val="0"/>
                  <w:marRight w:val="0"/>
                  <w:marTop w:val="0"/>
                  <w:marBottom w:val="101"/>
                  <w:divBdr>
                    <w:top w:val="none" w:sz="0" w:space="0" w:color="auto"/>
                    <w:left w:val="none" w:sz="0" w:space="0" w:color="auto"/>
                    <w:bottom w:val="none" w:sz="0" w:space="0" w:color="auto"/>
                    <w:right w:val="none" w:sz="0" w:space="0" w:color="auto"/>
                  </w:divBdr>
                </w:div>
                <w:div w:id="1646008764">
                  <w:marLeft w:val="0"/>
                  <w:marRight w:val="0"/>
                  <w:marTop w:val="0"/>
                  <w:marBottom w:val="101"/>
                  <w:divBdr>
                    <w:top w:val="none" w:sz="0" w:space="0" w:color="auto"/>
                    <w:left w:val="none" w:sz="0" w:space="0" w:color="auto"/>
                    <w:bottom w:val="none" w:sz="0" w:space="0" w:color="auto"/>
                    <w:right w:val="none" w:sz="0" w:space="0" w:color="auto"/>
                  </w:divBdr>
                </w:div>
                <w:div w:id="1374960047">
                  <w:marLeft w:val="0"/>
                  <w:marRight w:val="0"/>
                  <w:marTop w:val="0"/>
                  <w:marBottom w:val="101"/>
                  <w:divBdr>
                    <w:top w:val="none" w:sz="0" w:space="0" w:color="auto"/>
                    <w:left w:val="none" w:sz="0" w:space="0" w:color="auto"/>
                    <w:bottom w:val="none" w:sz="0" w:space="0" w:color="auto"/>
                    <w:right w:val="none" w:sz="0" w:space="0" w:color="auto"/>
                  </w:divBdr>
                </w:div>
                <w:div w:id="1903841">
                  <w:marLeft w:val="0"/>
                  <w:marRight w:val="0"/>
                  <w:marTop w:val="0"/>
                  <w:marBottom w:val="101"/>
                  <w:divBdr>
                    <w:top w:val="none" w:sz="0" w:space="0" w:color="auto"/>
                    <w:left w:val="none" w:sz="0" w:space="0" w:color="auto"/>
                    <w:bottom w:val="none" w:sz="0" w:space="0" w:color="auto"/>
                    <w:right w:val="none" w:sz="0" w:space="0" w:color="auto"/>
                  </w:divBdr>
                </w:div>
                <w:div w:id="639261274">
                  <w:marLeft w:val="0"/>
                  <w:marRight w:val="0"/>
                  <w:marTop w:val="0"/>
                  <w:marBottom w:val="101"/>
                  <w:divBdr>
                    <w:top w:val="none" w:sz="0" w:space="0" w:color="auto"/>
                    <w:left w:val="none" w:sz="0" w:space="0" w:color="auto"/>
                    <w:bottom w:val="none" w:sz="0" w:space="0" w:color="auto"/>
                    <w:right w:val="none" w:sz="0" w:space="0" w:color="auto"/>
                  </w:divBdr>
                </w:div>
                <w:div w:id="1236740273">
                  <w:marLeft w:val="0"/>
                  <w:marRight w:val="0"/>
                  <w:marTop w:val="0"/>
                  <w:marBottom w:val="101"/>
                  <w:divBdr>
                    <w:top w:val="none" w:sz="0" w:space="0" w:color="auto"/>
                    <w:left w:val="none" w:sz="0" w:space="0" w:color="auto"/>
                    <w:bottom w:val="none" w:sz="0" w:space="0" w:color="auto"/>
                    <w:right w:val="none" w:sz="0" w:space="0" w:color="auto"/>
                  </w:divBdr>
                </w:div>
                <w:div w:id="752437053">
                  <w:marLeft w:val="0"/>
                  <w:marRight w:val="0"/>
                  <w:marTop w:val="0"/>
                  <w:marBottom w:val="101"/>
                  <w:divBdr>
                    <w:top w:val="none" w:sz="0" w:space="0" w:color="auto"/>
                    <w:left w:val="none" w:sz="0" w:space="0" w:color="auto"/>
                    <w:bottom w:val="none" w:sz="0" w:space="0" w:color="auto"/>
                    <w:right w:val="none" w:sz="0" w:space="0" w:color="auto"/>
                  </w:divBdr>
                </w:div>
                <w:div w:id="426459599">
                  <w:marLeft w:val="0"/>
                  <w:marRight w:val="0"/>
                  <w:marTop w:val="0"/>
                  <w:marBottom w:val="101"/>
                  <w:divBdr>
                    <w:top w:val="none" w:sz="0" w:space="0" w:color="auto"/>
                    <w:left w:val="none" w:sz="0" w:space="0" w:color="auto"/>
                    <w:bottom w:val="none" w:sz="0" w:space="0" w:color="auto"/>
                    <w:right w:val="none" w:sz="0" w:space="0" w:color="auto"/>
                  </w:divBdr>
                </w:div>
                <w:div w:id="1132669282">
                  <w:marLeft w:val="0"/>
                  <w:marRight w:val="0"/>
                  <w:marTop w:val="0"/>
                  <w:marBottom w:val="101"/>
                  <w:divBdr>
                    <w:top w:val="none" w:sz="0" w:space="0" w:color="auto"/>
                    <w:left w:val="none" w:sz="0" w:space="0" w:color="auto"/>
                    <w:bottom w:val="none" w:sz="0" w:space="0" w:color="auto"/>
                    <w:right w:val="none" w:sz="0" w:space="0" w:color="auto"/>
                  </w:divBdr>
                </w:div>
                <w:div w:id="712073841">
                  <w:marLeft w:val="0"/>
                  <w:marRight w:val="0"/>
                  <w:marTop w:val="0"/>
                  <w:marBottom w:val="101"/>
                  <w:divBdr>
                    <w:top w:val="none" w:sz="0" w:space="0" w:color="auto"/>
                    <w:left w:val="none" w:sz="0" w:space="0" w:color="auto"/>
                    <w:bottom w:val="none" w:sz="0" w:space="0" w:color="auto"/>
                    <w:right w:val="none" w:sz="0" w:space="0" w:color="auto"/>
                  </w:divBdr>
                </w:div>
                <w:div w:id="499850106">
                  <w:marLeft w:val="0"/>
                  <w:marRight w:val="0"/>
                  <w:marTop w:val="0"/>
                  <w:marBottom w:val="101"/>
                  <w:divBdr>
                    <w:top w:val="none" w:sz="0" w:space="0" w:color="auto"/>
                    <w:left w:val="none" w:sz="0" w:space="0" w:color="auto"/>
                    <w:bottom w:val="none" w:sz="0" w:space="0" w:color="auto"/>
                    <w:right w:val="none" w:sz="0" w:space="0" w:color="auto"/>
                  </w:divBdr>
                </w:div>
                <w:div w:id="889997979">
                  <w:marLeft w:val="0"/>
                  <w:marRight w:val="0"/>
                  <w:marTop w:val="0"/>
                  <w:marBottom w:val="101"/>
                  <w:divBdr>
                    <w:top w:val="none" w:sz="0" w:space="0" w:color="auto"/>
                    <w:left w:val="none" w:sz="0" w:space="0" w:color="auto"/>
                    <w:bottom w:val="none" w:sz="0" w:space="0" w:color="auto"/>
                    <w:right w:val="none" w:sz="0" w:space="0" w:color="auto"/>
                  </w:divBdr>
                </w:div>
                <w:div w:id="940068850">
                  <w:marLeft w:val="0"/>
                  <w:marRight w:val="0"/>
                  <w:marTop w:val="0"/>
                  <w:marBottom w:val="101"/>
                  <w:divBdr>
                    <w:top w:val="none" w:sz="0" w:space="0" w:color="auto"/>
                    <w:left w:val="none" w:sz="0" w:space="0" w:color="auto"/>
                    <w:bottom w:val="none" w:sz="0" w:space="0" w:color="auto"/>
                    <w:right w:val="none" w:sz="0" w:space="0" w:color="auto"/>
                  </w:divBdr>
                </w:div>
                <w:div w:id="206531388">
                  <w:marLeft w:val="0"/>
                  <w:marRight w:val="0"/>
                  <w:marTop w:val="0"/>
                  <w:marBottom w:val="101"/>
                  <w:divBdr>
                    <w:top w:val="none" w:sz="0" w:space="0" w:color="auto"/>
                    <w:left w:val="none" w:sz="0" w:space="0" w:color="auto"/>
                    <w:bottom w:val="none" w:sz="0" w:space="0" w:color="auto"/>
                    <w:right w:val="none" w:sz="0" w:space="0" w:color="auto"/>
                  </w:divBdr>
                </w:div>
                <w:div w:id="41832840">
                  <w:marLeft w:val="0"/>
                  <w:marRight w:val="0"/>
                  <w:marTop w:val="0"/>
                  <w:marBottom w:val="101"/>
                  <w:divBdr>
                    <w:top w:val="none" w:sz="0" w:space="0" w:color="auto"/>
                    <w:left w:val="none" w:sz="0" w:space="0" w:color="auto"/>
                    <w:bottom w:val="none" w:sz="0" w:space="0" w:color="auto"/>
                    <w:right w:val="none" w:sz="0" w:space="0" w:color="auto"/>
                  </w:divBdr>
                </w:div>
                <w:div w:id="2138798372">
                  <w:marLeft w:val="0"/>
                  <w:marRight w:val="0"/>
                  <w:marTop w:val="0"/>
                  <w:marBottom w:val="101"/>
                  <w:divBdr>
                    <w:top w:val="none" w:sz="0" w:space="0" w:color="auto"/>
                    <w:left w:val="none" w:sz="0" w:space="0" w:color="auto"/>
                    <w:bottom w:val="none" w:sz="0" w:space="0" w:color="auto"/>
                    <w:right w:val="none" w:sz="0" w:space="0" w:color="auto"/>
                  </w:divBdr>
                </w:div>
                <w:div w:id="286468867">
                  <w:marLeft w:val="720"/>
                  <w:marRight w:val="0"/>
                  <w:marTop w:val="0"/>
                  <w:marBottom w:val="101"/>
                  <w:divBdr>
                    <w:top w:val="none" w:sz="0" w:space="0" w:color="auto"/>
                    <w:left w:val="none" w:sz="0" w:space="0" w:color="auto"/>
                    <w:bottom w:val="none" w:sz="0" w:space="0" w:color="auto"/>
                    <w:right w:val="none" w:sz="0" w:space="0" w:color="auto"/>
                  </w:divBdr>
                </w:div>
                <w:div w:id="686634274">
                  <w:marLeft w:val="720"/>
                  <w:marRight w:val="0"/>
                  <w:marTop w:val="0"/>
                  <w:marBottom w:val="101"/>
                  <w:divBdr>
                    <w:top w:val="none" w:sz="0" w:space="0" w:color="auto"/>
                    <w:left w:val="none" w:sz="0" w:space="0" w:color="auto"/>
                    <w:bottom w:val="none" w:sz="0" w:space="0" w:color="auto"/>
                    <w:right w:val="none" w:sz="0" w:space="0" w:color="auto"/>
                  </w:divBdr>
                </w:div>
                <w:div w:id="1925604772">
                  <w:marLeft w:val="720"/>
                  <w:marRight w:val="0"/>
                  <w:marTop w:val="0"/>
                  <w:marBottom w:val="101"/>
                  <w:divBdr>
                    <w:top w:val="none" w:sz="0" w:space="0" w:color="auto"/>
                    <w:left w:val="none" w:sz="0" w:space="0" w:color="auto"/>
                    <w:bottom w:val="none" w:sz="0" w:space="0" w:color="auto"/>
                    <w:right w:val="none" w:sz="0" w:space="0" w:color="auto"/>
                  </w:divBdr>
                </w:div>
                <w:div w:id="1835145086">
                  <w:marLeft w:val="720"/>
                  <w:marRight w:val="0"/>
                  <w:marTop w:val="0"/>
                  <w:marBottom w:val="101"/>
                  <w:divBdr>
                    <w:top w:val="none" w:sz="0" w:space="0" w:color="auto"/>
                    <w:left w:val="none" w:sz="0" w:space="0" w:color="auto"/>
                    <w:bottom w:val="none" w:sz="0" w:space="0" w:color="auto"/>
                    <w:right w:val="none" w:sz="0" w:space="0" w:color="auto"/>
                  </w:divBdr>
                </w:div>
                <w:div w:id="1506245274">
                  <w:marLeft w:val="0"/>
                  <w:marRight w:val="0"/>
                  <w:marTop w:val="0"/>
                  <w:marBottom w:val="101"/>
                  <w:divBdr>
                    <w:top w:val="none" w:sz="0" w:space="0" w:color="auto"/>
                    <w:left w:val="none" w:sz="0" w:space="0" w:color="auto"/>
                    <w:bottom w:val="none" w:sz="0" w:space="0" w:color="auto"/>
                    <w:right w:val="none" w:sz="0" w:space="0" w:color="auto"/>
                  </w:divBdr>
                </w:div>
                <w:div w:id="392586078">
                  <w:marLeft w:val="720"/>
                  <w:marRight w:val="0"/>
                  <w:marTop w:val="0"/>
                  <w:marBottom w:val="101"/>
                  <w:divBdr>
                    <w:top w:val="none" w:sz="0" w:space="0" w:color="auto"/>
                    <w:left w:val="none" w:sz="0" w:space="0" w:color="auto"/>
                    <w:bottom w:val="none" w:sz="0" w:space="0" w:color="auto"/>
                    <w:right w:val="none" w:sz="0" w:space="0" w:color="auto"/>
                  </w:divBdr>
                </w:div>
                <w:div w:id="1091776707">
                  <w:marLeft w:val="720"/>
                  <w:marRight w:val="0"/>
                  <w:marTop w:val="0"/>
                  <w:marBottom w:val="101"/>
                  <w:divBdr>
                    <w:top w:val="none" w:sz="0" w:space="0" w:color="auto"/>
                    <w:left w:val="none" w:sz="0" w:space="0" w:color="auto"/>
                    <w:bottom w:val="none" w:sz="0" w:space="0" w:color="auto"/>
                    <w:right w:val="none" w:sz="0" w:space="0" w:color="auto"/>
                  </w:divBdr>
                </w:div>
                <w:div w:id="764813775">
                  <w:marLeft w:val="720"/>
                  <w:marRight w:val="0"/>
                  <w:marTop w:val="0"/>
                  <w:marBottom w:val="101"/>
                  <w:divBdr>
                    <w:top w:val="none" w:sz="0" w:space="0" w:color="auto"/>
                    <w:left w:val="none" w:sz="0" w:space="0" w:color="auto"/>
                    <w:bottom w:val="none" w:sz="0" w:space="0" w:color="auto"/>
                    <w:right w:val="none" w:sz="0" w:space="0" w:color="auto"/>
                  </w:divBdr>
                </w:div>
                <w:div w:id="403576739">
                  <w:marLeft w:val="0"/>
                  <w:marRight w:val="0"/>
                  <w:marTop w:val="0"/>
                  <w:marBottom w:val="101"/>
                  <w:divBdr>
                    <w:top w:val="none" w:sz="0" w:space="0" w:color="auto"/>
                    <w:left w:val="none" w:sz="0" w:space="0" w:color="auto"/>
                    <w:bottom w:val="none" w:sz="0" w:space="0" w:color="auto"/>
                    <w:right w:val="none" w:sz="0" w:space="0" w:color="auto"/>
                  </w:divBdr>
                </w:div>
                <w:div w:id="1732583475">
                  <w:marLeft w:val="0"/>
                  <w:marRight w:val="0"/>
                  <w:marTop w:val="0"/>
                  <w:marBottom w:val="101"/>
                  <w:divBdr>
                    <w:top w:val="none" w:sz="0" w:space="0" w:color="auto"/>
                    <w:left w:val="none" w:sz="0" w:space="0" w:color="auto"/>
                    <w:bottom w:val="none" w:sz="0" w:space="0" w:color="auto"/>
                    <w:right w:val="none" w:sz="0" w:space="0" w:color="auto"/>
                  </w:divBdr>
                </w:div>
                <w:div w:id="1651448123">
                  <w:marLeft w:val="0"/>
                  <w:marRight w:val="0"/>
                  <w:marTop w:val="0"/>
                  <w:marBottom w:val="101"/>
                  <w:divBdr>
                    <w:top w:val="none" w:sz="0" w:space="0" w:color="auto"/>
                    <w:left w:val="none" w:sz="0" w:space="0" w:color="auto"/>
                    <w:bottom w:val="none" w:sz="0" w:space="0" w:color="auto"/>
                    <w:right w:val="none" w:sz="0" w:space="0" w:color="auto"/>
                  </w:divBdr>
                </w:div>
                <w:div w:id="1836921272">
                  <w:marLeft w:val="720"/>
                  <w:marRight w:val="0"/>
                  <w:marTop w:val="0"/>
                  <w:marBottom w:val="101"/>
                  <w:divBdr>
                    <w:top w:val="none" w:sz="0" w:space="0" w:color="auto"/>
                    <w:left w:val="none" w:sz="0" w:space="0" w:color="auto"/>
                    <w:bottom w:val="none" w:sz="0" w:space="0" w:color="auto"/>
                    <w:right w:val="none" w:sz="0" w:space="0" w:color="auto"/>
                  </w:divBdr>
                </w:div>
                <w:div w:id="78908383">
                  <w:marLeft w:val="0"/>
                  <w:marRight w:val="0"/>
                  <w:marTop w:val="0"/>
                  <w:marBottom w:val="101"/>
                  <w:divBdr>
                    <w:top w:val="none" w:sz="0" w:space="0" w:color="auto"/>
                    <w:left w:val="none" w:sz="0" w:space="0" w:color="auto"/>
                    <w:bottom w:val="none" w:sz="0" w:space="0" w:color="auto"/>
                    <w:right w:val="none" w:sz="0" w:space="0" w:color="auto"/>
                  </w:divBdr>
                </w:div>
                <w:div w:id="1739664976">
                  <w:marLeft w:val="0"/>
                  <w:marRight w:val="0"/>
                  <w:marTop w:val="0"/>
                  <w:marBottom w:val="101"/>
                  <w:divBdr>
                    <w:top w:val="none" w:sz="0" w:space="0" w:color="auto"/>
                    <w:left w:val="none" w:sz="0" w:space="0" w:color="auto"/>
                    <w:bottom w:val="none" w:sz="0" w:space="0" w:color="auto"/>
                    <w:right w:val="none" w:sz="0" w:space="0" w:color="auto"/>
                  </w:divBdr>
                </w:div>
                <w:div w:id="1531648706">
                  <w:marLeft w:val="0"/>
                  <w:marRight w:val="0"/>
                  <w:marTop w:val="0"/>
                  <w:marBottom w:val="101"/>
                  <w:divBdr>
                    <w:top w:val="none" w:sz="0" w:space="0" w:color="auto"/>
                    <w:left w:val="none" w:sz="0" w:space="0" w:color="auto"/>
                    <w:bottom w:val="none" w:sz="0" w:space="0" w:color="auto"/>
                    <w:right w:val="none" w:sz="0" w:space="0" w:color="auto"/>
                  </w:divBdr>
                </w:div>
                <w:div w:id="554245563">
                  <w:marLeft w:val="0"/>
                  <w:marRight w:val="0"/>
                  <w:marTop w:val="0"/>
                  <w:marBottom w:val="101"/>
                  <w:divBdr>
                    <w:top w:val="none" w:sz="0" w:space="0" w:color="auto"/>
                    <w:left w:val="none" w:sz="0" w:space="0" w:color="auto"/>
                    <w:bottom w:val="none" w:sz="0" w:space="0" w:color="auto"/>
                    <w:right w:val="none" w:sz="0" w:space="0" w:color="auto"/>
                  </w:divBdr>
                </w:div>
                <w:div w:id="305817599">
                  <w:marLeft w:val="0"/>
                  <w:marRight w:val="0"/>
                  <w:marTop w:val="0"/>
                  <w:marBottom w:val="101"/>
                  <w:divBdr>
                    <w:top w:val="none" w:sz="0" w:space="0" w:color="auto"/>
                    <w:left w:val="none" w:sz="0" w:space="0" w:color="auto"/>
                    <w:bottom w:val="none" w:sz="0" w:space="0" w:color="auto"/>
                    <w:right w:val="none" w:sz="0" w:space="0" w:color="auto"/>
                  </w:divBdr>
                </w:div>
                <w:div w:id="1058163825">
                  <w:marLeft w:val="0"/>
                  <w:marRight w:val="0"/>
                  <w:marTop w:val="0"/>
                  <w:marBottom w:val="101"/>
                  <w:divBdr>
                    <w:top w:val="none" w:sz="0" w:space="0" w:color="auto"/>
                    <w:left w:val="none" w:sz="0" w:space="0" w:color="auto"/>
                    <w:bottom w:val="none" w:sz="0" w:space="0" w:color="auto"/>
                    <w:right w:val="none" w:sz="0" w:space="0" w:color="auto"/>
                  </w:divBdr>
                </w:div>
                <w:div w:id="640959174">
                  <w:marLeft w:val="0"/>
                  <w:marRight w:val="0"/>
                  <w:marTop w:val="0"/>
                  <w:marBottom w:val="101"/>
                  <w:divBdr>
                    <w:top w:val="none" w:sz="0" w:space="0" w:color="auto"/>
                    <w:left w:val="none" w:sz="0" w:space="0" w:color="auto"/>
                    <w:bottom w:val="none" w:sz="0" w:space="0" w:color="auto"/>
                    <w:right w:val="none" w:sz="0" w:space="0" w:color="auto"/>
                  </w:divBdr>
                </w:div>
                <w:div w:id="1295870799">
                  <w:marLeft w:val="0"/>
                  <w:marRight w:val="0"/>
                  <w:marTop w:val="0"/>
                  <w:marBottom w:val="101"/>
                  <w:divBdr>
                    <w:top w:val="none" w:sz="0" w:space="0" w:color="auto"/>
                    <w:left w:val="none" w:sz="0" w:space="0" w:color="auto"/>
                    <w:bottom w:val="none" w:sz="0" w:space="0" w:color="auto"/>
                    <w:right w:val="none" w:sz="0" w:space="0" w:color="auto"/>
                  </w:divBdr>
                </w:div>
                <w:div w:id="1445228057">
                  <w:marLeft w:val="0"/>
                  <w:marRight w:val="0"/>
                  <w:marTop w:val="0"/>
                  <w:marBottom w:val="101"/>
                  <w:divBdr>
                    <w:top w:val="none" w:sz="0" w:space="0" w:color="auto"/>
                    <w:left w:val="none" w:sz="0" w:space="0" w:color="auto"/>
                    <w:bottom w:val="none" w:sz="0" w:space="0" w:color="auto"/>
                    <w:right w:val="none" w:sz="0" w:space="0" w:color="auto"/>
                  </w:divBdr>
                </w:div>
                <w:div w:id="1557663362">
                  <w:marLeft w:val="0"/>
                  <w:marRight w:val="0"/>
                  <w:marTop w:val="0"/>
                  <w:marBottom w:val="101"/>
                  <w:divBdr>
                    <w:top w:val="none" w:sz="0" w:space="0" w:color="auto"/>
                    <w:left w:val="none" w:sz="0" w:space="0" w:color="auto"/>
                    <w:bottom w:val="none" w:sz="0" w:space="0" w:color="auto"/>
                    <w:right w:val="none" w:sz="0" w:space="0" w:color="auto"/>
                  </w:divBdr>
                </w:div>
                <w:div w:id="263391380">
                  <w:marLeft w:val="720"/>
                  <w:marRight w:val="0"/>
                  <w:marTop w:val="0"/>
                  <w:marBottom w:val="101"/>
                  <w:divBdr>
                    <w:top w:val="none" w:sz="0" w:space="0" w:color="auto"/>
                    <w:left w:val="none" w:sz="0" w:space="0" w:color="auto"/>
                    <w:bottom w:val="none" w:sz="0" w:space="0" w:color="auto"/>
                    <w:right w:val="none" w:sz="0" w:space="0" w:color="auto"/>
                  </w:divBdr>
                </w:div>
                <w:div w:id="717625134">
                  <w:marLeft w:val="1080"/>
                  <w:marRight w:val="0"/>
                  <w:marTop w:val="0"/>
                  <w:marBottom w:val="101"/>
                  <w:divBdr>
                    <w:top w:val="none" w:sz="0" w:space="0" w:color="auto"/>
                    <w:left w:val="none" w:sz="0" w:space="0" w:color="auto"/>
                    <w:bottom w:val="none" w:sz="0" w:space="0" w:color="auto"/>
                    <w:right w:val="none" w:sz="0" w:space="0" w:color="auto"/>
                  </w:divBdr>
                </w:div>
                <w:div w:id="1177618675">
                  <w:marLeft w:val="1080"/>
                  <w:marRight w:val="0"/>
                  <w:marTop w:val="0"/>
                  <w:marBottom w:val="101"/>
                  <w:divBdr>
                    <w:top w:val="none" w:sz="0" w:space="0" w:color="auto"/>
                    <w:left w:val="none" w:sz="0" w:space="0" w:color="auto"/>
                    <w:bottom w:val="none" w:sz="0" w:space="0" w:color="auto"/>
                    <w:right w:val="none" w:sz="0" w:space="0" w:color="auto"/>
                  </w:divBdr>
                </w:div>
                <w:div w:id="1850368157">
                  <w:marLeft w:val="1080"/>
                  <w:marRight w:val="0"/>
                  <w:marTop w:val="0"/>
                  <w:marBottom w:val="101"/>
                  <w:divBdr>
                    <w:top w:val="none" w:sz="0" w:space="0" w:color="auto"/>
                    <w:left w:val="none" w:sz="0" w:space="0" w:color="auto"/>
                    <w:bottom w:val="none" w:sz="0" w:space="0" w:color="auto"/>
                    <w:right w:val="none" w:sz="0" w:space="0" w:color="auto"/>
                  </w:divBdr>
                </w:div>
                <w:div w:id="255676934">
                  <w:marLeft w:val="1080"/>
                  <w:marRight w:val="0"/>
                  <w:marTop w:val="0"/>
                  <w:marBottom w:val="101"/>
                  <w:divBdr>
                    <w:top w:val="none" w:sz="0" w:space="0" w:color="auto"/>
                    <w:left w:val="none" w:sz="0" w:space="0" w:color="auto"/>
                    <w:bottom w:val="none" w:sz="0" w:space="0" w:color="auto"/>
                    <w:right w:val="none" w:sz="0" w:space="0" w:color="auto"/>
                  </w:divBdr>
                </w:div>
                <w:div w:id="1426456727">
                  <w:marLeft w:val="720"/>
                  <w:marRight w:val="0"/>
                  <w:marTop w:val="0"/>
                  <w:marBottom w:val="101"/>
                  <w:divBdr>
                    <w:top w:val="none" w:sz="0" w:space="0" w:color="auto"/>
                    <w:left w:val="none" w:sz="0" w:space="0" w:color="auto"/>
                    <w:bottom w:val="none" w:sz="0" w:space="0" w:color="auto"/>
                    <w:right w:val="none" w:sz="0" w:space="0" w:color="auto"/>
                  </w:divBdr>
                </w:div>
                <w:div w:id="636110084">
                  <w:marLeft w:val="1080"/>
                  <w:marRight w:val="0"/>
                  <w:marTop w:val="0"/>
                  <w:marBottom w:val="101"/>
                  <w:divBdr>
                    <w:top w:val="none" w:sz="0" w:space="0" w:color="auto"/>
                    <w:left w:val="none" w:sz="0" w:space="0" w:color="auto"/>
                    <w:bottom w:val="none" w:sz="0" w:space="0" w:color="auto"/>
                    <w:right w:val="none" w:sz="0" w:space="0" w:color="auto"/>
                  </w:divBdr>
                </w:div>
                <w:div w:id="1274703616">
                  <w:marLeft w:val="1080"/>
                  <w:marRight w:val="0"/>
                  <w:marTop w:val="0"/>
                  <w:marBottom w:val="101"/>
                  <w:divBdr>
                    <w:top w:val="none" w:sz="0" w:space="0" w:color="auto"/>
                    <w:left w:val="none" w:sz="0" w:space="0" w:color="auto"/>
                    <w:bottom w:val="none" w:sz="0" w:space="0" w:color="auto"/>
                    <w:right w:val="none" w:sz="0" w:space="0" w:color="auto"/>
                  </w:divBdr>
                </w:div>
                <w:div w:id="2068795958">
                  <w:marLeft w:val="1080"/>
                  <w:marRight w:val="0"/>
                  <w:marTop w:val="0"/>
                  <w:marBottom w:val="101"/>
                  <w:divBdr>
                    <w:top w:val="none" w:sz="0" w:space="0" w:color="auto"/>
                    <w:left w:val="none" w:sz="0" w:space="0" w:color="auto"/>
                    <w:bottom w:val="none" w:sz="0" w:space="0" w:color="auto"/>
                    <w:right w:val="none" w:sz="0" w:space="0" w:color="auto"/>
                  </w:divBdr>
                </w:div>
                <w:div w:id="175584852">
                  <w:marLeft w:val="1080"/>
                  <w:marRight w:val="0"/>
                  <w:marTop w:val="0"/>
                  <w:marBottom w:val="101"/>
                  <w:divBdr>
                    <w:top w:val="none" w:sz="0" w:space="0" w:color="auto"/>
                    <w:left w:val="none" w:sz="0" w:space="0" w:color="auto"/>
                    <w:bottom w:val="none" w:sz="0" w:space="0" w:color="auto"/>
                    <w:right w:val="none" w:sz="0" w:space="0" w:color="auto"/>
                  </w:divBdr>
                </w:div>
                <w:div w:id="1190489036">
                  <w:marLeft w:val="1080"/>
                  <w:marRight w:val="0"/>
                  <w:marTop w:val="0"/>
                  <w:marBottom w:val="101"/>
                  <w:divBdr>
                    <w:top w:val="none" w:sz="0" w:space="0" w:color="auto"/>
                    <w:left w:val="none" w:sz="0" w:space="0" w:color="auto"/>
                    <w:bottom w:val="none" w:sz="0" w:space="0" w:color="auto"/>
                    <w:right w:val="none" w:sz="0" w:space="0" w:color="auto"/>
                  </w:divBdr>
                </w:div>
                <w:div w:id="518392279">
                  <w:marLeft w:val="1080"/>
                  <w:marRight w:val="0"/>
                  <w:marTop w:val="0"/>
                  <w:marBottom w:val="101"/>
                  <w:divBdr>
                    <w:top w:val="none" w:sz="0" w:space="0" w:color="auto"/>
                    <w:left w:val="none" w:sz="0" w:space="0" w:color="auto"/>
                    <w:bottom w:val="none" w:sz="0" w:space="0" w:color="auto"/>
                    <w:right w:val="none" w:sz="0" w:space="0" w:color="auto"/>
                  </w:divBdr>
                </w:div>
                <w:div w:id="236793580">
                  <w:marLeft w:val="0"/>
                  <w:marRight w:val="0"/>
                  <w:marTop w:val="0"/>
                  <w:marBottom w:val="101"/>
                  <w:divBdr>
                    <w:top w:val="none" w:sz="0" w:space="0" w:color="auto"/>
                    <w:left w:val="none" w:sz="0" w:space="0" w:color="auto"/>
                    <w:bottom w:val="none" w:sz="0" w:space="0" w:color="auto"/>
                    <w:right w:val="none" w:sz="0" w:space="0" w:color="auto"/>
                  </w:divBdr>
                </w:div>
                <w:div w:id="844131808">
                  <w:marLeft w:val="1080"/>
                  <w:marRight w:val="0"/>
                  <w:marTop w:val="0"/>
                  <w:marBottom w:val="101"/>
                  <w:divBdr>
                    <w:top w:val="none" w:sz="0" w:space="0" w:color="auto"/>
                    <w:left w:val="none" w:sz="0" w:space="0" w:color="auto"/>
                    <w:bottom w:val="none" w:sz="0" w:space="0" w:color="auto"/>
                    <w:right w:val="none" w:sz="0" w:space="0" w:color="auto"/>
                  </w:divBdr>
                </w:div>
                <w:div w:id="1451241125">
                  <w:marLeft w:val="1080"/>
                  <w:marRight w:val="0"/>
                  <w:marTop w:val="0"/>
                  <w:marBottom w:val="101"/>
                  <w:divBdr>
                    <w:top w:val="none" w:sz="0" w:space="0" w:color="auto"/>
                    <w:left w:val="none" w:sz="0" w:space="0" w:color="auto"/>
                    <w:bottom w:val="none" w:sz="0" w:space="0" w:color="auto"/>
                    <w:right w:val="none" w:sz="0" w:space="0" w:color="auto"/>
                  </w:divBdr>
                </w:div>
                <w:div w:id="2109230713">
                  <w:marLeft w:val="1080"/>
                  <w:marRight w:val="0"/>
                  <w:marTop w:val="0"/>
                  <w:marBottom w:val="101"/>
                  <w:divBdr>
                    <w:top w:val="none" w:sz="0" w:space="0" w:color="auto"/>
                    <w:left w:val="none" w:sz="0" w:space="0" w:color="auto"/>
                    <w:bottom w:val="none" w:sz="0" w:space="0" w:color="auto"/>
                    <w:right w:val="none" w:sz="0" w:space="0" w:color="auto"/>
                  </w:divBdr>
                </w:div>
                <w:div w:id="106197422">
                  <w:marLeft w:val="1080"/>
                  <w:marRight w:val="0"/>
                  <w:marTop w:val="0"/>
                  <w:marBottom w:val="101"/>
                  <w:divBdr>
                    <w:top w:val="none" w:sz="0" w:space="0" w:color="auto"/>
                    <w:left w:val="none" w:sz="0" w:space="0" w:color="auto"/>
                    <w:bottom w:val="none" w:sz="0" w:space="0" w:color="auto"/>
                    <w:right w:val="none" w:sz="0" w:space="0" w:color="auto"/>
                  </w:divBdr>
                </w:div>
                <w:div w:id="1398819290">
                  <w:marLeft w:val="1080"/>
                  <w:marRight w:val="0"/>
                  <w:marTop w:val="0"/>
                  <w:marBottom w:val="101"/>
                  <w:divBdr>
                    <w:top w:val="none" w:sz="0" w:space="0" w:color="auto"/>
                    <w:left w:val="none" w:sz="0" w:space="0" w:color="auto"/>
                    <w:bottom w:val="none" w:sz="0" w:space="0" w:color="auto"/>
                    <w:right w:val="none" w:sz="0" w:space="0" w:color="auto"/>
                  </w:divBdr>
                </w:div>
                <w:div w:id="1508641762">
                  <w:marLeft w:val="1080"/>
                  <w:marRight w:val="0"/>
                  <w:marTop w:val="0"/>
                  <w:marBottom w:val="101"/>
                  <w:divBdr>
                    <w:top w:val="none" w:sz="0" w:space="0" w:color="auto"/>
                    <w:left w:val="none" w:sz="0" w:space="0" w:color="auto"/>
                    <w:bottom w:val="none" w:sz="0" w:space="0" w:color="auto"/>
                    <w:right w:val="none" w:sz="0" w:space="0" w:color="auto"/>
                  </w:divBdr>
                </w:div>
                <w:div w:id="1616591938">
                  <w:marLeft w:val="720"/>
                  <w:marRight w:val="0"/>
                  <w:marTop w:val="0"/>
                  <w:marBottom w:val="101"/>
                  <w:divBdr>
                    <w:top w:val="none" w:sz="0" w:space="0" w:color="auto"/>
                    <w:left w:val="none" w:sz="0" w:space="0" w:color="auto"/>
                    <w:bottom w:val="none" w:sz="0" w:space="0" w:color="auto"/>
                    <w:right w:val="none" w:sz="0" w:space="0" w:color="auto"/>
                  </w:divBdr>
                </w:div>
                <w:div w:id="1191138626">
                  <w:marLeft w:val="720"/>
                  <w:marRight w:val="0"/>
                  <w:marTop w:val="0"/>
                  <w:marBottom w:val="101"/>
                  <w:divBdr>
                    <w:top w:val="none" w:sz="0" w:space="0" w:color="auto"/>
                    <w:left w:val="none" w:sz="0" w:space="0" w:color="auto"/>
                    <w:bottom w:val="none" w:sz="0" w:space="0" w:color="auto"/>
                    <w:right w:val="none" w:sz="0" w:space="0" w:color="auto"/>
                  </w:divBdr>
                </w:div>
                <w:div w:id="1929269579">
                  <w:marLeft w:val="0"/>
                  <w:marRight w:val="0"/>
                  <w:marTop w:val="0"/>
                  <w:marBottom w:val="101"/>
                  <w:divBdr>
                    <w:top w:val="none" w:sz="0" w:space="0" w:color="auto"/>
                    <w:left w:val="none" w:sz="0" w:space="0" w:color="auto"/>
                    <w:bottom w:val="none" w:sz="0" w:space="0" w:color="auto"/>
                    <w:right w:val="none" w:sz="0" w:space="0" w:color="auto"/>
                  </w:divBdr>
                </w:div>
                <w:div w:id="1537430966">
                  <w:marLeft w:val="720"/>
                  <w:marRight w:val="0"/>
                  <w:marTop w:val="0"/>
                  <w:marBottom w:val="101"/>
                  <w:divBdr>
                    <w:top w:val="none" w:sz="0" w:space="0" w:color="auto"/>
                    <w:left w:val="none" w:sz="0" w:space="0" w:color="auto"/>
                    <w:bottom w:val="none" w:sz="0" w:space="0" w:color="auto"/>
                    <w:right w:val="none" w:sz="0" w:space="0" w:color="auto"/>
                  </w:divBdr>
                </w:div>
                <w:div w:id="1004668234">
                  <w:marLeft w:val="720"/>
                  <w:marRight w:val="0"/>
                  <w:marTop w:val="0"/>
                  <w:marBottom w:val="101"/>
                  <w:divBdr>
                    <w:top w:val="none" w:sz="0" w:space="0" w:color="auto"/>
                    <w:left w:val="none" w:sz="0" w:space="0" w:color="auto"/>
                    <w:bottom w:val="none" w:sz="0" w:space="0" w:color="auto"/>
                    <w:right w:val="none" w:sz="0" w:space="0" w:color="auto"/>
                  </w:divBdr>
                </w:div>
                <w:div w:id="1667975477">
                  <w:marLeft w:val="0"/>
                  <w:marRight w:val="0"/>
                  <w:marTop w:val="0"/>
                  <w:marBottom w:val="101"/>
                  <w:divBdr>
                    <w:top w:val="none" w:sz="0" w:space="0" w:color="auto"/>
                    <w:left w:val="none" w:sz="0" w:space="0" w:color="auto"/>
                    <w:bottom w:val="none" w:sz="0" w:space="0" w:color="auto"/>
                    <w:right w:val="none" w:sz="0" w:space="0" w:color="auto"/>
                  </w:divBdr>
                </w:div>
                <w:div w:id="522402647">
                  <w:marLeft w:val="0"/>
                  <w:marRight w:val="0"/>
                  <w:marTop w:val="0"/>
                  <w:marBottom w:val="101"/>
                  <w:divBdr>
                    <w:top w:val="none" w:sz="0" w:space="0" w:color="auto"/>
                    <w:left w:val="none" w:sz="0" w:space="0" w:color="auto"/>
                    <w:bottom w:val="none" w:sz="0" w:space="0" w:color="auto"/>
                    <w:right w:val="none" w:sz="0" w:space="0" w:color="auto"/>
                  </w:divBdr>
                </w:div>
                <w:div w:id="161090061">
                  <w:marLeft w:val="0"/>
                  <w:marRight w:val="0"/>
                  <w:marTop w:val="0"/>
                  <w:marBottom w:val="101"/>
                  <w:divBdr>
                    <w:top w:val="none" w:sz="0" w:space="0" w:color="auto"/>
                    <w:left w:val="none" w:sz="0" w:space="0" w:color="auto"/>
                    <w:bottom w:val="none" w:sz="0" w:space="0" w:color="auto"/>
                    <w:right w:val="none" w:sz="0" w:space="0" w:color="auto"/>
                  </w:divBdr>
                </w:div>
                <w:div w:id="371999015">
                  <w:marLeft w:val="0"/>
                  <w:marRight w:val="0"/>
                  <w:marTop w:val="0"/>
                  <w:marBottom w:val="101"/>
                  <w:divBdr>
                    <w:top w:val="none" w:sz="0" w:space="0" w:color="auto"/>
                    <w:left w:val="none" w:sz="0" w:space="0" w:color="auto"/>
                    <w:bottom w:val="none" w:sz="0" w:space="0" w:color="auto"/>
                    <w:right w:val="none" w:sz="0" w:space="0" w:color="auto"/>
                  </w:divBdr>
                </w:div>
                <w:div w:id="150490632">
                  <w:marLeft w:val="0"/>
                  <w:marRight w:val="0"/>
                  <w:marTop w:val="0"/>
                  <w:marBottom w:val="101"/>
                  <w:divBdr>
                    <w:top w:val="none" w:sz="0" w:space="0" w:color="auto"/>
                    <w:left w:val="none" w:sz="0" w:space="0" w:color="auto"/>
                    <w:bottom w:val="none" w:sz="0" w:space="0" w:color="auto"/>
                    <w:right w:val="none" w:sz="0" w:space="0" w:color="auto"/>
                  </w:divBdr>
                </w:div>
                <w:div w:id="655106932">
                  <w:marLeft w:val="0"/>
                  <w:marRight w:val="0"/>
                  <w:marTop w:val="0"/>
                  <w:marBottom w:val="101"/>
                  <w:divBdr>
                    <w:top w:val="none" w:sz="0" w:space="0" w:color="auto"/>
                    <w:left w:val="none" w:sz="0" w:space="0" w:color="auto"/>
                    <w:bottom w:val="none" w:sz="0" w:space="0" w:color="auto"/>
                    <w:right w:val="none" w:sz="0" w:space="0" w:color="auto"/>
                  </w:divBdr>
                </w:div>
                <w:div w:id="768626647">
                  <w:marLeft w:val="720"/>
                  <w:marRight w:val="0"/>
                  <w:marTop w:val="0"/>
                  <w:marBottom w:val="101"/>
                  <w:divBdr>
                    <w:top w:val="none" w:sz="0" w:space="0" w:color="auto"/>
                    <w:left w:val="none" w:sz="0" w:space="0" w:color="auto"/>
                    <w:bottom w:val="none" w:sz="0" w:space="0" w:color="auto"/>
                    <w:right w:val="none" w:sz="0" w:space="0" w:color="auto"/>
                  </w:divBdr>
                </w:div>
                <w:div w:id="99103895">
                  <w:marLeft w:val="720"/>
                  <w:marRight w:val="0"/>
                  <w:marTop w:val="0"/>
                  <w:marBottom w:val="101"/>
                  <w:divBdr>
                    <w:top w:val="none" w:sz="0" w:space="0" w:color="auto"/>
                    <w:left w:val="none" w:sz="0" w:space="0" w:color="auto"/>
                    <w:bottom w:val="none" w:sz="0" w:space="0" w:color="auto"/>
                    <w:right w:val="none" w:sz="0" w:space="0" w:color="auto"/>
                  </w:divBdr>
                </w:div>
                <w:div w:id="300422959">
                  <w:marLeft w:val="720"/>
                  <w:marRight w:val="0"/>
                  <w:marTop w:val="0"/>
                  <w:marBottom w:val="101"/>
                  <w:divBdr>
                    <w:top w:val="none" w:sz="0" w:space="0" w:color="auto"/>
                    <w:left w:val="none" w:sz="0" w:space="0" w:color="auto"/>
                    <w:bottom w:val="none" w:sz="0" w:space="0" w:color="auto"/>
                    <w:right w:val="none" w:sz="0" w:space="0" w:color="auto"/>
                  </w:divBdr>
                </w:div>
                <w:div w:id="1903639477">
                  <w:marLeft w:val="720"/>
                  <w:marRight w:val="0"/>
                  <w:marTop w:val="0"/>
                  <w:marBottom w:val="101"/>
                  <w:divBdr>
                    <w:top w:val="none" w:sz="0" w:space="0" w:color="auto"/>
                    <w:left w:val="none" w:sz="0" w:space="0" w:color="auto"/>
                    <w:bottom w:val="none" w:sz="0" w:space="0" w:color="auto"/>
                    <w:right w:val="none" w:sz="0" w:space="0" w:color="auto"/>
                  </w:divBdr>
                </w:div>
                <w:div w:id="424309022">
                  <w:marLeft w:val="0"/>
                  <w:marRight w:val="0"/>
                  <w:marTop w:val="0"/>
                  <w:marBottom w:val="101"/>
                  <w:divBdr>
                    <w:top w:val="none" w:sz="0" w:space="0" w:color="auto"/>
                    <w:left w:val="none" w:sz="0" w:space="0" w:color="auto"/>
                    <w:bottom w:val="none" w:sz="0" w:space="0" w:color="auto"/>
                    <w:right w:val="none" w:sz="0" w:space="0" w:color="auto"/>
                  </w:divBdr>
                </w:div>
                <w:div w:id="797067543">
                  <w:marLeft w:val="0"/>
                  <w:marRight w:val="0"/>
                  <w:marTop w:val="0"/>
                  <w:marBottom w:val="101"/>
                  <w:divBdr>
                    <w:top w:val="none" w:sz="0" w:space="0" w:color="auto"/>
                    <w:left w:val="none" w:sz="0" w:space="0" w:color="auto"/>
                    <w:bottom w:val="none" w:sz="0" w:space="0" w:color="auto"/>
                    <w:right w:val="none" w:sz="0" w:space="0" w:color="auto"/>
                  </w:divBdr>
                </w:div>
                <w:div w:id="486481783">
                  <w:marLeft w:val="0"/>
                  <w:marRight w:val="0"/>
                  <w:marTop w:val="0"/>
                  <w:marBottom w:val="101"/>
                  <w:divBdr>
                    <w:top w:val="none" w:sz="0" w:space="0" w:color="auto"/>
                    <w:left w:val="none" w:sz="0" w:space="0" w:color="auto"/>
                    <w:bottom w:val="none" w:sz="0" w:space="0" w:color="auto"/>
                    <w:right w:val="none" w:sz="0" w:space="0" w:color="auto"/>
                  </w:divBdr>
                </w:div>
                <w:div w:id="728311681">
                  <w:marLeft w:val="0"/>
                  <w:marRight w:val="0"/>
                  <w:marTop w:val="40"/>
                  <w:marBottom w:val="40"/>
                  <w:divBdr>
                    <w:top w:val="none" w:sz="0" w:space="0" w:color="auto"/>
                    <w:left w:val="none" w:sz="0" w:space="0" w:color="auto"/>
                    <w:bottom w:val="none" w:sz="0" w:space="0" w:color="auto"/>
                    <w:right w:val="none" w:sz="0" w:space="0" w:color="auto"/>
                  </w:divBdr>
                </w:div>
                <w:div w:id="387186866">
                  <w:marLeft w:val="0"/>
                  <w:marRight w:val="0"/>
                  <w:marTop w:val="40"/>
                  <w:marBottom w:val="40"/>
                  <w:divBdr>
                    <w:top w:val="none" w:sz="0" w:space="0" w:color="auto"/>
                    <w:left w:val="none" w:sz="0" w:space="0" w:color="auto"/>
                    <w:bottom w:val="none" w:sz="0" w:space="0" w:color="auto"/>
                    <w:right w:val="none" w:sz="0" w:space="0" w:color="auto"/>
                  </w:divBdr>
                </w:div>
                <w:div w:id="819158086">
                  <w:marLeft w:val="0"/>
                  <w:marRight w:val="0"/>
                  <w:marTop w:val="40"/>
                  <w:marBottom w:val="40"/>
                  <w:divBdr>
                    <w:top w:val="none" w:sz="0" w:space="0" w:color="auto"/>
                    <w:left w:val="none" w:sz="0" w:space="0" w:color="auto"/>
                    <w:bottom w:val="none" w:sz="0" w:space="0" w:color="auto"/>
                    <w:right w:val="none" w:sz="0" w:space="0" w:color="auto"/>
                  </w:divBdr>
                </w:div>
                <w:div w:id="2090808665">
                  <w:marLeft w:val="0"/>
                  <w:marRight w:val="0"/>
                  <w:marTop w:val="40"/>
                  <w:marBottom w:val="40"/>
                  <w:divBdr>
                    <w:top w:val="none" w:sz="0" w:space="0" w:color="auto"/>
                    <w:left w:val="none" w:sz="0" w:space="0" w:color="auto"/>
                    <w:bottom w:val="none" w:sz="0" w:space="0" w:color="auto"/>
                    <w:right w:val="none" w:sz="0" w:space="0" w:color="auto"/>
                  </w:divBdr>
                </w:div>
                <w:div w:id="761141882">
                  <w:marLeft w:val="0"/>
                  <w:marRight w:val="0"/>
                  <w:marTop w:val="40"/>
                  <w:marBottom w:val="40"/>
                  <w:divBdr>
                    <w:top w:val="none" w:sz="0" w:space="0" w:color="auto"/>
                    <w:left w:val="none" w:sz="0" w:space="0" w:color="auto"/>
                    <w:bottom w:val="none" w:sz="0" w:space="0" w:color="auto"/>
                    <w:right w:val="none" w:sz="0" w:space="0" w:color="auto"/>
                  </w:divBdr>
                </w:div>
                <w:div w:id="1148133984">
                  <w:marLeft w:val="0"/>
                  <w:marRight w:val="0"/>
                  <w:marTop w:val="40"/>
                  <w:marBottom w:val="40"/>
                  <w:divBdr>
                    <w:top w:val="none" w:sz="0" w:space="0" w:color="auto"/>
                    <w:left w:val="none" w:sz="0" w:space="0" w:color="auto"/>
                    <w:bottom w:val="none" w:sz="0" w:space="0" w:color="auto"/>
                    <w:right w:val="none" w:sz="0" w:space="0" w:color="auto"/>
                  </w:divBdr>
                </w:div>
                <w:div w:id="1200975232">
                  <w:marLeft w:val="0"/>
                  <w:marRight w:val="0"/>
                  <w:marTop w:val="40"/>
                  <w:marBottom w:val="40"/>
                  <w:divBdr>
                    <w:top w:val="none" w:sz="0" w:space="0" w:color="auto"/>
                    <w:left w:val="none" w:sz="0" w:space="0" w:color="auto"/>
                    <w:bottom w:val="none" w:sz="0" w:space="0" w:color="auto"/>
                    <w:right w:val="none" w:sz="0" w:space="0" w:color="auto"/>
                  </w:divBdr>
                </w:div>
                <w:div w:id="1568612235">
                  <w:marLeft w:val="0"/>
                  <w:marRight w:val="0"/>
                  <w:marTop w:val="40"/>
                  <w:marBottom w:val="40"/>
                  <w:divBdr>
                    <w:top w:val="none" w:sz="0" w:space="0" w:color="auto"/>
                    <w:left w:val="none" w:sz="0" w:space="0" w:color="auto"/>
                    <w:bottom w:val="none" w:sz="0" w:space="0" w:color="auto"/>
                    <w:right w:val="none" w:sz="0" w:space="0" w:color="auto"/>
                  </w:divBdr>
                </w:div>
                <w:div w:id="520170984">
                  <w:marLeft w:val="0"/>
                  <w:marRight w:val="0"/>
                  <w:marTop w:val="40"/>
                  <w:marBottom w:val="40"/>
                  <w:divBdr>
                    <w:top w:val="none" w:sz="0" w:space="0" w:color="auto"/>
                    <w:left w:val="none" w:sz="0" w:space="0" w:color="auto"/>
                    <w:bottom w:val="none" w:sz="0" w:space="0" w:color="auto"/>
                    <w:right w:val="none" w:sz="0" w:space="0" w:color="auto"/>
                  </w:divBdr>
                </w:div>
                <w:div w:id="800727027">
                  <w:marLeft w:val="0"/>
                  <w:marRight w:val="0"/>
                  <w:marTop w:val="40"/>
                  <w:marBottom w:val="40"/>
                  <w:divBdr>
                    <w:top w:val="none" w:sz="0" w:space="0" w:color="auto"/>
                    <w:left w:val="none" w:sz="0" w:space="0" w:color="auto"/>
                    <w:bottom w:val="none" w:sz="0" w:space="0" w:color="auto"/>
                    <w:right w:val="none" w:sz="0" w:space="0" w:color="auto"/>
                  </w:divBdr>
                </w:div>
                <w:div w:id="1072435296">
                  <w:marLeft w:val="0"/>
                  <w:marRight w:val="0"/>
                  <w:marTop w:val="40"/>
                  <w:marBottom w:val="40"/>
                  <w:divBdr>
                    <w:top w:val="none" w:sz="0" w:space="0" w:color="auto"/>
                    <w:left w:val="none" w:sz="0" w:space="0" w:color="auto"/>
                    <w:bottom w:val="none" w:sz="0" w:space="0" w:color="auto"/>
                    <w:right w:val="none" w:sz="0" w:space="0" w:color="auto"/>
                  </w:divBdr>
                </w:div>
                <w:div w:id="1283998381">
                  <w:marLeft w:val="0"/>
                  <w:marRight w:val="0"/>
                  <w:marTop w:val="40"/>
                  <w:marBottom w:val="40"/>
                  <w:divBdr>
                    <w:top w:val="none" w:sz="0" w:space="0" w:color="auto"/>
                    <w:left w:val="none" w:sz="0" w:space="0" w:color="auto"/>
                    <w:bottom w:val="none" w:sz="0" w:space="0" w:color="auto"/>
                    <w:right w:val="none" w:sz="0" w:space="0" w:color="auto"/>
                  </w:divBdr>
                </w:div>
                <w:div w:id="43912430">
                  <w:marLeft w:val="0"/>
                  <w:marRight w:val="0"/>
                  <w:marTop w:val="40"/>
                  <w:marBottom w:val="40"/>
                  <w:divBdr>
                    <w:top w:val="none" w:sz="0" w:space="0" w:color="auto"/>
                    <w:left w:val="none" w:sz="0" w:space="0" w:color="auto"/>
                    <w:bottom w:val="none" w:sz="0" w:space="0" w:color="auto"/>
                    <w:right w:val="none" w:sz="0" w:space="0" w:color="auto"/>
                  </w:divBdr>
                </w:div>
                <w:div w:id="197475384">
                  <w:marLeft w:val="0"/>
                  <w:marRight w:val="0"/>
                  <w:marTop w:val="40"/>
                  <w:marBottom w:val="40"/>
                  <w:divBdr>
                    <w:top w:val="none" w:sz="0" w:space="0" w:color="auto"/>
                    <w:left w:val="none" w:sz="0" w:space="0" w:color="auto"/>
                    <w:bottom w:val="none" w:sz="0" w:space="0" w:color="auto"/>
                    <w:right w:val="none" w:sz="0" w:space="0" w:color="auto"/>
                  </w:divBdr>
                </w:div>
                <w:div w:id="1220361335">
                  <w:marLeft w:val="0"/>
                  <w:marRight w:val="0"/>
                  <w:marTop w:val="40"/>
                  <w:marBottom w:val="40"/>
                  <w:divBdr>
                    <w:top w:val="none" w:sz="0" w:space="0" w:color="auto"/>
                    <w:left w:val="none" w:sz="0" w:space="0" w:color="auto"/>
                    <w:bottom w:val="none" w:sz="0" w:space="0" w:color="auto"/>
                    <w:right w:val="none" w:sz="0" w:space="0" w:color="auto"/>
                  </w:divBdr>
                </w:div>
                <w:div w:id="769547181">
                  <w:marLeft w:val="0"/>
                  <w:marRight w:val="0"/>
                  <w:marTop w:val="40"/>
                  <w:marBottom w:val="40"/>
                  <w:divBdr>
                    <w:top w:val="none" w:sz="0" w:space="0" w:color="auto"/>
                    <w:left w:val="none" w:sz="0" w:space="0" w:color="auto"/>
                    <w:bottom w:val="none" w:sz="0" w:space="0" w:color="auto"/>
                    <w:right w:val="none" w:sz="0" w:space="0" w:color="auto"/>
                  </w:divBdr>
                </w:div>
                <w:div w:id="279261628">
                  <w:marLeft w:val="0"/>
                  <w:marRight w:val="0"/>
                  <w:marTop w:val="40"/>
                  <w:marBottom w:val="40"/>
                  <w:divBdr>
                    <w:top w:val="none" w:sz="0" w:space="0" w:color="auto"/>
                    <w:left w:val="none" w:sz="0" w:space="0" w:color="auto"/>
                    <w:bottom w:val="none" w:sz="0" w:space="0" w:color="auto"/>
                    <w:right w:val="none" w:sz="0" w:space="0" w:color="auto"/>
                  </w:divBdr>
                </w:div>
                <w:div w:id="330521746">
                  <w:marLeft w:val="0"/>
                  <w:marRight w:val="0"/>
                  <w:marTop w:val="40"/>
                  <w:marBottom w:val="40"/>
                  <w:divBdr>
                    <w:top w:val="none" w:sz="0" w:space="0" w:color="auto"/>
                    <w:left w:val="none" w:sz="0" w:space="0" w:color="auto"/>
                    <w:bottom w:val="none" w:sz="0" w:space="0" w:color="auto"/>
                    <w:right w:val="none" w:sz="0" w:space="0" w:color="auto"/>
                  </w:divBdr>
                </w:div>
                <w:div w:id="768744321">
                  <w:marLeft w:val="0"/>
                  <w:marRight w:val="0"/>
                  <w:marTop w:val="0"/>
                  <w:marBottom w:val="0"/>
                  <w:divBdr>
                    <w:top w:val="none" w:sz="0" w:space="0" w:color="auto"/>
                    <w:left w:val="none" w:sz="0" w:space="0" w:color="auto"/>
                    <w:bottom w:val="none" w:sz="0" w:space="0" w:color="auto"/>
                    <w:right w:val="none" w:sz="0" w:space="0" w:color="auto"/>
                  </w:divBdr>
                </w:div>
                <w:div w:id="1078670691">
                  <w:marLeft w:val="0"/>
                  <w:marRight w:val="0"/>
                  <w:marTop w:val="0"/>
                  <w:marBottom w:val="92"/>
                  <w:divBdr>
                    <w:top w:val="none" w:sz="0" w:space="0" w:color="auto"/>
                    <w:left w:val="none" w:sz="0" w:space="0" w:color="auto"/>
                    <w:bottom w:val="none" w:sz="0" w:space="0" w:color="auto"/>
                    <w:right w:val="none" w:sz="0" w:space="0" w:color="auto"/>
                  </w:divBdr>
                </w:div>
                <w:div w:id="856964168">
                  <w:marLeft w:val="0"/>
                  <w:marRight w:val="0"/>
                  <w:marTop w:val="0"/>
                  <w:marBottom w:val="92"/>
                  <w:divBdr>
                    <w:top w:val="none" w:sz="0" w:space="0" w:color="auto"/>
                    <w:left w:val="none" w:sz="0" w:space="0" w:color="auto"/>
                    <w:bottom w:val="none" w:sz="0" w:space="0" w:color="auto"/>
                    <w:right w:val="none" w:sz="0" w:space="0" w:color="auto"/>
                  </w:divBdr>
                </w:div>
                <w:div w:id="618922009">
                  <w:marLeft w:val="0"/>
                  <w:marRight w:val="0"/>
                  <w:marTop w:val="0"/>
                  <w:marBottom w:val="92"/>
                  <w:divBdr>
                    <w:top w:val="none" w:sz="0" w:space="0" w:color="auto"/>
                    <w:left w:val="none" w:sz="0" w:space="0" w:color="auto"/>
                    <w:bottom w:val="none" w:sz="0" w:space="0" w:color="auto"/>
                    <w:right w:val="none" w:sz="0" w:space="0" w:color="auto"/>
                  </w:divBdr>
                </w:div>
                <w:div w:id="1162434445">
                  <w:marLeft w:val="0"/>
                  <w:marRight w:val="0"/>
                  <w:marTop w:val="0"/>
                  <w:marBottom w:val="92"/>
                  <w:divBdr>
                    <w:top w:val="none" w:sz="0" w:space="0" w:color="auto"/>
                    <w:left w:val="none" w:sz="0" w:space="0" w:color="auto"/>
                    <w:bottom w:val="none" w:sz="0" w:space="0" w:color="auto"/>
                    <w:right w:val="none" w:sz="0" w:space="0" w:color="auto"/>
                  </w:divBdr>
                </w:div>
                <w:div w:id="1365250409">
                  <w:marLeft w:val="0"/>
                  <w:marRight w:val="0"/>
                  <w:marTop w:val="0"/>
                  <w:marBottom w:val="92"/>
                  <w:divBdr>
                    <w:top w:val="none" w:sz="0" w:space="0" w:color="auto"/>
                    <w:left w:val="none" w:sz="0" w:space="0" w:color="auto"/>
                    <w:bottom w:val="none" w:sz="0" w:space="0" w:color="auto"/>
                    <w:right w:val="none" w:sz="0" w:space="0" w:color="auto"/>
                  </w:divBdr>
                </w:div>
                <w:div w:id="1821650146">
                  <w:marLeft w:val="0"/>
                  <w:marRight w:val="0"/>
                  <w:marTop w:val="0"/>
                  <w:marBottom w:val="92"/>
                  <w:divBdr>
                    <w:top w:val="none" w:sz="0" w:space="0" w:color="auto"/>
                    <w:left w:val="none" w:sz="0" w:space="0" w:color="auto"/>
                    <w:bottom w:val="none" w:sz="0" w:space="0" w:color="auto"/>
                    <w:right w:val="none" w:sz="0" w:space="0" w:color="auto"/>
                  </w:divBdr>
                </w:div>
                <w:div w:id="2079936542">
                  <w:marLeft w:val="720"/>
                  <w:marRight w:val="0"/>
                  <w:marTop w:val="0"/>
                  <w:marBottom w:val="92"/>
                  <w:divBdr>
                    <w:top w:val="none" w:sz="0" w:space="0" w:color="auto"/>
                    <w:left w:val="none" w:sz="0" w:space="0" w:color="auto"/>
                    <w:bottom w:val="none" w:sz="0" w:space="0" w:color="auto"/>
                    <w:right w:val="none" w:sz="0" w:space="0" w:color="auto"/>
                  </w:divBdr>
                </w:div>
                <w:div w:id="776562509">
                  <w:marLeft w:val="720"/>
                  <w:marRight w:val="0"/>
                  <w:marTop w:val="0"/>
                  <w:marBottom w:val="92"/>
                  <w:divBdr>
                    <w:top w:val="none" w:sz="0" w:space="0" w:color="auto"/>
                    <w:left w:val="none" w:sz="0" w:space="0" w:color="auto"/>
                    <w:bottom w:val="none" w:sz="0" w:space="0" w:color="auto"/>
                    <w:right w:val="none" w:sz="0" w:space="0" w:color="auto"/>
                  </w:divBdr>
                </w:div>
                <w:div w:id="307786133">
                  <w:marLeft w:val="0"/>
                  <w:marRight w:val="0"/>
                  <w:marTop w:val="0"/>
                  <w:marBottom w:val="92"/>
                  <w:divBdr>
                    <w:top w:val="none" w:sz="0" w:space="0" w:color="auto"/>
                    <w:left w:val="none" w:sz="0" w:space="0" w:color="auto"/>
                    <w:bottom w:val="none" w:sz="0" w:space="0" w:color="auto"/>
                    <w:right w:val="none" w:sz="0" w:space="0" w:color="auto"/>
                  </w:divBdr>
                </w:div>
                <w:div w:id="474226858">
                  <w:marLeft w:val="720"/>
                  <w:marRight w:val="0"/>
                  <w:marTop w:val="0"/>
                  <w:marBottom w:val="92"/>
                  <w:divBdr>
                    <w:top w:val="none" w:sz="0" w:space="0" w:color="auto"/>
                    <w:left w:val="none" w:sz="0" w:space="0" w:color="auto"/>
                    <w:bottom w:val="none" w:sz="0" w:space="0" w:color="auto"/>
                    <w:right w:val="none" w:sz="0" w:space="0" w:color="auto"/>
                  </w:divBdr>
                </w:div>
                <w:div w:id="851846393">
                  <w:marLeft w:val="1080"/>
                  <w:marRight w:val="0"/>
                  <w:marTop w:val="0"/>
                  <w:marBottom w:val="92"/>
                  <w:divBdr>
                    <w:top w:val="none" w:sz="0" w:space="0" w:color="auto"/>
                    <w:left w:val="none" w:sz="0" w:space="0" w:color="auto"/>
                    <w:bottom w:val="none" w:sz="0" w:space="0" w:color="auto"/>
                    <w:right w:val="none" w:sz="0" w:space="0" w:color="auto"/>
                  </w:divBdr>
                </w:div>
                <w:div w:id="83302240">
                  <w:marLeft w:val="1080"/>
                  <w:marRight w:val="0"/>
                  <w:marTop w:val="0"/>
                  <w:marBottom w:val="92"/>
                  <w:divBdr>
                    <w:top w:val="none" w:sz="0" w:space="0" w:color="auto"/>
                    <w:left w:val="none" w:sz="0" w:space="0" w:color="auto"/>
                    <w:bottom w:val="none" w:sz="0" w:space="0" w:color="auto"/>
                    <w:right w:val="none" w:sz="0" w:space="0" w:color="auto"/>
                  </w:divBdr>
                </w:div>
                <w:div w:id="1212423587">
                  <w:marLeft w:val="1080"/>
                  <w:marRight w:val="0"/>
                  <w:marTop w:val="0"/>
                  <w:marBottom w:val="92"/>
                  <w:divBdr>
                    <w:top w:val="none" w:sz="0" w:space="0" w:color="auto"/>
                    <w:left w:val="none" w:sz="0" w:space="0" w:color="auto"/>
                    <w:bottom w:val="none" w:sz="0" w:space="0" w:color="auto"/>
                    <w:right w:val="none" w:sz="0" w:space="0" w:color="auto"/>
                  </w:divBdr>
                </w:div>
                <w:div w:id="433550793">
                  <w:marLeft w:val="1080"/>
                  <w:marRight w:val="0"/>
                  <w:marTop w:val="0"/>
                  <w:marBottom w:val="92"/>
                  <w:divBdr>
                    <w:top w:val="none" w:sz="0" w:space="0" w:color="auto"/>
                    <w:left w:val="none" w:sz="0" w:space="0" w:color="auto"/>
                    <w:bottom w:val="none" w:sz="0" w:space="0" w:color="auto"/>
                    <w:right w:val="none" w:sz="0" w:space="0" w:color="auto"/>
                  </w:divBdr>
                </w:div>
                <w:div w:id="1193689336">
                  <w:marLeft w:val="1080"/>
                  <w:marRight w:val="0"/>
                  <w:marTop w:val="0"/>
                  <w:marBottom w:val="92"/>
                  <w:divBdr>
                    <w:top w:val="none" w:sz="0" w:space="0" w:color="auto"/>
                    <w:left w:val="none" w:sz="0" w:space="0" w:color="auto"/>
                    <w:bottom w:val="none" w:sz="0" w:space="0" w:color="auto"/>
                    <w:right w:val="none" w:sz="0" w:space="0" w:color="auto"/>
                  </w:divBdr>
                </w:div>
                <w:div w:id="1983539888">
                  <w:marLeft w:val="1080"/>
                  <w:marRight w:val="0"/>
                  <w:marTop w:val="0"/>
                  <w:marBottom w:val="92"/>
                  <w:divBdr>
                    <w:top w:val="none" w:sz="0" w:space="0" w:color="auto"/>
                    <w:left w:val="none" w:sz="0" w:space="0" w:color="auto"/>
                    <w:bottom w:val="none" w:sz="0" w:space="0" w:color="auto"/>
                    <w:right w:val="none" w:sz="0" w:space="0" w:color="auto"/>
                  </w:divBdr>
                </w:div>
                <w:div w:id="212734257">
                  <w:marLeft w:val="1080"/>
                  <w:marRight w:val="0"/>
                  <w:marTop w:val="0"/>
                  <w:marBottom w:val="92"/>
                  <w:divBdr>
                    <w:top w:val="none" w:sz="0" w:space="0" w:color="auto"/>
                    <w:left w:val="none" w:sz="0" w:space="0" w:color="auto"/>
                    <w:bottom w:val="none" w:sz="0" w:space="0" w:color="auto"/>
                    <w:right w:val="none" w:sz="0" w:space="0" w:color="auto"/>
                  </w:divBdr>
                </w:div>
                <w:div w:id="359281495">
                  <w:marLeft w:val="1080"/>
                  <w:marRight w:val="0"/>
                  <w:marTop w:val="0"/>
                  <w:marBottom w:val="92"/>
                  <w:divBdr>
                    <w:top w:val="none" w:sz="0" w:space="0" w:color="auto"/>
                    <w:left w:val="none" w:sz="0" w:space="0" w:color="auto"/>
                    <w:bottom w:val="none" w:sz="0" w:space="0" w:color="auto"/>
                    <w:right w:val="none" w:sz="0" w:space="0" w:color="auto"/>
                  </w:divBdr>
                </w:div>
                <w:div w:id="756511978">
                  <w:marLeft w:val="720"/>
                  <w:marRight w:val="0"/>
                  <w:marTop w:val="0"/>
                  <w:marBottom w:val="101"/>
                  <w:divBdr>
                    <w:top w:val="none" w:sz="0" w:space="0" w:color="auto"/>
                    <w:left w:val="none" w:sz="0" w:space="0" w:color="auto"/>
                    <w:bottom w:val="none" w:sz="0" w:space="0" w:color="auto"/>
                    <w:right w:val="none" w:sz="0" w:space="0" w:color="auto"/>
                  </w:divBdr>
                </w:div>
                <w:div w:id="1838501304">
                  <w:marLeft w:val="0"/>
                  <w:marRight w:val="0"/>
                  <w:marTop w:val="0"/>
                  <w:marBottom w:val="101"/>
                  <w:divBdr>
                    <w:top w:val="none" w:sz="0" w:space="0" w:color="auto"/>
                    <w:left w:val="none" w:sz="0" w:space="0" w:color="auto"/>
                    <w:bottom w:val="none" w:sz="0" w:space="0" w:color="auto"/>
                    <w:right w:val="none" w:sz="0" w:space="0" w:color="auto"/>
                  </w:divBdr>
                </w:div>
                <w:div w:id="917597869">
                  <w:marLeft w:val="0"/>
                  <w:marRight w:val="0"/>
                  <w:marTop w:val="0"/>
                  <w:marBottom w:val="101"/>
                  <w:divBdr>
                    <w:top w:val="none" w:sz="0" w:space="0" w:color="auto"/>
                    <w:left w:val="none" w:sz="0" w:space="0" w:color="auto"/>
                    <w:bottom w:val="none" w:sz="0" w:space="0" w:color="auto"/>
                    <w:right w:val="none" w:sz="0" w:space="0" w:color="auto"/>
                  </w:divBdr>
                </w:div>
                <w:div w:id="324211315">
                  <w:marLeft w:val="0"/>
                  <w:marRight w:val="0"/>
                  <w:marTop w:val="0"/>
                  <w:marBottom w:val="101"/>
                  <w:divBdr>
                    <w:top w:val="none" w:sz="0" w:space="0" w:color="auto"/>
                    <w:left w:val="none" w:sz="0" w:space="0" w:color="auto"/>
                    <w:bottom w:val="none" w:sz="0" w:space="0" w:color="auto"/>
                    <w:right w:val="none" w:sz="0" w:space="0" w:color="auto"/>
                  </w:divBdr>
                </w:div>
                <w:div w:id="1513835895">
                  <w:marLeft w:val="0"/>
                  <w:marRight w:val="0"/>
                  <w:marTop w:val="0"/>
                  <w:marBottom w:val="101"/>
                  <w:divBdr>
                    <w:top w:val="none" w:sz="0" w:space="0" w:color="auto"/>
                    <w:left w:val="none" w:sz="0" w:space="0" w:color="auto"/>
                    <w:bottom w:val="none" w:sz="0" w:space="0" w:color="auto"/>
                    <w:right w:val="none" w:sz="0" w:space="0" w:color="auto"/>
                  </w:divBdr>
                </w:div>
                <w:div w:id="1669868354">
                  <w:marLeft w:val="0"/>
                  <w:marRight w:val="0"/>
                  <w:marTop w:val="0"/>
                  <w:marBottom w:val="101"/>
                  <w:divBdr>
                    <w:top w:val="none" w:sz="0" w:space="0" w:color="auto"/>
                    <w:left w:val="none" w:sz="0" w:space="0" w:color="auto"/>
                    <w:bottom w:val="none" w:sz="0" w:space="0" w:color="auto"/>
                    <w:right w:val="none" w:sz="0" w:space="0" w:color="auto"/>
                  </w:divBdr>
                </w:div>
                <w:div w:id="112793615">
                  <w:marLeft w:val="0"/>
                  <w:marRight w:val="0"/>
                  <w:marTop w:val="0"/>
                  <w:marBottom w:val="101"/>
                  <w:divBdr>
                    <w:top w:val="none" w:sz="0" w:space="0" w:color="auto"/>
                    <w:left w:val="none" w:sz="0" w:space="0" w:color="auto"/>
                    <w:bottom w:val="none" w:sz="0" w:space="0" w:color="auto"/>
                    <w:right w:val="none" w:sz="0" w:space="0" w:color="auto"/>
                  </w:divBdr>
                </w:div>
                <w:div w:id="2004163071">
                  <w:marLeft w:val="720"/>
                  <w:marRight w:val="0"/>
                  <w:marTop w:val="0"/>
                  <w:marBottom w:val="101"/>
                  <w:divBdr>
                    <w:top w:val="none" w:sz="0" w:space="0" w:color="auto"/>
                    <w:left w:val="none" w:sz="0" w:space="0" w:color="auto"/>
                    <w:bottom w:val="none" w:sz="0" w:space="0" w:color="auto"/>
                    <w:right w:val="none" w:sz="0" w:space="0" w:color="auto"/>
                  </w:divBdr>
                </w:div>
                <w:div w:id="1805849635">
                  <w:marLeft w:val="720"/>
                  <w:marRight w:val="0"/>
                  <w:marTop w:val="0"/>
                  <w:marBottom w:val="101"/>
                  <w:divBdr>
                    <w:top w:val="none" w:sz="0" w:space="0" w:color="auto"/>
                    <w:left w:val="none" w:sz="0" w:space="0" w:color="auto"/>
                    <w:bottom w:val="none" w:sz="0" w:space="0" w:color="auto"/>
                    <w:right w:val="none" w:sz="0" w:space="0" w:color="auto"/>
                  </w:divBdr>
                </w:div>
                <w:div w:id="182786778">
                  <w:marLeft w:val="720"/>
                  <w:marRight w:val="0"/>
                  <w:marTop w:val="0"/>
                  <w:marBottom w:val="101"/>
                  <w:divBdr>
                    <w:top w:val="none" w:sz="0" w:space="0" w:color="auto"/>
                    <w:left w:val="none" w:sz="0" w:space="0" w:color="auto"/>
                    <w:bottom w:val="none" w:sz="0" w:space="0" w:color="auto"/>
                    <w:right w:val="none" w:sz="0" w:space="0" w:color="auto"/>
                  </w:divBdr>
                </w:div>
                <w:div w:id="833566101">
                  <w:marLeft w:val="0"/>
                  <w:marRight w:val="0"/>
                  <w:marTop w:val="0"/>
                  <w:marBottom w:val="101"/>
                  <w:divBdr>
                    <w:top w:val="none" w:sz="0" w:space="0" w:color="auto"/>
                    <w:left w:val="none" w:sz="0" w:space="0" w:color="auto"/>
                    <w:bottom w:val="none" w:sz="0" w:space="0" w:color="auto"/>
                    <w:right w:val="none" w:sz="0" w:space="0" w:color="auto"/>
                  </w:divBdr>
                </w:div>
                <w:div w:id="574783371">
                  <w:marLeft w:val="0"/>
                  <w:marRight w:val="0"/>
                  <w:marTop w:val="0"/>
                  <w:marBottom w:val="101"/>
                  <w:divBdr>
                    <w:top w:val="none" w:sz="0" w:space="0" w:color="auto"/>
                    <w:left w:val="none" w:sz="0" w:space="0" w:color="auto"/>
                    <w:bottom w:val="none" w:sz="0" w:space="0" w:color="auto"/>
                    <w:right w:val="none" w:sz="0" w:space="0" w:color="auto"/>
                  </w:divBdr>
                </w:div>
                <w:div w:id="521818438">
                  <w:marLeft w:val="0"/>
                  <w:marRight w:val="0"/>
                  <w:marTop w:val="0"/>
                  <w:marBottom w:val="101"/>
                  <w:divBdr>
                    <w:top w:val="none" w:sz="0" w:space="0" w:color="auto"/>
                    <w:left w:val="none" w:sz="0" w:space="0" w:color="auto"/>
                    <w:bottom w:val="none" w:sz="0" w:space="0" w:color="auto"/>
                    <w:right w:val="none" w:sz="0" w:space="0" w:color="auto"/>
                  </w:divBdr>
                </w:div>
                <w:div w:id="345714754">
                  <w:marLeft w:val="0"/>
                  <w:marRight w:val="0"/>
                  <w:marTop w:val="0"/>
                  <w:marBottom w:val="101"/>
                  <w:divBdr>
                    <w:top w:val="none" w:sz="0" w:space="0" w:color="auto"/>
                    <w:left w:val="none" w:sz="0" w:space="0" w:color="auto"/>
                    <w:bottom w:val="none" w:sz="0" w:space="0" w:color="auto"/>
                    <w:right w:val="none" w:sz="0" w:space="0" w:color="auto"/>
                  </w:divBdr>
                </w:div>
                <w:div w:id="1479029368">
                  <w:marLeft w:val="0"/>
                  <w:marRight w:val="0"/>
                  <w:marTop w:val="0"/>
                  <w:marBottom w:val="101"/>
                  <w:divBdr>
                    <w:top w:val="none" w:sz="0" w:space="0" w:color="auto"/>
                    <w:left w:val="none" w:sz="0" w:space="0" w:color="auto"/>
                    <w:bottom w:val="none" w:sz="0" w:space="0" w:color="auto"/>
                    <w:right w:val="none" w:sz="0" w:space="0" w:color="auto"/>
                  </w:divBdr>
                </w:div>
                <w:div w:id="737559322">
                  <w:marLeft w:val="0"/>
                  <w:marRight w:val="0"/>
                  <w:marTop w:val="0"/>
                  <w:marBottom w:val="101"/>
                  <w:divBdr>
                    <w:top w:val="none" w:sz="0" w:space="0" w:color="auto"/>
                    <w:left w:val="none" w:sz="0" w:space="0" w:color="auto"/>
                    <w:bottom w:val="none" w:sz="0" w:space="0" w:color="auto"/>
                    <w:right w:val="none" w:sz="0" w:space="0" w:color="auto"/>
                  </w:divBdr>
                </w:div>
                <w:div w:id="1575817010">
                  <w:marLeft w:val="0"/>
                  <w:marRight w:val="0"/>
                  <w:marTop w:val="0"/>
                  <w:marBottom w:val="101"/>
                  <w:divBdr>
                    <w:top w:val="none" w:sz="0" w:space="0" w:color="auto"/>
                    <w:left w:val="none" w:sz="0" w:space="0" w:color="auto"/>
                    <w:bottom w:val="none" w:sz="0" w:space="0" w:color="auto"/>
                    <w:right w:val="none" w:sz="0" w:space="0" w:color="auto"/>
                  </w:divBdr>
                </w:div>
                <w:div w:id="200290542">
                  <w:marLeft w:val="0"/>
                  <w:marRight w:val="0"/>
                  <w:marTop w:val="0"/>
                  <w:marBottom w:val="101"/>
                  <w:divBdr>
                    <w:top w:val="none" w:sz="0" w:space="0" w:color="auto"/>
                    <w:left w:val="none" w:sz="0" w:space="0" w:color="auto"/>
                    <w:bottom w:val="none" w:sz="0" w:space="0" w:color="auto"/>
                    <w:right w:val="none" w:sz="0" w:space="0" w:color="auto"/>
                  </w:divBdr>
                </w:div>
                <w:div w:id="645286246">
                  <w:marLeft w:val="0"/>
                  <w:marRight w:val="0"/>
                  <w:marTop w:val="0"/>
                  <w:marBottom w:val="101"/>
                  <w:divBdr>
                    <w:top w:val="none" w:sz="0" w:space="0" w:color="auto"/>
                    <w:left w:val="none" w:sz="0" w:space="0" w:color="auto"/>
                    <w:bottom w:val="none" w:sz="0" w:space="0" w:color="auto"/>
                    <w:right w:val="none" w:sz="0" w:space="0" w:color="auto"/>
                  </w:divBdr>
                </w:div>
                <w:div w:id="1938100742">
                  <w:marLeft w:val="0"/>
                  <w:marRight w:val="0"/>
                  <w:marTop w:val="0"/>
                  <w:marBottom w:val="101"/>
                  <w:divBdr>
                    <w:top w:val="none" w:sz="0" w:space="0" w:color="auto"/>
                    <w:left w:val="none" w:sz="0" w:space="0" w:color="auto"/>
                    <w:bottom w:val="none" w:sz="0" w:space="0" w:color="auto"/>
                    <w:right w:val="none" w:sz="0" w:space="0" w:color="auto"/>
                  </w:divBdr>
                </w:div>
                <w:div w:id="2033648517">
                  <w:marLeft w:val="0"/>
                  <w:marRight w:val="0"/>
                  <w:marTop w:val="0"/>
                  <w:marBottom w:val="101"/>
                  <w:divBdr>
                    <w:top w:val="none" w:sz="0" w:space="0" w:color="auto"/>
                    <w:left w:val="none" w:sz="0" w:space="0" w:color="auto"/>
                    <w:bottom w:val="none" w:sz="0" w:space="0" w:color="auto"/>
                    <w:right w:val="none" w:sz="0" w:space="0" w:color="auto"/>
                  </w:divBdr>
                </w:div>
                <w:div w:id="219177538">
                  <w:marLeft w:val="0"/>
                  <w:marRight w:val="0"/>
                  <w:marTop w:val="0"/>
                  <w:marBottom w:val="101"/>
                  <w:divBdr>
                    <w:top w:val="none" w:sz="0" w:space="0" w:color="auto"/>
                    <w:left w:val="none" w:sz="0" w:space="0" w:color="auto"/>
                    <w:bottom w:val="none" w:sz="0" w:space="0" w:color="auto"/>
                    <w:right w:val="none" w:sz="0" w:space="0" w:color="auto"/>
                  </w:divBdr>
                </w:div>
                <w:div w:id="525604993">
                  <w:marLeft w:val="0"/>
                  <w:marRight w:val="0"/>
                  <w:marTop w:val="0"/>
                  <w:marBottom w:val="101"/>
                  <w:divBdr>
                    <w:top w:val="none" w:sz="0" w:space="0" w:color="auto"/>
                    <w:left w:val="none" w:sz="0" w:space="0" w:color="auto"/>
                    <w:bottom w:val="none" w:sz="0" w:space="0" w:color="auto"/>
                    <w:right w:val="none" w:sz="0" w:space="0" w:color="auto"/>
                  </w:divBdr>
                </w:div>
                <w:div w:id="164829432">
                  <w:marLeft w:val="0"/>
                  <w:marRight w:val="0"/>
                  <w:marTop w:val="101"/>
                  <w:marBottom w:val="101"/>
                  <w:divBdr>
                    <w:top w:val="none" w:sz="0" w:space="0" w:color="auto"/>
                    <w:left w:val="none" w:sz="0" w:space="0" w:color="auto"/>
                    <w:bottom w:val="none" w:sz="0" w:space="0" w:color="auto"/>
                    <w:right w:val="none" w:sz="0" w:space="0" w:color="auto"/>
                  </w:divBdr>
                </w:div>
                <w:div w:id="1953509253">
                  <w:marLeft w:val="0"/>
                  <w:marRight w:val="0"/>
                  <w:marTop w:val="0"/>
                  <w:marBottom w:val="101"/>
                  <w:divBdr>
                    <w:top w:val="none" w:sz="0" w:space="0" w:color="auto"/>
                    <w:left w:val="none" w:sz="0" w:space="0" w:color="auto"/>
                    <w:bottom w:val="none" w:sz="0" w:space="0" w:color="auto"/>
                    <w:right w:val="none" w:sz="0" w:space="0" w:color="auto"/>
                  </w:divBdr>
                </w:div>
                <w:div w:id="357897829">
                  <w:marLeft w:val="0"/>
                  <w:marRight w:val="0"/>
                  <w:marTop w:val="0"/>
                  <w:marBottom w:val="101"/>
                  <w:divBdr>
                    <w:top w:val="none" w:sz="0" w:space="0" w:color="auto"/>
                    <w:left w:val="none" w:sz="0" w:space="0" w:color="auto"/>
                    <w:bottom w:val="none" w:sz="0" w:space="0" w:color="auto"/>
                    <w:right w:val="none" w:sz="0" w:space="0" w:color="auto"/>
                  </w:divBdr>
                </w:div>
                <w:div w:id="554896874">
                  <w:marLeft w:val="720"/>
                  <w:marRight w:val="0"/>
                  <w:marTop w:val="0"/>
                  <w:marBottom w:val="101"/>
                  <w:divBdr>
                    <w:top w:val="none" w:sz="0" w:space="0" w:color="auto"/>
                    <w:left w:val="none" w:sz="0" w:space="0" w:color="auto"/>
                    <w:bottom w:val="none" w:sz="0" w:space="0" w:color="auto"/>
                    <w:right w:val="none" w:sz="0" w:space="0" w:color="auto"/>
                  </w:divBdr>
                </w:div>
                <w:div w:id="1650357405">
                  <w:marLeft w:val="720"/>
                  <w:marRight w:val="0"/>
                  <w:marTop w:val="0"/>
                  <w:marBottom w:val="101"/>
                  <w:divBdr>
                    <w:top w:val="none" w:sz="0" w:space="0" w:color="auto"/>
                    <w:left w:val="none" w:sz="0" w:space="0" w:color="auto"/>
                    <w:bottom w:val="none" w:sz="0" w:space="0" w:color="auto"/>
                    <w:right w:val="none" w:sz="0" w:space="0" w:color="auto"/>
                  </w:divBdr>
                </w:div>
                <w:div w:id="1150293347">
                  <w:marLeft w:val="720"/>
                  <w:marRight w:val="0"/>
                  <w:marTop w:val="0"/>
                  <w:marBottom w:val="101"/>
                  <w:divBdr>
                    <w:top w:val="none" w:sz="0" w:space="0" w:color="auto"/>
                    <w:left w:val="none" w:sz="0" w:space="0" w:color="auto"/>
                    <w:bottom w:val="none" w:sz="0" w:space="0" w:color="auto"/>
                    <w:right w:val="none" w:sz="0" w:space="0" w:color="auto"/>
                  </w:divBdr>
                </w:div>
                <w:div w:id="1967538724">
                  <w:marLeft w:val="720"/>
                  <w:marRight w:val="0"/>
                  <w:marTop w:val="0"/>
                  <w:marBottom w:val="101"/>
                  <w:divBdr>
                    <w:top w:val="none" w:sz="0" w:space="0" w:color="auto"/>
                    <w:left w:val="none" w:sz="0" w:space="0" w:color="auto"/>
                    <w:bottom w:val="none" w:sz="0" w:space="0" w:color="auto"/>
                    <w:right w:val="none" w:sz="0" w:space="0" w:color="auto"/>
                  </w:divBdr>
                </w:div>
                <w:div w:id="1747803213">
                  <w:marLeft w:val="720"/>
                  <w:marRight w:val="0"/>
                  <w:marTop w:val="0"/>
                  <w:marBottom w:val="101"/>
                  <w:divBdr>
                    <w:top w:val="none" w:sz="0" w:space="0" w:color="auto"/>
                    <w:left w:val="none" w:sz="0" w:space="0" w:color="auto"/>
                    <w:bottom w:val="none" w:sz="0" w:space="0" w:color="auto"/>
                    <w:right w:val="none" w:sz="0" w:space="0" w:color="auto"/>
                  </w:divBdr>
                </w:div>
                <w:div w:id="373962824">
                  <w:marLeft w:val="0"/>
                  <w:marRight w:val="0"/>
                  <w:marTop w:val="0"/>
                  <w:marBottom w:val="101"/>
                  <w:divBdr>
                    <w:top w:val="none" w:sz="0" w:space="0" w:color="auto"/>
                    <w:left w:val="none" w:sz="0" w:space="0" w:color="auto"/>
                    <w:bottom w:val="none" w:sz="0" w:space="0" w:color="auto"/>
                    <w:right w:val="none" w:sz="0" w:space="0" w:color="auto"/>
                  </w:divBdr>
                </w:div>
                <w:div w:id="927470123">
                  <w:marLeft w:val="0"/>
                  <w:marRight w:val="0"/>
                  <w:marTop w:val="0"/>
                  <w:marBottom w:val="101"/>
                  <w:divBdr>
                    <w:top w:val="none" w:sz="0" w:space="0" w:color="auto"/>
                    <w:left w:val="none" w:sz="0" w:space="0" w:color="auto"/>
                    <w:bottom w:val="none" w:sz="0" w:space="0" w:color="auto"/>
                    <w:right w:val="none" w:sz="0" w:space="0" w:color="auto"/>
                  </w:divBdr>
                </w:div>
                <w:div w:id="1873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2453">
      <w:bodyDiv w:val="1"/>
      <w:marLeft w:val="0"/>
      <w:marRight w:val="0"/>
      <w:marTop w:val="0"/>
      <w:marBottom w:val="0"/>
      <w:divBdr>
        <w:top w:val="none" w:sz="0" w:space="0" w:color="auto"/>
        <w:left w:val="none" w:sz="0" w:space="0" w:color="auto"/>
        <w:bottom w:val="none" w:sz="0" w:space="0" w:color="auto"/>
        <w:right w:val="none" w:sz="0" w:space="0" w:color="auto"/>
      </w:divBdr>
      <w:divsChild>
        <w:div w:id="1086918436">
          <w:marLeft w:val="0"/>
          <w:marRight w:val="0"/>
          <w:marTop w:val="0"/>
          <w:marBottom w:val="0"/>
          <w:divBdr>
            <w:top w:val="none" w:sz="0" w:space="0" w:color="auto"/>
            <w:left w:val="none" w:sz="0" w:space="0" w:color="auto"/>
            <w:bottom w:val="none" w:sz="0" w:space="0" w:color="auto"/>
            <w:right w:val="none" w:sz="0" w:space="0" w:color="auto"/>
          </w:divBdr>
          <w:divsChild>
            <w:div w:id="1226720923">
              <w:marLeft w:val="0"/>
              <w:marRight w:val="0"/>
              <w:marTop w:val="0"/>
              <w:marBottom w:val="0"/>
              <w:divBdr>
                <w:top w:val="none" w:sz="0" w:space="0" w:color="auto"/>
                <w:left w:val="none" w:sz="0" w:space="0" w:color="auto"/>
                <w:bottom w:val="none" w:sz="0" w:space="0" w:color="auto"/>
                <w:right w:val="none" w:sz="0" w:space="0" w:color="auto"/>
              </w:divBdr>
              <w:divsChild>
                <w:div w:id="1823765514">
                  <w:marLeft w:val="0"/>
                  <w:marRight w:val="0"/>
                  <w:marTop w:val="0"/>
                  <w:marBottom w:val="101"/>
                  <w:divBdr>
                    <w:top w:val="none" w:sz="0" w:space="0" w:color="auto"/>
                    <w:left w:val="none" w:sz="0" w:space="0" w:color="auto"/>
                    <w:bottom w:val="none" w:sz="0" w:space="0" w:color="auto"/>
                    <w:right w:val="none" w:sz="0" w:space="0" w:color="auto"/>
                  </w:divBdr>
                </w:div>
                <w:div w:id="1086417321">
                  <w:marLeft w:val="0"/>
                  <w:marRight w:val="0"/>
                  <w:marTop w:val="101"/>
                  <w:marBottom w:val="101"/>
                  <w:divBdr>
                    <w:top w:val="none" w:sz="0" w:space="0" w:color="auto"/>
                    <w:left w:val="none" w:sz="0" w:space="0" w:color="auto"/>
                    <w:bottom w:val="none" w:sz="0" w:space="0" w:color="auto"/>
                    <w:right w:val="none" w:sz="0" w:space="0" w:color="auto"/>
                  </w:divBdr>
                </w:div>
                <w:div w:id="830487746">
                  <w:marLeft w:val="0"/>
                  <w:marRight w:val="0"/>
                  <w:marTop w:val="0"/>
                  <w:marBottom w:val="101"/>
                  <w:divBdr>
                    <w:top w:val="none" w:sz="0" w:space="0" w:color="auto"/>
                    <w:left w:val="none" w:sz="0" w:space="0" w:color="auto"/>
                    <w:bottom w:val="none" w:sz="0" w:space="0" w:color="auto"/>
                    <w:right w:val="none" w:sz="0" w:space="0" w:color="auto"/>
                  </w:divBdr>
                </w:div>
                <w:div w:id="1852865618">
                  <w:marLeft w:val="0"/>
                  <w:marRight w:val="0"/>
                  <w:marTop w:val="0"/>
                  <w:marBottom w:val="101"/>
                  <w:divBdr>
                    <w:top w:val="none" w:sz="0" w:space="0" w:color="auto"/>
                    <w:left w:val="none" w:sz="0" w:space="0" w:color="auto"/>
                    <w:bottom w:val="none" w:sz="0" w:space="0" w:color="auto"/>
                    <w:right w:val="none" w:sz="0" w:space="0" w:color="auto"/>
                  </w:divBdr>
                </w:div>
                <w:div w:id="88434648">
                  <w:marLeft w:val="0"/>
                  <w:marRight w:val="0"/>
                  <w:marTop w:val="0"/>
                  <w:marBottom w:val="101"/>
                  <w:divBdr>
                    <w:top w:val="none" w:sz="0" w:space="0" w:color="auto"/>
                    <w:left w:val="none" w:sz="0" w:space="0" w:color="auto"/>
                    <w:bottom w:val="none" w:sz="0" w:space="0" w:color="auto"/>
                    <w:right w:val="none" w:sz="0" w:space="0" w:color="auto"/>
                  </w:divBdr>
                </w:div>
                <w:div w:id="1689793435">
                  <w:marLeft w:val="0"/>
                  <w:marRight w:val="0"/>
                  <w:marTop w:val="0"/>
                  <w:marBottom w:val="101"/>
                  <w:divBdr>
                    <w:top w:val="none" w:sz="0" w:space="0" w:color="auto"/>
                    <w:left w:val="none" w:sz="0" w:space="0" w:color="auto"/>
                    <w:bottom w:val="none" w:sz="0" w:space="0" w:color="auto"/>
                    <w:right w:val="none" w:sz="0" w:space="0" w:color="auto"/>
                  </w:divBdr>
                </w:div>
                <w:div w:id="1212033639">
                  <w:marLeft w:val="0"/>
                  <w:marRight w:val="0"/>
                  <w:marTop w:val="0"/>
                  <w:marBottom w:val="101"/>
                  <w:divBdr>
                    <w:top w:val="none" w:sz="0" w:space="0" w:color="auto"/>
                    <w:left w:val="none" w:sz="0" w:space="0" w:color="auto"/>
                    <w:bottom w:val="none" w:sz="0" w:space="0" w:color="auto"/>
                    <w:right w:val="none" w:sz="0" w:space="0" w:color="auto"/>
                  </w:divBdr>
                </w:div>
                <w:div w:id="1325888413">
                  <w:marLeft w:val="0"/>
                  <w:marRight w:val="0"/>
                  <w:marTop w:val="0"/>
                  <w:marBottom w:val="101"/>
                  <w:divBdr>
                    <w:top w:val="none" w:sz="0" w:space="0" w:color="auto"/>
                    <w:left w:val="none" w:sz="0" w:space="0" w:color="auto"/>
                    <w:bottom w:val="none" w:sz="0" w:space="0" w:color="auto"/>
                    <w:right w:val="none" w:sz="0" w:space="0" w:color="auto"/>
                  </w:divBdr>
                </w:div>
                <w:div w:id="2139640667">
                  <w:marLeft w:val="0"/>
                  <w:marRight w:val="0"/>
                  <w:marTop w:val="0"/>
                  <w:marBottom w:val="101"/>
                  <w:divBdr>
                    <w:top w:val="none" w:sz="0" w:space="0" w:color="auto"/>
                    <w:left w:val="none" w:sz="0" w:space="0" w:color="auto"/>
                    <w:bottom w:val="none" w:sz="0" w:space="0" w:color="auto"/>
                    <w:right w:val="none" w:sz="0" w:space="0" w:color="auto"/>
                  </w:divBdr>
                </w:div>
                <w:div w:id="1750229592">
                  <w:marLeft w:val="0"/>
                  <w:marRight w:val="0"/>
                  <w:marTop w:val="0"/>
                  <w:marBottom w:val="101"/>
                  <w:divBdr>
                    <w:top w:val="none" w:sz="0" w:space="0" w:color="auto"/>
                    <w:left w:val="none" w:sz="0" w:space="0" w:color="auto"/>
                    <w:bottom w:val="none" w:sz="0" w:space="0" w:color="auto"/>
                    <w:right w:val="none" w:sz="0" w:space="0" w:color="auto"/>
                  </w:divBdr>
                </w:div>
                <w:div w:id="1976330409">
                  <w:marLeft w:val="0"/>
                  <w:marRight w:val="0"/>
                  <w:marTop w:val="0"/>
                  <w:marBottom w:val="80"/>
                  <w:divBdr>
                    <w:top w:val="none" w:sz="0" w:space="0" w:color="auto"/>
                    <w:left w:val="none" w:sz="0" w:space="0" w:color="auto"/>
                    <w:bottom w:val="none" w:sz="0" w:space="0" w:color="auto"/>
                    <w:right w:val="none" w:sz="0" w:space="0" w:color="auto"/>
                  </w:divBdr>
                </w:div>
                <w:div w:id="1287278431">
                  <w:marLeft w:val="0"/>
                  <w:marRight w:val="0"/>
                  <w:marTop w:val="0"/>
                  <w:marBottom w:val="80"/>
                  <w:divBdr>
                    <w:top w:val="none" w:sz="0" w:space="0" w:color="auto"/>
                    <w:left w:val="none" w:sz="0" w:space="0" w:color="auto"/>
                    <w:bottom w:val="none" w:sz="0" w:space="0" w:color="auto"/>
                    <w:right w:val="none" w:sz="0" w:space="0" w:color="auto"/>
                  </w:divBdr>
                </w:div>
                <w:div w:id="487596705">
                  <w:marLeft w:val="0"/>
                  <w:marRight w:val="0"/>
                  <w:marTop w:val="0"/>
                  <w:marBottom w:val="80"/>
                  <w:divBdr>
                    <w:top w:val="none" w:sz="0" w:space="0" w:color="auto"/>
                    <w:left w:val="none" w:sz="0" w:space="0" w:color="auto"/>
                    <w:bottom w:val="none" w:sz="0" w:space="0" w:color="auto"/>
                    <w:right w:val="none" w:sz="0" w:space="0" w:color="auto"/>
                  </w:divBdr>
                </w:div>
                <w:div w:id="2145079045">
                  <w:marLeft w:val="0"/>
                  <w:marRight w:val="0"/>
                  <w:marTop w:val="0"/>
                  <w:marBottom w:val="80"/>
                  <w:divBdr>
                    <w:top w:val="none" w:sz="0" w:space="0" w:color="auto"/>
                    <w:left w:val="none" w:sz="0" w:space="0" w:color="auto"/>
                    <w:bottom w:val="none" w:sz="0" w:space="0" w:color="auto"/>
                    <w:right w:val="none" w:sz="0" w:space="0" w:color="auto"/>
                  </w:divBdr>
                </w:div>
                <w:div w:id="78215254">
                  <w:marLeft w:val="0"/>
                  <w:marRight w:val="0"/>
                  <w:marTop w:val="0"/>
                  <w:marBottom w:val="80"/>
                  <w:divBdr>
                    <w:top w:val="none" w:sz="0" w:space="0" w:color="auto"/>
                    <w:left w:val="none" w:sz="0" w:space="0" w:color="auto"/>
                    <w:bottom w:val="none" w:sz="0" w:space="0" w:color="auto"/>
                    <w:right w:val="none" w:sz="0" w:space="0" w:color="auto"/>
                  </w:divBdr>
                </w:div>
                <w:div w:id="566380308">
                  <w:marLeft w:val="0"/>
                  <w:marRight w:val="0"/>
                  <w:marTop w:val="0"/>
                  <w:marBottom w:val="80"/>
                  <w:divBdr>
                    <w:top w:val="none" w:sz="0" w:space="0" w:color="auto"/>
                    <w:left w:val="none" w:sz="0" w:space="0" w:color="auto"/>
                    <w:bottom w:val="none" w:sz="0" w:space="0" w:color="auto"/>
                    <w:right w:val="none" w:sz="0" w:space="0" w:color="auto"/>
                  </w:divBdr>
                </w:div>
                <w:div w:id="1559708153">
                  <w:marLeft w:val="0"/>
                  <w:marRight w:val="0"/>
                  <w:marTop w:val="0"/>
                  <w:marBottom w:val="80"/>
                  <w:divBdr>
                    <w:top w:val="none" w:sz="0" w:space="0" w:color="auto"/>
                    <w:left w:val="none" w:sz="0" w:space="0" w:color="auto"/>
                    <w:bottom w:val="none" w:sz="0" w:space="0" w:color="auto"/>
                    <w:right w:val="none" w:sz="0" w:space="0" w:color="auto"/>
                  </w:divBdr>
                </w:div>
                <w:div w:id="2086024048">
                  <w:marLeft w:val="0"/>
                  <w:marRight w:val="0"/>
                  <w:marTop w:val="0"/>
                  <w:marBottom w:val="80"/>
                  <w:divBdr>
                    <w:top w:val="none" w:sz="0" w:space="0" w:color="auto"/>
                    <w:left w:val="none" w:sz="0" w:space="0" w:color="auto"/>
                    <w:bottom w:val="none" w:sz="0" w:space="0" w:color="auto"/>
                    <w:right w:val="none" w:sz="0" w:space="0" w:color="auto"/>
                  </w:divBdr>
                </w:div>
                <w:div w:id="1847406267">
                  <w:marLeft w:val="0"/>
                  <w:marRight w:val="0"/>
                  <w:marTop w:val="0"/>
                  <w:marBottom w:val="80"/>
                  <w:divBdr>
                    <w:top w:val="none" w:sz="0" w:space="0" w:color="auto"/>
                    <w:left w:val="none" w:sz="0" w:space="0" w:color="auto"/>
                    <w:bottom w:val="none" w:sz="0" w:space="0" w:color="auto"/>
                    <w:right w:val="none" w:sz="0" w:space="0" w:color="auto"/>
                  </w:divBdr>
                </w:div>
                <w:div w:id="1454207575">
                  <w:marLeft w:val="0"/>
                  <w:marRight w:val="0"/>
                  <w:marTop w:val="0"/>
                  <w:marBottom w:val="80"/>
                  <w:divBdr>
                    <w:top w:val="none" w:sz="0" w:space="0" w:color="auto"/>
                    <w:left w:val="none" w:sz="0" w:space="0" w:color="auto"/>
                    <w:bottom w:val="none" w:sz="0" w:space="0" w:color="auto"/>
                    <w:right w:val="none" w:sz="0" w:space="0" w:color="auto"/>
                  </w:divBdr>
                </w:div>
                <w:div w:id="546449140">
                  <w:marLeft w:val="0"/>
                  <w:marRight w:val="0"/>
                  <w:marTop w:val="101"/>
                  <w:marBottom w:val="80"/>
                  <w:divBdr>
                    <w:top w:val="none" w:sz="0" w:space="0" w:color="auto"/>
                    <w:left w:val="none" w:sz="0" w:space="0" w:color="auto"/>
                    <w:bottom w:val="none" w:sz="0" w:space="0" w:color="auto"/>
                    <w:right w:val="none" w:sz="0" w:space="0" w:color="auto"/>
                  </w:divBdr>
                </w:div>
                <w:div w:id="2015763473">
                  <w:marLeft w:val="0"/>
                  <w:marRight w:val="0"/>
                  <w:marTop w:val="0"/>
                  <w:marBottom w:val="80"/>
                  <w:divBdr>
                    <w:top w:val="none" w:sz="0" w:space="0" w:color="auto"/>
                    <w:left w:val="none" w:sz="0" w:space="0" w:color="auto"/>
                    <w:bottom w:val="none" w:sz="0" w:space="0" w:color="auto"/>
                    <w:right w:val="none" w:sz="0" w:space="0" w:color="auto"/>
                  </w:divBdr>
                </w:div>
                <w:div w:id="927812660">
                  <w:marLeft w:val="0"/>
                  <w:marRight w:val="0"/>
                  <w:marTop w:val="0"/>
                  <w:marBottom w:val="80"/>
                  <w:divBdr>
                    <w:top w:val="none" w:sz="0" w:space="0" w:color="auto"/>
                    <w:left w:val="none" w:sz="0" w:space="0" w:color="auto"/>
                    <w:bottom w:val="none" w:sz="0" w:space="0" w:color="auto"/>
                    <w:right w:val="none" w:sz="0" w:space="0" w:color="auto"/>
                  </w:divBdr>
                </w:div>
                <w:div w:id="2029214735">
                  <w:marLeft w:val="0"/>
                  <w:marRight w:val="0"/>
                  <w:marTop w:val="0"/>
                  <w:marBottom w:val="80"/>
                  <w:divBdr>
                    <w:top w:val="none" w:sz="0" w:space="0" w:color="auto"/>
                    <w:left w:val="none" w:sz="0" w:space="0" w:color="auto"/>
                    <w:bottom w:val="none" w:sz="0" w:space="0" w:color="auto"/>
                    <w:right w:val="none" w:sz="0" w:space="0" w:color="auto"/>
                  </w:divBdr>
                </w:div>
                <w:div w:id="1042360902">
                  <w:marLeft w:val="0"/>
                  <w:marRight w:val="0"/>
                  <w:marTop w:val="0"/>
                  <w:marBottom w:val="80"/>
                  <w:divBdr>
                    <w:top w:val="none" w:sz="0" w:space="0" w:color="auto"/>
                    <w:left w:val="none" w:sz="0" w:space="0" w:color="auto"/>
                    <w:bottom w:val="none" w:sz="0" w:space="0" w:color="auto"/>
                    <w:right w:val="none" w:sz="0" w:space="0" w:color="auto"/>
                  </w:divBdr>
                </w:div>
                <w:div w:id="1437864332">
                  <w:marLeft w:val="720"/>
                  <w:marRight w:val="0"/>
                  <w:marTop w:val="0"/>
                  <w:marBottom w:val="80"/>
                  <w:divBdr>
                    <w:top w:val="none" w:sz="0" w:space="0" w:color="auto"/>
                    <w:left w:val="none" w:sz="0" w:space="0" w:color="auto"/>
                    <w:bottom w:val="none" w:sz="0" w:space="0" w:color="auto"/>
                    <w:right w:val="none" w:sz="0" w:space="0" w:color="auto"/>
                  </w:divBdr>
                </w:div>
                <w:div w:id="794757741">
                  <w:marLeft w:val="720"/>
                  <w:marRight w:val="0"/>
                  <w:marTop w:val="0"/>
                  <w:marBottom w:val="80"/>
                  <w:divBdr>
                    <w:top w:val="none" w:sz="0" w:space="0" w:color="auto"/>
                    <w:left w:val="none" w:sz="0" w:space="0" w:color="auto"/>
                    <w:bottom w:val="none" w:sz="0" w:space="0" w:color="auto"/>
                    <w:right w:val="none" w:sz="0" w:space="0" w:color="auto"/>
                  </w:divBdr>
                </w:div>
                <w:div w:id="60494234">
                  <w:marLeft w:val="720"/>
                  <w:marRight w:val="0"/>
                  <w:marTop w:val="0"/>
                  <w:marBottom w:val="80"/>
                  <w:divBdr>
                    <w:top w:val="none" w:sz="0" w:space="0" w:color="auto"/>
                    <w:left w:val="none" w:sz="0" w:space="0" w:color="auto"/>
                    <w:bottom w:val="none" w:sz="0" w:space="0" w:color="auto"/>
                    <w:right w:val="none" w:sz="0" w:space="0" w:color="auto"/>
                  </w:divBdr>
                </w:div>
                <w:div w:id="1218590896">
                  <w:marLeft w:val="1080"/>
                  <w:marRight w:val="0"/>
                  <w:marTop w:val="0"/>
                  <w:marBottom w:val="80"/>
                  <w:divBdr>
                    <w:top w:val="none" w:sz="0" w:space="0" w:color="auto"/>
                    <w:left w:val="none" w:sz="0" w:space="0" w:color="auto"/>
                    <w:bottom w:val="none" w:sz="0" w:space="0" w:color="auto"/>
                    <w:right w:val="none" w:sz="0" w:space="0" w:color="auto"/>
                  </w:divBdr>
                </w:div>
                <w:div w:id="1242177280">
                  <w:marLeft w:val="1080"/>
                  <w:marRight w:val="0"/>
                  <w:marTop w:val="0"/>
                  <w:marBottom w:val="80"/>
                  <w:divBdr>
                    <w:top w:val="none" w:sz="0" w:space="0" w:color="auto"/>
                    <w:left w:val="none" w:sz="0" w:space="0" w:color="auto"/>
                    <w:bottom w:val="none" w:sz="0" w:space="0" w:color="auto"/>
                    <w:right w:val="none" w:sz="0" w:space="0" w:color="auto"/>
                  </w:divBdr>
                </w:div>
                <w:div w:id="1303852151">
                  <w:marLeft w:val="1080"/>
                  <w:marRight w:val="0"/>
                  <w:marTop w:val="0"/>
                  <w:marBottom w:val="80"/>
                  <w:divBdr>
                    <w:top w:val="none" w:sz="0" w:space="0" w:color="auto"/>
                    <w:left w:val="none" w:sz="0" w:space="0" w:color="auto"/>
                    <w:bottom w:val="none" w:sz="0" w:space="0" w:color="auto"/>
                    <w:right w:val="none" w:sz="0" w:space="0" w:color="auto"/>
                  </w:divBdr>
                </w:div>
                <w:div w:id="1664121720">
                  <w:marLeft w:val="1080"/>
                  <w:marRight w:val="0"/>
                  <w:marTop w:val="0"/>
                  <w:marBottom w:val="80"/>
                  <w:divBdr>
                    <w:top w:val="none" w:sz="0" w:space="0" w:color="auto"/>
                    <w:left w:val="none" w:sz="0" w:space="0" w:color="auto"/>
                    <w:bottom w:val="none" w:sz="0" w:space="0" w:color="auto"/>
                    <w:right w:val="none" w:sz="0" w:space="0" w:color="auto"/>
                  </w:divBdr>
                </w:div>
                <w:div w:id="1455516345">
                  <w:marLeft w:val="720"/>
                  <w:marRight w:val="0"/>
                  <w:marTop w:val="0"/>
                  <w:marBottom w:val="80"/>
                  <w:divBdr>
                    <w:top w:val="none" w:sz="0" w:space="0" w:color="auto"/>
                    <w:left w:val="none" w:sz="0" w:space="0" w:color="auto"/>
                    <w:bottom w:val="none" w:sz="0" w:space="0" w:color="auto"/>
                    <w:right w:val="none" w:sz="0" w:space="0" w:color="auto"/>
                  </w:divBdr>
                </w:div>
                <w:div w:id="1809974782">
                  <w:marLeft w:val="720"/>
                  <w:marRight w:val="0"/>
                  <w:marTop w:val="0"/>
                  <w:marBottom w:val="80"/>
                  <w:divBdr>
                    <w:top w:val="none" w:sz="0" w:space="0" w:color="auto"/>
                    <w:left w:val="none" w:sz="0" w:space="0" w:color="auto"/>
                    <w:bottom w:val="none" w:sz="0" w:space="0" w:color="auto"/>
                    <w:right w:val="none" w:sz="0" w:space="0" w:color="auto"/>
                  </w:divBdr>
                </w:div>
                <w:div w:id="1484352388">
                  <w:marLeft w:val="720"/>
                  <w:marRight w:val="0"/>
                  <w:marTop w:val="0"/>
                  <w:marBottom w:val="80"/>
                  <w:divBdr>
                    <w:top w:val="none" w:sz="0" w:space="0" w:color="auto"/>
                    <w:left w:val="none" w:sz="0" w:space="0" w:color="auto"/>
                    <w:bottom w:val="none" w:sz="0" w:space="0" w:color="auto"/>
                    <w:right w:val="none" w:sz="0" w:space="0" w:color="auto"/>
                  </w:divBdr>
                </w:div>
                <w:div w:id="1490556127">
                  <w:marLeft w:val="720"/>
                  <w:marRight w:val="0"/>
                  <w:marTop w:val="0"/>
                  <w:marBottom w:val="80"/>
                  <w:divBdr>
                    <w:top w:val="none" w:sz="0" w:space="0" w:color="auto"/>
                    <w:left w:val="none" w:sz="0" w:space="0" w:color="auto"/>
                    <w:bottom w:val="none" w:sz="0" w:space="0" w:color="auto"/>
                    <w:right w:val="none" w:sz="0" w:space="0" w:color="auto"/>
                  </w:divBdr>
                </w:div>
                <w:div w:id="1324964311">
                  <w:marLeft w:val="720"/>
                  <w:marRight w:val="0"/>
                  <w:marTop w:val="0"/>
                  <w:marBottom w:val="80"/>
                  <w:divBdr>
                    <w:top w:val="none" w:sz="0" w:space="0" w:color="auto"/>
                    <w:left w:val="none" w:sz="0" w:space="0" w:color="auto"/>
                    <w:bottom w:val="none" w:sz="0" w:space="0" w:color="auto"/>
                    <w:right w:val="none" w:sz="0" w:space="0" w:color="auto"/>
                  </w:divBdr>
                </w:div>
                <w:div w:id="716853417">
                  <w:marLeft w:val="720"/>
                  <w:marRight w:val="0"/>
                  <w:marTop w:val="0"/>
                  <w:marBottom w:val="80"/>
                  <w:divBdr>
                    <w:top w:val="none" w:sz="0" w:space="0" w:color="auto"/>
                    <w:left w:val="none" w:sz="0" w:space="0" w:color="auto"/>
                    <w:bottom w:val="none" w:sz="0" w:space="0" w:color="auto"/>
                    <w:right w:val="none" w:sz="0" w:space="0" w:color="auto"/>
                  </w:divBdr>
                </w:div>
                <w:div w:id="2045014771">
                  <w:marLeft w:val="720"/>
                  <w:marRight w:val="0"/>
                  <w:marTop w:val="0"/>
                  <w:marBottom w:val="80"/>
                  <w:divBdr>
                    <w:top w:val="none" w:sz="0" w:space="0" w:color="auto"/>
                    <w:left w:val="none" w:sz="0" w:space="0" w:color="auto"/>
                    <w:bottom w:val="none" w:sz="0" w:space="0" w:color="auto"/>
                    <w:right w:val="none" w:sz="0" w:space="0" w:color="auto"/>
                  </w:divBdr>
                </w:div>
                <w:div w:id="2013020511">
                  <w:marLeft w:val="720"/>
                  <w:marRight w:val="0"/>
                  <w:marTop w:val="0"/>
                  <w:marBottom w:val="80"/>
                  <w:divBdr>
                    <w:top w:val="none" w:sz="0" w:space="0" w:color="auto"/>
                    <w:left w:val="none" w:sz="0" w:space="0" w:color="auto"/>
                    <w:bottom w:val="none" w:sz="0" w:space="0" w:color="auto"/>
                    <w:right w:val="none" w:sz="0" w:space="0" w:color="auto"/>
                  </w:divBdr>
                </w:div>
                <w:div w:id="2128043732">
                  <w:marLeft w:val="720"/>
                  <w:marRight w:val="0"/>
                  <w:marTop w:val="0"/>
                  <w:marBottom w:val="80"/>
                  <w:divBdr>
                    <w:top w:val="none" w:sz="0" w:space="0" w:color="auto"/>
                    <w:left w:val="none" w:sz="0" w:space="0" w:color="auto"/>
                    <w:bottom w:val="none" w:sz="0" w:space="0" w:color="auto"/>
                    <w:right w:val="none" w:sz="0" w:space="0" w:color="auto"/>
                  </w:divBdr>
                </w:div>
                <w:div w:id="510143375">
                  <w:marLeft w:val="720"/>
                  <w:marRight w:val="0"/>
                  <w:marTop w:val="0"/>
                  <w:marBottom w:val="80"/>
                  <w:divBdr>
                    <w:top w:val="none" w:sz="0" w:space="0" w:color="auto"/>
                    <w:left w:val="none" w:sz="0" w:space="0" w:color="auto"/>
                    <w:bottom w:val="none" w:sz="0" w:space="0" w:color="auto"/>
                    <w:right w:val="none" w:sz="0" w:space="0" w:color="auto"/>
                  </w:divBdr>
                </w:div>
                <w:div w:id="673342879">
                  <w:marLeft w:val="720"/>
                  <w:marRight w:val="0"/>
                  <w:marTop w:val="0"/>
                  <w:marBottom w:val="80"/>
                  <w:divBdr>
                    <w:top w:val="none" w:sz="0" w:space="0" w:color="auto"/>
                    <w:left w:val="none" w:sz="0" w:space="0" w:color="auto"/>
                    <w:bottom w:val="none" w:sz="0" w:space="0" w:color="auto"/>
                    <w:right w:val="none" w:sz="0" w:space="0" w:color="auto"/>
                  </w:divBdr>
                </w:div>
                <w:div w:id="1035350989">
                  <w:marLeft w:val="720"/>
                  <w:marRight w:val="0"/>
                  <w:marTop w:val="0"/>
                  <w:marBottom w:val="80"/>
                  <w:divBdr>
                    <w:top w:val="none" w:sz="0" w:space="0" w:color="auto"/>
                    <w:left w:val="none" w:sz="0" w:space="0" w:color="auto"/>
                    <w:bottom w:val="none" w:sz="0" w:space="0" w:color="auto"/>
                    <w:right w:val="none" w:sz="0" w:space="0" w:color="auto"/>
                  </w:divBdr>
                </w:div>
                <w:div w:id="1178692788">
                  <w:marLeft w:val="1080"/>
                  <w:marRight w:val="0"/>
                  <w:marTop w:val="0"/>
                  <w:marBottom w:val="80"/>
                  <w:divBdr>
                    <w:top w:val="none" w:sz="0" w:space="0" w:color="auto"/>
                    <w:left w:val="none" w:sz="0" w:space="0" w:color="auto"/>
                    <w:bottom w:val="none" w:sz="0" w:space="0" w:color="auto"/>
                    <w:right w:val="none" w:sz="0" w:space="0" w:color="auto"/>
                  </w:divBdr>
                </w:div>
                <w:div w:id="1569072411">
                  <w:marLeft w:val="1080"/>
                  <w:marRight w:val="0"/>
                  <w:marTop w:val="0"/>
                  <w:marBottom w:val="80"/>
                  <w:divBdr>
                    <w:top w:val="none" w:sz="0" w:space="0" w:color="auto"/>
                    <w:left w:val="none" w:sz="0" w:space="0" w:color="auto"/>
                    <w:bottom w:val="none" w:sz="0" w:space="0" w:color="auto"/>
                    <w:right w:val="none" w:sz="0" w:space="0" w:color="auto"/>
                  </w:divBdr>
                </w:div>
                <w:div w:id="566569839">
                  <w:marLeft w:val="720"/>
                  <w:marRight w:val="0"/>
                  <w:marTop w:val="0"/>
                  <w:marBottom w:val="80"/>
                  <w:divBdr>
                    <w:top w:val="none" w:sz="0" w:space="0" w:color="auto"/>
                    <w:left w:val="none" w:sz="0" w:space="0" w:color="auto"/>
                    <w:bottom w:val="none" w:sz="0" w:space="0" w:color="auto"/>
                    <w:right w:val="none" w:sz="0" w:space="0" w:color="auto"/>
                  </w:divBdr>
                </w:div>
                <w:div w:id="1720980120">
                  <w:marLeft w:val="720"/>
                  <w:marRight w:val="0"/>
                  <w:marTop w:val="0"/>
                  <w:marBottom w:val="80"/>
                  <w:divBdr>
                    <w:top w:val="none" w:sz="0" w:space="0" w:color="auto"/>
                    <w:left w:val="none" w:sz="0" w:space="0" w:color="auto"/>
                    <w:bottom w:val="none" w:sz="0" w:space="0" w:color="auto"/>
                    <w:right w:val="none" w:sz="0" w:space="0" w:color="auto"/>
                  </w:divBdr>
                </w:div>
                <w:div w:id="1493763486">
                  <w:marLeft w:val="720"/>
                  <w:marRight w:val="0"/>
                  <w:marTop w:val="0"/>
                  <w:marBottom w:val="80"/>
                  <w:divBdr>
                    <w:top w:val="none" w:sz="0" w:space="0" w:color="auto"/>
                    <w:left w:val="none" w:sz="0" w:space="0" w:color="auto"/>
                    <w:bottom w:val="none" w:sz="0" w:space="0" w:color="auto"/>
                    <w:right w:val="none" w:sz="0" w:space="0" w:color="auto"/>
                  </w:divBdr>
                </w:div>
                <w:div w:id="2140679686">
                  <w:marLeft w:val="720"/>
                  <w:marRight w:val="0"/>
                  <w:marTop w:val="0"/>
                  <w:marBottom w:val="80"/>
                  <w:divBdr>
                    <w:top w:val="none" w:sz="0" w:space="0" w:color="auto"/>
                    <w:left w:val="none" w:sz="0" w:space="0" w:color="auto"/>
                    <w:bottom w:val="none" w:sz="0" w:space="0" w:color="auto"/>
                    <w:right w:val="none" w:sz="0" w:space="0" w:color="auto"/>
                  </w:divBdr>
                </w:div>
                <w:div w:id="615986168">
                  <w:marLeft w:val="720"/>
                  <w:marRight w:val="0"/>
                  <w:marTop w:val="0"/>
                  <w:marBottom w:val="80"/>
                  <w:divBdr>
                    <w:top w:val="none" w:sz="0" w:space="0" w:color="auto"/>
                    <w:left w:val="none" w:sz="0" w:space="0" w:color="auto"/>
                    <w:bottom w:val="none" w:sz="0" w:space="0" w:color="auto"/>
                    <w:right w:val="none" w:sz="0" w:space="0" w:color="auto"/>
                  </w:divBdr>
                </w:div>
                <w:div w:id="1104495871">
                  <w:marLeft w:val="720"/>
                  <w:marRight w:val="0"/>
                  <w:marTop w:val="0"/>
                  <w:marBottom w:val="80"/>
                  <w:divBdr>
                    <w:top w:val="none" w:sz="0" w:space="0" w:color="auto"/>
                    <w:left w:val="none" w:sz="0" w:space="0" w:color="auto"/>
                    <w:bottom w:val="none" w:sz="0" w:space="0" w:color="auto"/>
                    <w:right w:val="none" w:sz="0" w:space="0" w:color="auto"/>
                  </w:divBdr>
                </w:div>
                <w:div w:id="404496219">
                  <w:marLeft w:val="720"/>
                  <w:marRight w:val="0"/>
                  <w:marTop w:val="0"/>
                  <w:marBottom w:val="80"/>
                  <w:divBdr>
                    <w:top w:val="none" w:sz="0" w:space="0" w:color="auto"/>
                    <w:left w:val="none" w:sz="0" w:space="0" w:color="auto"/>
                    <w:bottom w:val="none" w:sz="0" w:space="0" w:color="auto"/>
                    <w:right w:val="none" w:sz="0" w:space="0" w:color="auto"/>
                  </w:divBdr>
                </w:div>
                <w:div w:id="110785363">
                  <w:marLeft w:val="0"/>
                  <w:marRight w:val="0"/>
                  <w:marTop w:val="0"/>
                  <w:marBottom w:val="70"/>
                  <w:divBdr>
                    <w:top w:val="none" w:sz="0" w:space="0" w:color="auto"/>
                    <w:left w:val="none" w:sz="0" w:space="0" w:color="auto"/>
                    <w:bottom w:val="none" w:sz="0" w:space="0" w:color="auto"/>
                    <w:right w:val="none" w:sz="0" w:space="0" w:color="auto"/>
                  </w:divBdr>
                </w:div>
                <w:div w:id="1449162209">
                  <w:marLeft w:val="0"/>
                  <w:marRight w:val="0"/>
                  <w:marTop w:val="0"/>
                  <w:marBottom w:val="70"/>
                  <w:divBdr>
                    <w:top w:val="none" w:sz="0" w:space="0" w:color="auto"/>
                    <w:left w:val="none" w:sz="0" w:space="0" w:color="auto"/>
                    <w:bottom w:val="none" w:sz="0" w:space="0" w:color="auto"/>
                    <w:right w:val="none" w:sz="0" w:space="0" w:color="auto"/>
                  </w:divBdr>
                </w:div>
                <w:div w:id="1819374009">
                  <w:marLeft w:val="0"/>
                  <w:marRight w:val="0"/>
                  <w:marTop w:val="0"/>
                  <w:marBottom w:val="70"/>
                  <w:divBdr>
                    <w:top w:val="none" w:sz="0" w:space="0" w:color="auto"/>
                    <w:left w:val="none" w:sz="0" w:space="0" w:color="auto"/>
                    <w:bottom w:val="none" w:sz="0" w:space="0" w:color="auto"/>
                    <w:right w:val="none" w:sz="0" w:space="0" w:color="auto"/>
                  </w:divBdr>
                </w:div>
                <w:div w:id="1644194398">
                  <w:marLeft w:val="0"/>
                  <w:marRight w:val="0"/>
                  <w:marTop w:val="50"/>
                  <w:marBottom w:val="50"/>
                  <w:divBdr>
                    <w:top w:val="none" w:sz="0" w:space="0" w:color="auto"/>
                    <w:left w:val="none" w:sz="0" w:space="0" w:color="auto"/>
                    <w:bottom w:val="none" w:sz="0" w:space="0" w:color="auto"/>
                    <w:right w:val="none" w:sz="0" w:space="0" w:color="auto"/>
                  </w:divBdr>
                </w:div>
                <w:div w:id="1357850768">
                  <w:marLeft w:val="0"/>
                  <w:marRight w:val="0"/>
                  <w:marTop w:val="50"/>
                  <w:marBottom w:val="50"/>
                  <w:divBdr>
                    <w:top w:val="none" w:sz="0" w:space="0" w:color="auto"/>
                    <w:left w:val="none" w:sz="0" w:space="0" w:color="auto"/>
                    <w:bottom w:val="none" w:sz="0" w:space="0" w:color="auto"/>
                    <w:right w:val="none" w:sz="0" w:space="0" w:color="auto"/>
                  </w:divBdr>
                </w:div>
                <w:div w:id="897282928">
                  <w:marLeft w:val="0"/>
                  <w:marRight w:val="0"/>
                  <w:marTop w:val="50"/>
                  <w:marBottom w:val="50"/>
                  <w:divBdr>
                    <w:top w:val="none" w:sz="0" w:space="0" w:color="auto"/>
                    <w:left w:val="none" w:sz="0" w:space="0" w:color="auto"/>
                    <w:bottom w:val="none" w:sz="0" w:space="0" w:color="auto"/>
                    <w:right w:val="none" w:sz="0" w:space="0" w:color="auto"/>
                  </w:divBdr>
                </w:div>
                <w:div w:id="772556628">
                  <w:marLeft w:val="0"/>
                  <w:marRight w:val="0"/>
                  <w:marTop w:val="50"/>
                  <w:marBottom w:val="50"/>
                  <w:divBdr>
                    <w:top w:val="none" w:sz="0" w:space="0" w:color="auto"/>
                    <w:left w:val="none" w:sz="0" w:space="0" w:color="auto"/>
                    <w:bottom w:val="none" w:sz="0" w:space="0" w:color="auto"/>
                    <w:right w:val="none" w:sz="0" w:space="0" w:color="auto"/>
                  </w:divBdr>
                </w:div>
                <w:div w:id="2047674580">
                  <w:marLeft w:val="0"/>
                  <w:marRight w:val="0"/>
                  <w:marTop w:val="50"/>
                  <w:marBottom w:val="50"/>
                  <w:divBdr>
                    <w:top w:val="none" w:sz="0" w:space="0" w:color="auto"/>
                    <w:left w:val="none" w:sz="0" w:space="0" w:color="auto"/>
                    <w:bottom w:val="none" w:sz="0" w:space="0" w:color="auto"/>
                    <w:right w:val="none" w:sz="0" w:space="0" w:color="auto"/>
                  </w:divBdr>
                </w:div>
                <w:div w:id="1165128240">
                  <w:marLeft w:val="0"/>
                  <w:marRight w:val="0"/>
                  <w:marTop w:val="50"/>
                  <w:marBottom w:val="50"/>
                  <w:divBdr>
                    <w:top w:val="none" w:sz="0" w:space="0" w:color="auto"/>
                    <w:left w:val="none" w:sz="0" w:space="0" w:color="auto"/>
                    <w:bottom w:val="none" w:sz="0" w:space="0" w:color="auto"/>
                    <w:right w:val="none" w:sz="0" w:space="0" w:color="auto"/>
                  </w:divBdr>
                </w:div>
                <w:div w:id="1437746499">
                  <w:marLeft w:val="0"/>
                  <w:marRight w:val="0"/>
                  <w:marTop w:val="50"/>
                  <w:marBottom w:val="50"/>
                  <w:divBdr>
                    <w:top w:val="none" w:sz="0" w:space="0" w:color="auto"/>
                    <w:left w:val="none" w:sz="0" w:space="0" w:color="auto"/>
                    <w:bottom w:val="none" w:sz="0" w:space="0" w:color="auto"/>
                    <w:right w:val="none" w:sz="0" w:space="0" w:color="auto"/>
                  </w:divBdr>
                </w:div>
                <w:div w:id="1139150165">
                  <w:marLeft w:val="0"/>
                  <w:marRight w:val="0"/>
                  <w:marTop w:val="50"/>
                  <w:marBottom w:val="50"/>
                  <w:divBdr>
                    <w:top w:val="none" w:sz="0" w:space="0" w:color="auto"/>
                    <w:left w:val="none" w:sz="0" w:space="0" w:color="auto"/>
                    <w:bottom w:val="none" w:sz="0" w:space="0" w:color="auto"/>
                    <w:right w:val="none" w:sz="0" w:space="0" w:color="auto"/>
                  </w:divBdr>
                </w:div>
                <w:div w:id="51542283">
                  <w:marLeft w:val="0"/>
                  <w:marRight w:val="0"/>
                  <w:marTop w:val="50"/>
                  <w:marBottom w:val="50"/>
                  <w:divBdr>
                    <w:top w:val="none" w:sz="0" w:space="0" w:color="auto"/>
                    <w:left w:val="none" w:sz="0" w:space="0" w:color="auto"/>
                    <w:bottom w:val="none" w:sz="0" w:space="0" w:color="auto"/>
                    <w:right w:val="none" w:sz="0" w:space="0" w:color="auto"/>
                  </w:divBdr>
                </w:div>
                <w:div w:id="1163542593">
                  <w:marLeft w:val="0"/>
                  <w:marRight w:val="0"/>
                  <w:marTop w:val="50"/>
                  <w:marBottom w:val="50"/>
                  <w:divBdr>
                    <w:top w:val="none" w:sz="0" w:space="0" w:color="auto"/>
                    <w:left w:val="none" w:sz="0" w:space="0" w:color="auto"/>
                    <w:bottom w:val="none" w:sz="0" w:space="0" w:color="auto"/>
                    <w:right w:val="none" w:sz="0" w:space="0" w:color="auto"/>
                  </w:divBdr>
                </w:div>
                <w:div w:id="298390147">
                  <w:marLeft w:val="0"/>
                  <w:marRight w:val="0"/>
                  <w:marTop w:val="50"/>
                  <w:marBottom w:val="50"/>
                  <w:divBdr>
                    <w:top w:val="none" w:sz="0" w:space="0" w:color="auto"/>
                    <w:left w:val="none" w:sz="0" w:space="0" w:color="auto"/>
                    <w:bottom w:val="none" w:sz="0" w:space="0" w:color="auto"/>
                    <w:right w:val="none" w:sz="0" w:space="0" w:color="auto"/>
                  </w:divBdr>
                </w:div>
                <w:div w:id="1192300776">
                  <w:marLeft w:val="0"/>
                  <w:marRight w:val="0"/>
                  <w:marTop w:val="50"/>
                  <w:marBottom w:val="50"/>
                  <w:divBdr>
                    <w:top w:val="none" w:sz="0" w:space="0" w:color="auto"/>
                    <w:left w:val="none" w:sz="0" w:space="0" w:color="auto"/>
                    <w:bottom w:val="none" w:sz="0" w:space="0" w:color="auto"/>
                    <w:right w:val="none" w:sz="0" w:space="0" w:color="auto"/>
                  </w:divBdr>
                </w:div>
                <w:div w:id="616525794">
                  <w:marLeft w:val="0"/>
                  <w:marRight w:val="0"/>
                  <w:marTop w:val="50"/>
                  <w:marBottom w:val="50"/>
                  <w:divBdr>
                    <w:top w:val="none" w:sz="0" w:space="0" w:color="auto"/>
                    <w:left w:val="none" w:sz="0" w:space="0" w:color="auto"/>
                    <w:bottom w:val="none" w:sz="0" w:space="0" w:color="auto"/>
                    <w:right w:val="none" w:sz="0" w:space="0" w:color="auto"/>
                  </w:divBdr>
                </w:div>
                <w:div w:id="1232813852">
                  <w:marLeft w:val="0"/>
                  <w:marRight w:val="0"/>
                  <w:marTop w:val="50"/>
                  <w:marBottom w:val="50"/>
                  <w:divBdr>
                    <w:top w:val="none" w:sz="0" w:space="0" w:color="auto"/>
                    <w:left w:val="none" w:sz="0" w:space="0" w:color="auto"/>
                    <w:bottom w:val="none" w:sz="0" w:space="0" w:color="auto"/>
                    <w:right w:val="none" w:sz="0" w:space="0" w:color="auto"/>
                  </w:divBdr>
                </w:div>
                <w:div w:id="900941733">
                  <w:marLeft w:val="0"/>
                  <w:marRight w:val="0"/>
                  <w:marTop w:val="50"/>
                  <w:marBottom w:val="50"/>
                  <w:divBdr>
                    <w:top w:val="none" w:sz="0" w:space="0" w:color="auto"/>
                    <w:left w:val="none" w:sz="0" w:space="0" w:color="auto"/>
                    <w:bottom w:val="none" w:sz="0" w:space="0" w:color="auto"/>
                    <w:right w:val="none" w:sz="0" w:space="0" w:color="auto"/>
                  </w:divBdr>
                </w:div>
                <w:div w:id="721488372">
                  <w:marLeft w:val="0"/>
                  <w:marRight w:val="0"/>
                  <w:marTop w:val="50"/>
                  <w:marBottom w:val="50"/>
                  <w:divBdr>
                    <w:top w:val="none" w:sz="0" w:space="0" w:color="auto"/>
                    <w:left w:val="none" w:sz="0" w:space="0" w:color="auto"/>
                    <w:bottom w:val="none" w:sz="0" w:space="0" w:color="auto"/>
                    <w:right w:val="none" w:sz="0" w:space="0" w:color="auto"/>
                  </w:divBdr>
                </w:div>
                <w:div w:id="1593397706">
                  <w:marLeft w:val="0"/>
                  <w:marRight w:val="0"/>
                  <w:marTop w:val="50"/>
                  <w:marBottom w:val="50"/>
                  <w:divBdr>
                    <w:top w:val="none" w:sz="0" w:space="0" w:color="auto"/>
                    <w:left w:val="none" w:sz="0" w:space="0" w:color="auto"/>
                    <w:bottom w:val="none" w:sz="0" w:space="0" w:color="auto"/>
                    <w:right w:val="none" w:sz="0" w:space="0" w:color="auto"/>
                  </w:divBdr>
                </w:div>
                <w:div w:id="1273705970">
                  <w:marLeft w:val="0"/>
                  <w:marRight w:val="0"/>
                  <w:marTop w:val="50"/>
                  <w:marBottom w:val="50"/>
                  <w:divBdr>
                    <w:top w:val="none" w:sz="0" w:space="0" w:color="auto"/>
                    <w:left w:val="none" w:sz="0" w:space="0" w:color="auto"/>
                    <w:bottom w:val="none" w:sz="0" w:space="0" w:color="auto"/>
                    <w:right w:val="none" w:sz="0" w:space="0" w:color="auto"/>
                  </w:divBdr>
                </w:div>
                <w:div w:id="234359859">
                  <w:marLeft w:val="0"/>
                  <w:marRight w:val="0"/>
                  <w:marTop w:val="50"/>
                  <w:marBottom w:val="50"/>
                  <w:divBdr>
                    <w:top w:val="none" w:sz="0" w:space="0" w:color="auto"/>
                    <w:left w:val="none" w:sz="0" w:space="0" w:color="auto"/>
                    <w:bottom w:val="none" w:sz="0" w:space="0" w:color="auto"/>
                    <w:right w:val="none" w:sz="0" w:space="0" w:color="auto"/>
                  </w:divBdr>
                </w:div>
                <w:div w:id="2137718889">
                  <w:marLeft w:val="0"/>
                  <w:marRight w:val="0"/>
                  <w:marTop w:val="50"/>
                  <w:marBottom w:val="50"/>
                  <w:divBdr>
                    <w:top w:val="none" w:sz="0" w:space="0" w:color="auto"/>
                    <w:left w:val="none" w:sz="0" w:space="0" w:color="auto"/>
                    <w:bottom w:val="none" w:sz="0" w:space="0" w:color="auto"/>
                    <w:right w:val="none" w:sz="0" w:space="0" w:color="auto"/>
                  </w:divBdr>
                </w:div>
                <w:div w:id="884758787">
                  <w:marLeft w:val="0"/>
                  <w:marRight w:val="0"/>
                  <w:marTop w:val="50"/>
                  <w:marBottom w:val="50"/>
                  <w:divBdr>
                    <w:top w:val="none" w:sz="0" w:space="0" w:color="auto"/>
                    <w:left w:val="none" w:sz="0" w:space="0" w:color="auto"/>
                    <w:bottom w:val="none" w:sz="0" w:space="0" w:color="auto"/>
                    <w:right w:val="none" w:sz="0" w:space="0" w:color="auto"/>
                  </w:divBdr>
                </w:div>
                <w:div w:id="1849320711">
                  <w:marLeft w:val="0"/>
                  <w:marRight w:val="0"/>
                  <w:marTop w:val="50"/>
                  <w:marBottom w:val="50"/>
                  <w:divBdr>
                    <w:top w:val="none" w:sz="0" w:space="0" w:color="auto"/>
                    <w:left w:val="none" w:sz="0" w:space="0" w:color="auto"/>
                    <w:bottom w:val="none" w:sz="0" w:space="0" w:color="auto"/>
                    <w:right w:val="none" w:sz="0" w:space="0" w:color="auto"/>
                  </w:divBdr>
                </w:div>
                <w:div w:id="1755056061">
                  <w:marLeft w:val="0"/>
                  <w:marRight w:val="0"/>
                  <w:marTop w:val="50"/>
                  <w:marBottom w:val="50"/>
                  <w:divBdr>
                    <w:top w:val="none" w:sz="0" w:space="0" w:color="auto"/>
                    <w:left w:val="none" w:sz="0" w:space="0" w:color="auto"/>
                    <w:bottom w:val="none" w:sz="0" w:space="0" w:color="auto"/>
                    <w:right w:val="none" w:sz="0" w:space="0" w:color="auto"/>
                  </w:divBdr>
                </w:div>
                <w:div w:id="1685327689">
                  <w:marLeft w:val="0"/>
                  <w:marRight w:val="0"/>
                  <w:marTop w:val="50"/>
                  <w:marBottom w:val="50"/>
                  <w:divBdr>
                    <w:top w:val="none" w:sz="0" w:space="0" w:color="auto"/>
                    <w:left w:val="none" w:sz="0" w:space="0" w:color="auto"/>
                    <w:bottom w:val="none" w:sz="0" w:space="0" w:color="auto"/>
                    <w:right w:val="none" w:sz="0" w:space="0" w:color="auto"/>
                  </w:divBdr>
                </w:div>
                <w:div w:id="892036651">
                  <w:marLeft w:val="0"/>
                  <w:marRight w:val="0"/>
                  <w:marTop w:val="0"/>
                  <w:marBottom w:val="101"/>
                  <w:divBdr>
                    <w:top w:val="none" w:sz="0" w:space="0" w:color="auto"/>
                    <w:left w:val="none" w:sz="0" w:space="0" w:color="auto"/>
                    <w:bottom w:val="none" w:sz="0" w:space="0" w:color="auto"/>
                    <w:right w:val="none" w:sz="0" w:space="0" w:color="auto"/>
                  </w:divBdr>
                </w:div>
                <w:div w:id="693267177">
                  <w:marLeft w:val="0"/>
                  <w:marRight w:val="0"/>
                  <w:marTop w:val="0"/>
                  <w:marBottom w:val="101"/>
                  <w:divBdr>
                    <w:top w:val="none" w:sz="0" w:space="0" w:color="auto"/>
                    <w:left w:val="none" w:sz="0" w:space="0" w:color="auto"/>
                    <w:bottom w:val="none" w:sz="0" w:space="0" w:color="auto"/>
                    <w:right w:val="none" w:sz="0" w:space="0" w:color="auto"/>
                  </w:divBdr>
                </w:div>
                <w:div w:id="381683321">
                  <w:marLeft w:val="0"/>
                  <w:marRight w:val="0"/>
                  <w:marTop w:val="60"/>
                  <w:marBottom w:val="60"/>
                  <w:divBdr>
                    <w:top w:val="none" w:sz="0" w:space="0" w:color="auto"/>
                    <w:left w:val="none" w:sz="0" w:space="0" w:color="auto"/>
                    <w:bottom w:val="none" w:sz="0" w:space="0" w:color="auto"/>
                    <w:right w:val="none" w:sz="0" w:space="0" w:color="auto"/>
                  </w:divBdr>
                </w:div>
                <w:div w:id="1372001638">
                  <w:marLeft w:val="0"/>
                  <w:marRight w:val="0"/>
                  <w:marTop w:val="60"/>
                  <w:marBottom w:val="60"/>
                  <w:divBdr>
                    <w:top w:val="none" w:sz="0" w:space="0" w:color="auto"/>
                    <w:left w:val="none" w:sz="0" w:space="0" w:color="auto"/>
                    <w:bottom w:val="none" w:sz="0" w:space="0" w:color="auto"/>
                    <w:right w:val="none" w:sz="0" w:space="0" w:color="auto"/>
                  </w:divBdr>
                </w:div>
                <w:div w:id="2094543142">
                  <w:marLeft w:val="0"/>
                  <w:marRight w:val="0"/>
                  <w:marTop w:val="60"/>
                  <w:marBottom w:val="60"/>
                  <w:divBdr>
                    <w:top w:val="none" w:sz="0" w:space="0" w:color="auto"/>
                    <w:left w:val="none" w:sz="0" w:space="0" w:color="auto"/>
                    <w:bottom w:val="none" w:sz="0" w:space="0" w:color="auto"/>
                    <w:right w:val="none" w:sz="0" w:space="0" w:color="auto"/>
                  </w:divBdr>
                </w:div>
                <w:div w:id="1082919723">
                  <w:marLeft w:val="0"/>
                  <w:marRight w:val="0"/>
                  <w:marTop w:val="60"/>
                  <w:marBottom w:val="60"/>
                  <w:divBdr>
                    <w:top w:val="none" w:sz="0" w:space="0" w:color="auto"/>
                    <w:left w:val="none" w:sz="0" w:space="0" w:color="auto"/>
                    <w:bottom w:val="none" w:sz="0" w:space="0" w:color="auto"/>
                    <w:right w:val="none" w:sz="0" w:space="0" w:color="auto"/>
                  </w:divBdr>
                </w:div>
                <w:div w:id="2060519398">
                  <w:marLeft w:val="0"/>
                  <w:marRight w:val="0"/>
                  <w:marTop w:val="60"/>
                  <w:marBottom w:val="60"/>
                  <w:divBdr>
                    <w:top w:val="none" w:sz="0" w:space="0" w:color="auto"/>
                    <w:left w:val="none" w:sz="0" w:space="0" w:color="auto"/>
                    <w:bottom w:val="none" w:sz="0" w:space="0" w:color="auto"/>
                    <w:right w:val="none" w:sz="0" w:space="0" w:color="auto"/>
                  </w:divBdr>
                </w:div>
                <w:div w:id="95711553">
                  <w:marLeft w:val="0"/>
                  <w:marRight w:val="0"/>
                  <w:marTop w:val="60"/>
                  <w:marBottom w:val="60"/>
                  <w:divBdr>
                    <w:top w:val="none" w:sz="0" w:space="0" w:color="auto"/>
                    <w:left w:val="none" w:sz="0" w:space="0" w:color="auto"/>
                    <w:bottom w:val="none" w:sz="0" w:space="0" w:color="auto"/>
                    <w:right w:val="none" w:sz="0" w:space="0" w:color="auto"/>
                  </w:divBdr>
                </w:div>
                <w:div w:id="1993094070">
                  <w:marLeft w:val="0"/>
                  <w:marRight w:val="0"/>
                  <w:marTop w:val="60"/>
                  <w:marBottom w:val="60"/>
                  <w:divBdr>
                    <w:top w:val="none" w:sz="0" w:space="0" w:color="auto"/>
                    <w:left w:val="none" w:sz="0" w:space="0" w:color="auto"/>
                    <w:bottom w:val="none" w:sz="0" w:space="0" w:color="auto"/>
                    <w:right w:val="none" w:sz="0" w:space="0" w:color="auto"/>
                  </w:divBdr>
                </w:div>
                <w:div w:id="1955599979">
                  <w:marLeft w:val="0"/>
                  <w:marRight w:val="0"/>
                  <w:marTop w:val="60"/>
                  <w:marBottom w:val="60"/>
                  <w:divBdr>
                    <w:top w:val="none" w:sz="0" w:space="0" w:color="auto"/>
                    <w:left w:val="none" w:sz="0" w:space="0" w:color="auto"/>
                    <w:bottom w:val="none" w:sz="0" w:space="0" w:color="auto"/>
                    <w:right w:val="none" w:sz="0" w:space="0" w:color="auto"/>
                  </w:divBdr>
                </w:div>
                <w:div w:id="416487063">
                  <w:marLeft w:val="0"/>
                  <w:marRight w:val="0"/>
                  <w:marTop w:val="60"/>
                  <w:marBottom w:val="60"/>
                  <w:divBdr>
                    <w:top w:val="none" w:sz="0" w:space="0" w:color="auto"/>
                    <w:left w:val="none" w:sz="0" w:space="0" w:color="auto"/>
                    <w:bottom w:val="none" w:sz="0" w:space="0" w:color="auto"/>
                    <w:right w:val="none" w:sz="0" w:space="0" w:color="auto"/>
                  </w:divBdr>
                </w:div>
                <w:div w:id="518735599">
                  <w:marLeft w:val="0"/>
                  <w:marRight w:val="0"/>
                  <w:marTop w:val="60"/>
                  <w:marBottom w:val="60"/>
                  <w:divBdr>
                    <w:top w:val="none" w:sz="0" w:space="0" w:color="auto"/>
                    <w:left w:val="none" w:sz="0" w:space="0" w:color="auto"/>
                    <w:bottom w:val="none" w:sz="0" w:space="0" w:color="auto"/>
                    <w:right w:val="none" w:sz="0" w:space="0" w:color="auto"/>
                  </w:divBdr>
                </w:div>
                <w:div w:id="1579632671">
                  <w:marLeft w:val="0"/>
                  <w:marRight w:val="0"/>
                  <w:marTop w:val="60"/>
                  <w:marBottom w:val="60"/>
                  <w:divBdr>
                    <w:top w:val="none" w:sz="0" w:space="0" w:color="auto"/>
                    <w:left w:val="none" w:sz="0" w:space="0" w:color="auto"/>
                    <w:bottom w:val="none" w:sz="0" w:space="0" w:color="auto"/>
                    <w:right w:val="none" w:sz="0" w:space="0" w:color="auto"/>
                  </w:divBdr>
                </w:div>
                <w:div w:id="2096123775">
                  <w:marLeft w:val="0"/>
                  <w:marRight w:val="0"/>
                  <w:marTop w:val="60"/>
                  <w:marBottom w:val="60"/>
                  <w:divBdr>
                    <w:top w:val="none" w:sz="0" w:space="0" w:color="auto"/>
                    <w:left w:val="none" w:sz="0" w:space="0" w:color="auto"/>
                    <w:bottom w:val="none" w:sz="0" w:space="0" w:color="auto"/>
                    <w:right w:val="none" w:sz="0" w:space="0" w:color="auto"/>
                  </w:divBdr>
                </w:div>
                <w:div w:id="1376082326">
                  <w:marLeft w:val="0"/>
                  <w:marRight w:val="0"/>
                  <w:marTop w:val="60"/>
                  <w:marBottom w:val="60"/>
                  <w:divBdr>
                    <w:top w:val="none" w:sz="0" w:space="0" w:color="auto"/>
                    <w:left w:val="none" w:sz="0" w:space="0" w:color="auto"/>
                    <w:bottom w:val="none" w:sz="0" w:space="0" w:color="auto"/>
                    <w:right w:val="none" w:sz="0" w:space="0" w:color="auto"/>
                  </w:divBdr>
                </w:div>
                <w:div w:id="2030712850">
                  <w:marLeft w:val="0"/>
                  <w:marRight w:val="0"/>
                  <w:marTop w:val="60"/>
                  <w:marBottom w:val="60"/>
                  <w:divBdr>
                    <w:top w:val="none" w:sz="0" w:space="0" w:color="auto"/>
                    <w:left w:val="none" w:sz="0" w:space="0" w:color="auto"/>
                    <w:bottom w:val="none" w:sz="0" w:space="0" w:color="auto"/>
                    <w:right w:val="none" w:sz="0" w:space="0" w:color="auto"/>
                  </w:divBdr>
                </w:div>
                <w:div w:id="551619358">
                  <w:marLeft w:val="0"/>
                  <w:marRight w:val="0"/>
                  <w:marTop w:val="60"/>
                  <w:marBottom w:val="60"/>
                  <w:divBdr>
                    <w:top w:val="none" w:sz="0" w:space="0" w:color="auto"/>
                    <w:left w:val="none" w:sz="0" w:space="0" w:color="auto"/>
                    <w:bottom w:val="none" w:sz="0" w:space="0" w:color="auto"/>
                    <w:right w:val="none" w:sz="0" w:space="0" w:color="auto"/>
                  </w:divBdr>
                </w:div>
                <w:div w:id="462771708">
                  <w:marLeft w:val="0"/>
                  <w:marRight w:val="0"/>
                  <w:marTop w:val="60"/>
                  <w:marBottom w:val="60"/>
                  <w:divBdr>
                    <w:top w:val="none" w:sz="0" w:space="0" w:color="auto"/>
                    <w:left w:val="none" w:sz="0" w:space="0" w:color="auto"/>
                    <w:bottom w:val="none" w:sz="0" w:space="0" w:color="auto"/>
                    <w:right w:val="none" w:sz="0" w:space="0" w:color="auto"/>
                  </w:divBdr>
                </w:div>
                <w:div w:id="1048335781">
                  <w:marLeft w:val="0"/>
                  <w:marRight w:val="0"/>
                  <w:marTop w:val="60"/>
                  <w:marBottom w:val="60"/>
                  <w:divBdr>
                    <w:top w:val="none" w:sz="0" w:space="0" w:color="auto"/>
                    <w:left w:val="none" w:sz="0" w:space="0" w:color="auto"/>
                    <w:bottom w:val="none" w:sz="0" w:space="0" w:color="auto"/>
                    <w:right w:val="none" w:sz="0" w:space="0" w:color="auto"/>
                  </w:divBdr>
                </w:div>
                <w:div w:id="1293294568">
                  <w:marLeft w:val="0"/>
                  <w:marRight w:val="0"/>
                  <w:marTop w:val="60"/>
                  <w:marBottom w:val="60"/>
                  <w:divBdr>
                    <w:top w:val="none" w:sz="0" w:space="0" w:color="auto"/>
                    <w:left w:val="none" w:sz="0" w:space="0" w:color="auto"/>
                    <w:bottom w:val="none" w:sz="0" w:space="0" w:color="auto"/>
                    <w:right w:val="none" w:sz="0" w:space="0" w:color="auto"/>
                  </w:divBdr>
                </w:div>
                <w:div w:id="832179646">
                  <w:marLeft w:val="0"/>
                  <w:marRight w:val="0"/>
                  <w:marTop w:val="60"/>
                  <w:marBottom w:val="60"/>
                  <w:divBdr>
                    <w:top w:val="none" w:sz="0" w:space="0" w:color="auto"/>
                    <w:left w:val="none" w:sz="0" w:space="0" w:color="auto"/>
                    <w:bottom w:val="none" w:sz="0" w:space="0" w:color="auto"/>
                    <w:right w:val="none" w:sz="0" w:space="0" w:color="auto"/>
                  </w:divBdr>
                </w:div>
                <w:div w:id="750196377">
                  <w:marLeft w:val="0"/>
                  <w:marRight w:val="0"/>
                  <w:marTop w:val="60"/>
                  <w:marBottom w:val="60"/>
                  <w:divBdr>
                    <w:top w:val="none" w:sz="0" w:space="0" w:color="auto"/>
                    <w:left w:val="none" w:sz="0" w:space="0" w:color="auto"/>
                    <w:bottom w:val="none" w:sz="0" w:space="0" w:color="auto"/>
                    <w:right w:val="none" w:sz="0" w:space="0" w:color="auto"/>
                  </w:divBdr>
                </w:div>
                <w:div w:id="2033677494">
                  <w:marLeft w:val="0"/>
                  <w:marRight w:val="0"/>
                  <w:marTop w:val="60"/>
                  <w:marBottom w:val="60"/>
                  <w:divBdr>
                    <w:top w:val="none" w:sz="0" w:space="0" w:color="auto"/>
                    <w:left w:val="none" w:sz="0" w:space="0" w:color="auto"/>
                    <w:bottom w:val="none" w:sz="0" w:space="0" w:color="auto"/>
                    <w:right w:val="none" w:sz="0" w:space="0" w:color="auto"/>
                  </w:divBdr>
                </w:div>
                <w:div w:id="193886821">
                  <w:marLeft w:val="0"/>
                  <w:marRight w:val="0"/>
                  <w:marTop w:val="60"/>
                  <w:marBottom w:val="60"/>
                  <w:divBdr>
                    <w:top w:val="none" w:sz="0" w:space="0" w:color="auto"/>
                    <w:left w:val="none" w:sz="0" w:space="0" w:color="auto"/>
                    <w:bottom w:val="none" w:sz="0" w:space="0" w:color="auto"/>
                    <w:right w:val="none" w:sz="0" w:space="0" w:color="auto"/>
                  </w:divBdr>
                </w:div>
                <w:div w:id="583880687">
                  <w:marLeft w:val="0"/>
                  <w:marRight w:val="0"/>
                  <w:marTop w:val="60"/>
                  <w:marBottom w:val="60"/>
                  <w:divBdr>
                    <w:top w:val="none" w:sz="0" w:space="0" w:color="auto"/>
                    <w:left w:val="none" w:sz="0" w:space="0" w:color="auto"/>
                    <w:bottom w:val="none" w:sz="0" w:space="0" w:color="auto"/>
                    <w:right w:val="none" w:sz="0" w:space="0" w:color="auto"/>
                  </w:divBdr>
                </w:div>
                <w:div w:id="556018651">
                  <w:marLeft w:val="0"/>
                  <w:marRight w:val="0"/>
                  <w:marTop w:val="60"/>
                  <w:marBottom w:val="60"/>
                  <w:divBdr>
                    <w:top w:val="none" w:sz="0" w:space="0" w:color="auto"/>
                    <w:left w:val="none" w:sz="0" w:space="0" w:color="auto"/>
                    <w:bottom w:val="none" w:sz="0" w:space="0" w:color="auto"/>
                    <w:right w:val="none" w:sz="0" w:space="0" w:color="auto"/>
                  </w:divBdr>
                </w:div>
                <w:div w:id="232281417">
                  <w:marLeft w:val="0"/>
                  <w:marRight w:val="0"/>
                  <w:marTop w:val="60"/>
                  <w:marBottom w:val="60"/>
                  <w:divBdr>
                    <w:top w:val="none" w:sz="0" w:space="0" w:color="auto"/>
                    <w:left w:val="none" w:sz="0" w:space="0" w:color="auto"/>
                    <w:bottom w:val="none" w:sz="0" w:space="0" w:color="auto"/>
                    <w:right w:val="none" w:sz="0" w:space="0" w:color="auto"/>
                  </w:divBdr>
                </w:div>
                <w:div w:id="1920825740">
                  <w:marLeft w:val="0"/>
                  <w:marRight w:val="0"/>
                  <w:marTop w:val="60"/>
                  <w:marBottom w:val="60"/>
                  <w:divBdr>
                    <w:top w:val="none" w:sz="0" w:space="0" w:color="auto"/>
                    <w:left w:val="none" w:sz="0" w:space="0" w:color="auto"/>
                    <w:bottom w:val="none" w:sz="0" w:space="0" w:color="auto"/>
                    <w:right w:val="none" w:sz="0" w:space="0" w:color="auto"/>
                  </w:divBdr>
                </w:div>
                <w:div w:id="367489993">
                  <w:marLeft w:val="0"/>
                  <w:marRight w:val="0"/>
                  <w:marTop w:val="60"/>
                  <w:marBottom w:val="60"/>
                  <w:divBdr>
                    <w:top w:val="none" w:sz="0" w:space="0" w:color="auto"/>
                    <w:left w:val="none" w:sz="0" w:space="0" w:color="auto"/>
                    <w:bottom w:val="none" w:sz="0" w:space="0" w:color="auto"/>
                    <w:right w:val="none" w:sz="0" w:space="0" w:color="auto"/>
                  </w:divBdr>
                </w:div>
                <w:div w:id="179392485">
                  <w:marLeft w:val="0"/>
                  <w:marRight w:val="0"/>
                  <w:marTop w:val="60"/>
                  <w:marBottom w:val="60"/>
                  <w:divBdr>
                    <w:top w:val="none" w:sz="0" w:space="0" w:color="auto"/>
                    <w:left w:val="none" w:sz="0" w:space="0" w:color="auto"/>
                    <w:bottom w:val="none" w:sz="0" w:space="0" w:color="auto"/>
                    <w:right w:val="none" w:sz="0" w:space="0" w:color="auto"/>
                  </w:divBdr>
                </w:div>
                <w:div w:id="393551089">
                  <w:marLeft w:val="0"/>
                  <w:marRight w:val="0"/>
                  <w:marTop w:val="60"/>
                  <w:marBottom w:val="60"/>
                  <w:divBdr>
                    <w:top w:val="none" w:sz="0" w:space="0" w:color="auto"/>
                    <w:left w:val="none" w:sz="0" w:space="0" w:color="auto"/>
                    <w:bottom w:val="none" w:sz="0" w:space="0" w:color="auto"/>
                    <w:right w:val="none" w:sz="0" w:space="0" w:color="auto"/>
                  </w:divBdr>
                </w:div>
                <w:div w:id="1545827532">
                  <w:marLeft w:val="0"/>
                  <w:marRight w:val="0"/>
                  <w:marTop w:val="60"/>
                  <w:marBottom w:val="60"/>
                  <w:divBdr>
                    <w:top w:val="none" w:sz="0" w:space="0" w:color="auto"/>
                    <w:left w:val="none" w:sz="0" w:space="0" w:color="auto"/>
                    <w:bottom w:val="none" w:sz="0" w:space="0" w:color="auto"/>
                    <w:right w:val="none" w:sz="0" w:space="0" w:color="auto"/>
                  </w:divBdr>
                </w:div>
                <w:div w:id="1428381496">
                  <w:marLeft w:val="0"/>
                  <w:marRight w:val="0"/>
                  <w:marTop w:val="60"/>
                  <w:marBottom w:val="60"/>
                  <w:divBdr>
                    <w:top w:val="none" w:sz="0" w:space="0" w:color="auto"/>
                    <w:left w:val="none" w:sz="0" w:space="0" w:color="auto"/>
                    <w:bottom w:val="none" w:sz="0" w:space="0" w:color="auto"/>
                    <w:right w:val="none" w:sz="0" w:space="0" w:color="auto"/>
                  </w:divBdr>
                </w:div>
                <w:div w:id="62800053">
                  <w:marLeft w:val="0"/>
                  <w:marRight w:val="0"/>
                  <w:marTop w:val="60"/>
                  <w:marBottom w:val="60"/>
                  <w:divBdr>
                    <w:top w:val="none" w:sz="0" w:space="0" w:color="auto"/>
                    <w:left w:val="none" w:sz="0" w:space="0" w:color="auto"/>
                    <w:bottom w:val="none" w:sz="0" w:space="0" w:color="auto"/>
                    <w:right w:val="none" w:sz="0" w:space="0" w:color="auto"/>
                  </w:divBdr>
                </w:div>
                <w:div w:id="1929147599">
                  <w:marLeft w:val="0"/>
                  <w:marRight w:val="0"/>
                  <w:marTop w:val="60"/>
                  <w:marBottom w:val="60"/>
                  <w:divBdr>
                    <w:top w:val="none" w:sz="0" w:space="0" w:color="auto"/>
                    <w:left w:val="none" w:sz="0" w:space="0" w:color="auto"/>
                    <w:bottom w:val="none" w:sz="0" w:space="0" w:color="auto"/>
                    <w:right w:val="none" w:sz="0" w:space="0" w:color="auto"/>
                  </w:divBdr>
                </w:div>
                <w:div w:id="1429042519">
                  <w:marLeft w:val="0"/>
                  <w:marRight w:val="0"/>
                  <w:marTop w:val="60"/>
                  <w:marBottom w:val="60"/>
                  <w:divBdr>
                    <w:top w:val="none" w:sz="0" w:space="0" w:color="auto"/>
                    <w:left w:val="none" w:sz="0" w:space="0" w:color="auto"/>
                    <w:bottom w:val="none" w:sz="0" w:space="0" w:color="auto"/>
                    <w:right w:val="none" w:sz="0" w:space="0" w:color="auto"/>
                  </w:divBdr>
                </w:div>
                <w:div w:id="775640548">
                  <w:marLeft w:val="0"/>
                  <w:marRight w:val="0"/>
                  <w:marTop w:val="60"/>
                  <w:marBottom w:val="60"/>
                  <w:divBdr>
                    <w:top w:val="none" w:sz="0" w:space="0" w:color="auto"/>
                    <w:left w:val="none" w:sz="0" w:space="0" w:color="auto"/>
                    <w:bottom w:val="none" w:sz="0" w:space="0" w:color="auto"/>
                    <w:right w:val="none" w:sz="0" w:space="0" w:color="auto"/>
                  </w:divBdr>
                </w:div>
                <w:div w:id="1181774858">
                  <w:marLeft w:val="0"/>
                  <w:marRight w:val="0"/>
                  <w:marTop w:val="0"/>
                  <w:marBottom w:val="0"/>
                  <w:divBdr>
                    <w:top w:val="none" w:sz="0" w:space="0" w:color="auto"/>
                    <w:left w:val="none" w:sz="0" w:space="0" w:color="auto"/>
                    <w:bottom w:val="none" w:sz="0" w:space="0" w:color="auto"/>
                    <w:right w:val="none" w:sz="0" w:space="0" w:color="auto"/>
                  </w:divBdr>
                </w:div>
                <w:div w:id="1234317903">
                  <w:marLeft w:val="0"/>
                  <w:marRight w:val="0"/>
                  <w:marTop w:val="0"/>
                  <w:marBottom w:val="101"/>
                  <w:divBdr>
                    <w:top w:val="none" w:sz="0" w:space="0" w:color="auto"/>
                    <w:left w:val="none" w:sz="0" w:space="0" w:color="auto"/>
                    <w:bottom w:val="none" w:sz="0" w:space="0" w:color="auto"/>
                    <w:right w:val="none" w:sz="0" w:space="0" w:color="auto"/>
                  </w:divBdr>
                </w:div>
                <w:div w:id="658467067">
                  <w:marLeft w:val="0"/>
                  <w:marRight w:val="0"/>
                  <w:marTop w:val="0"/>
                  <w:marBottom w:val="101"/>
                  <w:divBdr>
                    <w:top w:val="none" w:sz="0" w:space="0" w:color="auto"/>
                    <w:left w:val="none" w:sz="0" w:space="0" w:color="auto"/>
                    <w:bottom w:val="none" w:sz="0" w:space="0" w:color="auto"/>
                    <w:right w:val="none" w:sz="0" w:space="0" w:color="auto"/>
                  </w:divBdr>
                </w:div>
                <w:div w:id="89006714">
                  <w:marLeft w:val="720"/>
                  <w:marRight w:val="0"/>
                  <w:marTop w:val="0"/>
                  <w:marBottom w:val="101"/>
                  <w:divBdr>
                    <w:top w:val="none" w:sz="0" w:space="0" w:color="auto"/>
                    <w:left w:val="none" w:sz="0" w:space="0" w:color="auto"/>
                    <w:bottom w:val="none" w:sz="0" w:space="0" w:color="auto"/>
                    <w:right w:val="none" w:sz="0" w:space="0" w:color="auto"/>
                  </w:divBdr>
                </w:div>
                <w:div w:id="1108082967">
                  <w:marLeft w:val="720"/>
                  <w:marRight w:val="0"/>
                  <w:marTop w:val="0"/>
                  <w:marBottom w:val="101"/>
                  <w:divBdr>
                    <w:top w:val="none" w:sz="0" w:space="0" w:color="auto"/>
                    <w:left w:val="none" w:sz="0" w:space="0" w:color="auto"/>
                    <w:bottom w:val="none" w:sz="0" w:space="0" w:color="auto"/>
                    <w:right w:val="none" w:sz="0" w:space="0" w:color="auto"/>
                  </w:divBdr>
                </w:div>
                <w:div w:id="1171338521">
                  <w:marLeft w:val="0"/>
                  <w:marRight w:val="0"/>
                  <w:marTop w:val="0"/>
                  <w:marBottom w:val="101"/>
                  <w:divBdr>
                    <w:top w:val="none" w:sz="0" w:space="0" w:color="auto"/>
                    <w:left w:val="none" w:sz="0" w:space="0" w:color="auto"/>
                    <w:bottom w:val="none" w:sz="0" w:space="0" w:color="auto"/>
                    <w:right w:val="none" w:sz="0" w:space="0" w:color="auto"/>
                  </w:divBdr>
                </w:div>
                <w:div w:id="555626157">
                  <w:marLeft w:val="0"/>
                  <w:marRight w:val="0"/>
                  <w:marTop w:val="0"/>
                  <w:marBottom w:val="101"/>
                  <w:divBdr>
                    <w:top w:val="none" w:sz="0" w:space="0" w:color="auto"/>
                    <w:left w:val="none" w:sz="0" w:space="0" w:color="auto"/>
                    <w:bottom w:val="none" w:sz="0" w:space="0" w:color="auto"/>
                    <w:right w:val="none" w:sz="0" w:space="0" w:color="auto"/>
                  </w:divBdr>
                </w:div>
                <w:div w:id="762142236">
                  <w:marLeft w:val="0"/>
                  <w:marRight w:val="0"/>
                  <w:marTop w:val="0"/>
                  <w:marBottom w:val="101"/>
                  <w:divBdr>
                    <w:top w:val="none" w:sz="0" w:space="0" w:color="auto"/>
                    <w:left w:val="none" w:sz="0" w:space="0" w:color="auto"/>
                    <w:bottom w:val="none" w:sz="0" w:space="0" w:color="auto"/>
                    <w:right w:val="none" w:sz="0" w:space="0" w:color="auto"/>
                  </w:divBdr>
                </w:div>
                <w:div w:id="2071146544">
                  <w:marLeft w:val="0"/>
                  <w:marRight w:val="0"/>
                  <w:marTop w:val="0"/>
                  <w:marBottom w:val="101"/>
                  <w:divBdr>
                    <w:top w:val="none" w:sz="0" w:space="0" w:color="auto"/>
                    <w:left w:val="none" w:sz="0" w:space="0" w:color="auto"/>
                    <w:bottom w:val="none" w:sz="0" w:space="0" w:color="auto"/>
                    <w:right w:val="none" w:sz="0" w:space="0" w:color="auto"/>
                  </w:divBdr>
                </w:div>
                <w:div w:id="700058446">
                  <w:marLeft w:val="0"/>
                  <w:marRight w:val="0"/>
                  <w:marTop w:val="0"/>
                  <w:marBottom w:val="101"/>
                  <w:divBdr>
                    <w:top w:val="none" w:sz="0" w:space="0" w:color="auto"/>
                    <w:left w:val="none" w:sz="0" w:space="0" w:color="auto"/>
                    <w:bottom w:val="none" w:sz="0" w:space="0" w:color="auto"/>
                    <w:right w:val="none" w:sz="0" w:space="0" w:color="auto"/>
                  </w:divBdr>
                </w:div>
                <w:div w:id="670791079">
                  <w:marLeft w:val="0"/>
                  <w:marRight w:val="0"/>
                  <w:marTop w:val="0"/>
                  <w:marBottom w:val="101"/>
                  <w:divBdr>
                    <w:top w:val="none" w:sz="0" w:space="0" w:color="auto"/>
                    <w:left w:val="none" w:sz="0" w:space="0" w:color="auto"/>
                    <w:bottom w:val="none" w:sz="0" w:space="0" w:color="auto"/>
                    <w:right w:val="none" w:sz="0" w:space="0" w:color="auto"/>
                  </w:divBdr>
                </w:div>
                <w:div w:id="969172046">
                  <w:marLeft w:val="0"/>
                  <w:marRight w:val="0"/>
                  <w:marTop w:val="0"/>
                  <w:marBottom w:val="80"/>
                  <w:divBdr>
                    <w:top w:val="none" w:sz="0" w:space="0" w:color="auto"/>
                    <w:left w:val="none" w:sz="0" w:space="0" w:color="auto"/>
                    <w:bottom w:val="none" w:sz="0" w:space="0" w:color="auto"/>
                    <w:right w:val="none" w:sz="0" w:space="0" w:color="auto"/>
                  </w:divBdr>
                </w:div>
                <w:div w:id="432629490">
                  <w:marLeft w:val="0"/>
                  <w:marRight w:val="0"/>
                  <w:marTop w:val="0"/>
                  <w:marBottom w:val="80"/>
                  <w:divBdr>
                    <w:top w:val="none" w:sz="0" w:space="0" w:color="auto"/>
                    <w:left w:val="none" w:sz="0" w:space="0" w:color="auto"/>
                    <w:bottom w:val="none" w:sz="0" w:space="0" w:color="auto"/>
                    <w:right w:val="none" w:sz="0" w:space="0" w:color="auto"/>
                  </w:divBdr>
                </w:div>
                <w:div w:id="157499790">
                  <w:marLeft w:val="0"/>
                  <w:marRight w:val="0"/>
                  <w:marTop w:val="0"/>
                  <w:marBottom w:val="80"/>
                  <w:divBdr>
                    <w:top w:val="none" w:sz="0" w:space="0" w:color="auto"/>
                    <w:left w:val="none" w:sz="0" w:space="0" w:color="auto"/>
                    <w:bottom w:val="none" w:sz="0" w:space="0" w:color="auto"/>
                    <w:right w:val="none" w:sz="0" w:space="0" w:color="auto"/>
                  </w:divBdr>
                </w:div>
                <w:div w:id="1901136747">
                  <w:marLeft w:val="0"/>
                  <w:marRight w:val="0"/>
                  <w:marTop w:val="0"/>
                  <w:marBottom w:val="80"/>
                  <w:divBdr>
                    <w:top w:val="none" w:sz="0" w:space="0" w:color="auto"/>
                    <w:left w:val="none" w:sz="0" w:space="0" w:color="auto"/>
                    <w:bottom w:val="none" w:sz="0" w:space="0" w:color="auto"/>
                    <w:right w:val="none" w:sz="0" w:space="0" w:color="auto"/>
                  </w:divBdr>
                </w:div>
                <w:div w:id="495729951">
                  <w:marLeft w:val="0"/>
                  <w:marRight w:val="0"/>
                  <w:marTop w:val="0"/>
                  <w:marBottom w:val="80"/>
                  <w:divBdr>
                    <w:top w:val="none" w:sz="0" w:space="0" w:color="auto"/>
                    <w:left w:val="none" w:sz="0" w:space="0" w:color="auto"/>
                    <w:bottom w:val="none" w:sz="0" w:space="0" w:color="auto"/>
                    <w:right w:val="none" w:sz="0" w:space="0" w:color="auto"/>
                  </w:divBdr>
                </w:div>
                <w:div w:id="2071271555">
                  <w:marLeft w:val="0"/>
                  <w:marRight w:val="0"/>
                  <w:marTop w:val="0"/>
                  <w:marBottom w:val="80"/>
                  <w:divBdr>
                    <w:top w:val="none" w:sz="0" w:space="0" w:color="auto"/>
                    <w:left w:val="none" w:sz="0" w:space="0" w:color="auto"/>
                    <w:bottom w:val="none" w:sz="0" w:space="0" w:color="auto"/>
                    <w:right w:val="none" w:sz="0" w:space="0" w:color="auto"/>
                  </w:divBdr>
                </w:div>
                <w:div w:id="1453161585">
                  <w:marLeft w:val="0"/>
                  <w:marRight w:val="0"/>
                  <w:marTop w:val="0"/>
                  <w:marBottom w:val="0"/>
                  <w:divBdr>
                    <w:top w:val="none" w:sz="0" w:space="0" w:color="auto"/>
                    <w:left w:val="none" w:sz="0" w:space="0" w:color="auto"/>
                    <w:bottom w:val="none" w:sz="0" w:space="0" w:color="auto"/>
                    <w:right w:val="none" w:sz="0" w:space="0" w:color="auto"/>
                  </w:divBdr>
                </w:div>
                <w:div w:id="733162104">
                  <w:marLeft w:val="0"/>
                  <w:marRight w:val="0"/>
                  <w:marTop w:val="0"/>
                  <w:marBottom w:val="60"/>
                  <w:divBdr>
                    <w:top w:val="none" w:sz="0" w:space="0" w:color="auto"/>
                    <w:left w:val="none" w:sz="0" w:space="0" w:color="auto"/>
                    <w:bottom w:val="none" w:sz="0" w:space="0" w:color="auto"/>
                    <w:right w:val="none" w:sz="0" w:space="0" w:color="auto"/>
                  </w:divBdr>
                </w:div>
                <w:div w:id="1173642228">
                  <w:marLeft w:val="0"/>
                  <w:marRight w:val="0"/>
                  <w:marTop w:val="0"/>
                  <w:marBottom w:val="60"/>
                  <w:divBdr>
                    <w:top w:val="none" w:sz="0" w:space="0" w:color="auto"/>
                    <w:left w:val="none" w:sz="0" w:space="0" w:color="auto"/>
                    <w:bottom w:val="none" w:sz="0" w:space="0" w:color="auto"/>
                    <w:right w:val="none" w:sz="0" w:space="0" w:color="auto"/>
                  </w:divBdr>
                </w:div>
                <w:div w:id="1286426756">
                  <w:marLeft w:val="0"/>
                  <w:marRight w:val="0"/>
                  <w:marTop w:val="0"/>
                  <w:marBottom w:val="60"/>
                  <w:divBdr>
                    <w:top w:val="none" w:sz="0" w:space="0" w:color="auto"/>
                    <w:left w:val="none" w:sz="0" w:space="0" w:color="auto"/>
                    <w:bottom w:val="none" w:sz="0" w:space="0" w:color="auto"/>
                    <w:right w:val="none" w:sz="0" w:space="0" w:color="auto"/>
                  </w:divBdr>
                </w:div>
                <w:div w:id="2089032148">
                  <w:marLeft w:val="0"/>
                  <w:marRight w:val="0"/>
                  <w:marTop w:val="0"/>
                  <w:marBottom w:val="80"/>
                  <w:divBdr>
                    <w:top w:val="none" w:sz="0" w:space="0" w:color="auto"/>
                    <w:left w:val="none" w:sz="0" w:space="0" w:color="auto"/>
                    <w:bottom w:val="none" w:sz="0" w:space="0" w:color="auto"/>
                    <w:right w:val="none" w:sz="0" w:space="0" w:color="auto"/>
                  </w:divBdr>
                </w:div>
                <w:div w:id="1811240184">
                  <w:marLeft w:val="0"/>
                  <w:marRight w:val="0"/>
                  <w:marTop w:val="40"/>
                  <w:marBottom w:val="40"/>
                  <w:divBdr>
                    <w:top w:val="none" w:sz="0" w:space="0" w:color="auto"/>
                    <w:left w:val="none" w:sz="0" w:space="0" w:color="auto"/>
                    <w:bottom w:val="none" w:sz="0" w:space="0" w:color="auto"/>
                    <w:right w:val="none" w:sz="0" w:space="0" w:color="auto"/>
                  </w:divBdr>
                </w:div>
                <w:div w:id="1560552840">
                  <w:marLeft w:val="0"/>
                  <w:marRight w:val="0"/>
                  <w:marTop w:val="40"/>
                  <w:marBottom w:val="40"/>
                  <w:divBdr>
                    <w:top w:val="none" w:sz="0" w:space="0" w:color="auto"/>
                    <w:left w:val="none" w:sz="0" w:space="0" w:color="auto"/>
                    <w:bottom w:val="none" w:sz="0" w:space="0" w:color="auto"/>
                    <w:right w:val="none" w:sz="0" w:space="0" w:color="auto"/>
                  </w:divBdr>
                </w:div>
                <w:div w:id="1626428204">
                  <w:marLeft w:val="0"/>
                  <w:marRight w:val="0"/>
                  <w:marTop w:val="40"/>
                  <w:marBottom w:val="40"/>
                  <w:divBdr>
                    <w:top w:val="none" w:sz="0" w:space="0" w:color="auto"/>
                    <w:left w:val="none" w:sz="0" w:space="0" w:color="auto"/>
                    <w:bottom w:val="none" w:sz="0" w:space="0" w:color="auto"/>
                    <w:right w:val="none" w:sz="0" w:space="0" w:color="auto"/>
                  </w:divBdr>
                </w:div>
                <w:div w:id="1392575599">
                  <w:marLeft w:val="0"/>
                  <w:marRight w:val="0"/>
                  <w:marTop w:val="40"/>
                  <w:marBottom w:val="40"/>
                  <w:divBdr>
                    <w:top w:val="none" w:sz="0" w:space="0" w:color="auto"/>
                    <w:left w:val="none" w:sz="0" w:space="0" w:color="auto"/>
                    <w:bottom w:val="none" w:sz="0" w:space="0" w:color="auto"/>
                    <w:right w:val="none" w:sz="0" w:space="0" w:color="auto"/>
                  </w:divBdr>
                </w:div>
                <w:div w:id="599144039">
                  <w:marLeft w:val="0"/>
                  <w:marRight w:val="0"/>
                  <w:marTop w:val="40"/>
                  <w:marBottom w:val="40"/>
                  <w:divBdr>
                    <w:top w:val="none" w:sz="0" w:space="0" w:color="auto"/>
                    <w:left w:val="none" w:sz="0" w:space="0" w:color="auto"/>
                    <w:bottom w:val="none" w:sz="0" w:space="0" w:color="auto"/>
                    <w:right w:val="none" w:sz="0" w:space="0" w:color="auto"/>
                  </w:divBdr>
                </w:div>
                <w:div w:id="700907864">
                  <w:marLeft w:val="0"/>
                  <w:marRight w:val="0"/>
                  <w:marTop w:val="40"/>
                  <w:marBottom w:val="40"/>
                  <w:divBdr>
                    <w:top w:val="none" w:sz="0" w:space="0" w:color="auto"/>
                    <w:left w:val="none" w:sz="0" w:space="0" w:color="auto"/>
                    <w:bottom w:val="none" w:sz="0" w:space="0" w:color="auto"/>
                    <w:right w:val="none" w:sz="0" w:space="0" w:color="auto"/>
                  </w:divBdr>
                </w:div>
                <w:div w:id="214465214">
                  <w:marLeft w:val="0"/>
                  <w:marRight w:val="0"/>
                  <w:marTop w:val="40"/>
                  <w:marBottom w:val="40"/>
                  <w:divBdr>
                    <w:top w:val="none" w:sz="0" w:space="0" w:color="auto"/>
                    <w:left w:val="none" w:sz="0" w:space="0" w:color="auto"/>
                    <w:bottom w:val="none" w:sz="0" w:space="0" w:color="auto"/>
                    <w:right w:val="none" w:sz="0" w:space="0" w:color="auto"/>
                  </w:divBdr>
                </w:div>
                <w:div w:id="1861552416">
                  <w:marLeft w:val="0"/>
                  <w:marRight w:val="0"/>
                  <w:marTop w:val="40"/>
                  <w:marBottom w:val="40"/>
                  <w:divBdr>
                    <w:top w:val="none" w:sz="0" w:space="0" w:color="auto"/>
                    <w:left w:val="none" w:sz="0" w:space="0" w:color="auto"/>
                    <w:bottom w:val="none" w:sz="0" w:space="0" w:color="auto"/>
                    <w:right w:val="none" w:sz="0" w:space="0" w:color="auto"/>
                  </w:divBdr>
                </w:div>
                <w:div w:id="465591761">
                  <w:marLeft w:val="0"/>
                  <w:marRight w:val="0"/>
                  <w:marTop w:val="40"/>
                  <w:marBottom w:val="40"/>
                  <w:divBdr>
                    <w:top w:val="none" w:sz="0" w:space="0" w:color="auto"/>
                    <w:left w:val="none" w:sz="0" w:space="0" w:color="auto"/>
                    <w:bottom w:val="none" w:sz="0" w:space="0" w:color="auto"/>
                    <w:right w:val="none" w:sz="0" w:space="0" w:color="auto"/>
                  </w:divBdr>
                </w:div>
                <w:div w:id="1179350874">
                  <w:marLeft w:val="0"/>
                  <w:marRight w:val="0"/>
                  <w:marTop w:val="40"/>
                  <w:marBottom w:val="40"/>
                  <w:divBdr>
                    <w:top w:val="none" w:sz="0" w:space="0" w:color="auto"/>
                    <w:left w:val="none" w:sz="0" w:space="0" w:color="auto"/>
                    <w:bottom w:val="none" w:sz="0" w:space="0" w:color="auto"/>
                    <w:right w:val="none" w:sz="0" w:space="0" w:color="auto"/>
                  </w:divBdr>
                </w:div>
                <w:div w:id="1821539390">
                  <w:marLeft w:val="0"/>
                  <w:marRight w:val="0"/>
                  <w:marTop w:val="40"/>
                  <w:marBottom w:val="40"/>
                  <w:divBdr>
                    <w:top w:val="none" w:sz="0" w:space="0" w:color="auto"/>
                    <w:left w:val="none" w:sz="0" w:space="0" w:color="auto"/>
                    <w:bottom w:val="none" w:sz="0" w:space="0" w:color="auto"/>
                    <w:right w:val="none" w:sz="0" w:space="0" w:color="auto"/>
                  </w:divBdr>
                </w:div>
                <w:div w:id="74517128">
                  <w:marLeft w:val="0"/>
                  <w:marRight w:val="0"/>
                  <w:marTop w:val="40"/>
                  <w:marBottom w:val="40"/>
                  <w:divBdr>
                    <w:top w:val="none" w:sz="0" w:space="0" w:color="auto"/>
                    <w:left w:val="none" w:sz="0" w:space="0" w:color="auto"/>
                    <w:bottom w:val="none" w:sz="0" w:space="0" w:color="auto"/>
                    <w:right w:val="none" w:sz="0" w:space="0" w:color="auto"/>
                  </w:divBdr>
                </w:div>
                <w:div w:id="1815754732">
                  <w:marLeft w:val="0"/>
                  <w:marRight w:val="0"/>
                  <w:marTop w:val="40"/>
                  <w:marBottom w:val="40"/>
                  <w:divBdr>
                    <w:top w:val="none" w:sz="0" w:space="0" w:color="auto"/>
                    <w:left w:val="none" w:sz="0" w:space="0" w:color="auto"/>
                    <w:bottom w:val="none" w:sz="0" w:space="0" w:color="auto"/>
                    <w:right w:val="none" w:sz="0" w:space="0" w:color="auto"/>
                  </w:divBdr>
                </w:div>
                <w:div w:id="2107118799">
                  <w:marLeft w:val="0"/>
                  <w:marRight w:val="0"/>
                  <w:marTop w:val="40"/>
                  <w:marBottom w:val="40"/>
                  <w:divBdr>
                    <w:top w:val="none" w:sz="0" w:space="0" w:color="auto"/>
                    <w:left w:val="none" w:sz="0" w:space="0" w:color="auto"/>
                    <w:bottom w:val="none" w:sz="0" w:space="0" w:color="auto"/>
                    <w:right w:val="none" w:sz="0" w:space="0" w:color="auto"/>
                  </w:divBdr>
                </w:div>
                <w:div w:id="1411587097">
                  <w:marLeft w:val="0"/>
                  <w:marRight w:val="0"/>
                  <w:marTop w:val="40"/>
                  <w:marBottom w:val="40"/>
                  <w:divBdr>
                    <w:top w:val="none" w:sz="0" w:space="0" w:color="auto"/>
                    <w:left w:val="none" w:sz="0" w:space="0" w:color="auto"/>
                    <w:bottom w:val="none" w:sz="0" w:space="0" w:color="auto"/>
                    <w:right w:val="none" w:sz="0" w:space="0" w:color="auto"/>
                  </w:divBdr>
                </w:div>
                <w:div w:id="1953780750">
                  <w:marLeft w:val="0"/>
                  <w:marRight w:val="0"/>
                  <w:marTop w:val="40"/>
                  <w:marBottom w:val="40"/>
                  <w:divBdr>
                    <w:top w:val="none" w:sz="0" w:space="0" w:color="auto"/>
                    <w:left w:val="none" w:sz="0" w:space="0" w:color="auto"/>
                    <w:bottom w:val="none" w:sz="0" w:space="0" w:color="auto"/>
                    <w:right w:val="none" w:sz="0" w:space="0" w:color="auto"/>
                  </w:divBdr>
                </w:div>
                <w:div w:id="896282308">
                  <w:marLeft w:val="0"/>
                  <w:marRight w:val="0"/>
                  <w:marTop w:val="40"/>
                  <w:marBottom w:val="40"/>
                  <w:divBdr>
                    <w:top w:val="none" w:sz="0" w:space="0" w:color="auto"/>
                    <w:left w:val="none" w:sz="0" w:space="0" w:color="auto"/>
                    <w:bottom w:val="none" w:sz="0" w:space="0" w:color="auto"/>
                    <w:right w:val="none" w:sz="0" w:space="0" w:color="auto"/>
                  </w:divBdr>
                </w:div>
                <w:div w:id="863136858">
                  <w:marLeft w:val="0"/>
                  <w:marRight w:val="0"/>
                  <w:marTop w:val="40"/>
                  <w:marBottom w:val="40"/>
                  <w:divBdr>
                    <w:top w:val="none" w:sz="0" w:space="0" w:color="auto"/>
                    <w:left w:val="none" w:sz="0" w:space="0" w:color="auto"/>
                    <w:bottom w:val="none" w:sz="0" w:space="0" w:color="auto"/>
                    <w:right w:val="none" w:sz="0" w:space="0" w:color="auto"/>
                  </w:divBdr>
                </w:div>
                <w:div w:id="1627159953">
                  <w:marLeft w:val="0"/>
                  <w:marRight w:val="0"/>
                  <w:marTop w:val="40"/>
                  <w:marBottom w:val="40"/>
                  <w:divBdr>
                    <w:top w:val="none" w:sz="0" w:space="0" w:color="auto"/>
                    <w:left w:val="none" w:sz="0" w:space="0" w:color="auto"/>
                    <w:bottom w:val="none" w:sz="0" w:space="0" w:color="auto"/>
                    <w:right w:val="none" w:sz="0" w:space="0" w:color="auto"/>
                  </w:divBdr>
                </w:div>
                <w:div w:id="1298148604">
                  <w:marLeft w:val="0"/>
                  <w:marRight w:val="0"/>
                  <w:marTop w:val="40"/>
                  <w:marBottom w:val="40"/>
                  <w:divBdr>
                    <w:top w:val="none" w:sz="0" w:space="0" w:color="auto"/>
                    <w:left w:val="none" w:sz="0" w:space="0" w:color="auto"/>
                    <w:bottom w:val="none" w:sz="0" w:space="0" w:color="auto"/>
                    <w:right w:val="none" w:sz="0" w:space="0" w:color="auto"/>
                  </w:divBdr>
                </w:div>
                <w:div w:id="1406606193">
                  <w:marLeft w:val="0"/>
                  <w:marRight w:val="0"/>
                  <w:marTop w:val="40"/>
                  <w:marBottom w:val="40"/>
                  <w:divBdr>
                    <w:top w:val="none" w:sz="0" w:space="0" w:color="auto"/>
                    <w:left w:val="none" w:sz="0" w:space="0" w:color="auto"/>
                    <w:bottom w:val="none" w:sz="0" w:space="0" w:color="auto"/>
                    <w:right w:val="none" w:sz="0" w:space="0" w:color="auto"/>
                  </w:divBdr>
                </w:div>
                <w:div w:id="1309700077">
                  <w:marLeft w:val="0"/>
                  <w:marRight w:val="0"/>
                  <w:marTop w:val="40"/>
                  <w:marBottom w:val="40"/>
                  <w:divBdr>
                    <w:top w:val="none" w:sz="0" w:space="0" w:color="auto"/>
                    <w:left w:val="none" w:sz="0" w:space="0" w:color="auto"/>
                    <w:bottom w:val="none" w:sz="0" w:space="0" w:color="auto"/>
                    <w:right w:val="none" w:sz="0" w:space="0" w:color="auto"/>
                  </w:divBdr>
                </w:div>
                <w:div w:id="104229189">
                  <w:marLeft w:val="0"/>
                  <w:marRight w:val="0"/>
                  <w:marTop w:val="40"/>
                  <w:marBottom w:val="40"/>
                  <w:divBdr>
                    <w:top w:val="none" w:sz="0" w:space="0" w:color="auto"/>
                    <w:left w:val="none" w:sz="0" w:space="0" w:color="auto"/>
                    <w:bottom w:val="none" w:sz="0" w:space="0" w:color="auto"/>
                    <w:right w:val="none" w:sz="0" w:space="0" w:color="auto"/>
                  </w:divBdr>
                </w:div>
                <w:div w:id="799344967">
                  <w:marLeft w:val="0"/>
                  <w:marRight w:val="0"/>
                  <w:marTop w:val="40"/>
                  <w:marBottom w:val="40"/>
                  <w:divBdr>
                    <w:top w:val="none" w:sz="0" w:space="0" w:color="auto"/>
                    <w:left w:val="none" w:sz="0" w:space="0" w:color="auto"/>
                    <w:bottom w:val="none" w:sz="0" w:space="0" w:color="auto"/>
                    <w:right w:val="none" w:sz="0" w:space="0" w:color="auto"/>
                  </w:divBdr>
                </w:div>
                <w:div w:id="659621321">
                  <w:marLeft w:val="0"/>
                  <w:marRight w:val="0"/>
                  <w:marTop w:val="0"/>
                  <w:marBottom w:val="101"/>
                  <w:divBdr>
                    <w:top w:val="none" w:sz="0" w:space="0" w:color="auto"/>
                    <w:left w:val="none" w:sz="0" w:space="0" w:color="auto"/>
                    <w:bottom w:val="none" w:sz="0" w:space="0" w:color="auto"/>
                    <w:right w:val="none" w:sz="0" w:space="0" w:color="auto"/>
                  </w:divBdr>
                </w:div>
                <w:div w:id="115031226">
                  <w:marLeft w:val="0"/>
                  <w:marRight w:val="0"/>
                  <w:marTop w:val="0"/>
                  <w:marBottom w:val="101"/>
                  <w:divBdr>
                    <w:top w:val="none" w:sz="0" w:space="0" w:color="auto"/>
                    <w:left w:val="none" w:sz="0" w:space="0" w:color="auto"/>
                    <w:bottom w:val="none" w:sz="0" w:space="0" w:color="auto"/>
                    <w:right w:val="none" w:sz="0" w:space="0" w:color="auto"/>
                  </w:divBdr>
                </w:div>
                <w:div w:id="1137722568">
                  <w:marLeft w:val="0"/>
                  <w:marRight w:val="0"/>
                  <w:marTop w:val="0"/>
                  <w:marBottom w:val="101"/>
                  <w:divBdr>
                    <w:top w:val="none" w:sz="0" w:space="0" w:color="auto"/>
                    <w:left w:val="none" w:sz="0" w:space="0" w:color="auto"/>
                    <w:bottom w:val="none" w:sz="0" w:space="0" w:color="auto"/>
                    <w:right w:val="none" w:sz="0" w:space="0" w:color="auto"/>
                  </w:divBdr>
                </w:div>
                <w:div w:id="1261791499">
                  <w:marLeft w:val="0"/>
                  <w:marRight w:val="0"/>
                  <w:marTop w:val="0"/>
                  <w:marBottom w:val="101"/>
                  <w:divBdr>
                    <w:top w:val="none" w:sz="0" w:space="0" w:color="auto"/>
                    <w:left w:val="none" w:sz="0" w:space="0" w:color="auto"/>
                    <w:bottom w:val="none" w:sz="0" w:space="0" w:color="auto"/>
                    <w:right w:val="none" w:sz="0" w:space="0" w:color="auto"/>
                  </w:divBdr>
                </w:div>
                <w:div w:id="68507288">
                  <w:marLeft w:val="0"/>
                  <w:marRight w:val="0"/>
                  <w:marTop w:val="0"/>
                  <w:marBottom w:val="101"/>
                  <w:divBdr>
                    <w:top w:val="none" w:sz="0" w:space="0" w:color="auto"/>
                    <w:left w:val="none" w:sz="0" w:space="0" w:color="auto"/>
                    <w:bottom w:val="none" w:sz="0" w:space="0" w:color="auto"/>
                    <w:right w:val="none" w:sz="0" w:space="0" w:color="auto"/>
                  </w:divBdr>
                </w:div>
                <w:div w:id="965502985">
                  <w:marLeft w:val="0"/>
                  <w:marRight w:val="0"/>
                  <w:marTop w:val="0"/>
                  <w:marBottom w:val="101"/>
                  <w:divBdr>
                    <w:top w:val="none" w:sz="0" w:space="0" w:color="auto"/>
                    <w:left w:val="none" w:sz="0" w:space="0" w:color="auto"/>
                    <w:bottom w:val="none" w:sz="0" w:space="0" w:color="auto"/>
                    <w:right w:val="none" w:sz="0" w:space="0" w:color="auto"/>
                  </w:divBdr>
                </w:div>
                <w:div w:id="939143133">
                  <w:marLeft w:val="0"/>
                  <w:marRight w:val="0"/>
                  <w:marTop w:val="0"/>
                  <w:marBottom w:val="101"/>
                  <w:divBdr>
                    <w:top w:val="none" w:sz="0" w:space="0" w:color="auto"/>
                    <w:left w:val="none" w:sz="0" w:space="0" w:color="auto"/>
                    <w:bottom w:val="none" w:sz="0" w:space="0" w:color="auto"/>
                    <w:right w:val="none" w:sz="0" w:space="0" w:color="auto"/>
                  </w:divBdr>
                </w:div>
                <w:div w:id="1020276286">
                  <w:marLeft w:val="0"/>
                  <w:marRight w:val="0"/>
                  <w:marTop w:val="0"/>
                  <w:marBottom w:val="101"/>
                  <w:divBdr>
                    <w:top w:val="none" w:sz="0" w:space="0" w:color="auto"/>
                    <w:left w:val="none" w:sz="0" w:space="0" w:color="auto"/>
                    <w:bottom w:val="none" w:sz="0" w:space="0" w:color="auto"/>
                    <w:right w:val="none" w:sz="0" w:space="0" w:color="auto"/>
                  </w:divBdr>
                </w:div>
                <w:div w:id="124928593">
                  <w:marLeft w:val="0"/>
                  <w:marRight w:val="0"/>
                  <w:marTop w:val="0"/>
                  <w:marBottom w:val="101"/>
                  <w:divBdr>
                    <w:top w:val="none" w:sz="0" w:space="0" w:color="auto"/>
                    <w:left w:val="none" w:sz="0" w:space="0" w:color="auto"/>
                    <w:bottom w:val="none" w:sz="0" w:space="0" w:color="auto"/>
                    <w:right w:val="none" w:sz="0" w:space="0" w:color="auto"/>
                  </w:divBdr>
                </w:div>
                <w:div w:id="1017275340">
                  <w:marLeft w:val="0"/>
                  <w:marRight w:val="0"/>
                  <w:marTop w:val="0"/>
                  <w:marBottom w:val="101"/>
                  <w:divBdr>
                    <w:top w:val="none" w:sz="0" w:space="0" w:color="auto"/>
                    <w:left w:val="none" w:sz="0" w:space="0" w:color="auto"/>
                    <w:bottom w:val="none" w:sz="0" w:space="0" w:color="auto"/>
                    <w:right w:val="none" w:sz="0" w:space="0" w:color="auto"/>
                  </w:divBdr>
                </w:div>
                <w:div w:id="754088213">
                  <w:marLeft w:val="0"/>
                  <w:marRight w:val="0"/>
                  <w:marTop w:val="0"/>
                  <w:marBottom w:val="101"/>
                  <w:divBdr>
                    <w:top w:val="none" w:sz="0" w:space="0" w:color="auto"/>
                    <w:left w:val="none" w:sz="0" w:space="0" w:color="auto"/>
                    <w:bottom w:val="none" w:sz="0" w:space="0" w:color="auto"/>
                    <w:right w:val="none" w:sz="0" w:space="0" w:color="auto"/>
                  </w:divBdr>
                </w:div>
                <w:div w:id="1379621474">
                  <w:marLeft w:val="0"/>
                  <w:marRight w:val="0"/>
                  <w:marTop w:val="0"/>
                  <w:marBottom w:val="101"/>
                  <w:divBdr>
                    <w:top w:val="none" w:sz="0" w:space="0" w:color="auto"/>
                    <w:left w:val="none" w:sz="0" w:space="0" w:color="auto"/>
                    <w:bottom w:val="none" w:sz="0" w:space="0" w:color="auto"/>
                    <w:right w:val="none" w:sz="0" w:space="0" w:color="auto"/>
                  </w:divBdr>
                </w:div>
                <w:div w:id="2070838195">
                  <w:marLeft w:val="0"/>
                  <w:marRight w:val="0"/>
                  <w:marTop w:val="0"/>
                  <w:marBottom w:val="101"/>
                  <w:divBdr>
                    <w:top w:val="none" w:sz="0" w:space="0" w:color="auto"/>
                    <w:left w:val="none" w:sz="0" w:space="0" w:color="auto"/>
                    <w:bottom w:val="none" w:sz="0" w:space="0" w:color="auto"/>
                    <w:right w:val="none" w:sz="0" w:space="0" w:color="auto"/>
                  </w:divBdr>
                </w:div>
                <w:div w:id="847522924">
                  <w:marLeft w:val="0"/>
                  <w:marRight w:val="0"/>
                  <w:marTop w:val="0"/>
                  <w:marBottom w:val="101"/>
                  <w:divBdr>
                    <w:top w:val="none" w:sz="0" w:space="0" w:color="auto"/>
                    <w:left w:val="none" w:sz="0" w:space="0" w:color="auto"/>
                    <w:bottom w:val="none" w:sz="0" w:space="0" w:color="auto"/>
                    <w:right w:val="none" w:sz="0" w:space="0" w:color="auto"/>
                  </w:divBdr>
                </w:div>
                <w:div w:id="977957585">
                  <w:marLeft w:val="0"/>
                  <w:marRight w:val="0"/>
                  <w:marTop w:val="0"/>
                  <w:marBottom w:val="101"/>
                  <w:divBdr>
                    <w:top w:val="none" w:sz="0" w:space="0" w:color="auto"/>
                    <w:left w:val="none" w:sz="0" w:space="0" w:color="auto"/>
                    <w:bottom w:val="none" w:sz="0" w:space="0" w:color="auto"/>
                    <w:right w:val="none" w:sz="0" w:space="0" w:color="auto"/>
                  </w:divBdr>
                </w:div>
                <w:div w:id="1401369019">
                  <w:marLeft w:val="0"/>
                  <w:marRight w:val="0"/>
                  <w:marTop w:val="0"/>
                  <w:marBottom w:val="101"/>
                  <w:divBdr>
                    <w:top w:val="none" w:sz="0" w:space="0" w:color="auto"/>
                    <w:left w:val="none" w:sz="0" w:space="0" w:color="auto"/>
                    <w:bottom w:val="none" w:sz="0" w:space="0" w:color="auto"/>
                    <w:right w:val="none" w:sz="0" w:space="0" w:color="auto"/>
                  </w:divBdr>
                </w:div>
                <w:div w:id="1796367483">
                  <w:marLeft w:val="0"/>
                  <w:marRight w:val="0"/>
                  <w:marTop w:val="0"/>
                  <w:marBottom w:val="101"/>
                  <w:divBdr>
                    <w:top w:val="none" w:sz="0" w:space="0" w:color="auto"/>
                    <w:left w:val="none" w:sz="0" w:space="0" w:color="auto"/>
                    <w:bottom w:val="none" w:sz="0" w:space="0" w:color="auto"/>
                    <w:right w:val="none" w:sz="0" w:space="0" w:color="auto"/>
                  </w:divBdr>
                </w:div>
                <w:div w:id="1453986234">
                  <w:marLeft w:val="720"/>
                  <w:marRight w:val="0"/>
                  <w:marTop w:val="0"/>
                  <w:marBottom w:val="101"/>
                  <w:divBdr>
                    <w:top w:val="none" w:sz="0" w:space="0" w:color="auto"/>
                    <w:left w:val="none" w:sz="0" w:space="0" w:color="auto"/>
                    <w:bottom w:val="none" w:sz="0" w:space="0" w:color="auto"/>
                    <w:right w:val="none" w:sz="0" w:space="0" w:color="auto"/>
                  </w:divBdr>
                </w:div>
                <w:div w:id="396755084">
                  <w:marLeft w:val="720"/>
                  <w:marRight w:val="0"/>
                  <w:marTop w:val="0"/>
                  <w:marBottom w:val="101"/>
                  <w:divBdr>
                    <w:top w:val="none" w:sz="0" w:space="0" w:color="auto"/>
                    <w:left w:val="none" w:sz="0" w:space="0" w:color="auto"/>
                    <w:bottom w:val="none" w:sz="0" w:space="0" w:color="auto"/>
                    <w:right w:val="none" w:sz="0" w:space="0" w:color="auto"/>
                  </w:divBdr>
                </w:div>
                <w:div w:id="244997037">
                  <w:marLeft w:val="720"/>
                  <w:marRight w:val="0"/>
                  <w:marTop w:val="0"/>
                  <w:marBottom w:val="101"/>
                  <w:divBdr>
                    <w:top w:val="none" w:sz="0" w:space="0" w:color="auto"/>
                    <w:left w:val="none" w:sz="0" w:space="0" w:color="auto"/>
                    <w:bottom w:val="none" w:sz="0" w:space="0" w:color="auto"/>
                    <w:right w:val="none" w:sz="0" w:space="0" w:color="auto"/>
                  </w:divBdr>
                </w:div>
                <w:div w:id="499782502">
                  <w:marLeft w:val="720"/>
                  <w:marRight w:val="0"/>
                  <w:marTop w:val="0"/>
                  <w:marBottom w:val="101"/>
                  <w:divBdr>
                    <w:top w:val="none" w:sz="0" w:space="0" w:color="auto"/>
                    <w:left w:val="none" w:sz="0" w:space="0" w:color="auto"/>
                    <w:bottom w:val="none" w:sz="0" w:space="0" w:color="auto"/>
                    <w:right w:val="none" w:sz="0" w:space="0" w:color="auto"/>
                  </w:divBdr>
                </w:div>
                <w:div w:id="862203686">
                  <w:marLeft w:val="0"/>
                  <w:marRight w:val="0"/>
                  <w:marTop w:val="0"/>
                  <w:marBottom w:val="101"/>
                  <w:divBdr>
                    <w:top w:val="none" w:sz="0" w:space="0" w:color="auto"/>
                    <w:left w:val="none" w:sz="0" w:space="0" w:color="auto"/>
                    <w:bottom w:val="none" w:sz="0" w:space="0" w:color="auto"/>
                    <w:right w:val="none" w:sz="0" w:space="0" w:color="auto"/>
                  </w:divBdr>
                </w:div>
                <w:div w:id="1367413756">
                  <w:marLeft w:val="720"/>
                  <w:marRight w:val="0"/>
                  <w:marTop w:val="0"/>
                  <w:marBottom w:val="101"/>
                  <w:divBdr>
                    <w:top w:val="none" w:sz="0" w:space="0" w:color="auto"/>
                    <w:left w:val="none" w:sz="0" w:space="0" w:color="auto"/>
                    <w:bottom w:val="none" w:sz="0" w:space="0" w:color="auto"/>
                    <w:right w:val="none" w:sz="0" w:space="0" w:color="auto"/>
                  </w:divBdr>
                </w:div>
                <w:div w:id="808521158">
                  <w:marLeft w:val="720"/>
                  <w:marRight w:val="0"/>
                  <w:marTop w:val="0"/>
                  <w:marBottom w:val="101"/>
                  <w:divBdr>
                    <w:top w:val="none" w:sz="0" w:space="0" w:color="auto"/>
                    <w:left w:val="none" w:sz="0" w:space="0" w:color="auto"/>
                    <w:bottom w:val="none" w:sz="0" w:space="0" w:color="auto"/>
                    <w:right w:val="none" w:sz="0" w:space="0" w:color="auto"/>
                  </w:divBdr>
                </w:div>
                <w:div w:id="2073775894">
                  <w:marLeft w:val="720"/>
                  <w:marRight w:val="0"/>
                  <w:marTop w:val="0"/>
                  <w:marBottom w:val="101"/>
                  <w:divBdr>
                    <w:top w:val="none" w:sz="0" w:space="0" w:color="auto"/>
                    <w:left w:val="none" w:sz="0" w:space="0" w:color="auto"/>
                    <w:bottom w:val="none" w:sz="0" w:space="0" w:color="auto"/>
                    <w:right w:val="none" w:sz="0" w:space="0" w:color="auto"/>
                  </w:divBdr>
                </w:div>
                <w:div w:id="350453145">
                  <w:marLeft w:val="0"/>
                  <w:marRight w:val="0"/>
                  <w:marTop w:val="0"/>
                  <w:marBottom w:val="101"/>
                  <w:divBdr>
                    <w:top w:val="none" w:sz="0" w:space="0" w:color="auto"/>
                    <w:left w:val="none" w:sz="0" w:space="0" w:color="auto"/>
                    <w:bottom w:val="none" w:sz="0" w:space="0" w:color="auto"/>
                    <w:right w:val="none" w:sz="0" w:space="0" w:color="auto"/>
                  </w:divBdr>
                </w:div>
                <w:div w:id="243685288">
                  <w:marLeft w:val="0"/>
                  <w:marRight w:val="0"/>
                  <w:marTop w:val="0"/>
                  <w:marBottom w:val="101"/>
                  <w:divBdr>
                    <w:top w:val="none" w:sz="0" w:space="0" w:color="auto"/>
                    <w:left w:val="none" w:sz="0" w:space="0" w:color="auto"/>
                    <w:bottom w:val="none" w:sz="0" w:space="0" w:color="auto"/>
                    <w:right w:val="none" w:sz="0" w:space="0" w:color="auto"/>
                  </w:divBdr>
                </w:div>
                <w:div w:id="1723629509">
                  <w:marLeft w:val="0"/>
                  <w:marRight w:val="0"/>
                  <w:marTop w:val="0"/>
                  <w:marBottom w:val="101"/>
                  <w:divBdr>
                    <w:top w:val="none" w:sz="0" w:space="0" w:color="auto"/>
                    <w:left w:val="none" w:sz="0" w:space="0" w:color="auto"/>
                    <w:bottom w:val="none" w:sz="0" w:space="0" w:color="auto"/>
                    <w:right w:val="none" w:sz="0" w:space="0" w:color="auto"/>
                  </w:divBdr>
                </w:div>
                <w:div w:id="1632244760">
                  <w:marLeft w:val="720"/>
                  <w:marRight w:val="0"/>
                  <w:marTop w:val="0"/>
                  <w:marBottom w:val="101"/>
                  <w:divBdr>
                    <w:top w:val="none" w:sz="0" w:space="0" w:color="auto"/>
                    <w:left w:val="none" w:sz="0" w:space="0" w:color="auto"/>
                    <w:bottom w:val="none" w:sz="0" w:space="0" w:color="auto"/>
                    <w:right w:val="none" w:sz="0" w:space="0" w:color="auto"/>
                  </w:divBdr>
                </w:div>
                <w:div w:id="1948930683">
                  <w:marLeft w:val="0"/>
                  <w:marRight w:val="0"/>
                  <w:marTop w:val="0"/>
                  <w:marBottom w:val="101"/>
                  <w:divBdr>
                    <w:top w:val="none" w:sz="0" w:space="0" w:color="auto"/>
                    <w:left w:val="none" w:sz="0" w:space="0" w:color="auto"/>
                    <w:bottom w:val="none" w:sz="0" w:space="0" w:color="auto"/>
                    <w:right w:val="none" w:sz="0" w:space="0" w:color="auto"/>
                  </w:divBdr>
                </w:div>
                <w:div w:id="1780876090">
                  <w:marLeft w:val="0"/>
                  <w:marRight w:val="0"/>
                  <w:marTop w:val="0"/>
                  <w:marBottom w:val="101"/>
                  <w:divBdr>
                    <w:top w:val="none" w:sz="0" w:space="0" w:color="auto"/>
                    <w:left w:val="none" w:sz="0" w:space="0" w:color="auto"/>
                    <w:bottom w:val="none" w:sz="0" w:space="0" w:color="auto"/>
                    <w:right w:val="none" w:sz="0" w:space="0" w:color="auto"/>
                  </w:divBdr>
                </w:div>
                <w:div w:id="1177423658">
                  <w:marLeft w:val="0"/>
                  <w:marRight w:val="0"/>
                  <w:marTop w:val="0"/>
                  <w:marBottom w:val="101"/>
                  <w:divBdr>
                    <w:top w:val="none" w:sz="0" w:space="0" w:color="auto"/>
                    <w:left w:val="none" w:sz="0" w:space="0" w:color="auto"/>
                    <w:bottom w:val="none" w:sz="0" w:space="0" w:color="auto"/>
                    <w:right w:val="none" w:sz="0" w:space="0" w:color="auto"/>
                  </w:divBdr>
                </w:div>
                <w:div w:id="1182621407">
                  <w:marLeft w:val="0"/>
                  <w:marRight w:val="0"/>
                  <w:marTop w:val="0"/>
                  <w:marBottom w:val="101"/>
                  <w:divBdr>
                    <w:top w:val="none" w:sz="0" w:space="0" w:color="auto"/>
                    <w:left w:val="none" w:sz="0" w:space="0" w:color="auto"/>
                    <w:bottom w:val="none" w:sz="0" w:space="0" w:color="auto"/>
                    <w:right w:val="none" w:sz="0" w:space="0" w:color="auto"/>
                  </w:divBdr>
                </w:div>
                <w:div w:id="832570628">
                  <w:marLeft w:val="0"/>
                  <w:marRight w:val="0"/>
                  <w:marTop w:val="0"/>
                  <w:marBottom w:val="101"/>
                  <w:divBdr>
                    <w:top w:val="none" w:sz="0" w:space="0" w:color="auto"/>
                    <w:left w:val="none" w:sz="0" w:space="0" w:color="auto"/>
                    <w:bottom w:val="none" w:sz="0" w:space="0" w:color="auto"/>
                    <w:right w:val="none" w:sz="0" w:space="0" w:color="auto"/>
                  </w:divBdr>
                </w:div>
                <w:div w:id="2145195138">
                  <w:marLeft w:val="0"/>
                  <w:marRight w:val="0"/>
                  <w:marTop w:val="0"/>
                  <w:marBottom w:val="101"/>
                  <w:divBdr>
                    <w:top w:val="none" w:sz="0" w:space="0" w:color="auto"/>
                    <w:left w:val="none" w:sz="0" w:space="0" w:color="auto"/>
                    <w:bottom w:val="none" w:sz="0" w:space="0" w:color="auto"/>
                    <w:right w:val="none" w:sz="0" w:space="0" w:color="auto"/>
                  </w:divBdr>
                </w:div>
                <w:div w:id="1384518308">
                  <w:marLeft w:val="0"/>
                  <w:marRight w:val="0"/>
                  <w:marTop w:val="0"/>
                  <w:marBottom w:val="101"/>
                  <w:divBdr>
                    <w:top w:val="none" w:sz="0" w:space="0" w:color="auto"/>
                    <w:left w:val="none" w:sz="0" w:space="0" w:color="auto"/>
                    <w:bottom w:val="none" w:sz="0" w:space="0" w:color="auto"/>
                    <w:right w:val="none" w:sz="0" w:space="0" w:color="auto"/>
                  </w:divBdr>
                </w:div>
                <w:div w:id="688029039">
                  <w:marLeft w:val="0"/>
                  <w:marRight w:val="0"/>
                  <w:marTop w:val="0"/>
                  <w:marBottom w:val="101"/>
                  <w:divBdr>
                    <w:top w:val="none" w:sz="0" w:space="0" w:color="auto"/>
                    <w:left w:val="none" w:sz="0" w:space="0" w:color="auto"/>
                    <w:bottom w:val="none" w:sz="0" w:space="0" w:color="auto"/>
                    <w:right w:val="none" w:sz="0" w:space="0" w:color="auto"/>
                  </w:divBdr>
                </w:div>
                <w:div w:id="919875075">
                  <w:marLeft w:val="0"/>
                  <w:marRight w:val="0"/>
                  <w:marTop w:val="0"/>
                  <w:marBottom w:val="101"/>
                  <w:divBdr>
                    <w:top w:val="none" w:sz="0" w:space="0" w:color="auto"/>
                    <w:left w:val="none" w:sz="0" w:space="0" w:color="auto"/>
                    <w:bottom w:val="none" w:sz="0" w:space="0" w:color="auto"/>
                    <w:right w:val="none" w:sz="0" w:space="0" w:color="auto"/>
                  </w:divBdr>
                </w:div>
                <w:div w:id="1184242676">
                  <w:marLeft w:val="0"/>
                  <w:marRight w:val="0"/>
                  <w:marTop w:val="0"/>
                  <w:marBottom w:val="101"/>
                  <w:divBdr>
                    <w:top w:val="none" w:sz="0" w:space="0" w:color="auto"/>
                    <w:left w:val="none" w:sz="0" w:space="0" w:color="auto"/>
                    <w:bottom w:val="none" w:sz="0" w:space="0" w:color="auto"/>
                    <w:right w:val="none" w:sz="0" w:space="0" w:color="auto"/>
                  </w:divBdr>
                </w:div>
                <w:div w:id="1843812708">
                  <w:marLeft w:val="720"/>
                  <w:marRight w:val="0"/>
                  <w:marTop w:val="0"/>
                  <w:marBottom w:val="101"/>
                  <w:divBdr>
                    <w:top w:val="none" w:sz="0" w:space="0" w:color="auto"/>
                    <w:left w:val="none" w:sz="0" w:space="0" w:color="auto"/>
                    <w:bottom w:val="none" w:sz="0" w:space="0" w:color="auto"/>
                    <w:right w:val="none" w:sz="0" w:space="0" w:color="auto"/>
                  </w:divBdr>
                </w:div>
                <w:div w:id="32852959">
                  <w:marLeft w:val="1080"/>
                  <w:marRight w:val="0"/>
                  <w:marTop w:val="0"/>
                  <w:marBottom w:val="101"/>
                  <w:divBdr>
                    <w:top w:val="none" w:sz="0" w:space="0" w:color="auto"/>
                    <w:left w:val="none" w:sz="0" w:space="0" w:color="auto"/>
                    <w:bottom w:val="none" w:sz="0" w:space="0" w:color="auto"/>
                    <w:right w:val="none" w:sz="0" w:space="0" w:color="auto"/>
                  </w:divBdr>
                </w:div>
                <w:div w:id="1106073457">
                  <w:marLeft w:val="1080"/>
                  <w:marRight w:val="0"/>
                  <w:marTop w:val="0"/>
                  <w:marBottom w:val="101"/>
                  <w:divBdr>
                    <w:top w:val="none" w:sz="0" w:space="0" w:color="auto"/>
                    <w:left w:val="none" w:sz="0" w:space="0" w:color="auto"/>
                    <w:bottom w:val="none" w:sz="0" w:space="0" w:color="auto"/>
                    <w:right w:val="none" w:sz="0" w:space="0" w:color="auto"/>
                  </w:divBdr>
                </w:div>
                <w:div w:id="750542781">
                  <w:marLeft w:val="1080"/>
                  <w:marRight w:val="0"/>
                  <w:marTop w:val="0"/>
                  <w:marBottom w:val="101"/>
                  <w:divBdr>
                    <w:top w:val="none" w:sz="0" w:space="0" w:color="auto"/>
                    <w:left w:val="none" w:sz="0" w:space="0" w:color="auto"/>
                    <w:bottom w:val="none" w:sz="0" w:space="0" w:color="auto"/>
                    <w:right w:val="none" w:sz="0" w:space="0" w:color="auto"/>
                  </w:divBdr>
                </w:div>
                <w:div w:id="2126265165">
                  <w:marLeft w:val="1080"/>
                  <w:marRight w:val="0"/>
                  <w:marTop w:val="0"/>
                  <w:marBottom w:val="101"/>
                  <w:divBdr>
                    <w:top w:val="none" w:sz="0" w:space="0" w:color="auto"/>
                    <w:left w:val="none" w:sz="0" w:space="0" w:color="auto"/>
                    <w:bottom w:val="none" w:sz="0" w:space="0" w:color="auto"/>
                    <w:right w:val="none" w:sz="0" w:space="0" w:color="auto"/>
                  </w:divBdr>
                </w:div>
                <w:div w:id="76750362">
                  <w:marLeft w:val="720"/>
                  <w:marRight w:val="0"/>
                  <w:marTop w:val="0"/>
                  <w:marBottom w:val="101"/>
                  <w:divBdr>
                    <w:top w:val="none" w:sz="0" w:space="0" w:color="auto"/>
                    <w:left w:val="none" w:sz="0" w:space="0" w:color="auto"/>
                    <w:bottom w:val="none" w:sz="0" w:space="0" w:color="auto"/>
                    <w:right w:val="none" w:sz="0" w:space="0" w:color="auto"/>
                  </w:divBdr>
                </w:div>
                <w:div w:id="1449397638">
                  <w:marLeft w:val="1080"/>
                  <w:marRight w:val="0"/>
                  <w:marTop w:val="0"/>
                  <w:marBottom w:val="101"/>
                  <w:divBdr>
                    <w:top w:val="none" w:sz="0" w:space="0" w:color="auto"/>
                    <w:left w:val="none" w:sz="0" w:space="0" w:color="auto"/>
                    <w:bottom w:val="none" w:sz="0" w:space="0" w:color="auto"/>
                    <w:right w:val="none" w:sz="0" w:space="0" w:color="auto"/>
                  </w:divBdr>
                </w:div>
                <w:div w:id="1187907057">
                  <w:marLeft w:val="1080"/>
                  <w:marRight w:val="0"/>
                  <w:marTop w:val="0"/>
                  <w:marBottom w:val="101"/>
                  <w:divBdr>
                    <w:top w:val="none" w:sz="0" w:space="0" w:color="auto"/>
                    <w:left w:val="none" w:sz="0" w:space="0" w:color="auto"/>
                    <w:bottom w:val="none" w:sz="0" w:space="0" w:color="auto"/>
                    <w:right w:val="none" w:sz="0" w:space="0" w:color="auto"/>
                  </w:divBdr>
                </w:div>
                <w:div w:id="180364413">
                  <w:marLeft w:val="1080"/>
                  <w:marRight w:val="0"/>
                  <w:marTop w:val="0"/>
                  <w:marBottom w:val="101"/>
                  <w:divBdr>
                    <w:top w:val="none" w:sz="0" w:space="0" w:color="auto"/>
                    <w:left w:val="none" w:sz="0" w:space="0" w:color="auto"/>
                    <w:bottom w:val="none" w:sz="0" w:space="0" w:color="auto"/>
                    <w:right w:val="none" w:sz="0" w:space="0" w:color="auto"/>
                  </w:divBdr>
                </w:div>
                <w:div w:id="1724676910">
                  <w:marLeft w:val="1080"/>
                  <w:marRight w:val="0"/>
                  <w:marTop w:val="0"/>
                  <w:marBottom w:val="101"/>
                  <w:divBdr>
                    <w:top w:val="none" w:sz="0" w:space="0" w:color="auto"/>
                    <w:left w:val="none" w:sz="0" w:space="0" w:color="auto"/>
                    <w:bottom w:val="none" w:sz="0" w:space="0" w:color="auto"/>
                    <w:right w:val="none" w:sz="0" w:space="0" w:color="auto"/>
                  </w:divBdr>
                </w:div>
                <w:div w:id="1245408764">
                  <w:marLeft w:val="1080"/>
                  <w:marRight w:val="0"/>
                  <w:marTop w:val="0"/>
                  <w:marBottom w:val="101"/>
                  <w:divBdr>
                    <w:top w:val="none" w:sz="0" w:space="0" w:color="auto"/>
                    <w:left w:val="none" w:sz="0" w:space="0" w:color="auto"/>
                    <w:bottom w:val="none" w:sz="0" w:space="0" w:color="auto"/>
                    <w:right w:val="none" w:sz="0" w:space="0" w:color="auto"/>
                  </w:divBdr>
                </w:div>
                <w:div w:id="2017268263">
                  <w:marLeft w:val="1080"/>
                  <w:marRight w:val="0"/>
                  <w:marTop w:val="0"/>
                  <w:marBottom w:val="101"/>
                  <w:divBdr>
                    <w:top w:val="none" w:sz="0" w:space="0" w:color="auto"/>
                    <w:left w:val="none" w:sz="0" w:space="0" w:color="auto"/>
                    <w:bottom w:val="none" w:sz="0" w:space="0" w:color="auto"/>
                    <w:right w:val="none" w:sz="0" w:space="0" w:color="auto"/>
                  </w:divBdr>
                </w:div>
                <w:div w:id="1954555298">
                  <w:marLeft w:val="0"/>
                  <w:marRight w:val="0"/>
                  <w:marTop w:val="0"/>
                  <w:marBottom w:val="101"/>
                  <w:divBdr>
                    <w:top w:val="none" w:sz="0" w:space="0" w:color="auto"/>
                    <w:left w:val="none" w:sz="0" w:space="0" w:color="auto"/>
                    <w:bottom w:val="none" w:sz="0" w:space="0" w:color="auto"/>
                    <w:right w:val="none" w:sz="0" w:space="0" w:color="auto"/>
                  </w:divBdr>
                </w:div>
                <w:div w:id="1398019613">
                  <w:marLeft w:val="1080"/>
                  <w:marRight w:val="0"/>
                  <w:marTop w:val="0"/>
                  <w:marBottom w:val="101"/>
                  <w:divBdr>
                    <w:top w:val="none" w:sz="0" w:space="0" w:color="auto"/>
                    <w:left w:val="none" w:sz="0" w:space="0" w:color="auto"/>
                    <w:bottom w:val="none" w:sz="0" w:space="0" w:color="auto"/>
                    <w:right w:val="none" w:sz="0" w:space="0" w:color="auto"/>
                  </w:divBdr>
                </w:div>
                <w:div w:id="1719234474">
                  <w:marLeft w:val="1080"/>
                  <w:marRight w:val="0"/>
                  <w:marTop w:val="0"/>
                  <w:marBottom w:val="101"/>
                  <w:divBdr>
                    <w:top w:val="none" w:sz="0" w:space="0" w:color="auto"/>
                    <w:left w:val="none" w:sz="0" w:space="0" w:color="auto"/>
                    <w:bottom w:val="none" w:sz="0" w:space="0" w:color="auto"/>
                    <w:right w:val="none" w:sz="0" w:space="0" w:color="auto"/>
                  </w:divBdr>
                </w:div>
                <w:div w:id="1851211584">
                  <w:marLeft w:val="1080"/>
                  <w:marRight w:val="0"/>
                  <w:marTop w:val="0"/>
                  <w:marBottom w:val="101"/>
                  <w:divBdr>
                    <w:top w:val="none" w:sz="0" w:space="0" w:color="auto"/>
                    <w:left w:val="none" w:sz="0" w:space="0" w:color="auto"/>
                    <w:bottom w:val="none" w:sz="0" w:space="0" w:color="auto"/>
                    <w:right w:val="none" w:sz="0" w:space="0" w:color="auto"/>
                  </w:divBdr>
                </w:div>
                <w:div w:id="101650229">
                  <w:marLeft w:val="1080"/>
                  <w:marRight w:val="0"/>
                  <w:marTop w:val="0"/>
                  <w:marBottom w:val="101"/>
                  <w:divBdr>
                    <w:top w:val="none" w:sz="0" w:space="0" w:color="auto"/>
                    <w:left w:val="none" w:sz="0" w:space="0" w:color="auto"/>
                    <w:bottom w:val="none" w:sz="0" w:space="0" w:color="auto"/>
                    <w:right w:val="none" w:sz="0" w:space="0" w:color="auto"/>
                  </w:divBdr>
                </w:div>
                <w:div w:id="1907186329">
                  <w:marLeft w:val="1080"/>
                  <w:marRight w:val="0"/>
                  <w:marTop w:val="0"/>
                  <w:marBottom w:val="101"/>
                  <w:divBdr>
                    <w:top w:val="none" w:sz="0" w:space="0" w:color="auto"/>
                    <w:left w:val="none" w:sz="0" w:space="0" w:color="auto"/>
                    <w:bottom w:val="none" w:sz="0" w:space="0" w:color="auto"/>
                    <w:right w:val="none" w:sz="0" w:space="0" w:color="auto"/>
                  </w:divBdr>
                </w:div>
                <w:div w:id="806511884">
                  <w:marLeft w:val="1080"/>
                  <w:marRight w:val="0"/>
                  <w:marTop w:val="0"/>
                  <w:marBottom w:val="101"/>
                  <w:divBdr>
                    <w:top w:val="none" w:sz="0" w:space="0" w:color="auto"/>
                    <w:left w:val="none" w:sz="0" w:space="0" w:color="auto"/>
                    <w:bottom w:val="none" w:sz="0" w:space="0" w:color="auto"/>
                    <w:right w:val="none" w:sz="0" w:space="0" w:color="auto"/>
                  </w:divBdr>
                </w:div>
                <w:div w:id="363798303">
                  <w:marLeft w:val="720"/>
                  <w:marRight w:val="0"/>
                  <w:marTop w:val="0"/>
                  <w:marBottom w:val="101"/>
                  <w:divBdr>
                    <w:top w:val="none" w:sz="0" w:space="0" w:color="auto"/>
                    <w:left w:val="none" w:sz="0" w:space="0" w:color="auto"/>
                    <w:bottom w:val="none" w:sz="0" w:space="0" w:color="auto"/>
                    <w:right w:val="none" w:sz="0" w:space="0" w:color="auto"/>
                  </w:divBdr>
                </w:div>
                <w:div w:id="210458621">
                  <w:marLeft w:val="720"/>
                  <w:marRight w:val="0"/>
                  <w:marTop w:val="0"/>
                  <w:marBottom w:val="101"/>
                  <w:divBdr>
                    <w:top w:val="none" w:sz="0" w:space="0" w:color="auto"/>
                    <w:left w:val="none" w:sz="0" w:space="0" w:color="auto"/>
                    <w:bottom w:val="none" w:sz="0" w:space="0" w:color="auto"/>
                    <w:right w:val="none" w:sz="0" w:space="0" w:color="auto"/>
                  </w:divBdr>
                </w:div>
                <w:div w:id="553078280">
                  <w:marLeft w:val="0"/>
                  <w:marRight w:val="0"/>
                  <w:marTop w:val="0"/>
                  <w:marBottom w:val="101"/>
                  <w:divBdr>
                    <w:top w:val="none" w:sz="0" w:space="0" w:color="auto"/>
                    <w:left w:val="none" w:sz="0" w:space="0" w:color="auto"/>
                    <w:bottom w:val="none" w:sz="0" w:space="0" w:color="auto"/>
                    <w:right w:val="none" w:sz="0" w:space="0" w:color="auto"/>
                  </w:divBdr>
                </w:div>
                <w:div w:id="986711460">
                  <w:marLeft w:val="720"/>
                  <w:marRight w:val="0"/>
                  <w:marTop w:val="0"/>
                  <w:marBottom w:val="101"/>
                  <w:divBdr>
                    <w:top w:val="none" w:sz="0" w:space="0" w:color="auto"/>
                    <w:left w:val="none" w:sz="0" w:space="0" w:color="auto"/>
                    <w:bottom w:val="none" w:sz="0" w:space="0" w:color="auto"/>
                    <w:right w:val="none" w:sz="0" w:space="0" w:color="auto"/>
                  </w:divBdr>
                </w:div>
                <w:div w:id="2005082140">
                  <w:marLeft w:val="720"/>
                  <w:marRight w:val="0"/>
                  <w:marTop w:val="0"/>
                  <w:marBottom w:val="101"/>
                  <w:divBdr>
                    <w:top w:val="none" w:sz="0" w:space="0" w:color="auto"/>
                    <w:left w:val="none" w:sz="0" w:space="0" w:color="auto"/>
                    <w:bottom w:val="none" w:sz="0" w:space="0" w:color="auto"/>
                    <w:right w:val="none" w:sz="0" w:space="0" w:color="auto"/>
                  </w:divBdr>
                </w:div>
                <w:div w:id="1935627329">
                  <w:marLeft w:val="0"/>
                  <w:marRight w:val="0"/>
                  <w:marTop w:val="0"/>
                  <w:marBottom w:val="101"/>
                  <w:divBdr>
                    <w:top w:val="none" w:sz="0" w:space="0" w:color="auto"/>
                    <w:left w:val="none" w:sz="0" w:space="0" w:color="auto"/>
                    <w:bottom w:val="none" w:sz="0" w:space="0" w:color="auto"/>
                    <w:right w:val="none" w:sz="0" w:space="0" w:color="auto"/>
                  </w:divBdr>
                </w:div>
                <w:div w:id="1542129278">
                  <w:marLeft w:val="0"/>
                  <w:marRight w:val="0"/>
                  <w:marTop w:val="0"/>
                  <w:marBottom w:val="101"/>
                  <w:divBdr>
                    <w:top w:val="none" w:sz="0" w:space="0" w:color="auto"/>
                    <w:left w:val="none" w:sz="0" w:space="0" w:color="auto"/>
                    <w:bottom w:val="none" w:sz="0" w:space="0" w:color="auto"/>
                    <w:right w:val="none" w:sz="0" w:space="0" w:color="auto"/>
                  </w:divBdr>
                </w:div>
                <w:div w:id="467557712">
                  <w:marLeft w:val="0"/>
                  <w:marRight w:val="0"/>
                  <w:marTop w:val="0"/>
                  <w:marBottom w:val="101"/>
                  <w:divBdr>
                    <w:top w:val="none" w:sz="0" w:space="0" w:color="auto"/>
                    <w:left w:val="none" w:sz="0" w:space="0" w:color="auto"/>
                    <w:bottom w:val="none" w:sz="0" w:space="0" w:color="auto"/>
                    <w:right w:val="none" w:sz="0" w:space="0" w:color="auto"/>
                  </w:divBdr>
                </w:div>
                <w:div w:id="1694726419">
                  <w:marLeft w:val="0"/>
                  <w:marRight w:val="0"/>
                  <w:marTop w:val="0"/>
                  <w:marBottom w:val="101"/>
                  <w:divBdr>
                    <w:top w:val="none" w:sz="0" w:space="0" w:color="auto"/>
                    <w:left w:val="none" w:sz="0" w:space="0" w:color="auto"/>
                    <w:bottom w:val="none" w:sz="0" w:space="0" w:color="auto"/>
                    <w:right w:val="none" w:sz="0" w:space="0" w:color="auto"/>
                  </w:divBdr>
                </w:div>
                <w:div w:id="1736975232">
                  <w:marLeft w:val="0"/>
                  <w:marRight w:val="0"/>
                  <w:marTop w:val="0"/>
                  <w:marBottom w:val="101"/>
                  <w:divBdr>
                    <w:top w:val="none" w:sz="0" w:space="0" w:color="auto"/>
                    <w:left w:val="none" w:sz="0" w:space="0" w:color="auto"/>
                    <w:bottom w:val="none" w:sz="0" w:space="0" w:color="auto"/>
                    <w:right w:val="none" w:sz="0" w:space="0" w:color="auto"/>
                  </w:divBdr>
                </w:div>
                <w:div w:id="1786072855">
                  <w:marLeft w:val="0"/>
                  <w:marRight w:val="0"/>
                  <w:marTop w:val="0"/>
                  <w:marBottom w:val="101"/>
                  <w:divBdr>
                    <w:top w:val="none" w:sz="0" w:space="0" w:color="auto"/>
                    <w:left w:val="none" w:sz="0" w:space="0" w:color="auto"/>
                    <w:bottom w:val="none" w:sz="0" w:space="0" w:color="auto"/>
                    <w:right w:val="none" w:sz="0" w:space="0" w:color="auto"/>
                  </w:divBdr>
                </w:div>
                <w:div w:id="1304890578">
                  <w:marLeft w:val="720"/>
                  <w:marRight w:val="0"/>
                  <w:marTop w:val="0"/>
                  <w:marBottom w:val="101"/>
                  <w:divBdr>
                    <w:top w:val="none" w:sz="0" w:space="0" w:color="auto"/>
                    <w:left w:val="none" w:sz="0" w:space="0" w:color="auto"/>
                    <w:bottom w:val="none" w:sz="0" w:space="0" w:color="auto"/>
                    <w:right w:val="none" w:sz="0" w:space="0" w:color="auto"/>
                  </w:divBdr>
                </w:div>
                <w:div w:id="1819565364">
                  <w:marLeft w:val="720"/>
                  <w:marRight w:val="0"/>
                  <w:marTop w:val="0"/>
                  <w:marBottom w:val="101"/>
                  <w:divBdr>
                    <w:top w:val="none" w:sz="0" w:space="0" w:color="auto"/>
                    <w:left w:val="none" w:sz="0" w:space="0" w:color="auto"/>
                    <w:bottom w:val="none" w:sz="0" w:space="0" w:color="auto"/>
                    <w:right w:val="none" w:sz="0" w:space="0" w:color="auto"/>
                  </w:divBdr>
                </w:div>
                <w:div w:id="1030881331">
                  <w:marLeft w:val="720"/>
                  <w:marRight w:val="0"/>
                  <w:marTop w:val="0"/>
                  <w:marBottom w:val="101"/>
                  <w:divBdr>
                    <w:top w:val="none" w:sz="0" w:space="0" w:color="auto"/>
                    <w:left w:val="none" w:sz="0" w:space="0" w:color="auto"/>
                    <w:bottom w:val="none" w:sz="0" w:space="0" w:color="auto"/>
                    <w:right w:val="none" w:sz="0" w:space="0" w:color="auto"/>
                  </w:divBdr>
                </w:div>
                <w:div w:id="905458739">
                  <w:marLeft w:val="720"/>
                  <w:marRight w:val="0"/>
                  <w:marTop w:val="0"/>
                  <w:marBottom w:val="101"/>
                  <w:divBdr>
                    <w:top w:val="none" w:sz="0" w:space="0" w:color="auto"/>
                    <w:left w:val="none" w:sz="0" w:space="0" w:color="auto"/>
                    <w:bottom w:val="none" w:sz="0" w:space="0" w:color="auto"/>
                    <w:right w:val="none" w:sz="0" w:space="0" w:color="auto"/>
                  </w:divBdr>
                </w:div>
                <w:div w:id="429158745">
                  <w:marLeft w:val="0"/>
                  <w:marRight w:val="0"/>
                  <w:marTop w:val="0"/>
                  <w:marBottom w:val="101"/>
                  <w:divBdr>
                    <w:top w:val="none" w:sz="0" w:space="0" w:color="auto"/>
                    <w:left w:val="none" w:sz="0" w:space="0" w:color="auto"/>
                    <w:bottom w:val="none" w:sz="0" w:space="0" w:color="auto"/>
                    <w:right w:val="none" w:sz="0" w:space="0" w:color="auto"/>
                  </w:divBdr>
                </w:div>
                <w:div w:id="154421414">
                  <w:marLeft w:val="0"/>
                  <w:marRight w:val="0"/>
                  <w:marTop w:val="0"/>
                  <w:marBottom w:val="101"/>
                  <w:divBdr>
                    <w:top w:val="none" w:sz="0" w:space="0" w:color="auto"/>
                    <w:left w:val="none" w:sz="0" w:space="0" w:color="auto"/>
                    <w:bottom w:val="none" w:sz="0" w:space="0" w:color="auto"/>
                    <w:right w:val="none" w:sz="0" w:space="0" w:color="auto"/>
                  </w:divBdr>
                </w:div>
                <w:div w:id="605770549">
                  <w:marLeft w:val="0"/>
                  <w:marRight w:val="0"/>
                  <w:marTop w:val="0"/>
                  <w:marBottom w:val="101"/>
                  <w:divBdr>
                    <w:top w:val="none" w:sz="0" w:space="0" w:color="auto"/>
                    <w:left w:val="none" w:sz="0" w:space="0" w:color="auto"/>
                    <w:bottom w:val="none" w:sz="0" w:space="0" w:color="auto"/>
                    <w:right w:val="none" w:sz="0" w:space="0" w:color="auto"/>
                  </w:divBdr>
                </w:div>
                <w:div w:id="861624215">
                  <w:marLeft w:val="0"/>
                  <w:marRight w:val="0"/>
                  <w:marTop w:val="40"/>
                  <w:marBottom w:val="40"/>
                  <w:divBdr>
                    <w:top w:val="none" w:sz="0" w:space="0" w:color="auto"/>
                    <w:left w:val="none" w:sz="0" w:space="0" w:color="auto"/>
                    <w:bottom w:val="none" w:sz="0" w:space="0" w:color="auto"/>
                    <w:right w:val="none" w:sz="0" w:space="0" w:color="auto"/>
                  </w:divBdr>
                </w:div>
                <w:div w:id="1437746394">
                  <w:marLeft w:val="0"/>
                  <w:marRight w:val="0"/>
                  <w:marTop w:val="40"/>
                  <w:marBottom w:val="40"/>
                  <w:divBdr>
                    <w:top w:val="none" w:sz="0" w:space="0" w:color="auto"/>
                    <w:left w:val="none" w:sz="0" w:space="0" w:color="auto"/>
                    <w:bottom w:val="none" w:sz="0" w:space="0" w:color="auto"/>
                    <w:right w:val="none" w:sz="0" w:space="0" w:color="auto"/>
                  </w:divBdr>
                </w:div>
                <w:div w:id="1909682872">
                  <w:marLeft w:val="0"/>
                  <w:marRight w:val="0"/>
                  <w:marTop w:val="40"/>
                  <w:marBottom w:val="40"/>
                  <w:divBdr>
                    <w:top w:val="none" w:sz="0" w:space="0" w:color="auto"/>
                    <w:left w:val="none" w:sz="0" w:space="0" w:color="auto"/>
                    <w:bottom w:val="none" w:sz="0" w:space="0" w:color="auto"/>
                    <w:right w:val="none" w:sz="0" w:space="0" w:color="auto"/>
                  </w:divBdr>
                </w:div>
                <w:div w:id="403139766">
                  <w:marLeft w:val="0"/>
                  <w:marRight w:val="0"/>
                  <w:marTop w:val="40"/>
                  <w:marBottom w:val="40"/>
                  <w:divBdr>
                    <w:top w:val="none" w:sz="0" w:space="0" w:color="auto"/>
                    <w:left w:val="none" w:sz="0" w:space="0" w:color="auto"/>
                    <w:bottom w:val="none" w:sz="0" w:space="0" w:color="auto"/>
                    <w:right w:val="none" w:sz="0" w:space="0" w:color="auto"/>
                  </w:divBdr>
                </w:div>
                <w:div w:id="546723040">
                  <w:marLeft w:val="0"/>
                  <w:marRight w:val="0"/>
                  <w:marTop w:val="40"/>
                  <w:marBottom w:val="40"/>
                  <w:divBdr>
                    <w:top w:val="none" w:sz="0" w:space="0" w:color="auto"/>
                    <w:left w:val="none" w:sz="0" w:space="0" w:color="auto"/>
                    <w:bottom w:val="none" w:sz="0" w:space="0" w:color="auto"/>
                    <w:right w:val="none" w:sz="0" w:space="0" w:color="auto"/>
                  </w:divBdr>
                </w:div>
                <w:div w:id="704522993">
                  <w:marLeft w:val="0"/>
                  <w:marRight w:val="0"/>
                  <w:marTop w:val="40"/>
                  <w:marBottom w:val="40"/>
                  <w:divBdr>
                    <w:top w:val="none" w:sz="0" w:space="0" w:color="auto"/>
                    <w:left w:val="none" w:sz="0" w:space="0" w:color="auto"/>
                    <w:bottom w:val="none" w:sz="0" w:space="0" w:color="auto"/>
                    <w:right w:val="none" w:sz="0" w:space="0" w:color="auto"/>
                  </w:divBdr>
                </w:div>
                <w:div w:id="1898936898">
                  <w:marLeft w:val="0"/>
                  <w:marRight w:val="0"/>
                  <w:marTop w:val="40"/>
                  <w:marBottom w:val="40"/>
                  <w:divBdr>
                    <w:top w:val="none" w:sz="0" w:space="0" w:color="auto"/>
                    <w:left w:val="none" w:sz="0" w:space="0" w:color="auto"/>
                    <w:bottom w:val="none" w:sz="0" w:space="0" w:color="auto"/>
                    <w:right w:val="none" w:sz="0" w:space="0" w:color="auto"/>
                  </w:divBdr>
                </w:div>
                <w:div w:id="1463770851">
                  <w:marLeft w:val="0"/>
                  <w:marRight w:val="0"/>
                  <w:marTop w:val="40"/>
                  <w:marBottom w:val="40"/>
                  <w:divBdr>
                    <w:top w:val="none" w:sz="0" w:space="0" w:color="auto"/>
                    <w:left w:val="none" w:sz="0" w:space="0" w:color="auto"/>
                    <w:bottom w:val="none" w:sz="0" w:space="0" w:color="auto"/>
                    <w:right w:val="none" w:sz="0" w:space="0" w:color="auto"/>
                  </w:divBdr>
                </w:div>
                <w:div w:id="1366637686">
                  <w:marLeft w:val="0"/>
                  <w:marRight w:val="0"/>
                  <w:marTop w:val="40"/>
                  <w:marBottom w:val="40"/>
                  <w:divBdr>
                    <w:top w:val="none" w:sz="0" w:space="0" w:color="auto"/>
                    <w:left w:val="none" w:sz="0" w:space="0" w:color="auto"/>
                    <w:bottom w:val="none" w:sz="0" w:space="0" w:color="auto"/>
                    <w:right w:val="none" w:sz="0" w:space="0" w:color="auto"/>
                  </w:divBdr>
                </w:div>
                <w:div w:id="621769123">
                  <w:marLeft w:val="0"/>
                  <w:marRight w:val="0"/>
                  <w:marTop w:val="40"/>
                  <w:marBottom w:val="40"/>
                  <w:divBdr>
                    <w:top w:val="none" w:sz="0" w:space="0" w:color="auto"/>
                    <w:left w:val="none" w:sz="0" w:space="0" w:color="auto"/>
                    <w:bottom w:val="none" w:sz="0" w:space="0" w:color="auto"/>
                    <w:right w:val="none" w:sz="0" w:space="0" w:color="auto"/>
                  </w:divBdr>
                </w:div>
                <w:div w:id="880677707">
                  <w:marLeft w:val="0"/>
                  <w:marRight w:val="0"/>
                  <w:marTop w:val="40"/>
                  <w:marBottom w:val="40"/>
                  <w:divBdr>
                    <w:top w:val="none" w:sz="0" w:space="0" w:color="auto"/>
                    <w:left w:val="none" w:sz="0" w:space="0" w:color="auto"/>
                    <w:bottom w:val="none" w:sz="0" w:space="0" w:color="auto"/>
                    <w:right w:val="none" w:sz="0" w:space="0" w:color="auto"/>
                  </w:divBdr>
                </w:div>
                <w:div w:id="650905806">
                  <w:marLeft w:val="0"/>
                  <w:marRight w:val="0"/>
                  <w:marTop w:val="40"/>
                  <w:marBottom w:val="40"/>
                  <w:divBdr>
                    <w:top w:val="none" w:sz="0" w:space="0" w:color="auto"/>
                    <w:left w:val="none" w:sz="0" w:space="0" w:color="auto"/>
                    <w:bottom w:val="none" w:sz="0" w:space="0" w:color="auto"/>
                    <w:right w:val="none" w:sz="0" w:space="0" w:color="auto"/>
                  </w:divBdr>
                </w:div>
                <w:div w:id="1363357080">
                  <w:marLeft w:val="0"/>
                  <w:marRight w:val="0"/>
                  <w:marTop w:val="40"/>
                  <w:marBottom w:val="40"/>
                  <w:divBdr>
                    <w:top w:val="none" w:sz="0" w:space="0" w:color="auto"/>
                    <w:left w:val="none" w:sz="0" w:space="0" w:color="auto"/>
                    <w:bottom w:val="none" w:sz="0" w:space="0" w:color="auto"/>
                    <w:right w:val="none" w:sz="0" w:space="0" w:color="auto"/>
                  </w:divBdr>
                </w:div>
                <w:div w:id="1058742584">
                  <w:marLeft w:val="0"/>
                  <w:marRight w:val="0"/>
                  <w:marTop w:val="40"/>
                  <w:marBottom w:val="40"/>
                  <w:divBdr>
                    <w:top w:val="none" w:sz="0" w:space="0" w:color="auto"/>
                    <w:left w:val="none" w:sz="0" w:space="0" w:color="auto"/>
                    <w:bottom w:val="none" w:sz="0" w:space="0" w:color="auto"/>
                    <w:right w:val="none" w:sz="0" w:space="0" w:color="auto"/>
                  </w:divBdr>
                </w:div>
                <w:div w:id="1610429840">
                  <w:marLeft w:val="0"/>
                  <w:marRight w:val="0"/>
                  <w:marTop w:val="40"/>
                  <w:marBottom w:val="40"/>
                  <w:divBdr>
                    <w:top w:val="none" w:sz="0" w:space="0" w:color="auto"/>
                    <w:left w:val="none" w:sz="0" w:space="0" w:color="auto"/>
                    <w:bottom w:val="none" w:sz="0" w:space="0" w:color="auto"/>
                    <w:right w:val="none" w:sz="0" w:space="0" w:color="auto"/>
                  </w:divBdr>
                </w:div>
                <w:div w:id="2125878559">
                  <w:marLeft w:val="0"/>
                  <w:marRight w:val="0"/>
                  <w:marTop w:val="40"/>
                  <w:marBottom w:val="40"/>
                  <w:divBdr>
                    <w:top w:val="none" w:sz="0" w:space="0" w:color="auto"/>
                    <w:left w:val="none" w:sz="0" w:space="0" w:color="auto"/>
                    <w:bottom w:val="none" w:sz="0" w:space="0" w:color="auto"/>
                    <w:right w:val="none" w:sz="0" w:space="0" w:color="auto"/>
                  </w:divBdr>
                </w:div>
                <w:div w:id="616528031">
                  <w:marLeft w:val="0"/>
                  <w:marRight w:val="0"/>
                  <w:marTop w:val="40"/>
                  <w:marBottom w:val="40"/>
                  <w:divBdr>
                    <w:top w:val="none" w:sz="0" w:space="0" w:color="auto"/>
                    <w:left w:val="none" w:sz="0" w:space="0" w:color="auto"/>
                    <w:bottom w:val="none" w:sz="0" w:space="0" w:color="auto"/>
                    <w:right w:val="none" w:sz="0" w:space="0" w:color="auto"/>
                  </w:divBdr>
                </w:div>
                <w:div w:id="317074622">
                  <w:marLeft w:val="0"/>
                  <w:marRight w:val="0"/>
                  <w:marTop w:val="40"/>
                  <w:marBottom w:val="40"/>
                  <w:divBdr>
                    <w:top w:val="none" w:sz="0" w:space="0" w:color="auto"/>
                    <w:left w:val="none" w:sz="0" w:space="0" w:color="auto"/>
                    <w:bottom w:val="none" w:sz="0" w:space="0" w:color="auto"/>
                    <w:right w:val="none" w:sz="0" w:space="0" w:color="auto"/>
                  </w:divBdr>
                </w:div>
                <w:div w:id="1852405802">
                  <w:marLeft w:val="0"/>
                  <w:marRight w:val="0"/>
                  <w:marTop w:val="0"/>
                  <w:marBottom w:val="0"/>
                  <w:divBdr>
                    <w:top w:val="none" w:sz="0" w:space="0" w:color="auto"/>
                    <w:left w:val="none" w:sz="0" w:space="0" w:color="auto"/>
                    <w:bottom w:val="none" w:sz="0" w:space="0" w:color="auto"/>
                    <w:right w:val="none" w:sz="0" w:space="0" w:color="auto"/>
                  </w:divBdr>
                </w:div>
                <w:div w:id="2097707267">
                  <w:marLeft w:val="0"/>
                  <w:marRight w:val="0"/>
                  <w:marTop w:val="0"/>
                  <w:marBottom w:val="92"/>
                  <w:divBdr>
                    <w:top w:val="none" w:sz="0" w:space="0" w:color="auto"/>
                    <w:left w:val="none" w:sz="0" w:space="0" w:color="auto"/>
                    <w:bottom w:val="none" w:sz="0" w:space="0" w:color="auto"/>
                    <w:right w:val="none" w:sz="0" w:space="0" w:color="auto"/>
                  </w:divBdr>
                </w:div>
                <w:div w:id="401299333">
                  <w:marLeft w:val="0"/>
                  <w:marRight w:val="0"/>
                  <w:marTop w:val="0"/>
                  <w:marBottom w:val="92"/>
                  <w:divBdr>
                    <w:top w:val="none" w:sz="0" w:space="0" w:color="auto"/>
                    <w:left w:val="none" w:sz="0" w:space="0" w:color="auto"/>
                    <w:bottom w:val="none" w:sz="0" w:space="0" w:color="auto"/>
                    <w:right w:val="none" w:sz="0" w:space="0" w:color="auto"/>
                  </w:divBdr>
                </w:div>
                <w:div w:id="1028415202">
                  <w:marLeft w:val="0"/>
                  <w:marRight w:val="0"/>
                  <w:marTop w:val="0"/>
                  <w:marBottom w:val="92"/>
                  <w:divBdr>
                    <w:top w:val="none" w:sz="0" w:space="0" w:color="auto"/>
                    <w:left w:val="none" w:sz="0" w:space="0" w:color="auto"/>
                    <w:bottom w:val="none" w:sz="0" w:space="0" w:color="auto"/>
                    <w:right w:val="none" w:sz="0" w:space="0" w:color="auto"/>
                  </w:divBdr>
                </w:div>
                <w:div w:id="812990757">
                  <w:marLeft w:val="0"/>
                  <w:marRight w:val="0"/>
                  <w:marTop w:val="0"/>
                  <w:marBottom w:val="92"/>
                  <w:divBdr>
                    <w:top w:val="none" w:sz="0" w:space="0" w:color="auto"/>
                    <w:left w:val="none" w:sz="0" w:space="0" w:color="auto"/>
                    <w:bottom w:val="none" w:sz="0" w:space="0" w:color="auto"/>
                    <w:right w:val="none" w:sz="0" w:space="0" w:color="auto"/>
                  </w:divBdr>
                </w:div>
                <w:div w:id="989098908">
                  <w:marLeft w:val="0"/>
                  <w:marRight w:val="0"/>
                  <w:marTop w:val="0"/>
                  <w:marBottom w:val="92"/>
                  <w:divBdr>
                    <w:top w:val="none" w:sz="0" w:space="0" w:color="auto"/>
                    <w:left w:val="none" w:sz="0" w:space="0" w:color="auto"/>
                    <w:bottom w:val="none" w:sz="0" w:space="0" w:color="auto"/>
                    <w:right w:val="none" w:sz="0" w:space="0" w:color="auto"/>
                  </w:divBdr>
                </w:div>
                <w:div w:id="1336766290">
                  <w:marLeft w:val="0"/>
                  <w:marRight w:val="0"/>
                  <w:marTop w:val="0"/>
                  <w:marBottom w:val="92"/>
                  <w:divBdr>
                    <w:top w:val="none" w:sz="0" w:space="0" w:color="auto"/>
                    <w:left w:val="none" w:sz="0" w:space="0" w:color="auto"/>
                    <w:bottom w:val="none" w:sz="0" w:space="0" w:color="auto"/>
                    <w:right w:val="none" w:sz="0" w:space="0" w:color="auto"/>
                  </w:divBdr>
                </w:div>
                <w:div w:id="1405839170">
                  <w:marLeft w:val="720"/>
                  <w:marRight w:val="0"/>
                  <w:marTop w:val="0"/>
                  <w:marBottom w:val="92"/>
                  <w:divBdr>
                    <w:top w:val="none" w:sz="0" w:space="0" w:color="auto"/>
                    <w:left w:val="none" w:sz="0" w:space="0" w:color="auto"/>
                    <w:bottom w:val="none" w:sz="0" w:space="0" w:color="auto"/>
                    <w:right w:val="none" w:sz="0" w:space="0" w:color="auto"/>
                  </w:divBdr>
                </w:div>
                <w:div w:id="2055998834">
                  <w:marLeft w:val="720"/>
                  <w:marRight w:val="0"/>
                  <w:marTop w:val="0"/>
                  <w:marBottom w:val="92"/>
                  <w:divBdr>
                    <w:top w:val="none" w:sz="0" w:space="0" w:color="auto"/>
                    <w:left w:val="none" w:sz="0" w:space="0" w:color="auto"/>
                    <w:bottom w:val="none" w:sz="0" w:space="0" w:color="auto"/>
                    <w:right w:val="none" w:sz="0" w:space="0" w:color="auto"/>
                  </w:divBdr>
                </w:div>
                <w:div w:id="1650282185">
                  <w:marLeft w:val="0"/>
                  <w:marRight w:val="0"/>
                  <w:marTop w:val="0"/>
                  <w:marBottom w:val="92"/>
                  <w:divBdr>
                    <w:top w:val="none" w:sz="0" w:space="0" w:color="auto"/>
                    <w:left w:val="none" w:sz="0" w:space="0" w:color="auto"/>
                    <w:bottom w:val="none" w:sz="0" w:space="0" w:color="auto"/>
                    <w:right w:val="none" w:sz="0" w:space="0" w:color="auto"/>
                  </w:divBdr>
                </w:div>
                <w:div w:id="485171895">
                  <w:marLeft w:val="720"/>
                  <w:marRight w:val="0"/>
                  <w:marTop w:val="0"/>
                  <w:marBottom w:val="92"/>
                  <w:divBdr>
                    <w:top w:val="none" w:sz="0" w:space="0" w:color="auto"/>
                    <w:left w:val="none" w:sz="0" w:space="0" w:color="auto"/>
                    <w:bottom w:val="none" w:sz="0" w:space="0" w:color="auto"/>
                    <w:right w:val="none" w:sz="0" w:space="0" w:color="auto"/>
                  </w:divBdr>
                </w:div>
                <w:div w:id="1431272348">
                  <w:marLeft w:val="1080"/>
                  <w:marRight w:val="0"/>
                  <w:marTop w:val="0"/>
                  <w:marBottom w:val="92"/>
                  <w:divBdr>
                    <w:top w:val="none" w:sz="0" w:space="0" w:color="auto"/>
                    <w:left w:val="none" w:sz="0" w:space="0" w:color="auto"/>
                    <w:bottom w:val="none" w:sz="0" w:space="0" w:color="auto"/>
                    <w:right w:val="none" w:sz="0" w:space="0" w:color="auto"/>
                  </w:divBdr>
                </w:div>
                <w:div w:id="1143935239">
                  <w:marLeft w:val="1080"/>
                  <w:marRight w:val="0"/>
                  <w:marTop w:val="0"/>
                  <w:marBottom w:val="92"/>
                  <w:divBdr>
                    <w:top w:val="none" w:sz="0" w:space="0" w:color="auto"/>
                    <w:left w:val="none" w:sz="0" w:space="0" w:color="auto"/>
                    <w:bottom w:val="none" w:sz="0" w:space="0" w:color="auto"/>
                    <w:right w:val="none" w:sz="0" w:space="0" w:color="auto"/>
                  </w:divBdr>
                </w:div>
                <w:div w:id="1487163275">
                  <w:marLeft w:val="1080"/>
                  <w:marRight w:val="0"/>
                  <w:marTop w:val="0"/>
                  <w:marBottom w:val="92"/>
                  <w:divBdr>
                    <w:top w:val="none" w:sz="0" w:space="0" w:color="auto"/>
                    <w:left w:val="none" w:sz="0" w:space="0" w:color="auto"/>
                    <w:bottom w:val="none" w:sz="0" w:space="0" w:color="auto"/>
                    <w:right w:val="none" w:sz="0" w:space="0" w:color="auto"/>
                  </w:divBdr>
                </w:div>
                <w:div w:id="428939379">
                  <w:marLeft w:val="1080"/>
                  <w:marRight w:val="0"/>
                  <w:marTop w:val="0"/>
                  <w:marBottom w:val="92"/>
                  <w:divBdr>
                    <w:top w:val="none" w:sz="0" w:space="0" w:color="auto"/>
                    <w:left w:val="none" w:sz="0" w:space="0" w:color="auto"/>
                    <w:bottom w:val="none" w:sz="0" w:space="0" w:color="auto"/>
                    <w:right w:val="none" w:sz="0" w:space="0" w:color="auto"/>
                  </w:divBdr>
                </w:div>
                <w:div w:id="2070572593">
                  <w:marLeft w:val="1080"/>
                  <w:marRight w:val="0"/>
                  <w:marTop w:val="0"/>
                  <w:marBottom w:val="92"/>
                  <w:divBdr>
                    <w:top w:val="none" w:sz="0" w:space="0" w:color="auto"/>
                    <w:left w:val="none" w:sz="0" w:space="0" w:color="auto"/>
                    <w:bottom w:val="none" w:sz="0" w:space="0" w:color="auto"/>
                    <w:right w:val="none" w:sz="0" w:space="0" w:color="auto"/>
                  </w:divBdr>
                </w:div>
                <w:div w:id="2069065298">
                  <w:marLeft w:val="1080"/>
                  <w:marRight w:val="0"/>
                  <w:marTop w:val="0"/>
                  <w:marBottom w:val="92"/>
                  <w:divBdr>
                    <w:top w:val="none" w:sz="0" w:space="0" w:color="auto"/>
                    <w:left w:val="none" w:sz="0" w:space="0" w:color="auto"/>
                    <w:bottom w:val="none" w:sz="0" w:space="0" w:color="auto"/>
                    <w:right w:val="none" w:sz="0" w:space="0" w:color="auto"/>
                  </w:divBdr>
                </w:div>
                <w:div w:id="1708337559">
                  <w:marLeft w:val="1080"/>
                  <w:marRight w:val="0"/>
                  <w:marTop w:val="0"/>
                  <w:marBottom w:val="92"/>
                  <w:divBdr>
                    <w:top w:val="none" w:sz="0" w:space="0" w:color="auto"/>
                    <w:left w:val="none" w:sz="0" w:space="0" w:color="auto"/>
                    <w:bottom w:val="none" w:sz="0" w:space="0" w:color="auto"/>
                    <w:right w:val="none" w:sz="0" w:space="0" w:color="auto"/>
                  </w:divBdr>
                </w:div>
                <w:div w:id="252858024">
                  <w:marLeft w:val="1080"/>
                  <w:marRight w:val="0"/>
                  <w:marTop w:val="0"/>
                  <w:marBottom w:val="92"/>
                  <w:divBdr>
                    <w:top w:val="none" w:sz="0" w:space="0" w:color="auto"/>
                    <w:left w:val="none" w:sz="0" w:space="0" w:color="auto"/>
                    <w:bottom w:val="none" w:sz="0" w:space="0" w:color="auto"/>
                    <w:right w:val="none" w:sz="0" w:space="0" w:color="auto"/>
                  </w:divBdr>
                </w:div>
                <w:div w:id="665321828">
                  <w:marLeft w:val="720"/>
                  <w:marRight w:val="0"/>
                  <w:marTop w:val="0"/>
                  <w:marBottom w:val="101"/>
                  <w:divBdr>
                    <w:top w:val="none" w:sz="0" w:space="0" w:color="auto"/>
                    <w:left w:val="none" w:sz="0" w:space="0" w:color="auto"/>
                    <w:bottom w:val="none" w:sz="0" w:space="0" w:color="auto"/>
                    <w:right w:val="none" w:sz="0" w:space="0" w:color="auto"/>
                  </w:divBdr>
                </w:div>
                <w:div w:id="1746295052">
                  <w:marLeft w:val="0"/>
                  <w:marRight w:val="0"/>
                  <w:marTop w:val="0"/>
                  <w:marBottom w:val="101"/>
                  <w:divBdr>
                    <w:top w:val="none" w:sz="0" w:space="0" w:color="auto"/>
                    <w:left w:val="none" w:sz="0" w:space="0" w:color="auto"/>
                    <w:bottom w:val="none" w:sz="0" w:space="0" w:color="auto"/>
                    <w:right w:val="none" w:sz="0" w:space="0" w:color="auto"/>
                  </w:divBdr>
                </w:div>
                <w:div w:id="1209957276">
                  <w:marLeft w:val="0"/>
                  <w:marRight w:val="0"/>
                  <w:marTop w:val="0"/>
                  <w:marBottom w:val="101"/>
                  <w:divBdr>
                    <w:top w:val="none" w:sz="0" w:space="0" w:color="auto"/>
                    <w:left w:val="none" w:sz="0" w:space="0" w:color="auto"/>
                    <w:bottom w:val="none" w:sz="0" w:space="0" w:color="auto"/>
                    <w:right w:val="none" w:sz="0" w:space="0" w:color="auto"/>
                  </w:divBdr>
                </w:div>
                <w:div w:id="1174106937">
                  <w:marLeft w:val="0"/>
                  <w:marRight w:val="0"/>
                  <w:marTop w:val="0"/>
                  <w:marBottom w:val="101"/>
                  <w:divBdr>
                    <w:top w:val="none" w:sz="0" w:space="0" w:color="auto"/>
                    <w:left w:val="none" w:sz="0" w:space="0" w:color="auto"/>
                    <w:bottom w:val="none" w:sz="0" w:space="0" w:color="auto"/>
                    <w:right w:val="none" w:sz="0" w:space="0" w:color="auto"/>
                  </w:divBdr>
                </w:div>
                <w:div w:id="1810903432">
                  <w:marLeft w:val="0"/>
                  <w:marRight w:val="0"/>
                  <w:marTop w:val="0"/>
                  <w:marBottom w:val="101"/>
                  <w:divBdr>
                    <w:top w:val="none" w:sz="0" w:space="0" w:color="auto"/>
                    <w:left w:val="none" w:sz="0" w:space="0" w:color="auto"/>
                    <w:bottom w:val="none" w:sz="0" w:space="0" w:color="auto"/>
                    <w:right w:val="none" w:sz="0" w:space="0" w:color="auto"/>
                  </w:divBdr>
                </w:div>
                <w:div w:id="945576013">
                  <w:marLeft w:val="0"/>
                  <w:marRight w:val="0"/>
                  <w:marTop w:val="0"/>
                  <w:marBottom w:val="101"/>
                  <w:divBdr>
                    <w:top w:val="none" w:sz="0" w:space="0" w:color="auto"/>
                    <w:left w:val="none" w:sz="0" w:space="0" w:color="auto"/>
                    <w:bottom w:val="none" w:sz="0" w:space="0" w:color="auto"/>
                    <w:right w:val="none" w:sz="0" w:space="0" w:color="auto"/>
                  </w:divBdr>
                </w:div>
                <w:div w:id="514156553">
                  <w:marLeft w:val="0"/>
                  <w:marRight w:val="0"/>
                  <w:marTop w:val="0"/>
                  <w:marBottom w:val="101"/>
                  <w:divBdr>
                    <w:top w:val="none" w:sz="0" w:space="0" w:color="auto"/>
                    <w:left w:val="none" w:sz="0" w:space="0" w:color="auto"/>
                    <w:bottom w:val="none" w:sz="0" w:space="0" w:color="auto"/>
                    <w:right w:val="none" w:sz="0" w:space="0" w:color="auto"/>
                  </w:divBdr>
                </w:div>
                <w:div w:id="1043024485">
                  <w:marLeft w:val="720"/>
                  <w:marRight w:val="0"/>
                  <w:marTop w:val="0"/>
                  <w:marBottom w:val="101"/>
                  <w:divBdr>
                    <w:top w:val="none" w:sz="0" w:space="0" w:color="auto"/>
                    <w:left w:val="none" w:sz="0" w:space="0" w:color="auto"/>
                    <w:bottom w:val="none" w:sz="0" w:space="0" w:color="auto"/>
                    <w:right w:val="none" w:sz="0" w:space="0" w:color="auto"/>
                  </w:divBdr>
                </w:div>
                <w:div w:id="667680903">
                  <w:marLeft w:val="720"/>
                  <w:marRight w:val="0"/>
                  <w:marTop w:val="0"/>
                  <w:marBottom w:val="101"/>
                  <w:divBdr>
                    <w:top w:val="none" w:sz="0" w:space="0" w:color="auto"/>
                    <w:left w:val="none" w:sz="0" w:space="0" w:color="auto"/>
                    <w:bottom w:val="none" w:sz="0" w:space="0" w:color="auto"/>
                    <w:right w:val="none" w:sz="0" w:space="0" w:color="auto"/>
                  </w:divBdr>
                </w:div>
                <w:div w:id="829442981">
                  <w:marLeft w:val="720"/>
                  <w:marRight w:val="0"/>
                  <w:marTop w:val="0"/>
                  <w:marBottom w:val="101"/>
                  <w:divBdr>
                    <w:top w:val="none" w:sz="0" w:space="0" w:color="auto"/>
                    <w:left w:val="none" w:sz="0" w:space="0" w:color="auto"/>
                    <w:bottom w:val="none" w:sz="0" w:space="0" w:color="auto"/>
                    <w:right w:val="none" w:sz="0" w:space="0" w:color="auto"/>
                  </w:divBdr>
                </w:div>
                <w:div w:id="427040978">
                  <w:marLeft w:val="0"/>
                  <w:marRight w:val="0"/>
                  <w:marTop w:val="0"/>
                  <w:marBottom w:val="101"/>
                  <w:divBdr>
                    <w:top w:val="none" w:sz="0" w:space="0" w:color="auto"/>
                    <w:left w:val="none" w:sz="0" w:space="0" w:color="auto"/>
                    <w:bottom w:val="none" w:sz="0" w:space="0" w:color="auto"/>
                    <w:right w:val="none" w:sz="0" w:space="0" w:color="auto"/>
                  </w:divBdr>
                </w:div>
                <w:div w:id="910189479">
                  <w:marLeft w:val="0"/>
                  <w:marRight w:val="0"/>
                  <w:marTop w:val="0"/>
                  <w:marBottom w:val="101"/>
                  <w:divBdr>
                    <w:top w:val="none" w:sz="0" w:space="0" w:color="auto"/>
                    <w:left w:val="none" w:sz="0" w:space="0" w:color="auto"/>
                    <w:bottom w:val="none" w:sz="0" w:space="0" w:color="auto"/>
                    <w:right w:val="none" w:sz="0" w:space="0" w:color="auto"/>
                  </w:divBdr>
                </w:div>
                <w:div w:id="334695876">
                  <w:marLeft w:val="0"/>
                  <w:marRight w:val="0"/>
                  <w:marTop w:val="0"/>
                  <w:marBottom w:val="101"/>
                  <w:divBdr>
                    <w:top w:val="none" w:sz="0" w:space="0" w:color="auto"/>
                    <w:left w:val="none" w:sz="0" w:space="0" w:color="auto"/>
                    <w:bottom w:val="none" w:sz="0" w:space="0" w:color="auto"/>
                    <w:right w:val="none" w:sz="0" w:space="0" w:color="auto"/>
                  </w:divBdr>
                </w:div>
                <w:div w:id="408621088">
                  <w:marLeft w:val="0"/>
                  <w:marRight w:val="0"/>
                  <w:marTop w:val="0"/>
                  <w:marBottom w:val="101"/>
                  <w:divBdr>
                    <w:top w:val="none" w:sz="0" w:space="0" w:color="auto"/>
                    <w:left w:val="none" w:sz="0" w:space="0" w:color="auto"/>
                    <w:bottom w:val="none" w:sz="0" w:space="0" w:color="auto"/>
                    <w:right w:val="none" w:sz="0" w:space="0" w:color="auto"/>
                  </w:divBdr>
                </w:div>
                <w:div w:id="367805264">
                  <w:marLeft w:val="0"/>
                  <w:marRight w:val="0"/>
                  <w:marTop w:val="0"/>
                  <w:marBottom w:val="101"/>
                  <w:divBdr>
                    <w:top w:val="none" w:sz="0" w:space="0" w:color="auto"/>
                    <w:left w:val="none" w:sz="0" w:space="0" w:color="auto"/>
                    <w:bottom w:val="none" w:sz="0" w:space="0" w:color="auto"/>
                    <w:right w:val="none" w:sz="0" w:space="0" w:color="auto"/>
                  </w:divBdr>
                </w:div>
                <w:div w:id="16083501">
                  <w:marLeft w:val="0"/>
                  <w:marRight w:val="0"/>
                  <w:marTop w:val="0"/>
                  <w:marBottom w:val="101"/>
                  <w:divBdr>
                    <w:top w:val="none" w:sz="0" w:space="0" w:color="auto"/>
                    <w:left w:val="none" w:sz="0" w:space="0" w:color="auto"/>
                    <w:bottom w:val="none" w:sz="0" w:space="0" w:color="auto"/>
                    <w:right w:val="none" w:sz="0" w:space="0" w:color="auto"/>
                  </w:divBdr>
                </w:div>
                <w:div w:id="1649893721">
                  <w:marLeft w:val="0"/>
                  <w:marRight w:val="0"/>
                  <w:marTop w:val="0"/>
                  <w:marBottom w:val="101"/>
                  <w:divBdr>
                    <w:top w:val="none" w:sz="0" w:space="0" w:color="auto"/>
                    <w:left w:val="none" w:sz="0" w:space="0" w:color="auto"/>
                    <w:bottom w:val="none" w:sz="0" w:space="0" w:color="auto"/>
                    <w:right w:val="none" w:sz="0" w:space="0" w:color="auto"/>
                  </w:divBdr>
                </w:div>
                <w:div w:id="1262835566">
                  <w:marLeft w:val="0"/>
                  <w:marRight w:val="0"/>
                  <w:marTop w:val="0"/>
                  <w:marBottom w:val="101"/>
                  <w:divBdr>
                    <w:top w:val="none" w:sz="0" w:space="0" w:color="auto"/>
                    <w:left w:val="none" w:sz="0" w:space="0" w:color="auto"/>
                    <w:bottom w:val="none" w:sz="0" w:space="0" w:color="auto"/>
                    <w:right w:val="none" w:sz="0" w:space="0" w:color="auto"/>
                  </w:divBdr>
                </w:div>
                <w:div w:id="857547006">
                  <w:marLeft w:val="0"/>
                  <w:marRight w:val="0"/>
                  <w:marTop w:val="0"/>
                  <w:marBottom w:val="101"/>
                  <w:divBdr>
                    <w:top w:val="none" w:sz="0" w:space="0" w:color="auto"/>
                    <w:left w:val="none" w:sz="0" w:space="0" w:color="auto"/>
                    <w:bottom w:val="none" w:sz="0" w:space="0" w:color="auto"/>
                    <w:right w:val="none" w:sz="0" w:space="0" w:color="auto"/>
                  </w:divBdr>
                </w:div>
                <w:div w:id="1121649583">
                  <w:marLeft w:val="0"/>
                  <w:marRight w:val="0"/>
                  <w:marTop w:val="0"/>
                  <w:marBottom w:val="101"/>
                  <w:divBdr>
                    <w:top w:val="none" w:sz="0" w:space="0" w:color="auto"/>
                    <w:left w:val="none" w:sz="0" w:space="0" w:color="auto"/>
                    <w:bottom w:val="none" w:sz="0" w:space="0" w:color="auto"/>
                    <w:right w:val="none" w:sz="0" w:space="0" w:color="auto"/>
                  </w:divBdr>
                </w:div>
                <w:div w:id="1572424081">
                  <w:marLeft w:val="0"/>
                  <w:marRight w:val="0"/>
                  <w:marTop w:val="0"/>
                  <w:marBottom w:val="101"/>
                  <w:divBdr>
                    <w:top w:val="none" w:sz="0" w:space="0" w:color="auto"/>
                    <w:left w:val="none" w:sz="0" w:space="0" w:color="auto"/>
                    <w:bottom w:val="none" w:sz="0" w:space="0" w:color="auto"/>
                    <w:right w:val="none" w:sz="0" w:space="0" w:color="auto"/>
                  </w:divBdr>
                </w:div>
                <w:div w:id="1883588030">
                  <w:marLeft w:val="0"/>
                  <w:marRight w:val="0"/>
                  <w:marTop w:val="0"/>
                  <w:marBottom w:val="101"/>
                  <w:divBdr>
                    <w:top w:val="none" w:sz="0" w:space="0" w:color="auto"/>
                    <w:left w:val="none" w:sz="0" w:space="0" w:color="auto"/>
                    <w:bottom w:val="none" w:sz="0" w:space="0" w:color="auto"/>
                    <w:right w:val="none" w:sz="0" w:space="0" w:color="auto"/>
                  </w:divBdr>
                </w:div>
                <w:div w:id="635449498">
                  <w:marLeft w:val="0"/>
                  <w:marRight w:val="0"/>
                  <w:marTop w:val="0"/>
                  <w:marBottom w:val="101"/>
                  <w:divBdr>
                    <w:top w:val="none" w:sz="0" w:space="0" w:color="auto"/>
                    <w:left w:val="none" w:sz="0" w:space="0" w:color="auto"/>
                    <w:bottom w:val="none" w:sz="0" w:space="0" w:color="auto"/>
                    <w:right w:val="none" w:sz="0" w:space="0" w:color="auto"/>
                  </w:divBdr>
                </w:div>
                <w:div w:id="147482653">
                  <w:marLeft w:val="0"/>
                  <w:marRight w:val="0"/>
                  <w:marTop w:val="101"/>
                  <w:marBottom w:val="101"/>
                  <w:divBdr>
                    <w:top w:val="none" w:sz="0" w:space="0" w:color="auto"/>
                    <w:left w:val="none" w:sz="0" w:space="0" w:color="auto"/>
                    <w:bottom w:val="none" w:sz="0" w:space="0" w:color="auto"/>
                    <w:right w:val="none" w:sz="0" w:space="0" w:color="auto"/>
                  </w:divBdr>
                </w:div>
                <w:div w:id="1463577187">
                  <w:marLeft w:val="0"/>
                  <w:marRight w:val="0"/>
                  <w:marTop w:val="0"/>
                  <w:marBottom w:val="101"/>
                  <w:divBdr>
                    <w:top w:val="none" w:sz="0" w:space="0" w:color="auto"/>
                    <w:left w:val="none" w:sz="0" w:space="0" w:color="auto"/>
                    <w:bottom w:val="none" w:sz="0" w:space="0" w:color="auto"/>
                    <w:right w:val="none" w:sz="0" w:space="0" w:color="auto"/>
                  </w:divBdr>
                </w:div>
                <w:div w:id="145249096">
                  <w:marLeft w:val="0"/>
                  <w:marRight w:val="0"/>
                  <w:marTop w:val="0"/>
                  <w:marBottom w:val="101"/>
                  <w:divBdr>
                    <w:top w:val="none" w:sz="0" w:space="0" w:color="auto"/>
                    <w:left w:val="none" w:sz="0" w:space="0" w:color="auto"/>
                    <w:bottom w:val="none" w:sz="0" w:space="0" w:color="auto"/>
                    <w:right w:val="none" w:sz="0" w:space="0" w:color="auto"/>
                  </w:divBdr>
                </w:div>
                <w:div w:id="53700560">
                  <w:marLeft w:val="720"/>
                  <w:marRight w:val="0"/>
                  <w:marTop w:val="0"/>
                  <w:marBottom w:val="101"/>
                  <w:divBdr>
                    <w:top w:val="none" w:sz="0" w:space="0" w:color="auto"/>
                    <w:left w:val="none" w:sz="0" w:space="0" w:color="auto"/>
                    <w:bottom w:val="none" w:sz="0" w:space="0" w:color="auto"/>
                    <w:right w:val="none" w:sz="0" w:space="0" w:color="auto"/>
                  </w:divBdr>
                </w:div>
                <w:div w:id="1142962659">
                  <w:marLeft w:val="720"/>
                  <w:marRight w:val="0"/>
                  <w:marTop w:val="0"/>
                  <w:marBottom w:val="101"/>
                  <w:divBdr>
                    <w:top w:val="none" w:sz="0" w:space="0" w:color="auto"/>
                    <w:left w:val="none" w:sz="0" w:space="0" w:color="auto"/>
                    <w:bottom w:val="none" w:sz="0" w:space="0" w:color="auto"/>
                    <w:right w:val="none" w:sz="0" w:space="0" w:color="auto"/>
                  </w:divBdr>
                </w:div>
                <w:div w:id="1454402389">
                  <w:marLeft w:val="720"/>
                  <w:marRight w:val="0"/>
                  <w:marTop w:val="0"/>
                  <w:marBottom w:val="101"/>
                  <w:divBdr>
                    <w:top w:val="none" w:sz="0" w:space="0" w:color="auto"/>
                    <w:left w:val="none" w:sz="0" w:space="0" w:color="auto"/>
                    <w:bottom w:val="none" w:sz="0" w:space="0" w:color="auto"/>
                    <w:right w:val="none" w:sz="0" w:space="0" w:color="auto"/>
                  </w:divBdr>
                </w:div>
                <w:div w:id="1448886777">
                  <w:marLeft w:val="720"/>
                  <w:marRight w:val="0"/>
                  <w:marTop w:val="0"/>
                  <w:marBottom w:val="101"/>
                  <w:divBdr>
                    <w:top w:val="none" w:sz="0" w:space="0" w:color="auto"/>
                    <w:left w:val="none" w:sz="0" w:space="0" w:color="auto"/>
                    <w:bottom w:val="none" w:sz="0" w:space="0" w:color="auto"/>
                    <w:right w:val="none" w:sz="0" w:space="0" w:color="auto"/>
                  </w:divBdr>
                </w:div>
                <w:div w:id="2105032758">
                  <w:marLeft w:val="720"/>
                  <w:marRight w:val="0"/>
                  <w:marTop w:val="0"/>
                  <w:marBottom w:val="101"/>
                  <w:divBdr>
                    <w:top w:val="none" w:sz="0" w:space="0" w:color="auto"/>
                    <w:left w:val="none" w:sz="0" w:space="0" w:color="auto"/>
                    <w:bottom w:val="none" w:sz="0" w:space="0" w:color="auto"/>
                    <w:right w:val="none" w:sz="0" w:space="0" w:color="auto"/>
                  </w:divBdr>
                </w:div>
                <w:div w:id="1921018118">
                  <w:marLeft w:val="0"/>
                  <w:marRight w:val="0"/>
                  <w:marTop w:val="0"/>
                  <w:marBottom w:val="101"/>
                  <w:divBdr>
                    <w:top w:val="none" w:sz="0" w:space="0" w:color="auto"/>
                    <w:left w:val="none" w:sz="0" w:space="0" w:color="auto"/>
                    <w:bottom w:val="none" w:sz="0" w:space="0" w:color="auto"/>
                    <w:right w:val="none" w:sz="0" w:space="0" w:color="auto"/>
                  </w:divBdr>
                </w:div>
                <w:div w:id="1075667097">
                  <w:marLeft w:val="0"/>
                  <w:marRight w:val="0"/>
                  <w:marTop w:val="0"/>
                  <w:marBottom w:val="101"/>
                  <w:divBdr>
                    <w:top w:val="none" w:sz="0" w:space="0" w:color="auto"/>
                    <w:left w:val="none" w:sz="0" w:space="0" w:color="auto"/>
                    <w:bottom w:val="none" w:sz="0" w:space="0" w:color="auto"/>
                    <w:right w:val="none" w:sz="0" w:space="0" w:color="auto"/>
                  </w:divBdr>
                </w:div>
                <w:div w:id="18472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7274</Words>
  <Characters>40013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2018-02-02T18:04:00Z</cp:lastPrinted>
  <dcterms:created xsi:type="dcterms:W3CDTF">2018-02-02T18:00:00Z</dcterms:created>
  <dcterms:modified xsi:type="dcterms:W3CDTF">2018-02-02T18:05:00Z</dcterms:modified>
</cp:coreProperties>
</file>